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eading=h.yregf1mvrf2q" w:colFirst="0" w:colLast="0"/>
    <w:bookmarkEnd w:id="0"/>
    <w:p w:rsidR="002662BF" w:rsidRPr="00990351" w:rsidRDefault="0064581F" w:rsidP="00990351">
      <w:pPr>
        <w:keepNext/>
        <w:keepLines/>
        <w:widowControl w:val="0"/>
        <w:pBdr>
          <w:top w:val="nil"/>
          <w:left w:val="nil"/>
          <w:bottom w:val="nil"/>
          <w:right w:val="nil"/>
          <w:between w:val="nil"/>
        </w:pBdr>
        <w:spacing w:before="720" w:after="720" w:line="288" w:lineRule="auto"/>
        <w:jc w:val="center"/>
        <w:rPr>
          <w:rFonts w:ascii="Arial" w:eastAsia="Arial" w:hAnsi="Arial" w:cs="Arial"/>
          <w:b/>
          <w:bCs/>
          <w:sz w:val="56"/>
          <w:szCs w:val="56"/>
        </w:rPr>
      </w:pPr>
      <w:sdt>
        <w:sdtPr>
          <w:tag w:val="goog_rdk_0"/>
          <w:id w:val="41064335"/>
        </w:sdtPr>
        <w:sdtEndPr>
          <w:rPr>
            <w:b/>
            <w:sz w:val="60"/>
            <w:szCs w:val="60"/>
          </w:rPr>
        </w:sdtEndPr>
        <w:sdtContent>
          <w:proofErr w:type="gramStart"/>
          <w:r w:rsidRPr="00990351">
            <w:rPr>
              <w:rFonts w:ascii="Arial Unicode MS" w:eastAsia="Arial Unicode MS" w:hAnsi="Arial Unicode MS" w:cs="Arial Unicode MS"/>
              <w:b/>
              <w:bCs/>
              <w:sz w:val="60"/>
              <w:szCs w:val="60"/>
            </w:rPr>
            <w:t>臺</w:t>
          </w:r>
          <w:proofErr w:type="gramEnd"/>
          <w:r w:rsidRPr="00990351">
            <w:rPr>
              <w:rFonts w:ascii="Arial Unicode MS" w:eastAsia="Arial Unicode MS" w:hAnsi="Arial Unicode MS" w:cs="Arial Unicode MS"/>
              <w:b/>
              <w:bCs/>
              <w:sz w:val="60"/>
              <w:szCs w:val="60"/>
            </w:rPr>
            <w:t xml:space="preserve">中市青年高級中學 </w:t>
          </w:r>
        </w:sdtContent>
      </w:sdt>
    </w:p>
    <w:bookmarkStart w:id="1" w:name="_heading=h.1sp08tz23ra3" w:colFirst="0" w:colLast="0" w:displacedByCustomXml="next"/>
    <w:bookmarkEnd w:id="1" w:displacedByCustomXml="next"/>
    <w:bookmarkStart w:id="2" w:name="_heading=h.l5nv9x858nbs" w:colFirst="0" w:colLast="0" w:displacedByCustomXml="next"/>
    <w:bookmarkEnd w:id="2" w:displacedByCustomXml="next"/>
    <w:sdt>
      <w:sdtPr>
        <w:tag w:val="goog_rdk_2"/>
        <w:id w:val="342167340"/>
      </w:sdtPr>
      <w:sdtEndPr>
        <w:rPr>
          <w:sz w:val="52"/>
          <w:szCs w:val="52"/>
        </w:rPr>
      </w:sdtEndPr>
      <w:sdtContent>
        <w:p w:rsidR="002662BF" w:rsidRDefault="00990351" w:rsidP="00990351">
          <w:pPr>
            <w:keepNext/>
            <w:keepLines/>
            <w:widowControl w:val="0"/>
            <w:pBdr>
              <w:top w:val="nil"/>
              <w:left w:val="nil"/>
              <w:bottom w:val="nil"/>
              <w:right w:val="nil"/>
              <w:between w:val="nil"/>
            </w:pBdr>
            <w:spacing w:before="720" w:after="720" w:line="288" w:lineRule="auto"/>
            <w:jc w:val="center"/>
            <w:rPr>
              <w:rFonts w:ascii="Arial" w:eastAsia="Arial" w:hAnsi="Arial" w:cs="Arial"/>
              <w:b/>
              <w:bCs/>
              <w:sz w:val="36"/>
              <w:szCs w:val="36"/>
            </w:rPr>
          </w:pPr>
          <w:sdt>
            <w:sdtPr>
              <w:tag w:val="goog_rdk_1"/>
              <w:id w:val="-453231655"/>
            </w:sdtPr>
            <w:sdtEndPr>
              <w:rPr>
                <w:sz w:val="52"/>
                <w:szCs w:val="52"/>
              </w:rPr>
            </w:sdtEndPr>
            <w:sdtContent>
              <w:r w:rsidRPr="00990351">
                <w:rPr>
                  <w:rFonts w:ascii="Arial Unicode MS" w:eastAsia="Arial Unicode MS" w:hAnsi="Arial Unicode MS" w:cs="Arial Unicode MS"/>
                  <w:b/>
                  <w:bCs/>
                  <w:sz w:val="52"/>
                  <w:szCs w:val="52"/>
                </w:rPr>
                <w:t xml:space="preserve">115 學年度親師座談會  </w:t>
              </w:r>
            </w:sdtContent>
          </w:sdt>
        </w:p>
      </w:sdtContent>
    </w:sdt>
    <w:p w:rsidR="002662BF" w:rsidRDefault="002662B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u w:val="single"/>
        </w:rPr>
      </w:pPr>
      <w:bookmarkStart w:id="3" w:name="_heading=h.462yn5i0uhgn" w:colFirst="0" w:colLast="0"/>
      <w:bookmarkStart w:id="4" w:name="_heading=h.aw3d52dlitzi" w:colFirst="0" w:colLast="0"/>
      <w:bookmarkEnd w:id="3"/>
      <w:bookmarkEnd w:id="4"/>
    </w:p>
    <w:p w:rsidR="00990351" w:rsidRDefault="0064581F" w:rsidP="00990351">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u w:val="single"/>
        </w:rPr>
      </w:pPr>
      <w:bookmarkStart w:id="5" w:name="_heading=h.3khyree0jjbl" w:colFirst="0" w:colLast="0"/>
      <w:bookmarkEnd w:id="5"/>
      <w:r>
        <w:rPr>
          <w:rFonts w:ascii="Arial" w:eastAsia="Arial" w:hAnsi="Arial" w:cs="Arial"/>
          <w:b/>
          <w:bCs/>
          <w:sz w:val="36"/>
          <w:szCs w:val="36"/>
          <w:u w:val="single"/>
        </w:rPr>
        <w:t xml:space="preserve"> </w:t>
      </w:r>
      <w:r w:rsidR="00990351" w:rsidRPr="00990351">
        <w:rPr>
          <w:rFonts w:ascii="Arial Unicode MS" w:eastAsia="Arial Unicode MS" w:hAnsi="Arial Unicode MS" w:cs="Arial Unicode MS"/>
          <w:b/>
          <w:bCs/>
          <w:sz w:val="52"/>
          <w:szCs w:val="52"/>
        </w:rPr>
        <w:t>家長手冊</w:t>
      </w:r>
    </w:p>
    <w:p w:rsidR="002662BF" w:rsidRDefault="002662B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u w:val="single"/>
        </w:rPr>
      </w:pPr>
    </w:p>
    <w:p w:rsidR="002662BF" w:rsidRDefault="00990351">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u w:val="single"/>
        </w:rPr>
      </w:pPr>
      <w:r>
        <w:rPr>
          <w:rFonts w:ascii="Arial" w:eastAsia="Arial" w:hAnsi="Arial" w:cs="Arial"/>
          <w:b/>
          <w:bCs/>
          <w:noProof/>
          <w:sz w:val="36"/>
          <w:szCs w:val="36"/>
          <w:u w:val="single"/>
          <w:lang w:val="en-US"/>
        </w:rPr>
        <w:drawing>
          <wp:inline distT="114300" distB="114300" distL="114300" distR="114300">
            <wp:extent cx="4067175" cy="2935307"/>
            <wp:effectExtent l="0" t="0" r="0" b="0"/>
            <wp:docPr id="1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067175" cy="2935307"/>
                    </a:xfrm>
                    <a:prstGeom prst="rect">
                      <a:avLst/>
                    </a:prstGeom>
                    <a:ln/>
                  </pic:spPr>
                </pic:pic>
              </a:graphicData>
            </a:graphic>
          </wp:inline>
        </w:drawing>
      </w:r>
      <w:bookmarkStart w:id="6" w:name="_heading=h.sautlvliori6" w:colFirst="0" w:colLast="0"/>
      <w:bookmarkEnd w:id="6"/>
      <w:r w:rsidR="0064581F">
        <w:rPr>
          <w:rFonts w:ascii="Arial" w:eastAsia="Arial" w:hAnsi="Arial" w:cs="Arial"/>
          <w:b/>
          <w:bCs/>
          <w:sz w:val="36"/>
          <w:szCs w:val="36"/>
          <w:u w:val="single"/>
        </w:rPr>
        <w:t xml:space="preserve"> </w:t>
      </w:r>
    </w:p>
    <w:p w:rsidR="002662BF" w:rsidRDefault="002662B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u w:val="single"/>
        </w:rPr>
      </w:pPr>
      <w:bookmarkStart w:id="7" w:name="_heading=h.dz5fvp4uudy" w:colFirst="0" w:colLast="0"/>
      <w:bookmarkStart w:id="8" w:name="_heading=h.t7vtr947gs30" w:colFirst="0" w:colLast="0"/>
      <w:bookmarkStart w:id="9" w:name="_heading=h.yo6leuyb1xqu" w:colFirst="0" w:colLast="0"/>
      <w:bookmarkEnd w:id="7"/>
      <w:bookmarkEnd w:id="8"/>
      <w:bookmarkEnd w:id="9"/>
    </w:p>
    <w:p w:rsidR="002662BF" w:rsidRDefault="002662B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rPr>
      </w:pPr>
      <w:bookmarkStart w:id="10" w:name="_heading=h.fhwt6awqcx1h" w:colFirst="0" w:colLast="0"/>
      <w:bookmarkEnd w:id="10"/>
    </w:p>
    <w:bookmarkStart w:id="11" w:name="_heading=h.drdoj8a8b8rv" w:colFirst="0" w:colLast="0"/>
    <w:bookmarkEnd w:id="11"/>
    <w:p w:rsidR="002662BF" w:rsidRDefault="0064581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rPr>
      </w:pPr>
      <w:sdt>
        <w:sdtPr>
          <w:tag w:val="goog_rdk_3"/>
          <w:id w:val="721047437"/>
        </w:sdtPr>
        <w:sdtContent>
          <w:r>
            <w:rPr>
              <w:rFonts w:ascii="Arial Unicode MS" w:eastAsia="Arial Unicode MS" w:hAnsi="Arial Unicode MS" w:cs="Arial Unicode MS"/>
              <w:b/>
              <w:bCs/>
              <w:sz w:val="36"/>
              <w:szCs w:val="36"/>
            </w:rPr>
            <w:t xml:space="preserve">輔導室  </w:t>
          </w:r>
        </w:sdtContent>
      </w:sdt>
    </w:p>
    <w:bookmarkStart w:id="12" w:name="_heading=h.ih8mf0zbiz8m" w:colFirst="0" w:colLast="0"/>
    <w:bookmarkEnd w:id="12"/>
    <w:p w:rsidR="002662BF" w:rsidRDefault="0064581F">
      <w:pPr>
        <w:keepNext/>
        <w:keepLines/>
        <w:widowControl w:val="0"/>
        <w:pBdr>
          <w:top w:val="nil"/>
          <w:left w:val="nil"/>
          <w:bottom w:val="nil"/>
          <w:right w:val="nil"/>
          <w:between w:val="nil"/>
        </w:pBdr>
        <w:spacing w:before="200" w:after="200" w:line="288" w:lineRule="auto"/>
        <w:jc w:val="center"/>
        <w:rPr>
          <w:rFonts w:ascii="Arial" w:eastAsia="Arial" w:hAnsi="Arial" w:cs="Arial"/>
          <w:b/>
          <w:bCs/>
          <w:sz w:val="36"/>
          <w:szCs w:val="36"/>
        </w:rPr>
      </w:pPr>
      <w:sdt>
        <w:sdtPr>
          <w:tag w:val="goog_rdk_4"/>
          <w:id w:val="-856481314"/>
        </w:sdtPr>
        <w:sdtContent>
          <w:r>
            <w:rPr>
              <w:rFonts w:ascii="Arial Unicode MS" w:eastAsia="Arial Unicode MS" w:hAnsi="Arial Unicode MS" w:cs="Arial Unicode MS"/>
              <w:b/>
              <w:bCs/>
              <w:sz w:val="36"/>
              <w:szCs w:val="36"/>
            </w:rPr>
            <w:t xml:space="preserve"> 中華民國 115 年 09 月 </w:t>
          </w:r>
        </w:sdtContent>
      </w:sdt>
    </w:p>
    <w:p w:rsidR="002662BF" w:rsidRPr="00990351" w:rsidRDefault="0064581F">
      <w:pPr>
        <w:keepNext/>
        <w:keepLines/>
        <w:widowControl w:val="0"/>
        <w:pBdr>
          <w:top w:val="nil"/>
          <w:left w:val="nil"/>
          <w:bottom w:val="nil"/>
          <w:right w:val="nil"/>
          <w:between w:val="nil"/>
        </w:pBdr>
        <w:spacing w:before="200" w:after="200" w:line="288" w:lineRule="auto"/>
        <w:rPr>
          <w:rFonts w:ascii="Arial" w:eastAsia="Arial" w:hAnsi="Arial" w:cs="Arial"/>
          <w:b/>
          <w:bCs/>
          <w:sz w:val="32"/>
          <w:szCs w:val="32"/>
          <w:u w:val="single"/>
        </w:rPr>
      </w:pPr>
      <w:bookmarkStart w:id="13" w:name="_heading=h.wsfjeezcv205" w:colFirst="0" w:colLast="0"/>
      <w:bookmarkStart w:id="14" w:name="_heading=h.gjdgxs" w:colFirst="0" w:colLast="0"/>
      <w:bookmarkEnd w:id="13"/>
      <w:bookmarkEnd w:id="14"/>
      <w:r>
        <w:rPr>
          <w:rFonts w:ascii="Arial" w:eastAsia="Arial" w:hAnsi="Arial" w:cs="Arial"/>
          <w:b/>
          <w:bCs/>
          <w:sz w:val="36"/>
          <w:szCs w:val="36"/>
        </w:rPr>
        <w:lastRenderedPageBreak/>
        <w:t xml:space="preserve">                                </w:t>
      </w:r>
    </w:p>
    <w:tbl>
      <w:tblPr>
        <w:tblStyle w:val="affffffff8"/>
        <w:tblW w:w="9640" w:type="dxa"/>
        <w:jc w:val="center"/>
        <w:tblInd w:w="0" w:type="dxa"/>
        <w:tblLayout w:type="fixed"/>
        <w:tblLook w:val="0400" w:firstRow="0" w:lastRow="0" w:firstColumn="0" w:lastColumn="0" w:noHBand="0" w:noVBand="1"/>
      </w:tblPr>
      <w:tblGrid>
        <w:gridCol w:w="9640"/>
      </w:tblGrid>
      <w:tr w:rsidR="002662BF">
        <w:trPr>
          <w:jc w:val="center"/>
        </w:trPr>
        <w:tc>
          <w:tcPr>
            <w:tcW w:w="9640" w:type="dxa"/>
            <w:shd w:val="clear" w:color="auto" w:fill="1A365D"/>
          </w:tcPr>
          <w:p w:rsidR="002662BF" w:rsidRDefault="0064581F">
            <w:pPr>
              <w:spacing w:before="160" w:after="40" w:line="336" w:lineRule="auto"/>
              <w:jc w:val="center"/>
              <w:rPr>
                <w:rFonts w:ascii="微軟正黑體" w:eastAsia="微軟正黑體" w:hAnsi="微軟正黑體" w:cs="微軟正黑體"/>
                <w:color w:val="2C3E50"/>
                <w:sz w:val="22"/>
                <w:szCs w:val="22"/>
              </w:rPr>
            </w:pPr>
            <w:r>
              <w:rPr>
                <w:rFonts w:ascii="微軟正黑體" w:eastAsia="微軟正黑體" w:hAnsi="微軟正黑體" w:cs="微軟正黑體"/>
                <w:b/>
                <w:bCs/>
                <w:color w:val="FFFFFF"/>
                <w:sz w:val="32"/>
                <w:szCs w:val="32"/>
              </w:rPr>
              <w:t>115學年度青年高中親師座談會</w:t>
            </w:r>
          </w:p>
          <w:p w:rsidR="002662BF" w:rsidRPr="00990351" w:rsidRDefault="0064581F">
            <w:pPr>
              <w:spacing w:after="160" w:line="336" w:lineRule="auto"/>
              <w:jc w:val="center"/>
              <w:rPr>
                <w:rFonts w:ascii="微軟正黑體" w:eastAsia="微軟正黑體" w:hAnsi="微軟正黑體" w:cs="微軟正黑體"/>
                <w:color w:val="2C3E50"/>
                <w:sz w:val="36"/>
                <w:szCs w:val="36"/>
              </w:rPr>
            </w:pPr>
            <w:r w:rsidRPr="00990351">
              <w:rPr>
                <w:rFonts w:ascii="微軟正黑體" w:eastAsia="微軟正黑體" w:hAnsi="微軟正黑體" w:cs="微軟正黑體"/>
                <w:color w:val="E2E8F0"/>
                <w:sz w:val="36"/>
                <w:szCs w:val="36"/>
              </w:rPr>
              <w:t>校長給家長的一封信</w:t>
            </w:r>
          </w:p>
        </w:tc>
      </w:tr>
    </w:tbl>
    <w:p w:rsidR="002662BF" w:rsidRDefault="002662BF">
      <w:pPr>
        <w:spacing w:after="120" w:line="336" w:lineRule="auto"/>
        <w:rPr>
          <w:rFonts w:ascii="微軟正黑體" w:eastAsia="微軟正黑體" w:hAnsi="微軟正黑體" w:cs="微軟正黑體"/>
          <w:color w:val="2C3E50"/>
          <w:sz w:val="22"/>
          <w:szCs w:val="22"/>
        </w:rPr>
      </w:pP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3"/>
          <w:szCs w:val="23"/>
        </w:rPr>
        <w:t>親愛的家長夥伴您好：平安！喜樂！</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新學期的開始，象徵著一段全新旅程的啟航。感謝您將孩子交付給青年高中，讓我們有幸能與您攜手，陪伴孩子走過這段充滿探索、成長與收穫的青春歲月。</w:t>
      </w:r>
    </w:p>
    <w:tbl>
      <w:tblPr>
        <w:tblStyle w:val="affffffff9"/>
        <w:tblW w:w="9610" w:type="dxa"/>
        <w:tblInd w:w="0" w:type="dxa"/>
        <w:tblLayout w:type="fixed"/>
        <w:tblLook w:val="0400" w:firstRow="0" w:lastRow="0" w:firstColumn="0" w:lastColumn="0" w:noHBand="0" w:noVBand="1"/>
      </w:tblPr>
      <w:tblGrid>
        <w:gridCol w:w="9610"/>
      </w:tblGrid>
      <w:tr w:rsidR="002662BF">
        <w:tc>
          <w:tcPr>
            <w:tcW w:w="9610" w:type="dxa"/>
            <w:tcBorders>
              <w:left w:val="single" w:sz="24" w:space="0" w:color="3182CE"/>
            </w:tcBorders>
            <w:shd w:val="clear" w:color="auto" w:fill="EBF8FF"/>
          </w:tcPr>
          <w:p w:rsidR="002662BF" w:rsidRDefault="0064581F">
            <w:pPr>
              <w:spacing w:before="120"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2"/>
                <w:szCs w:val="22"/>
              </w:rPr>
              <w:t>親師座談會時間：</w:t>
            </w:r>
            <w:r>
              <w:rPr>
                <w:rFonts w:ascii="微軟正黑體" w:eastAsia="微軟正黑體" w:hAnsi="微軟正黑體" w:cs="微軟正黑體"/>
                <w:color w:val="2C3E50"/>
                <w:sz w:val="22"/>
                <w:szCs w:val="22"/>
              </w:rPr>
              <w:t>9月12日（六）8:30</w:t>
            </w:r>
            <w:proofErr w:type="gramStart"/>
            <w:r>
              <w:rPr>
                <w:rFonts w:ascii="微軟正黑體" w:eastAsia="微軟正黑體" w:hAnsi="微軟正黑體" w:cs="微軟正黑體"/>
                <w:color w:val="2C3E50"/>
                <w:sz w:val="22"/>
                <w:szCs w:val="22"/>
              </w:rPr>
              <w:t>—</w:t>
            </w:r>
            <w:proofErr w:type="gramEnd"/>
            <w:r>
              <w:rPr>
                <w:rFonts w:ascii="微軟正黑體" w:eastAsia="微軟正黑體" w:hAnsi="微軟正黑體" w:cs="微軟正黑體"/>
                <w:color w:val="2C3E50"/>
                <w:sz w:val="22"/>
                <w:szCs w:val="22"/>
              </w:rPr>
              <w:t>11:30為本校親師座談會的日子，誠摯邀請您撥冗蒞臨</w:t>
            </w:r>
          </w:p>
        </w:tc>
      </w:tr>
    </w:tbl>
    <w:p w:rsidR="002662BF" w:rsidRDefault="002662BF">
      <w:pPr>
        <w:spacing w:after="80" w:line="336" w:lineRule="auto"/>
        <w:rPr>
          <w:rFonts w:ascii="微軟正黑體" w:eastAsia="微軟正黑體" w:hAnsi="微軟正黑體" w:cs="微軟正黑體"/>
          <w:color w:val="2C3E50"/>
          <w:sz w:val="22"/>
          <w:szCs w:val="22"/>
        </w:rPr>
      </w:pP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近六十年來，青年高中一路走來，始終承蒙家長、師長與歷屆校友的關心與支持。即將邁入</w:t>
      </w:r>
      <w:proofErr w:type="gramStart"/>
      <w:r>
        <w:rPr>
          <w:rFonts w:ascii="微軟正黑體" w:eastAsia="微軟正黑體" w:hAnsi="微軟正黑體" w:cs="微軟正黑體"/>
          <w:color w:val="2C3E50"/>
          <w:sz w:val="22"/>
          <w:szCs w:val="22"/>
        </w:rPr>
        <w:t>一</w:t>
      </w:r>
      <w:proofErr w:type="gramEnd"/>
      <w:r>
        <w:rPr>
          <w:rFonts w:ascii="微軟正黑體" w:eastAsia="微軟正黑體" w:hAnsi="微軟正黑體" w:cs="微軟正黑體"/>
          <w:color w:val="2C3E50"/>
          <w:sz w:val="22"/>
          <w:szCs w:val="22"/>
        </w:rPr>
        <w:t>甲子的青中，因為有您們的陪伴，依然充滿蓬勃活力、熱情與希望。</w:t>
      </w:r>
    </w:p>
    <w:p w:rsidR="002662BF" w:rsidRDefault="0064581F">
      <w:pPr>
        <w:keepNext/>
        <w:spacing w:before="280"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5"/>
          <w:szCs w:val="25"/>
        </w:rPr>
        <w:t>我們的教育信念與願景</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新的一年，我們將持續秉持</w:t>
      </w:r>
      <w:r>
        <w:rPr>
          <w:rFonts w:ascii="微軟正黑體" w:eastAsia="微軟正黑體" w:hAnsi="微軟正黑體" w:cs="微軟正黑體"/>
          <w:b/>
          <w:bCs/>
          <w:color w:val="2C3E50"/>
          <w:sz w:val="22"/>
          <w:szCs w:val="22"/>
        </w:rPr>
        <w:t>「青中六有、精緻卓越」</w:t>
      </w:r>
      <w:r>
        <w:rPr>
          <w:rFonts w:ascii="微軟正黑體" w:eastAsia="微軟正黑體" w:hAnsi="微軟正黑體" w:cs="微軟正黑體"/>
          <w:color w:val="2C3E50"/>
          <w:sz w:val="22"/>
          <w:szCs w:val="22"/>
        </w:rPr>
        <w:t>的教育理念，結合</w:t>
      </w:r>
      <w:r>
        <w:rPr>
          <w:rFonts w:ascii="微軟正黑體" w:eastAsia="微軟正黑體" w:hAnsi="微軟正黑體" w:cs="微軟正黑體"/>
          <w:b/>
          <w:bCs/>
          <w:color w:val="2C3E50"/>
          <w:sz w:val="22"/>
          <w:szCs w:val="22"/>
        </w:rPr>
        <w:t>「三好運動」</w:t>
      </w:r>
      <w:r>
        <w:rPr>
          <w:rFonts w:ascii="微軟正黑體" w:eastAsia="微軟正黑體" w:hAnsi="微軟正黑體" w:cs="微軟正黑體"/>
          <w:color w:val="2C3E50"/>
          <w:sz w:val="22"/>
          <w:szCs w:val="22"/>
        </w:rPr>
        <w:t>與</w:t>
      </w:r>
      <w:r>
        <w:rPr>
          <w:rFonts w:ascii="微軟正黑體" w:eastAsia="微軟正黑體" w:hAnsi="微軟正黑體" w:cs="微軟正黑體"/>
          <w:b/>
          <w:bCs/>
          <w:color w:val="2C3E50"/>
          <w:sz w:val="22"/>
          <w:szCs w:val="22"/>
        </w:rPr>
        <w:t>「七個好習慣」</w:t>
      </w:r>
      <w:r>
        <w:rPr>
          <w:rFonts w:ascii="微軟正黑體" w:eastAsia="微軟正黑體" w:hAnsi="微軟正黑體" w:cs="微軟正黑體"/>
          <w:color w:val="2C3E50"/>
          <w:sz w:val="22"/>
          <w:szCs w:val="22"/>
        </w:rPr>
        <w:t>，致力於將青年高中打造為一所兼具品德教育、專業培育與全人發展的優質校園，為孩子的人生奠定穩固而豐厚的基石。</w:t>
      </w:r>
    </w:p>
    <w:tbl>
      <w:tblPr>
        <w:tblStyle w:val="affffffffa"/>
        <w:tblW w:w="9605" w:type="dxa"/>
        <w:tblInd w:w="0" w:type="dxa"/>
        <w:tblLayout w:type="fixed"/>
        <w:tblLook w:val="0400" w:firstRow="0" w:lastRow="0" w:firstColumn="0" w:lastColumn="0" w:noHBand="0" w:noVBand="1"/>
      </w:tblPr>
      <w:tblGrid>
        <w:gridCol w:w="9605"/>
      </w:tblGrid>
      <w:tr w:rsidR="002662BF">
        <w:trPr>
          <w:trHeight w:val="923"/>
        </w:trPr>
        <w:tc>
          <w:tcPr>
            <w:tcW w:w="9605" w:type="dxa"/>
            <w:tcBorders>
              <w:top w:val="single" w:sz="4" w:space="0" w:color="E2E8F0"/>
              <w:left w:val="single" w:sz="24" w:space="0" w:color="DD6B20"/>
              <w:bottom w:val="single" w:sz="4" w:space="0" w:color="E2E8F0"/>
              <w:right w:val="single" w:sz="4" w:space="0" w:color="E2E8F0"/>
            </w:tcBorders>
            <w:shd w:val="clear" w:color="auto" w:fill="F7FAFC"/>
          </w:tcPr>
          <w:p w:rsidR="002662BF" w:rsidRDefault="0064581F">
            <w:pPr>
              <w:spacing w:before="160" w:after="160" w:line="336" w:lineRule="auto"/>
              <w:jc w:val="center"/>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2"/>
                <w:szCs w:val="22"/>
              </w:rPr>
              <w:t>我們都希望學生擁有好校園，因此我們創造好校園；</w:t>
            </w:r>
            <w:r>
              <w:rPr>
                <w:rFonts w:ascii="微軟正黑體" w:eastAsia="微軟正黑體" w:hAnsi="微軟正黑體" w:cs="微軟正黑體"/>
                <w:b/>
                <w:bCs/>
                <w:color w:val="1A365D"/>
                <w:sz w:val="22"/>
                <w:szCs w:val="22"/>
              </w:rPr>
              <w:br/>
              <w:t>我們都期待學生遇見好老師，因此我們成為好老師。」</w:t>
            </w:r>
          </w:p>
        </w:tc>
      </w:tr>
    </w:tbl>
    <w:p w:rsidR="002662BF" w:rsidRDefault="002662BF">
      <w:pPr>
        <w:spacing w:after="80" w:line="336" w:lineRule="auto"/>
        <w:rPr>
          <w:rFonts w:ascii="微軟正黑體" w:eastAsia="微軟正黑體" w:hAnsi="微軟正黑體" w:cs="微軟正黑體"/>
          <w:color w:val="2C3E50"/>
          <w:sz w:val="22"/>
          <w:szCs w:val="22"/>
        </w:rPr>
      </w:pPr>
    </w:p>
    <w:p w:rsidR="002662BF" w:rsidRDefault="0064581F">
      <w:pPr>
        <w:spacing w:after="120" w:line="336" w:lineRule="auto"/>
        <w:rPr>
          <w:rFonts w:ascii="微軟正黑體" w:eastAsia="微軟正黑體" w:hAnsi="微軟正黑體" w:cs="微軟正黑體"/>
          <w:color w:val="2C3E50"/>
          <w:sz w:val="22"/>
          <w:szCs w:val="22"/>
        </w:rPr>
      </w:pPr>
      <w:bookmarkStart w:id="15" w:name="_heading=h.aargnz8vfs8n" w:colFirst="0" w:colLast="0"/>
      <w:bookmarkEnd w:id="15"/>
      <w:r>
        <w:rPr>
          <w:rFonts w:ascii="微軟正黑體" w:eastAsia="微軟正黑體" w:hAnsi="微軟正黑體" w:cs="微軟正黑體"/>
          <w:color w:val="2C3E50"/>
          <w:sz w:val="22"/>
          <w:szCs w:val="22"/>
        </w:rPr>
        <w:t>這不僅是青年高中的辦學方向，更是全校教職員工共同的信念與行動。我們深信</w:t>
      </w:r>
      <w:r>
        <w:rPr>
          <w:rFonts w:ascii="微軟正黑體" w:eastAsia="微軟正黑體" w:hAnsi="微軟正黑體" w:cs="微軟正黑體"/>
          <w:b/>
          <w:bCs/>
          <w:color w:val="2C3E50"/>
          <w:sz w:val="22"/>
          <w:szCs w:val="22"/>
        </w:rPr>
        <w:t>「學生是教育的主體」</w:t>
      </w:r>
      <w:r>
        <w:rPr>
          <w:rFonts w:ascii="微軟正黑體" w:eastAsia="微軟正黑體" w:hAnsi="微軟正黑體" w:cs="微軟正黑體"/>
          <w:color w:val="2C3E50"/>
          <w:sz w:val="22"/>
          <w:szCs w:val="22"/>
        </w:rPr>
        <w:t>，每一項策略與作為，都以孩子的成長與未來為依歸。我們期待與您建立最緊密的教育夥伴關係，攜手營造安全、溫馨、友善的學習環境，讓孩子在被理解、被支持與被鼓勵中安心學習、健康茁壯。</w:t>
      </w:r>
    </w:p>
    <w:p w:rsidR="002662BF" w:rsidRDefault="0064581F">
      <w:pPr>
        <w:keepNext/>
        <w:spacing w:before="280"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5"/>
          <w:szCs w:val="25"/>
        </w:rPr>
        <w:lastRenderedPageBreak/>
        <w:t>卓越成果與未來展望</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值得與您分享的是，今年8月本校餐飲科學生洪</w:t>
      </w:r>
      <w:proofErr w:type="gramStart"/>
      <w:r>
        <w:rPr>
          <w:rFonts w:ascii="微軟正黑體" w:eastAsia="微軟正黑體" w:hAnsi="微軟正黑體" w:cs="微軟正黑體"/>
          <w:color w:val="2C3E50"/>
          <w:sz w:val="22"/>
          <w:szCs w:val="22"/>
        </w:rPr>
        <w:t>御玹</w:t>
      </w:r>
      <w:proofErr w:type="gramEnd"/>
      <w:r>
        <w:rPr>
          <w:rFonts w:ascii="微軟正黑體" w:eastAsia="微軟正黑體" w:hAnsi="微軟正黑體" w:cs="微軟正黑體"/>
          <w:color w:val="2C3E50"/>
          <w:sz w:val="22"/>
          <w:szCs w:val="22"/>
        </w:rPr>
        <w:t xml:space="preserve">於第56屆全國技能競賽中餐烹調職類競賽中榮獲金牌，還獲得與總統合照的榮譽 </w:t>
      </w:r>
      <w:r>
        <w:rPr>
          <w:rFonts w:ascii="PMingLiu" w:eastAsia="PMingLiu" w:hAnsi="PMingLiu" w:cs="PMingLiu"/>
          <w:color w:val="2C3E50"/>
          <w:sz w:val="22"/>
          <w:szCs w:val="22"/>
        </w:rPr>
        <w:t xml:space="preserve">! </w:t>
      </w:r>
      <w:r>
        <w:rPr>
          <w:rFonts w:ascii="微軟正黑體" w:eastAsia="微軟正黑體" w:hAnsi="微軟正黑體" w:cs="微軟正黑體"/>
          <w:color w:val="2C3E50"/>
          <w:sz w:val="22"/>
          <w:szCs w:val="22"/>
        </w:rPr>
        <w:t>這份榮耀不僅來自學生</w:t>
      </w:r>
      <w:r>
        <w:rPr>
          <w:rFonts w:ascii="PMingLiu" w:eastAsia="PMingLiu" w:hAnsi="PMingLiu" w:cs="PMingLiu"/>
          <w:color w:val="2C3E50"/>
          <w:sz w:val="22"/>
          <w:szCs w:val="22"/>
        </w:rPr>
        <w:t>.</w:t>
      </w:r>
      <w:r>
        <w:rPr>
          <w:rFonts w:ascii="微軟正黑體" w:eastAsia="微軟正黑體" w:hAnsi="微軟正黑體" w:cs="微軟正黑體"/>
          <w:color w:val="2C3E50"/>
          <w:sz w:val="22"/>
          <w:szCs w:val="22"/>
        </w:rPr>
        <w:t>的堅持與努力，歸功於指導老師的專業的陪伴，更離不開家長在後方無私的支持。這份成就不僅屬於孩子與學校，更是親師攜手成就的美好成果。</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迎向未來，青年高中將持續以</w:t>
      </w:r>
      <w:r w:rsidRPr="00663351">
        <w:rPr>
          <w:rFonts w:ascii="微軟正黑體" w:eastAsia="微軟正黑體" w:hAnsi="微軟正黑體" w:cs="微軟正黑體"/>
          <w:b/>
          <w:bCs/>
          <w:color w:val="002060"/>
          <w:sz w:val="22"/>
          <w:szCs w:val="22"/>
        </w:rPr>
        <w:t>「提升孩子競爭力」</w:t>
      </w:r>
      <w:r>
        <w:rPr>
          <w:rFonts w:ascii="微軟正黑體" w:eastAsia="微軟正黑體" w:hAnsi="微軟正黑體" w:cs="微軟正黑體"/>
          <w:color w:val="2C3E50"/>
          <w:sz w:val="22"/>
          <w:szCs w:val="22"/>
        </w:rPr>
        <w:t>為核心目標：</w:t>
      </w:r>
    </w:p>
    <w:p w:rsidR="002662BF" w:rsidRDefault="0064581F">
      <w:pPr>
        <w:spacing w:line="336" w:lineRule="auto"/>
        <w:ind w:left="360" w:hanging="360"/>
        <w:rPr>
          <w:rFonts w:ascii="微軟正黑體" w:eastAsia="微軟正黑體" w:hAnsi="微軟正黑體" w:cs="微軟正黑體"/>
          <w:color w:val="2C3E50"/>
          <w:sz w:val="22"/>
          <w:szCs w:val="22"/>
        </w:rPr>
      </w:pPr>
      <w:r w:rsidRPr="00663351">
        <w:rPr>
          <w:rFonts w:ascii="微軟正黑體" w:eastAsia="微軟正黑體" w:hAnsi="微軟正黑體" w:cs="微軟正黑體"/>
          <w:b/>
          <w:bCs/>
          <w:color w:val="002060"/>
          <w:sz w:val="22"/>
          <w:szCs w:val="22"/>
        </w:rPr>
        <w:t>深耕品德與生活教育</w:t>
      </w:r>
      <w:r>
        <w:rPr>
          <w:rFonts w:ascii="微軟正黑體" w:eastAsia="微軟正黑體" w:hAnsi="微軟正黑體" w:cs="微軟正黑體"/>
          <w:b/>
          <w:bCs/>
          <w:color w:val="2C3E50"/>
          <w:sz w:val="22"/>
          <w:szCs w:val="22"/>
        </w:rPr>
        <w:t>：</w:t>
      </w:r>
      <w:r>
        <w:rPr>
          <w:rFonts w:ascii="微軟正黑體" w:eastAsia="微軟正黑體" w:hAnsi="微軟正黑體" w:cs="微軟正黑體"/>
          <w:color w:val="2C3E50"/>
          <w:sz w:val="22"/>
          <w:szCs w:val="22"/>
        </w:rPr>
        <w:t>強化禮儀規範，營造尊重與友善的校園氛圍。</w:t>
      </w:r>
    </w:p>
    <w:p w:rsidR="002662BF" w:rsidRDefault="0064581F">
      <w:pPr>
        <w:spacing w:line="336" w:lineRule="auto"/>
        <w:ind w:left="360" w:hanging="360"/>
        <w:rPr>
          <w:rFonts w:ascii="微軟正黑體" w:eastAsia="微軟正黑體" w:hAnsi="微軟正黑體" w:cs="微軟正黑體"/>
          <w:color w:val="2C3E50"/>
          <w:sz w:val="22"/>
          <w:szCs w:val="22"/>
        </w:rPr>
      </w:pPr>
      <w:r w:rsidRPr="00663351">
        <w:rPr>
          <w:rFonts w:ascii="微軟正黑體" w:eastAsia="微軟正黑體" w:hAnsi="微軟正黑體" w:cs="微軟正黑體"/>
          <w:b/>
          <w:bCs/>
          <w:color w:val="002060"/>
          <w:sz w:val="22"/>
          <w:szCs w:val="22"/>
        </w:rPr>
        <w:t>激發潛能與多元發展</w:t>
      </w:r>
      <w:r>
        <w:rPr>
          <w:rFonts w:ascii="微軟正黑體" w:eastAsia="微軟正黑體" w:hAnsi="微軟正黑體" w:cs="微軟正黑體"/>
          <w:b/>
          <w:bCs/>
          <w:color w:val="2C3E50"/>
          <w:sz w:val="22"/>
          <w:szCs w:val="22"/>
        </w:rPr>
        <w:t>：</w:t>
      </w:r>
      <w:r>
        <w:rPr>
          <w:rFonts w:ascii="微軟正黑體" w:eastAsia="微軟正黑體" w:hAnsi="微軟正黑體" w:cs="微軟正黑體"/>
          <w:color w:val="2C3E50"/>
          <w:sz w:val="22"/>
          <w:szCs w:val="22"/>
        </w:rPr>
        <w:t>尊重每位孩子的特質，鼓勵勇於探索長才，找到屬於自己的舞台。</w:t>
      </w:r>
    </w:p>
    <w:p w:rsidR="002662BF" w:rsidRDefault="0064581F">
      <w:pPr>
        <w:spacing w:line="336" w:lineRule="auto"/>
        <w:ind w:left="360" w:hanging="360"/>
        <w:rPr>
          <w:rFonts w:ascii="微軟正黑體" w:eastAsia="微軟正黑體" w:hAnsi="微軟正黑體" w:cs="微軟正黑體"/>
          <w:color w:val="2C3E50"/>
          <w:sz w:val="22"/>
          <w:szCs w:val="22"/>
        </w:rPr>
      </w:pPr>
      <w:r w:rsidRPr="009B2B22">
        <w:rPr>
          <w:rFonts w:ascii="微軟正黑體" w:eastAsia="微軟正黑體" w:hAnsi="微軟正黑體" w:cs="微軟正黑體"/>
          <w:b/>
          <w:bCs/>
          <w:color w:val="002060"/>
          <w:sz w:val="22"/>
          <w:szCs w:val="22"/>
        </w:rPr>
        <w:t>拓展國際視野</w:t>
      </w:r>
      <w:r>
        <w:rPr>
          <w:rFonts w:ascii="微軟正黑體" w:eastAsia="微軟正黑體" w:hAnsi="微軟正黑體" w:cs="微軟正黑體"/>
          <w:b/>
          <w:bCs/>
          <w:color w:val="2C3E50"/>
          <w:sz w:val="22"/>
          <w:szCs w:val="22"/>
        </w:rPr>
        <w:t>：</w:t>
      </w:r>
      <w:r>
        <w:rPr>
          <w:rFonts w:ascii="微軟正黑體" w:eastAsia="微軟正黑體" w:hAnsi="微軟正黑體" w:cs="微軟正黑體"/>
          <w:color w:val="2C3E50"/>
          <w:sz w:val="22"/>
          <w:szCs w:val="22"/>
        </w:rPr>
        <w:t>以「立足</w:t>
      </w:r>
      <w:proofErr w:type="gramStart"/>
      <w:r>
        <w:rPr>
          <w:rFonts w:ascii="微軟正黑體" w:eastAsia="微軟正黑體" w:hAnsi="微軟正黑體" w:cs="微軟正黑體"/>
          <w:color w:val="2C3E50"/>
          <w:sz w:val="22"/>
          <w:szCs w:val="22"/>
        </w:rPr>
        <w:t>臺</w:t>
      </w:r>
      <w:proofErr w:type="gramEnd"/>
      <w:r>
        <w:rPr>
          <w:rFonts w:ascii="微軟正黑體" w:eastAsia="微軟正黑體" w:hAnsi="微軟正黑體" w:cs="微軟正黑體"/>
          <w:color w:val="2C3E50"/>
          <w:sz w:val="22"/>
          <w:szCs w:val="22"/>
        </w:rPr>
        <w:t>中、閱讀臺灣、關懷世界、行腳天下」為教育主軸，培養創造力、穩健</w:t>
      </w:r>
    </w:p>
    <w:p w:rsidR="002662BF" w:rsidRDefault="0064581F">
      <w:pPr>
        <w:spacing w:after="200" w:line="336" w:lineRule="auto"/>
        <w:ind w:left="360" w:hanging="360"/>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的情緒管理能力與國際觀。</w:t>
      </w:r>
    </w:p>
    <w:p w:rsidR="002662BF" w:rsidRDefault="0064581F">
      <w:pPr>
        <w:keepNext/>
        <w:spacing w:before="200"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1A365D"/>
          <w:sz w:val="25"/>
          <w:szCs w:val="25"/>
        </w:rPr>
        <w:t>勇敢面對挑戰，攜手邁向卓越</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面對學校未來的發展與挑戰，本校即將接受教育局相關評鑑。這一年多來全校師生的努力成果將接受檢視。檢驗的過程中，或許仍有需要精進與改善之處，但我們勇於面對、持續追求成長的決心始終不變。誠摯期盼各位家長給予我們最堅實的支持，並提出寶貴的建設性建議，讓青年高中走得更穩、更遠。</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b/>
          <w:bCs/>
          <w:color w:val="2C3E50"/>
          <w:sz w:val="22"/>
          <w:szCs w:val="22"/>
        </w:rPr>
        <w:t>教育從來不是單行道，而是</w:t>
      </w:r>
      <w:proofErr w:type="gramStart"/>
      <w:r>
        <w:rPr>
          <w:rFonts w:ascii="微軟正黑體" w:eastAsia="微軟正黑體" w:hAnsi="微軟正黑體" w:cs="微軟正黑體"/>
          <w:b/>
          <w:bCs/>
          <w:color w:val="2C3E50"/>
          <w:sz w:val="22"/>
          <w:szCs w:val="22"/>
        </w:rPr>
        <w:t>一段家校同行</w:t>
      </w:r>
      <w:proofErr w:type="gramEnd"/>
      <w:r>
        <w:rPr>
          <w:rFonts w:ascii="微軟正黑體" w:eastAsia="微軟正黑體" w:hAnsi="微軟正黑體" w:cs="微軟正黑體"/>
          <w:b/>
          <w:bCs/>
          <w:color w:val="2C3E50"/>
          <w:sz w:val="22"/>
          <w:szCs w:val="22"/>
        </w:rPr>
        <w:t>的旅程。</w:t>
      </w:r>
      <w:r>
        <w:rPr>
          <w:rFonts w:ascii="微軟正黑體" w:eastAsia="微軟正黑體" w:hAnsi="微軟正黑體" w:cs="微軟正黑體"/>
          <w:color w:val="2C3E50"/>
          <w:sz w:val="22"/>
          <w:szCs w:val="22"/>
        </w:rPr>
        <w:t>相信只要我們「站在一起、想在一起、做在一起」，就能為孩子創造無限可能。</w:t>
      </w:r>
    </w:p>
    <w:p w:rsidR="002662BF" w:rsidRDefault="0064581F">
      <w:pPr>
        <w:spacing w:after="1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願在未來的日子裡，我們不只看見孩子的成績，更能看見他們的自信、品格與專業成長；讓我們一同見證孩子發現自我、勇敢追夢的每一個光榮時刻！</w:t>
      </w:r>
    </w:p>
    <w:p w:rsidR="002662BF" w:rsidRDefault="002662BF">
      <w:pPr>
        <w:spacing w:after="40" w:line="336" w:lineRule="auto"/>
        <w:rPr>
          <w:rFonts w:ascii="微軟正黑體" w:eastAsia="微軟正黑體" w:hAnsi="微軟正黑體" w:cs="微軟正黑體"/>
          <w:color w:val="2C3E50"/>
          <w:sz w:val="22"/>
          <w:szCs w:val="22"/>
        </w:rPr>
      </w:pPr>
    </w:p>
    <w:p w:rsidR="002662BF" w:rsidRDefault="0064581F">
      <w:pPr>
        <w:spacing w:after="4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敬祝</w:t>
      </w:r>
    </w:p>
    <w:p w:rsidR="002662BF" w:rsidRDefault="0064581F">
      <w:pPr>
        <w:spacing w:after="320" w:line="336" w:lineRule="auto"/>
        <w:rPr>
          <w:rFonts w:ascii="微軟正黑體" w:eastAsia="微軟正黑體" w:hAnsi="微軟正黑體" w:cs="微軟正黑體"/>
          <w:color w:val="2C3E50"/>
          <w:sz w:val="22"/>
          <w:szCs w:val="22"/>
        </w:rPr>
      </w:pPr>
      <w:r>
        <w:rPr>
          <w:rFonts w:ascii="微軟正黑體" w:eastAsia="微軟正黑體" w:hAnsi="微軟正黑體" w:cs="微軟正黑體"/>
          <w:color w:val="2C3E50"/>
          <w:sz w:val="22"/>
          <w:szCs w:val="22"/>
        </w:rPr>
        <w:t xml:space="preserve">   </w:t>
      </w:r>
      <w:r>
        <w:rPr>
          <w:rFonts w:ascii="PMingLiu" w:eastAsia="PMingLiu" w:hAnsi="PMingLiu" w:cs="PMingLiu"/>
          <w:color w:val="2C3E50"/>
          <w:sz w:val="22"/>
          <w:szCs w:val="22"/>
        </w:rPr>
        <w:t xml:space="preserve">      </w:t>
      </w:r>
      <w:r>
        <w:rPr>
          <w:rFonts w:ascii="微軟正黑體" w:eastAsia="微軟正黑體" w:hAnsi="微軟正黑體" w:cs="微軟正黑體"/>
          <w:color w:val="2C3E50"/>
          <w:sz w:val="22"/>
          <w:szCs w:val="22"/>
        </w:rPr>
        <w:t xml:space="preserve"> 闔家安康  萬事如意</w:t>
      </w:r>
    </w:p>
    <w:p w:rsidR="002662BF" w:rsidRDefault="0064581F" w:rsidP="00990351">
      <w:pPr>
        <w:spacing w:after="120" w:line="336" w:lineRule="auto"/>
        <w:ind w:right="240"/>
        <w:jc w:val="right"/>
        <w:rPr>
          <w:rFonts w:ascii="Arial" w:eastAsia="Arial" w:hAnsi="Arial" w:cs="Arial"/>
          <w:sz w:val="24"/>
          <w:szCs w:val="24"/>
        </w:rPr>
        <w:sectPr w:rsidR="002662BF">
          <w:headerReference w:type="default" r:id="rId9"/>
          <w:footerReference w:type="default" r:id="rId10"/>
          <w:pgSz w:w="11906" w:h="16838"/>
          <w:pgMar w:top="1133" w:right="1133" w:bottom="1133" w:left="1133" w:header="850" w:footer="992" w:gutter="0"/>
          <w:pgNumType w:start="1"/>
          <w:cols w:space="720"/>
          <w:titlePg/>
        </w:sectPr>
      </w:pPr>
      <w:r>
        <w:rPr>
          <w:rFonts w:ascii="微軟正黑體" w:eastAsia="微軟正黑體" w:hAnsi="微軟正黑體" w:cs="微軟正黑體"/>
          <w:b/>
          <w:bCs/>
          <w:color w:val="1A365D"/>
          <w:sz w:val="24"/>
          <w:szCs w:val="24"/>
        </w:rPr>
        <w:t>校長  廖能惠</w:t>
      </w:r>
    </w:p>
    <w:p w:rsidR="002662BF" w:rsidRDefault="0064581F">
      <w:pPr>
        <w:keepNext/>
        <w:keepLines/>
        <w:widowControl w:val="0"/>
        <w:pBdr>
          <w:top w:val="nil"/>
          <w:left w:val="nil"/>
          <w:bottom w:val="nil"/>
          <w:right w:val="nil"/>
          <w:between w:val="nil"/>
        </w:pBdr>
        <w:spacing w:before="200" w:after="200" w:line="288" w:lineRule="auto"/>
        <w:rPr>
          <w:rFonts w:ascii="Arial" w:eastAsia="Arial" w:hAnsi="Arial" w:cs="Arial"/>
          <w:b/>
          <w:bCs/>
          <w:sz w:val="36"/>
          <w:szCs w:val="36"/>
          <w:u w:val="single"/>
        </w:rPr>
      </w:pPr>
      <w:sdt>
        <w:sdtPr>
          <w:tag w:val="goog_rdk_6"/>
          <w:id w:val="1442518625"/>
        </w:sdtPr>
        <w:sdtContent>
          <w:r>
            <w:rPr>
              <w:rFonts w:ascii="Arial Unicode MS" w:eastAsia="Arial Unicode MS" w:hAnsi="Arial Unicode MS" w:cs="Arial Unicode MS"/>
              <w:b/>
              <w:bCs/>
              <w:sz w:val="36"/>
              <w:szCs w:val="36"/>
              <w:u w:val="single"/>
            </w:rPr>
            <w:t>教務處報告</w:t>
          </w:r>
        </w:sdtContent>
      </w:sdt>
    </w:p>
    <w:p w:rsidR="002662BF" w:rsidRDefault="0064581F">
      <w:pPr>
        <w:widowControl w:val="0"/>
        <w:numPr>
          <w:ilvl w:val="0"/>
          <w:numId w:val="17"/>
        </w:numPr>
        <w:tabs>
          <w:tab w:val="left" w:pos="10980"/>
        </w:tabs>
        <w:spacing w:line="288" w:lineRule="auto"/>
        <w:rPr>
          <w:rFonts w:ascii="Arial" w:eastAsia="Arial" w:hAnsi="Arial" w:cs="Arial"/>
          <w:sz w:val="26"/>
          <w:szCs w:val="26"/>
        </w:rPr>
      </w:pPr>
      <w:r>
        <w:rPr>
          <w:rFonts w:ascii="Arial" w:eastAsia="Arial" w:hAnsi="Arial" w:cs="Arial"/>
          <w:b/>
          <w:bCs/>
          <w:color w:val="FF0000"/>
          <w:sz w:val="26"/>
          <w:szCs w:val="26"/>
        </w:rPr>
        <w:t>11</w:t>
      </w:r>
      <w:r>
        <w:rPr>
          <w:b/>
          <w:bCs/>
          <w:color w:val="FF0000"/>
          <w:sz w:val="26"/>
          <w:szCs w:val="26"/>
        </w:rPr>
        <w:t>4</w:t>
      </w:r>
      <w:sdt>
        <w:sdtPr>
          <w:tag w:val="goog_rdk_7"/>
          <w:id w:val="1836414872"/>
        </w:sdtPr>
        <w:sdtContent>
          <w:r>
            <w:rPr>
              <w:rFonts w:ascii="Arial Unicode MS" w:eastAsia="Arial Unicode MS" w:hAnsi="Arial Unicode MS" w:cs="Arial Unicode MS"/>
              <w:b/>
              <w:bCs/>
              <w:color w:val="FF0000"/>
              <w:sz w:val="26"/>
              <w:szCs w:val="26"/>
            </w:rPr>
            <w:t>學年度升學表現</w:t>
          </w:r>
          <w:r>
            <w:rPr>
              <w:rFonts w:ascii="Arial Unicode MS" w:eastAsia="Arial Unicode MS" w:hAnsi="Arial Unicode MS" w:cs="Arial Unicode MS"/>
              <w:b/>
              <w:bCs/>
              <w:color w:val="FF0000"/>
              <w:sz w:val="26"/>
              <w:szCs w:val="26"/>
            </w:rPr>
            <w:br/>
          </w:r>
        </w:sdtContent>
      </w:sdt>
      <w:sdt>
        <w:sdtPr>
          <w:tag w:val="goog_rdk_8"/>
          <w:id w:val="293420649"/>
        </w:sdtPr>
        <w:sdtContent>
          <w:r>
            <w:rPr>
              <w:rFonts w:ascii="Arial Unicode MS" w:eastAsia="Arial Unicode MS" w:hAnsi="Arial Unicode MS" w:cs="Arial Unicode MS"/>
              <w:sz w:val="26"/>
              <w:szCs w:val="26"/>
            </w:rPr>
            <w:t>本年度畢業生錄取國(公)立大學、四</w:t>
          </w:r>
          <w:proofErr w:type="gramStart"/>
          <w:r>
            <w:rPr>
              <w:rFonts w:ascii="Arial Unicode MS" w:eastAsia="Arial Unicode MS" w:hAnsi="Arial Unicode MS" w:cs="Arial Unicode MS"/>
              <w:sz w:val="26"/>
              <w:szCs w:val="26"/>
            </w:rPr>
            <w:t>技榜單</w:t>
          </w:r>
          <w:proofErr w:type="gramEnd"/>
          <w:r>
            <w:rPr>
              <w:rFonts w:ascii="Arial Unicode MS" w:eastAsia="Arial Unicode MS" w:hAnsi="Arial Unicode MS" w:cs="Arial Unicode MS"/>
              <w:sz w:val="26"/>
              <w:szCs w:val="26"/>
            </w:rPr>
            <w:t>如下:</w:t>
          </w:r>
        </w:sdtContent>
      </w:sdt>
    </w:p>
    <w:sdt>
      <w:sdtPr>
        <w:tag w:val="goog_rdk_171"/>
        <w:id w:val="-1584423142"/>
        <w:lock w:val="contentLocked"/>
      </w:sdtPr>
      <w:sdtContent>
        <w:tbl>
          <w:tblPr>
            <w:tblStyle w:val="affffffffb"/>
            <w:tblW w:w="1051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410"/>
            <w:gridCol w:w="915"/>
            <w:gridCol w:w="1275"/>
            <w:gridCol w:w="2280"/>
            <w:gridCol w:w="2895"/>
            <w:gridCol w:w="1740"/>
          </w:tblGrid>
          <w:tr w:rsidR="002662BF">
            <w:trPr>
              <w:trHeight w:val="450"/>
            </w:trPr>
            <w:sdt>
              <w:sdtPr>
                <w:tag w:val="goog_rdk_9"/>
                <w:id w:val="271070948"/>
                <w:lock w:val="contentLocked"/>
              </w:sdtPr>
              <w:sdtContent>
                <w:tc>
                  <w:tcPr>
                    <w:tcW w:w="1410"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科別</w:t>
                    </w:r>
                  </w:p>
                </w:tc>
              </w:sdtContent>
            </w:sdt>
            <w:sdt>
              <w:sdtPr>
                <w:tag w:val="goog_rdk_10"/>
                <w:id w:val="-522812871"/>
                <w:lock w:val="contentLocked"/>
              </w:sdtPr>
              <w:sdtContent>
                <w:tc>
                  <w:tcPr>
                    <w:tcW w:w="915"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班號</w:t>
                    </w:r>
                  </w:p>
                </w:tc>
              </w:sdtContent>
            </w:sdt>
            <w:sdt>
              <w:sdtPr>
                <w:tag w:val="goog_rdk_11"/>
                <w:id w:val="-568140048"/>
                <w:lock w:val="contentLocked"/>
              </w:sdtPr>
              <w:sdtContent>
                <w:tc>
                  <w:tcPr>
                    <w:tcW w:w="1275"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姓名</w:t>
                    </w:r>
                  </w:p>
                </w:tc>
              </w:sdtContent>
            </w:sdt>
            <w:sdt>
              <w:sdtPr>
                <w:tag w:val="goog_rdk_12"/>
                <w:id w:val="320267981"/>
                <w:lock w:val="contentLocked"/>
              </w:sdtPr>
              <w:sdtContent>
                <w:tc>
                  <w:tcPr>
                    <w:tcW w:w="2280"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錄取學校</w:t>
                    </w:r>
                  </w:p>
                </w:tc>
              </w:sdtContent>
            </w:sdt>
            <w:sdt>
              <w:sdtPr>
                <w:tag w:val="goog_rdk_13"/>
                <w:id w:val="721890517"/>
                <w:lock w:val="contentLocked"/>
              </w:sdtPr>
              <w:sdtContent>
                <w:tc>
                  <w:tcPr>
                    <w:tcW w:w="2895"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科系</w:t>
                    </w:r>
                  </w:p>
                </w:tc>
              </w:sdtContent>
            </w:sdt>
            <w:sdt>
              <w:sdtPr>
                <w:tag w:val="goog_rdk_14"/>
                <w:id w:val="1116584855"/>
                <w:lock w:val="contentLocked"/>
              </w:sdtPr>
              <w:sdtContent>
                <w:tc>
                  <w:tcPr>
                    <w:tcW w:w="1740" w:type="dxa"/>
                    <w:tcBorders>
                      <w:top w:val="single" w:sz="8" w:space="0" w:color="000000"/>
                      <w:left w:val="single" w:sz="8" w:space="0" w:color="000000"/>
                      <w:bottom w:val="single" w:sz="8" w:space="0" w:color="000000"/>
                      <w:right w:val="single" w:sz="8" w:space="0" w:color="000000"/>
                    </w:tcBorders>
                    <w:shd w:val="clear" w:color="auto" w:fill="FFE599"/>
                    <w:tcMar>
                      <w:top w:w="0" w:type="dxa"/>
                      <w:left w:w="40" w:type="dxa"/>
                      <w:bottom w:w="0" w:type="dxa"/>
                      <w:right w:w="40" w:type="dxa"/>
                    </w:tcMar>
                    <w:vAlign w:val="center"/>
                  </w:tcPr>
                  <w:p w:rsidR="002662BF" w:rsidRDefault="0064581F">
                    <w:pPr>
                      <w:widowControl w:val="0"/>
                      <w:spacing w:line="276" w:lineRule="auto"/>
                      <w:jc w:val="center"/>
                      <w:rPr>
                        <w:rFonts w:ascii="微軟正黑體" w:eastAsia="微軟正黑體" w:hAnsi="微軟正黑體" w:cs="微軟正黑體"/>
                        <w:sz w:val="22"/>
                        <w:szCs w:val="22"/>
                      </w:rPr>
                    </w:pPr>
                    <w:r>
                      <w:rPr>
                        <w:rFonts w:ascii="微軟正黑體" w:eastAsia="微軟正黑體" w:hAnsi="微軟正黑體" w:cs="微軟正黑體"/>
                        <w:b/>
                        <w:bCs/>
                        <w:sz w:val="22"/>
                        <w:szCs w:val="22"/>
                      </w:rPr>
                      <w:t>畢業國中</w:t>
                    </w:r>
                  </w:p>
                </w:tc>
              </w:sdtContent>
            </w:sdt>
          </w:tr>
          <w:tr w:rsidR="002662BF">
            <w:trPr>
              <w:trHeight w:val="450"/>
            </w:trPr>
            <w:sdt>
              <w:sdtPr>
                <w:tag w:val="goog_rdk_15"/>
                <w:id w:val="941270586"/>
                <w:lock w:val="contentLocked"/>
              </w:sdtPr>
              <w:sdtContent>
                <w:tc>
                  <w:tcPr>
                    <w:tcW w:w="14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日-綜高體育</w:t>
                    </w:r>
                  </w:p>
                </w:tc>
              </w:sdtContent>
            </w:sdt>
            <w:sdt>
              <w:sdtPr>
                <w:tag w:val="goog_rdk_16"/>
                <w:id w:val="-1625602070"/>
                <w:lock w:val="contentLocked"/>
              </w:sdtPr>
              <w:sdtContent>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920</w:t>
                    </w:r>
                  </w:p>
                </w:tc>
              </w:sdtContent>
            </w:sdt>
            <w:sdt>
              <w:sdtPr>
                <w:tag w:val="goog_rdk_17"/>
                <w:id w:val="-2043605794"/>
                <w:lock w:val="contentLocked"/>
              </w:sdtPr>
              <w:sdtContent>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廖泳勳</w:t>
                    </w:r>
                  </w:p>
                </w:tc>
              </w:sdtContent>
            </w:sdt>
            <w:sdt>
              <w:sdtPr>
                <w:tag w:val="goog_rdk_18"/>
                <w:id w:val="-1854789352"/>
                <w:lock w:val="contentLocked"/>
              </w:sdtPr>
              <w:sdtContent>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國立臺中教育大學</w:t>
                    </w:r>
                  </w:p>
                </w:tc>
              </w:sdtContent>
            </w:sdt>
            <w:sdt>
              <w:sdtPr>
                <w:tag w:val="goog_rdk_19"/>
                <w:id w:val="-695588293"/>
                <w:lock w:val="contentLocked"/>
              </w:sdtPr>
              <w:sdtContent>
                <w:tc>
                  <w:tcPr>
                    <w:tcW w:w="28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文化創意產業設計與營運學系</w:t>
                    </w:r>
                  </w:p>
                </w:tc>
              </w:sdtContent>
            </w:sdt>
            <w:sdt>
              <w:sdtPr>
                <w:tag w:val="goog_rdk_20"/>
                <w:id w:val="963688889"/>
                <w:lock w:val="contentLocked"/>
              </w:sdtPr>
              <w:sdtContent>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臺中市溪南國中</w:t>
                    </w:r>
                  </w:p>
                </w:tc>
              </w:sdtContent>
            </w:sdt>
          </w:tr>
          <w:tr w:rsidR="002662BF">
            <w:trPr>
              <w:trHeight w:val="450"/>
            </w:trPr>
            <w:sdt>
              <w:sdtPr>
                <w:tag w:val="goog_rdk_21"/>
                <w:id w:val="1360785410"/>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日-綜高體育</w:t>
                    </w:r>
                  </w:p>
                </w:tc>
              </w:sdtContent>
            </w:sdt>
            <w:sdt>
              <w:sdtPr>
                <w:tag w:val="goog_rdk_22"/>
                <w:id w:val="-1721946510"/>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920</w:t>
                    </w:r>
                  </w:p>
                </w:tc>
              </w:sdtContent>
            </w:sdt>
            <w:sdt>
              <w:sdtPr>
                <w:tag w:val="goog_rdk_23"/>
                <w:id w:val="1187919815"/>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黃健宸</w:t>
                    </w:r>
                  </w:p>
                </w:tc>
              </w:sdtContent>
            </w:sdt>
            <w:sdt>
              <w:sdtPr>
                <w:tag w:val="goog_rdk_24"/>
                <w:id w:val="-1084930153"/>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國立東華大學</w:t>
                    </w:r>
                  </w:p>
                </w:tc>
              </w:sdtContent>
            </w:sdt>
            <w:sdt>
              <w:sdtPr>
                <w:tag w:val="goog_rdk_25"/>
                <w:id w:val="-1833066306"/>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民族發展與社會工作學系民族發展組</w:t>
                    </w:r>
                  </w:p>
                </w:tc>
              </w:sdtContent>
            </w:sdt>
            <w:sdt>
              <w:sdtPr>
                <w:tag w:val="goog_rdk_26"/>
                <w:id w:val="-2014528064"/>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臺中市中平國中</w:t>
                    </w:r>
                  </w:p>
                </w:tc>
              </w:sdtContent>
            </w:sdt>
          </w:tr>
          <w:tr w:rsidR="002662BF">
            <w:trPr>
              <w:trHeight w:val="450"/>
            </w:trPr>
            <w:sdt>
              <w:sdtPr>
                <w:tag w:val="goog_rdk_27"/>
                <w:id w:val="2062504299"/>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日-綜高體育</w:t>
                    </w:r>
                  </w:p>
                </w:tc>
              </w:sdtContent>
            </w:sdt>
            <w:sdt>
              <w:sdtPr>
                <w:tag w:val="goog_rdk_28"/>
                <w:id w:val="-1492923726"/>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920</w:t>
                    </w:r>
                  </w:p>
                </w:tc>
              </w:sdtContent>
            </w:sdt>
            <w:sdt>
              <w:sdtPr>
                <w:tag w:val="goog_rdk_29"/>
                <w:id w:val="-415783648"/>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劉宥鋒</w:t>
                    </w:r>
                  </w:p>
                </w:tc>
              </w:sdtContent>
            </w:sdt>
            <w:sdt>
              <w:sdtPr>
                <w:tag w:val="goog_rdk_30"/>
                <w:id w:val="546404265"/>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國立體育大學</w:t>
                    </w:r>
                  </w:p>
                </w:tc>
              </w:sdtContent>
            </w:sdt>
            <w:sdt>
              <w:sdtPr>
                <w:tag w:val="goog_rdk_31"/>
                <w:id w:val="-525205125"/>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適應體育學系</w:t>
                    </w:r>
                  </w:p>
                </w:tc>
              </w:sdtContent>
            </w:sdt>
            <w:sdt>
              <w:sdtPr>
                <w:tag w:val="goog_rdk_32"/>
                <w:id w:val="-927756421"/>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臺中市四育國中</w:t>
                    </w:r>
                  </w:p>
                </w:tc>
              </w:sdtContent>
            </w:sdt>
          </w:tr>
          <w:tr w:rsidR="002662BF">
            <w:trPr>
              <w:trHeight w:val="450"/>
            </w:trPr>
            <w:sdt>
              <w:sdtPr>
                <w:tag w:val="goog_rdk_33"/>
                <w:id w:val="491281950"/>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日-綜高體育</w:t>
                    </w:r>
                  </w:p>
                </w:tc>
              </w:sdtContent>
            </w:sdt>
            <w:sdt>
              <w:sdtPr>
                <w:tag w:val="goog_rdk_34"/>
                <w:id w:val="1796234193"/>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920</w:t>
                    </w:r>
                  </w:p>
                </w:tc>
              </w:sdtContent>
            </w:sdt>
            <w:sdt>
              <w:sdtPr>
                <w:tag w:val="goog_rdk_35"/>
                <w:id w:val="900546770"/>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陳楷恩</w:t>
                    </w:r>
                  </w:p>
                </w:tc>
              </w:sdtContent>
            </w:sdt>
            <w:sdt>
              <w:sdtPr>
                <w:tag w:val="goog_rdk_36"/>
                <w:id w:val="-340488057"/>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sdtContent>
            </w:sdt>
            <w:sdt>
              <w:sdtPr>
                <w:tag w:val="goog_rdk_37"/>
                <w:id w:val="1628647888"/>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休閒運動學系</w:t>
                    </w:r>
                  </w:p>
                </w:tc>
              </w:sdtContent>
            </w:sdt>
            <w:sdt>
              <w:sdtPr>
                <w:tag w:val="goog_rdk_38"/>
                <w:id w:val="-1051063811"/>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臺中市四育國中</w:t>
                    </w:r>
                  </w:p>
                </w:tc>
              </w:sdtContent>
            </w:sdt>
          </w:tr>
          <w:tr w:rsidR="002662BF">
            <w:trPr>
              <w:trHeight w:val="450"/>
            </w:trPr>
            <w:sdt>
              <w:sdtPr>
                <w:tag w:val="goog_rdk_39"/>
                <w:id w:val="-854005047"/>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日-綜高體育</w:t>
                    </w:r>
                  </w:p>
                </w:tc>
              </w:sdtContent>
            </w:sdt>
            <w:sdt>
              <w:sdtPr>
                <w:tag w:val="goog_rdk_40"/>
                <w:id w:val="682245867"/>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920</w:t>
                    </w:r>
                  </w:p>
                </w:tc>
              </w:sdtContent>
            </w:sdt>
            <w:sdt>
              <w:sdtPr>
                <w:tag w:val="goog_rdk_41"/>
                <w:id w:val="34720032"/>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徐振武</w:t>
                    </w:r>
                  </w:p>
                </w:tc>
              </w:sdtContent>
            </w:sdt>
            <w:sdt>
              <w:sdtPr>
                <w:tag w:val="goog_rdk_42"/>
                <w:id w:val="467243376"/>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國立宜蘭大學</w:t>
                    </w:r>
                  </w:p>
                </w:tc>
              </w:sdtContent>
            </w:sdt>
            <w:sdt>
              <w:sdtPr>
                <w:tag w:val="goog_rdk_43"/>
                <w:id w:val="541475101"/>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土木工程學系</w:t>
                    </w:r>
                  </w:p>
                </w:tc>
              </w:sdtContent>
            </w:sdt>
            <w:sdt>
              <w:sdtPr>
                <w:tag w:val="goog_rdk_44"/>
                <w:id w:val="-1876502331"/>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臺中市大墩國中</w:t>
                    </w:r>
                  </w:p>
                </w:tc>
              </w:sdtContent>
            </w:sdt>
          </w:tr>
          <w:tr w:rsidR="002662BF">
            <w:trPr>
              <w:trHeight w:val="450"/>
            </w:trPr>
            <w:sdt>
              <w:sdtPr>
                <w:tag w:val="goog_rdk_45"/>
                <w:id w:val="171990011"/>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46"/>
                <w:id w:val="2107429518"/>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47"/>
                <w:id w:val="-285966159"/>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陳綾</w:t>
                    </w:r>
                  </w:p>
                </w:tc>
              </w:sdtContent>
            </w:sdt>
            <w:sdt>
              <w:sdtPr>
                <w:tag w:val="goog_rdk_48"/>
                <w:id w:val="1797870763"/>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國立暨南國際大學</w:t>
                    </w:r>
                  </w:p>
                </w:tc>
              </w:sdtContent>
            </w:sdt>
            <w:sdt>
              <w:sdtPr>
                <w:tag w:val="goog_rdk_49"/>
                <w:id w:val="-858321482"/>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護理學系</w:t>
                    </w:r>
                  </w:p>
                </w:tc>
              </w:sdtContent>
            </w:sdt>
            <w:sdt>
              <w:sdtPr>
                <w:tag w:val="goog_rdk_50"/>
                <w:id w:val="1811443340"/>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南投縣宏仁國中</w:t>
                    </w:r>
                  </w:p>
                </w:tc>
              </w:sdtContent>
            </w:sdt>
          </w:tr>
          <w:tr w:rsidR="002662BF">
            <w:trPr>
              <w:trHeight w:val="450"/>
            </w:trPr>
            <w:sdt>
              <w:sdtPr>
                <w:tag w:val="goog_rdk_51"/>
                <w:id w:val="-386693512"/>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52"/>
                <w:id w:val="-650127716"/>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53"/>
                <w:id w:val="1260542432"/>
                <w:lock w:val="contentLocked"/>
              </w:sdtPr>
              <w:sdtContent>
                <w:tc>
                  <w:tcPr>
                    <w:tcW w:w="1275" w:type="dxa"/>
                    <w:tcBorders>
                      <w:top w:val="nil"/>
                      <w:left w:val="nil"/>
                      <w:bottom w:val="nil"/>
                      <w:right w:val="nil"/>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陳妤涵</w:t>
                    </w:r>
                  </w:p>
                </w:tc>
              </w:sdtContent>
            </w:sdt>
            <w:sdt>
              <w:sdtPr>
                <w:tag w:val="goog_rdk_54"/>
                <w:id w:val="1871268064"/>
                <w:lock w:val="contentLocked"/>
              </w:sdtPr>
              <w:sdtContent>
                <w:tc>
                  <w:tcPr>
                    <w:tcW w:w="228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國立臺中科技大學</w:t>
                    </w:r>
                  </w:p>
                </w:tc>
              </w:sdtContent>
            </w:sdt>
            <w:sdt>
              <w:sdtPr>
                <w:tag w:val="goog_rdk_55"/>
                <w:id w:val="-691633220"/>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護理系</w:t>
                    </w:r>
                  </w:p>
                </w:tc>
              </w:sdtContent>
            </w:sdt>
            <w:sdt>
              <w:sdtPr>
                <w:tag w:val="goog_rdk_56"/>
                <w:id w:val="-2041529191"/>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臺中市光復國中(小)</w:t>
                    </w:r>
                  </w:p>
                </w:tc>
              </w:sdtContent>
            </w:sdt>
          </w:tr>
          <w:tr w:rsidR="002662BF">
            <w:trPr>
              <w:trHeight w:val="450"/>
            </w:trPr>
            <w:sdt>
              <w:sdtPr>
                <w:tag w:val="goog_rdk_57"/>
                <w:id w:val="-833843163"/>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58"/>
                <w:id w:val="-1229613539"/>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59"/>
                <w:id w:val="2067317261"/>
                <w:lock w:val="contentLocked"/>
              </w:sdtPr>
              <w:sdtContent>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劉又嘉</w:t>
                    </w:r>
                  </w:p>
                </w:tc>
              </w:sdtContent>
            </w:sdt>
            <w:sdt>
              <w:sdtPr>
                <w:tag w:val="goog_rdk_60"/>
                <w:id w:val="-1337183328"/>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國立臺中科技大學</w:t>
                    </w:r>
                  </w:p>
                </w:tc>
              </w:sdtContent>
            </w:sdt>
            <w:sdt>
              <w:sdtPr>
                <w:tag w:val="goog_rdk_61"/>
                <w:id w:val="1563058643"/>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護理系</w:t>
                    </w:r>
                  </w:p>
                </w:tc>
              </w:sdtContent>
            </w:sdt>
            <w:sdt>
              <w:sdtPr>
                <w:tag w:val="goog_rdk_62"/>
                <w:id w:val="336559713"/>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臺中市漢口國中</w:t>
                    </w:r>
                  </w:p>
                </w:tc>
              </w:sdtContent>
            </w:sdt>
          </w:tr>
          <w:tr w:rsidR="002662BF">
            <w:trPr>
              <w:trHeight w:val="450"/>
            </w:trPr>
            <w:sdt>
              <w:sdtPr>
                <w:tag w:val="goog_rdk_63"/>
                <w:id w:val="-199853867"/>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64"/>
                <w:id w:val="-1152884274"/>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65"/>
                <w:id w:val="-983794356"/>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劉家容</w:t>
                    </w:r>
                  </w:p>
                </w:tc>
              </w:sdtContent>
            </w:sdt>
            <w:sdt>
              <w:sdtPr>
                <w:tag w:val="goog_rdk_66"/>
                <w:id w:val="-1120187237"/>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國立臺中科技大學</w:t>
                    </w:r>
                  </w:p>
                </w:tc>
              </w:sdtContent>
            </w:sdt>
            <w:sdt>
              <w:sdtPr>
                <w:tag w:val="goog_rdk_67"/>
                <w:id w:val="880521514"/>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護理系</w:t>
                    </w:r>
                  </w:p>
                </w:tc>
              </w:sdtContent>
            </w:sdt>
            <w:sdt>
              <w:sdtPr>
                <w:tag w:val="goog_rdk_68"/>
                <w:id w:val="550117236"/>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臺中市居仁國中</w:t>
                    </w:r>
                  </w:p>
                </w:tc>
              </w:sdtContent>
            </w:sdt>
          </w:tr>
          <w:tr w:rsidR="002662BF">
            <w:trPr>
              <w:trHeight w:val="450"/>
            </w:trPr>
            <w:sdt>
              <w:sdtPr>
                <w:tag w:val="goog_rdk_69"/>
                <w:id w:val="-950519088"/>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70"/>
                <w:id w:val="1631268663"/>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71"/>
                <w:id w:val="1332427158"/>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呂淙宇</w:t>
                    </w:r>
                  </w:p>
                </w:tc>
              </w:sdtContent>
            </w:sdt>
            <w:sdt>
              <w:sdtPr>
                <w:tag w:val="goog_rdk_72"/>
                <w:id w:val="-1656996491"/>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國立虎尾科技大學</w:t>
                    </w:r>
                  </w:p>
                </w:tc>
              </w:sdtContent>
            </w:sdt>
            <w:sdt>
              <w:sdtPr>
                <w:tag w:val="goog_rdk_73"/>
                <w:id w:val="-1792452220"/>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環境科學與生物科技系</w:t>
                    </w:r>
                  </w:p>
                </w:tc>
              </w:sdtContent>
            </w:sdt>
            <w:sdt>
              <w:sdtPr>
                <w:tag w:val="goog_rdk_74"/>
                <w:id w:val="1732413667"/>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臺中市大明高中</w:t>
                    </w:r>
                  </w:p>
                </w:tc>
              </w:sdtContent>
            </w:sdt>
          </w:tr>
          <w:tr w:rsidR="002662BF">
            <w:trPr>
              <w:trHeight w:val="450"/>
            </w:trPr>
            <w:sdt>
              <w:sdtPr>
                <w:tag w:val="goog_rdk_75"/>
                <w:id w:val="-1382044477"/>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日-綜高藥護化工</w:t>
                    </w:r>
                  </w:p>
                </w:tc>
              </w:sdtContent>
            </w:sdt>
            <w:sdt>
              <w:sdtPr>
                <w:tag w:val="goog_rdk_76"/>
                <w:id w:val="483876838"/>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921</w:t>
                    </w:r>
                  </w:p>
                </w:tc>
              </w:sdtContent>
            </w:sdt>
            <w:sdt>
              <w:sdtPr>
                <w:tag w:val="goog_rdk_77"/>
                <w:id w:val="1006554083"/>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林丞</w:t>
                    </w:r>
                  </w:p>
                </w:tc>
              </w:sdtContent>
            </w:sdt>
            <w:sdt>
              <w:sdtPr>
                <w:tag w:val="goog_rdk_78"/>
                <w:id w:val="1769132350"/>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國立虎尾科技大學</w:t>
                    </w:r>
                  </w:p>
                </w:tc>
              </w:sdtContent>
            </w:sdt>
            <w:sdt>
              <w:sdtPr>
                <w:tag w:val="goog_rdk_79"/>
                <w:id w:val="-171408482"/>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環境科學與生物科技系</w:t>
                    </w:r>
                  </w:p>
                </w:tc>
              </w:sdtContent>
            </w:sdt>
            <w:sdt>
              <w:sdtPr>
                <w:tag w:val="goog_rdk_80"/>
                <w:id w:val="259810804"/>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2662BF">
                    <w:pPr>
                      <w:widowControl w:val="0"/>
                      <w:spacing w:line="276" w:lineRule="auto"/>
                      <w:rPr>
                        <w:rFonts w:ascii="微軟正黑體" w:eastAsia="微軟正黑體" w:hAnsi="微軟正黑體" w:cs="微軟正黑體"/>
                      </w:rPr>
                    </w:pPr>
                  </w:p>
                </w:tc>
              </w:sdtContent>
            </w:sdt>
          </w:tr>
          <w:tr w:rsidR="002662BF">
            <w:trPr>
              <w:trHeight w:val="450"/>
            </w:trPr>
            <w:sdt>
              <w:sdtPr>
                <w:tag w:val="goog_rdk_81"/>
                <w:id w:val="-1059810669"/>
                <w:lock w:val="contentLocked"/>
              </w:sdtPr>
              <w:sdtContent>
                <w:tc>
                  <w:tcPr>
                    <w:tcW w:w="14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日-餐飲</w:t>
                    </w:r>
                  </w:p>
                </w:tc>
              </w:sdtContent>
            </w:sdt>
            <w:sdt>
              <w:sdtPr>
                <w:tag w:val="goog_rdk_82"/>
                <w:id w:val="1227097273"/>
                <w:lock w:val="contentLocked"/>
              </w:sdtPr>
              <w:sdtContent>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924</w:t>
                    </w:r>
                  </w:p>
                </w:tc>
              </w:sdtContent>
            </w:sdt>
            <w:sdt>
              <w:sdtPr>
                <w:tag w:val="goog_rdk_83"/>
                <w:id w:val="1654995669"/>
                <w:lock w:val="contentLocked"/>
              </w:sdtPr>
              <w:sdtContent>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洪御玹</w:t>
                    </w:r>
                  </w:p>
                </w:tc>
              </w:sdtContent>
            </w:sdt>
            <w:sdt>
              <w:sdtPr>
                <w:tag w:val="goog_rdk_84"/>
                <w:id w:val="2034459128"/>
                <w:lock w:val="contentLocked"/>
              </w:sdtPr>
              <w:sdtContent>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國立高雄餐旅大學</w:t>
                    </w:r>
                  </w:p>
                </w:tc>
              </w:sdtContent>
            </w:sdt>
            <w:sdt>
              <w:sdtPr>
                <w:tag w:val="goog_rdk_85"/>
                <w:id w:val="-1328763929"/>
                <w:lock w:val="contentLocked"/>
              </w:sdtPr>
              <w:sdtContent>
                <w:tc>
                  <w:tcPr>
                    <w:tcW w:w="28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中餐廚藝系（專班）</w:t>
                    </w:r>
                  </w:p>
                </w:tc>
              </w:sdtContent>
            </w:sdt>
            <w:sdt>
              <w:sdtPr>
                <w:tag w:val="goog_rdk_86"/>
                <w:id w:val="-1936022321"/>
                <w:lock w:val="contentLocked"/>
              </w:sdtPr>
              <w:sdtContent>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臺中市長億高中</w:t>
                    </w:r>
                  </w:p>
                </w:tc>
              </w:sdtContent>
            </w:sdt>
          </w:tr>
          <w:tr w:rsidR="002662BF">
            <w:trPr>
              <w:trHeight w:val="450"/>
            </w:trPr>
            <w:sdt>
              <w:sdtPr>
                <w:tag w:val="goog_rdk_87"/>
                <w:id w:val="2125498387"/>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日-美容</w:t>
                    </w:r>
                  </w:p>
                </w:tc>
              </w:sdtContent>
            </w:sdt>
            <w:sdt>
              <w:sdtPr>
                <w:tag w:val="goog_rdk_88"/>
                <w:id w:val="1270948183"/>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925</w:t>
                    </w:r>
                  </w:p>
                </w:tc>
              </w:sdtContent>
            </w:sdt>
            <w:sdt>
              <w:sdtPr>
                <w:tag w:val="goog_rdk_89"/>
                <w:id w:val="-1509356164"/>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徐子諳</w:t>
                    </w:r>
                  </w:p>
                </w:tc>
              </w:sdtContent>
            </w:sdt>
            <w:sdt>
              <w:sdtPr>
                <w:tag w:val="goog_rdk_90"/>
                <w:id w:val="273500874"/>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國立屏東科技大學</w:t>
                    </w:r>
                  </w:p>
                </w:tc>
              </w:sdtContent>
            </w:sdt>
            <w:sdt>
              <w:sdtPr>
                <w:tag w:val="goog_rdk_91"/>
                <w:id w:val="-1051878029"/>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時尚設計與管理系</w:t>
                    </w:r>
                  </w:p>
                </w:tc>
              </w:sdtContent>
            </w:sdt>
            <w:sdt>
              <w:sdtPr>
                <w:tag w:val="goog_rdk_92"/>
                <w:id w:val="1380271990"/>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臺中市北新國中</w:t>
                    </w:r>
                  </w:p>
                </w:tc>
              </w:sdtContent>
            </w:sdt>
          </w:tr>
          <w:tr w:rsidR="002662BF">
            <w:trPr>
              <w:trHeight w:val="450"/>
            </w:trPr>
            <w:sdt>
              <w:sdtPr>
                <w:tag w:val="goog_rdk_93"/>
                <w:id w:val="-904351111"/>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日-音樂</w:t>
                    </w:r>
                  </w:p>
                </w:tc>
              </w:sdtContent>
            </w:sdt>
            <w:sdt>
              <w:sdtPr>
                <w:tag w:val="goog_rdk_94"/>
                <w:id w:val="2015085823"/>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926</w:t>
                    </w:r>
                  </w:p>
                </w:tc>
              </w:sdtContent>
            </w:sdt>
            <w:sdt>
              <w:sdtPr>
                <w:tag w:val="goog_rdk_95"/>
                <w:id w:val="1437171192"/>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賴義翔</w:t>
                    </w:r>
                  </w:p>
                </w:tc>
              </w:sdtContent>
            </w:sdt>
            <w:sdt>
              <w:sdtPr>
                <w:tag w:val="goog_rdk_96"/>
                <w:id w:val="1100149631"/>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國立臺灣藝術大學</w:t>
                    </w:r>
                  </w:p>
                </w:tc>
              </w:sdtContent>
            </w:sdt>
            <w:sdt>
              <w:sdtPr>
                <w:tag w:val="goog_rdk_97"/>
                <w:id w:val="-1354123348"/>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音樂學系</w:t>
                    </w:r>
                  </w:p>
                </w:tc>
              </w:sdtContent>
            </w:sdt>
            <w:sdt>
              <w:sdtPr>
                <w:tag w:val="goog_rdk_98"/>
                <w:id w:val="924436873"/>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2662BF">
                    <w:pPr>
                      <w:widowControl w:val="0"/>
                      <w:spacing w:line="276" w:lineRule="auto"/>
                      <w:rPr>
                        <w:rFonts w:ascii="微軟正黑體" w:eastAsia="微軟正黑體" w:hAnsi="微軟正黑體" w:cs="微軟正黑體"/>
                      </w:rPr>
                    </w:pPr>
                  </w:p>
                </w:tc>
              </w:sdtContent>
            </w:sdt>
          </w:tr>
          <w:tr w:rsidR="002662BF">
            <w:trPr>
              <w:trHeight w:val="450"/>
            </w:trPr>
            <w:sdt>
              <w:sdtPr>
                <w:tag w:val="goog_rdk_99"/>
                <w:id w:val="1740792424"/>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日-音樂</w:t>
                    </w:r>
                  </w:p>
                </w:tc>
              </w:sdtContent>
            </w:sdt>
            <w:sdt>
              <w:sdtPr>
                <w:tag w:val="goog_rdk_100"/>
                <w:id w:val="1238759932"/>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926</w:t>
                    </w:r>
                  </w:p>
                </w:tc>
              </w:sdtContent>
            </w:sdt>
            <w:sdt>
              <w:sdtPr>
                <w:tag w:val="goog_rdk_101"/>
                <w:id w:val="-227375237"/>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葉芳瑜</w:t>
                    </w:r>
                  </w:p>
                </w:tc>
              </w:sdtContent>
            </w:sdt>
            <w:sdt>
              <w:sdtPr>
                <w:tag w:val="goog_rdk_102"/>
                <w:id w:val="1993291379"/>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臺北市立大學</w:t>
                    </w:r>
                  </w:p>
                </w:tc>
              </w:sdtContent>
            </w:sdt>
            <w:sdt>
              <w:sdtPr>
                <w:tag w:val="goog_rdk_103"/>
                <w:id w:val="-1337512346"/>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音樂學系</w:t>
                    </w:r>
                  </w:p>
                </w:tc>
              </w:sdtContent>
            </w:sdt>
            <w:sdt>
              <w:sdtPr>
                <w:tag w:val="goog_rdk_104"/>
                <w:id w:val="-539578974"/>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臺中市清水國中</w:t>
                    </w:r>
                  </w:p>
                </w:tc>
              </w:sdtContent>
            </w:sdt>
          </w:tr>
          <w:tr w:rsidR="002662BF">
            <w:trPr>
              <w:trHeight w:val="450"/>
            </w:trPr>
            <w:sdt>
              <w:sdtPr>
                <w:tag w:val="goog_rdk_105"/>
                <w:id w:val="-150726928"/>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日-音樂</w:t>
                    </w:r>
                  </w:p>
                </w:tc>
              </w:sdtContent>
            </w:sdt>
            <w:sdt>
              <w:sdtPr>
                <w:tag w:val="goog_rdk_106"/>
                <w:id w:val="-1592794891"/>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926</w:t>
                    </w:r>
                  </w:p>
                </w:tc>
              </w:sdtContent>
            </w:sdt>
            <w:sdt>
              <w:sdtPr>
                <w:tag w:val="goog_rdk_107"/>
                <w:id w:val="-1673464821"/>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葉芳瑜</w:t>
                    </w:r>
                  </w:p>
                </w:tc>
              </w:sdtContent>
            </w:sdt>
            <w:sdt>
              <w:sdtPr>
                <w:tag w:val="goog_rdk_108"/>
                <w:id w:val="1353594850"/>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國立高雄師範大學</w:t>
                    </w:r>
                  </w:p>
                </w:tc>
              </w:sdtContent>
            </w:sdt>
            <w:sdt>
              <w:sdtPr>
                <w:tag w:val="goog_rdk_109"/>
                <w:id w:val="-1216925033"/>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音樂學系</w:t>
                    </w:r>
                  </w:p>
                </w:tc>
              </w:sdtContent>
            </w:sdt>
            <w:sdt>
              <w:sdtPr>
                <w:tag w:val="goog_rdk_110"/>
                <w:id w:val="-775096376"/>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臺中市清水國中</w:t>
                    </w:r>
                  </w:p>
                </w:tc>
              </w:sdtContent>
            </w:sdt>
          </w:tr>
          <w:tr w:rsidR="002662BF">
            <w:trPr>
              <w:trHeight w:val="450"/>
            </w:trPr>
            <w:sdt>
              <w:sdtPr>
                <w:tag w:val="goog_rdk_111"/>
                <w:id w:val="1505265903"/>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日-音樂</w:t>
                    </w:r>
                  </w:p>
                </w:tc>
              </w:sdtContent>
            </w:sdt>
            <w:sdt>
              <w:sdtPr>
                <w:tag w:val="goog_rdk_112"/>
                <w:id w:val="427655231"/>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926</w:t>
                    </w:r>
                  </w:p>
                </w:tc>
              </w:sdtContent>
            </w:sdt>
            <w:sdt>
              <w:sdtPr>
                <w:tag w:val="goog_rdk_113"/>
                <w:id w:val="342284775"/>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葉芳瑜</w:t>
                    </w:r>
                  </w:p>
                </w:tc>
              </w:sdtContent>
            </w:sdt>
            <w:sdt>
              <w:sdtPr>
                <w:tag w:val="goog_rdk_114"/>
                <w:id w:val="8516291"/>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國立臺灣藝術大學</w:t>
                    </w:r>
                  </w:p>
                </w:tc>
              </w:sdtContent>
            </w:sdt>
            <w:sdt>
              <w:sdtPr>
                <w:tag w:val="goog_rdk_115"/>
                <w:id w:val="1187654034"/>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音樂學系</w:t>
                    </w:r>
                  </w:p>
                </w:tc>
              </w:sdtContent>
            </w:sdt>
            <w:sdt>
              <w:sdtPr>
                <w:tag w:val="goog_rdk_116"/>
                <w:id w:val="-353851682"/>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臺中市清水國中</w:t>
                    </w:r>
                  </w:p>
                </w:tc>
              </w:sdtContent>
            </w:sdt>
          </w:tr>
          <w:tr w:rsidR="002662BF">
            <w:trPr>
              <w:trHeight w:val="450"/>
            </w:trPr>
            <w:sdt>
              <w:sdtPr>
                <w:tag w:val="goog_rdk_117"/>
                <w:id w:val="1156164688"/>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18"/>
                <w:id w:val="1126110011"/>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19"/>
                <w:id w:val="-1126617112"/>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鄭琮翰</w:t>
                    </w:r>
                  </w:p>
                </w:tc>
              </w:sdtContent>
            </w:sdt>
            <w:sdt>
              <w:sdtPr>
                <w:tag w:val="goog_rdk_120"/>
                <w:id w:val="-1235678597"/>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21"/>
                <w:id w:val="184313451"/>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民俗技藝系</w:t>
                    </w:r>
                  </w:p>
                </w:tc>
              </w:sdtContent>
            </w:sdt>
            <w:sdt>
              <w:sdtPr>
                <w:tag w:val="goog_rdk_122"/>
                <w:id w:val="647197697"/>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南投縣南崗國中</w:t>
                    </w:r>
                  </w:p>
                </w:tc>
              </w:sdtContent>
            </w:sdt>
          </w:tr>
          <w:tr w:rsidR="002662BF">
            <w:trPr>
              <w:trHeight w:val="450"/>
            </w:trPr>
            <w:sdt>
              <w:sdtPr>
                <w:tag w:val="goog_rdk_123"/>
                <w:id w:val="-170535495"/>
                <w:lock w:val="contentLocked"/>
              </w:sdtPr>
              <w:sdtContent>
                <w:tc>
                  <w:tcPr>
                    <w:tcW w:w="14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24"/>
                <w:id w:val="558359195"/>
                <w:lock w:val="contentLocked"/>
              </w:sdtPr>
              <w:sdtContent>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25"/>
                <w:id w:val="386886973"/>
                <w:lock w:val="contentLocked"/>
              </w:sdtPr>
              <w:sdtContent>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陳宣蓉</w:t>
                    </w:r>
                  </w:p>
                </w:tc>
              </w:sdtContent>
            </w:sdt>
            <w:sdt>
              <w:sdtPr>
                <w:tag w:val="goog_rdk_126"/>
                <w:id w:val="-1151816746"/>
                <w:lock w:val="contentLocked"/>
              </w:sdtPr>
              <w:sdtContent>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27"/>
                <w:id w:val="-708376052"/>
                <w:lock w:val="contentLocked"/>
              </w:sdtPr>
              <w:sdtContent>
                <w:tc>
                  <w:tcPr>
                    <w:tcW w:w="28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民俗技藝系</w:t>
                    </w:r>
                  </w:p>
                </w:tc>
              </w:sdtContent>
            </w:sdt>
            <w:sdt>
              <w:sdtPr>
                <w:tag w:val="goog_rdk_128"/>
                <w:id w:val="1091790850"/>
                <w:lock w:val="contentLocked"/>
              </w:sdtPr>
              <w:sdtContent>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臺中市中山國中</w:t>
                    </w:r>
                  </w:p>
                </w:tc>
              </w:sdtContent>
            </w:sdt>
          </w:tr>
          <w:tr w:rsidR="002662BF">
            <w:trPr>
              <w:trHeight w:val="450"/>
            </w:trPr>
            <w:sdt>
              <w:sdtPr>
                <w:tag w:val="goog_rdk_129"/>
                <w:id w:val="-1777767679"/>
                <w:lock w:val="contentLocked"/>
              </w:sdtPr>
              <w:sdtContent>
                <w:tc>
                  <w:tcPr>
                    <w:tcW w:w="14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30"/>
                <w:id w:val="-1633551517"/>
                <w:lock w:val="contentLocked"/>
              </w:sdtPr>
              <w:sdtContent>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31"/>
                <w:id w:val="-1224059105"/>
                <w:lock w:val="contentLocked"/>
              </w:sdtPr>
              <w:sdtContent>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黃紜倪</w:t>
                    </w:r>
                  </w:p>
                </w:tc>
              </w:sdtContent>
            </w:sdt>
            <w:sdt>
              <w:sdtPr>
                <w:tag w:val="goog_rdk_132"/>
                <w:id w:val="-1876915042"/>
                <w:lock w:val="contentLocked"/>
              </w:sdtPr>
              <w:sdtContent>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33"/>
                <w:id w:val="1028717912"/>
                <w:lock w:val="contentLocked"/>
              </w:sdtPr>
              <w:sdtContent>
                <w:tc>
                  <w:tcPr>
                    <w:tcW w:w="28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8"/>
                        <w:szCs w:val="18"/>
                      </w:rPr>
                    </w:pPr>
                    <w:r>
                      <w:rPr>
                        <w:rFonts w:ascii="微軟正黑體" w:eastAsia="微軟正黑體" w:hAnsi="微軟正黑體" w:cs="微軟正黑體"/>
                        <w:sz w:val="18"/>
                        <w:szCs w:val="18"/>
                      </w:rPr>
                      <w:t>民俗技藝系</w:t>
                    </w:r>
                  </w:p>
                </w:tc>
              </w:sdtContent>
            </w:sdt>
            <w:sdt>
              <w:sdtPr>
                <w:tag w:val="goog_rdk_134"/>
                <w:id w:val="-82767988"/>
                <w:lock w:val="contentLocked"/>
              </w:sdtPr>
              <w:sdtContent>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臺中市豐陽國中</w:t>
                    </w:r>
                  </w:p>
                </w:tc>
              </w:sdtContent>
            </w:sdt>
          </w:tr>
          <w:tr w:rsidR="002662BF">
            <w:trPr>
              <w:trHeight w:val="450"/>
            </w:trPr>
            <w:sdt>
              <w:sdtPr>
                <w:tag w:val="goog_rdk_135"/>
                <w:id w:val="-201600154"/>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36"/>
                <w:id w:val="-1555348414"/>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37"/>
                <w:id w:val="1219456823"/>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鄞勝文</w:t>
                    </w:r>
                  </w:p>
                </w:tc>
              </w:sdtContent>
            </w:sdt>
            <w:sdt>
              <w:sdtPr>
                <w:tag w:val="goog_rdk_138"/>
                <w:id w:val="907170220"/>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39"/>
                <w:id w:val="-856151677"/>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民俗技藝系</w:t>
                    </w:r>
                  </w:p>
                </w:tc>
              </w:sdtContent>
            </w:sdt>
            <w:sdt>
              <w:sdtPr>
                <w:tag w:val="goog_rdk_140"/>
                <w:id w:val="1156013348"/>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屏東縣陸興高中</w:t>
                    </w:r>
                  </w:p>
                </w:tc>
              </w:sdtContent>
            </w:sdt>
          </w:tr>
          <w:tr w:rsidR="002662BF">
            <w:trPr>
              <w:trHeight w:val="450"/>
            </w:trPr>
            <w:sdt>
              <w:sdtPr>
                <w:tag w:val="goog_rdk_141"/>
                <w:id w:val="-971078005"/>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42"/>
                <w:id w:val="-1052588352"/>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43"/>
                <w:id w:val="1978313431"/>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林昀蓁</w:t>
                    </w:r>
                  </w:p>
                </w:tc>
              </w:sdtContent>
            </w:sdt>
            <w:sdt>
              <w:sdtPr>
                <w:tag w:val="goog_rdk_144"/>
                <w:id w:val="1087629384"/>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45"/>
                <w:id w:val="1003708776"/>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民俗技藝系</w:t>
                    </w:r>
                  </w:p>
                </w:tc>
              </w:sdtContent>
            </w:sdt>
            <w:sdt>
              <w:sdtPr>
                <w:tag w:val="goog_rdk_146"/>
                <w:id w:val="1367441870"/>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臺中市大里高中</w:t>
                    </w:r>
                  </w:p>
                </w:tc>
              </w:sdtContent>
            </w:sdt>
          </w:tr>
          <w:tr w:rsidR="002662BF">
            <w:trPr>
              <w:trHeight w:val="450"/>
            </w:trPr>
            <w:sdt>
              <w:sdtPr>
                <w:tag w:val="goog_rdk_147"/>
                <w:id w:val="-1965460264"/>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48"/>
                <w:id w:val="1533227614"/>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49"/>
                <w:id w:val="756572587"/>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陳羿璇</w:t>
                    </w:r>
                  </w:p>
                </w:tc>
              </w:sdtContent>
            </w:sdt>
            <w:sdt>
              <w:sdtPr>
                <w:tag w:val="goog_rdk_150"/>
                <w:id w:val="-1886477408"/>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sdtContent>
            </w:sdt>
            <w:sdt>
              <w:sdtPr>
                <w:tag w:val="goog_rdk_151"/>
                <w:id w:val="-417225590"/>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客家戲學系</w:t>
                    </w:r>
                  </w:p>
                </w:tc>
              </w:sdtContent>
            </w:sdt>
            <w:sdt>
              <w:sdtPr>
                <w:tag w:val="goog_rdk_152"/>
                <w:id w:val="-1558623295"/>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新竹市育賢國中</w:t>
                    </w:r>
                  </w:p>
                </w:tc>
              </w:sdtContent>
            </w:sdt>
          </w:tr>
          <w:tr w:rsidR="002662BF">
            <w:trPr>
              <w:trHeight w:val="450"/>
            </w:trPr>
            <w:sdt>
              <w:sdtPr>
                <w:tag w:val="goog_rdk_153"/>
                <w:id w:val="1120414030"/>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54"/>
                <w:id w:val="811199024"/>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55"/>
                <w:id w:val="-548037462"/>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鄭琮翰</w:t>
                    </w:r>
                  </w:p>
                </w:tc>
              </w:sdtContent>
            </w:sdt>
            <w:sdt>
              <w:sdtPr>
                <w:tag w:val="goog_rdk_156"/>
                <w:id w:val="-1954340545"/>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sdtContent>
            </w:sdt>
            <w:sdt>
              <w:sdtPr>
                <w:tag w:val="goog_rdk_157"/>
                <w:id w:val="-461658055"/>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舞蹈學系舞蹈專業組</w:t>
                    </w:r>
                  </w:p>
                </w:tc>
              </w:sdtContent>
            </w:sdt>
            <w:sdt>
              <w:sdtPr>
                <w:tag w:val="goog_rdk_158"/>
                <w:id w:val="1164104420"/>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南投縣南崗國中</w:t>
                    </w:r>
                  </w:p>
                </w:tc>
              </w:sdtContent>
            </w:sdt>
          </w:tr>
          <w:tr w:rsidR="002662BF">
            <w:trPr>
              <w:trHeight w:val="450"/>
            </w:trPr>
            <w:sdt>
              <w:sdtPr>
                <w:tag w:val="goog_rdk_159"/>
                <w:id w:val="703551669"/>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60"/>
                <w:id w:val="94905368"/>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61"/>
                <w:id w:val="-541247919"/>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林呈諺</w:t>
                    </w:r>
                  </w:p>
                </w:tc>
              </w:sdtContent>
            </w:sdt>
            <w:sdt>
              <w:sdtPr>
                <w:tag w:val="goog_rdk_162"/>
                <w:id w:val="2144094715"/>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國立臺北藝術大學</w:t>
                    </w:r>
                  </w:p>
                </w:tc>
              </w:sdtContent>
            </w:sdt>
            <w:sdt>
              <w:sdtPr>
                <w:tag w:val="goog_rdk_163"/>
                <w:id w:val="1464389991"/>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戲劇學系</w:t>
                    </w:r>
                  </w:p>
                </w:tc>
              </w:sdtContent>
            </w:sdt>
            <w:sdt>
              <w:sdtPr>
                <w:tag w:val="goog_rdk_164"/>
                <w:id w:val="416842712"/>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臺中市烏日國中</w:t>
                    </w:r>
                  </w:p>
                </w:tc>
              </w:sdtContent>
            </w:sdt>
          </w:tr>
          <w:tr w:rsidR="002662BF">
            <w:trPr>
              <w:trHeight w:val="450"/>
            </w:trPr>
            <w:sdt>
              <w:sdtPr>
                <w:tag w:val="goog_rdk_165"/>
                <w:id w:val="1389544362"/>
                <w:lock w:val="contentLocked"/>
              </w:sdtPr>
              <w:sdtContent>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sdtContent>
            </w:sdt>
            <w:sdt>
              <w:sdtPr>
                <w:tag w:val="goog_rdk_166"/>
                <w:id w:val="319155034"/>
                <w:lock w:val="contentLocked"/>
              </w:sdtPr>
              <w:sdtContent>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sdtContent>
            </w:sdt>
            <w:sdt>
              <w:sdtPr>
                <w:tag w:val="goog_rdk_167"/>
                <w:id w:val="-1785957654"/>
                <w:lock w:val="contentLocked"/>
              </w:sdtPr>
              <w:sdtContent>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鄞勝文</w:t>
                    </w:r>
                  </w:p>
                </w:tc>
              </w:sdtContent>
            </w:sdt>
            <w:sdt>
              <w:sdtPr>
                <w:tag w:val="goog_rdk_168"/>
                <w:id w:val="1423570301"/>
                <w:lock w:val="contentLocked"/>
              </w:sdtPr>
              <w:sdtContent>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sdtContent>
            </w:sdt>
            <w:sdt>
              <w:sdtPr>
                <w:tag w:val="goog_rdk_169"/>
                <w:id w:val="1894846619"/>
                <w:lock w:val="contentLocked"/>
              </w:sdtPr>
              <w:sdtContent>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舞蹈系</w:t>
                    </w:r>
                  </w:p>
                </w:tc>
              </w:sdtContent>
            </w:sdt>
            <w:sdt>
              <w:sdtPr>
                <w:tag w:val="goog_rdk_170"/>
                <w:id w:val="-567487691"/>
                <w:lock w:val="contentLocked"/>
              </w:sdtPr>
              <w:sdtContent>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屏東縣陸興高中</w:t>
                    </w:r>
                  </w:p>
                </w:tc>
              </w:sdtContent>
            </w:sdt>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林呈諺</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舞蹈系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臺中市烏日國中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陳星瑜</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舞蹈系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臺中市向上國中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927</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王家頡</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國立臺灣體育運動大學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舞蹈系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屏東縣潮州國中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928</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陳宜楨</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歌仔戲學系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彰化縣花壇國中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928</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陳宜楨</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國立臺灣戲曲學院</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劇場藝術系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8"/>
                    <w:szCs w:val="18"/>
                  </w:rPr>
                </w:pPr>
                <w:r>
                  <w:rPr>
                    <w:rFonts w:ascii="微軟正黑體" w:eastAsia="微軟正黑體" w:hAnsi="微軟正黑體" w:cs="微軟正黑體"/>
                    <w:sz w:val="18"/>
                    <w:szCs w:val="18"/>
                  </w:rPr>
                  <w:t>彰化縣花壇國中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928</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徐毅傑</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臺北市立大學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運動藝術學系龍獅運動組</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臺中市豐陽國中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日-表演藝術</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928</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高怡仙</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國立彰化師範大學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高齡健康促進與照護管理原住民專班</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南投縣埔里國中</w:t>
                </w:r>
              </w:p>
            </w:tc>
          </w:tr>
          <w:tr w:rsidR="002662BF">
            <w:trPr>
              <w:trHeight w:val="450"/>
            </w:trPr>
            <w:tc>
              <w:tcPr>
                <w:tcW w:w="14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日-實汽</w:t>
                </w:r>
              </w:p>
            </w:tc>
            <w:tc>
              <w:tcPr>
                <w:tcW w:w="91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932</w:t>
                </w:r>
              </w:p>
            </w:tc>
            <w:tc>
              <w:tcPr>
                <w:tcW w:w="12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張竣荃</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國立虎尾科技大學</w:t>
                </w:r>
              </w:p>
            </w:tc>
            <w:tc>
              <w:tcPr>
                <w:tcW w:w="28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車輛工程系</w:t>
                </w:r>
              </w:p>
            </w:tc>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臺中市長億高中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日-水電</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933</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謝旻祐</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國立高雄科技大學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機電工程系智慧自動化組</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臺中市成功國中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日-水電</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933</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江明聰</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國立聯合大學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光電工程學系</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sz w:val="16"/>
                    <w:szCs w:val="16"/>
                  </w:rPr>
                </w:pPr>
                <w:r>
                  <w:rPr>
                    <w:rFonts w:ascii="微軟正黑體" w:eastAsia="微軟正黑體" w:hAnsi="微軟正黑體" w:cs="微軟正黑體"/>
                    <w:sz w:val="16"/>
                    <w:szCs w:val="16"/>
                  </w:rPr>
                  <w:t>臺中市光復國中(小)</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日-水電</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934</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林槿洋</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國立高雄科技大學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電子工程系（第一校區）</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臺中市光正國中</w:t>
                </w:r>
              </w:p>
            </w:tc>
          </w:tr>
          <w:tr w:rsidR="002662BF">
            <w:trPr>
              <w:trHeight w:val="450"/>
            </w:trPr>
            <w:tc>
              <w:tcPr>
                <w:tcW w:w="14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日-水電</w:t>
                </w:r>
              </w:p>
            </w:tc>
            <w:tc>
              <w:tcPr>
                <w:tcW w:w="91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934</w:t>
                </w:r>
              </w:p>
            </w:tc>
            <w:tc>
              <w:tcPr>
                <w:tcW w:w="127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jc w:val="center"/>
                  <w:rPr>
                    <w:rFonts w:ascii="微軟正黑體" w:eastAsia="微軟正黑體" w:hAnsi="微軟正黑體" w:cs="微軟正黑體"/>
                  </w:rPr>
                </w:pPr>
                <w:r>
                  <w:rPr>
                    <w:rFonts w:ascii="微軟正黑體" w:eastAsia="微軟正黑體" w:hAnsi="微軟正黑體" w:cs="微軟正黑體"/>
                  </w:rPr>
                  <w:t>陳洺億</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國立虎尾科技大學</w:t>
                </w:r>
              </w:p>
            </w:tc>
            <w:tc>
              <w:tcPr>
                <w:tcW w:w="2895"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飛機工程系航空電子組</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2662BF" w:rsidRDefault="0064581F">
                <w:pPr>
                  <w:widowControl w:val="0"/>
                  <w:spacing w:line="276" w:lineRule="auto"/>
                  <w:rPr>
                    <w:rFonts w:ascii="微軟正黑體" w:eastAsia="微軟正黑體" w:hAnsi="微軟正黑體" w:cs="微軟正黑體"/>
                  </w:rPr>
                </w:pPr>
                <w:r>
                  <w:rPr>
                    <w:rFonts w:ascii="微軟正黑體" w:eastAsia="微軟正黑體" w:hAnsi="微軟正黑體" w:cs="微軟正黑體"/>
                  </w:rPr>
                  <w:t>臺中市立人國中</w:t>
                </w:r>
              </w:p>
            </w:tc>
          </w:tr>
        </w:tbl>
      </w:sdtContent>
    </w:sdt>
    <w:p w:rsidR="002662BF" w:rsidRDefault="0064581F">
      <w:pPr>
        <w:widowControl w:val="0"/>
        <w:tabs>
          <w:tab w:val="left" w:pos="10980"/>
        </w:tabs>
        <w:spacing w:line="288" w:lineRule="auto"/>
        <w:ind w:left="720"/>
        <w:rPr>
          <w:rFonts w:ascii="Arial" w:eastAsia="Arial" w:hAnsi="Arial" w:cs="Arial"/>
          <w:sz w:val="26"/>
          <w:szCs w:val="26"/>
        </w:rPr>
      </w:pPr>
      <w:r>
        <w:rPr>
          <w:rFonts w:ascii="Arial" w:eastAsia="Arial" w:hAnsi="Arial" w:cs="Arial"/>
          <w:sz w:val="26"/>
          <w:szCs w:val="26"/>
        </w:rPr>
        <w:br/>
      </w:r>
    </w:p>
    <w:p w:rsidR="00FD17B2" w:rsidRDefault="00FD17B2">
      <w:pPr>
        <w:widowControl w:val="0"/>
        <w:tabs>
          <w:tab w:val="left" w:pos="10980"/>
        </w:tabs>
        <w:spacing w:line="288" w:lineRule="auto"/>
        <w:ind w:left="720"/>
        <w:rPr>
          <w:rFonts w:ascii="Arial" w:eastAsia="Arial" w:hAnsi="Arial" w:cs="Arial"/>
          <w:sz w:val="26"/>
          <w:szCs w:val="26"/>
        </w:rPr>
      </w:pPr>
    </w:p>
    <w:p w:rsidR="002662BF" w:rsidRPr="00FD17B2" w:rsidRDefault="0064581F">
      <w:pPr>
        <w:widowControl w:val="0"/>
        <w:numPr>
          <w:ilvl w:val="0"/>
          <w:numId w:val="17"/>
        </w:numPr>
        <w:tabs>
          <w:tab w:val="left" w:pos="10980"/>
        </w:tabs>
        <w:spacing w:line="288" w:lineRule="auto"/>
        <w:rPr>
          <w:rFonts w:ascii="Arial" w:eastAsia="Arial" w:hAnsi="Arial" w:cs="Arial"/>
          <w:b/>
          <w:bCs/>
          <w:color w:val="002060"/>
          <w:sz w:val="26"/>
          <w:szCs w:val="26"/>
        </w:rPr>
      </w:pPr>
      <w:sdt>
        <w:sdtPr>
          <w:tag w:val="goog_rdk_172"/>
          <w:id w:val="-726332402"/>
        </w:sdtPr>
        <w:sdtEndPr>
          <w:rPr>
            <w:color w:val="002060"/>
          </w:rPr>
        </w:sdtEndPr>
        <w:sdtContent>
          <w:r>
            <w:rPr>
              <w:rFonts w:ascii="Arial Unicode MS" w:eastAsia="Arial Unicode MS" w:hAnsi="Arial Unicode MS" w:cs="Arial Unicode MS"/>
              <w:b/>
              <w:bCs/>
              <w:color w:val="FF0000"/>
              <w:sz w:val="26"/>
              <w:szCs w:val="26"/>
            </w:rPr>
            <w:t>學生成績考查辦法摘要</w:t>
          </w:r>
          <w:r w:rsidRPr="00FD17B2">
            <w:rPr>
              <w:rFonts w:ascii="Arial Unicode MS" w:eastAsia="Arial Unicode MS" w:hAnsi="Arial Unicode MS" w:cs="Arial Unicode MS"/>
              <w:b/>
              <w:bCs/>
              <w:color w:val="002060"/>
              <w:sz w:val="26"/>
              <w:szCs w:val="26"/>
            </w:rPr>
            <w:t>(</w:t>
          </w:r>
        </w:sdtContent>
      </w:sdt>
      <w:hyperlink r:id="rId11">
        <w:sdt>
          <w:sdtPr>
            <w:rPr>
              <w:color w:val="002060"/>
            </w:rPr>
            <w:tag w:val="goog_rdk_173"/>
            <w:id w:val="-571867644"/>
          </w:sdtPr>
          <w:sdtContent>
            <w:r w:rsidRPr="00FD17B2">
              <w:rPr>
                <w:rFonts w:ascii="Arial Unicode MS" w:eastAsia="Arial Unicode MS" w:hAnsi="Arial Unicode MS" w:cs="Arial Unicode MS"/>
                <w:b/>
                <w:bCs/>
                <w:color w:val="002060"/>
                <w:sz w:val="26"/>
                <w:szCs w:val="26"/>
                <w:u w:val="single"/>
              </w:rPr>
              <w:t>青年高中成績系統網站</w:t>
            </w:r>
          </w:sdtContent>
        </w:sdt>
      </w:hyperlink>
      <w:r w:rsidRPr="00FD17B2">
        <w:rPr>
          <w:rFonts w:ascii="Arial" w:eastAsia="Arial" w:hAnsi="Arial" w:cs="Arial"/>
          <w:b/>
          <w:bCs/>
          <w:color w:val="002060"/>
          <w:sz w:val="26"/>
          <w:szCs w:val="26"/>
        </w:rPr>
        <w:t>)</w:t>
      </w:r>
    </w:p>
    <w:p w:rsidR="002662BF" w:rsidRDefault="0064581F">
      <w:pPr>
        <w:widowControl w:val="0"/>
        <w:numPr>
          <w:ilvl w:val="1"/>
          <w:numId w:val="17"/>
        </w:numPr>
        <w:tabs>
          <w:tab w:val="left" w:pos="10980"/>
        </w:tabs>
        <w:spacing w:line="288" w:lineRule="auto"/>
        <w:rPr>
          <w:sz w:val="26"/>
          <w:szCs w:val="26"/>
        </w:rPr>
      </w:pPr>
      <w:sdt>
        <w:sdtPr>
          <w:tag w:val="goog_rdk_174"/>
          <w:id w:val="-2054816248"/>
        </w:sdtPr>
        <w:sdtContent>
          <w:r>
            <w:rPr>
              <w:rFonts w:ascii="Gungsuh" w:eastAsia="Gungsuh" w:hAnsi="Gungsuh" w:cs="Gungsuh"/>
              <w:sz w:val="26"/>
              <w:szCs w:val="26"/>
            </w:rPr>
            <w:t>補考：學業成績不及格之科目，其成績達下列基準(一般生40分)者，得予補考。</w:t>
          </w:r>
        </w:sdtContent>
      </w:sdt>
    </w:p>
    <w:p w:rsidR="002662BF" w:rsidRDefault="0064581F">
      <w:pPr>
        <w:widowControl w:val="0"/>
        <w:numPr>
          <w:ilvl w:val="1"/>
          <w:numId w:val="17"/>
        </w:numPr>
        <w:tabs>
          <w:tab w:val="left" w:pos="10980"/>
        </w:tabs>
        <w:spacing w:line="288" w:lineRule="auto"/>
        <w:rPr>
          <w:sz w:val="26"/>
          <w:szCs w:val="26"/>
        </w:rPr>
      </w:pPr>
      <w:sdt>
        <w:sdtPr>
          <w:tag w:val="goog_rdk_175"/>
          <w:id w:val="835273733"/>
        </w:sdtPr>
        <w:sdtContent>
          <w:r>
            <w:rPr>
              <w:rFonts w:ascii="Gungsuh" w:eastAsia="Gungsuh" w:hAnsi="Gungsuh" w:cs="Gungsuh"/>
              <w:sz w:val="26"/>
              <w:szCs w:val="26"/>
            </w:rPr>
            <w:t>重補修：</w:t>
          </w:r>
        </w:sdtContent>
      </w:sdt>
      <w:sdt>
        <w:sdtPr>
          <w:tag w:val="goog_rdk_176"/>
          <w:id w:val="1873093058"/>
        </w:sdtPr>
        <w:sdtContent>
          <w:r>
            <w:rPr>
              <w:rFonts w:ascii="Gungsuh" w:eastAsia="Gungsuh" w:hAnsi="Gungsuh" w:cs="Gungsuh"/>
              <w:sz w:val="26"/>
              <w:szCs w:val="26"/>
              <w:u w:val="single"/>
            </w:rPr>
            <w:t>學業成績不及格之科目，得申請重修。辦理時間如下:</w:t>
          </w:r>
        </w:sdtContent>
      </w:sdt>
    </w:p>
    <w:p w:rsidR="002662BF" w:rsidRDefault="0064581F">
      <w:pPr>
        <w:widowControl w:val="0"/>
        <w:numPr>
          <w:ilvl w:val="2"/>
          <w:numId w:val="17"/>
        </w:numPr>
        <w:tabs>
          <w:tab w:val="left" w:pos="10980"/>
        </w:tabs>
        <w:spacing w:line="288" w:lineRule="auto"/>
        <w:rPr>
          <w:sz w:val="26"/>
          <w:szCs w:val="26"/>
        </w:rPr>
      </w:pPr>
      <w:sdt>
        <w:sdtPr>
          <w:tag w:val="goog_rdk_177"/>
          <w:id w:val="1336403907"/>
        </w:sdtPr>
        <w:sdtContent>
          <w:proofErr w:type="gramStart"/>
          <w:r>
            <w:rPr>
              <w:rFonts w:ascii="Gungsuh" w:eastAsia="Gungsuh" w:hAnsi="Gungsuh" w:cs="Gungsuh"/>
              <w:sz w:val="26"/>
              <w:szCs w:val="26"/>
            </w:rPr>
            <w:t>一</w:t>
          </w:r>
          <w:proofErr w:type="gramEnd"/>
          <w:r>
            <w:rPr>
              <w:rFonts w:ascii="Gungsuh" w:eastAsia="Gungsuh" w:hAnsi="Gungsuh" w:cs="Gungsuh"/>
              <w:sz w:val="26"/>
              <w:szCs w:val="26"/>
            </w:rPr>
            <w:t>上、二上、三上不及格科目於3-6月份課後及假日辦理。</w:t>
          </w:r>
        </w:sdtContent>
      </w:sdt>
    </w:p>
    <w:p w:rsidR="002662BF" w:rsidRDefault="0064581F">
      <w:pPr>
        <w:widowControl w:val="0"/>
        <w:numPr>
          <w:ilvl w:val="2"/>
          <w:numId w:val="17"/>
        </w:numPr>
        <w:tabs>
          <w:tab w:val="left" w:pos="10980"/>
        </w:tabs>
        <w:spacing w:line="288" w:lineRule="auto"/>
        <w:rPr>
          <w:sz w:val="26"/>
          <w:szCs w:val="26"/>
        </w:rPr>
      </w:pPr>
      <w:sdt>
        <w:sdtPr>
          <w:tag w:val="goog_rdk_178"/>
          <w:id w:val="800340482"/>
        </w:sdtPr>
        <w:sdtContent>
          <w:r>
            <w:rPr>
              <w:rFonts w:ascii="Gungsuh" w:eastAsia="Gungsuh" w:hAnsi="Gungsuh" w:cs="Gungsuh"/>
              <w:sz w:val="26"/>
              <w:szCs w:val="26"/>
            </w:rPr>
            <w:t>三下不及格科目於7月份辦理。</w:t>
          </w:r>
        </w:sdtContent>
      </w:sdt>
    </w:p>
    <w:p w:rsidR="002662BF" w:rsidRDefault="0064581F">
      <w:pPr>
        <w:widowControl w:val="0"/>
        <w:numPr>
          <w:ilvl w:val="2"/>
          <w:numId w:val="17"/>
        </w:numPr>
        <w:tabs>
          <w:tab w:val="left" w:pos="10980"/>
        </w:tabs>
        <w:spacing w:line="288" w:lineRule="auto"/>
        <w:rPr>
          <w:sz w:val="26"/>
          <w:szCs w:val="26"/>
        </w:rPr>
      </w:pPr>
      <w:sdt>
        <w:sdtPr>
          <w:tag w:val="goog_rdk_179"/>
          <w:id w:val="-589922576"/>
        </w:sdtPr>
        <w:sdtContent>
          <w:r>
            <w:rPr>
              <w:rFonts w:ascii="Gungsuh" w:eastAsia="Gungsuh" w:hAnsi="Gungsuh" w:cs="Gungsuh"/>
              <w:sz w:val="26"/>
              <w:szCs w:val="26"/>
            </w:rPr>
            <w:t>一下、二下不及格科目於8月份辦理。</w:t>
          </w:r>
        </w:sdtContent>
      </w:sdt>
    </w:p>
    <w:p w:rsidR="002662BF" w:rsidRDefault="0064581F">
      <w:pPr>
        <w:widowControl w:val="0"/>
        <w:numPr>
          <w:ilvl w:val="1"/>
          <w:numId w:val="17"/>
        </w:numPr>
        <w:tabs>
          <w:tab w:val="left" w:pos="10980"/>
        </w:tabs>
        <w:spacing w:line="288" w:lineRule="auto"/>
        <w:rPr>
          <w:sz w:val="26"/>
          <w:szCs w:val="26"/>
        </w:rPr>
      </w:pPr>
      <w:sdt>
        <w:sdtPr>
          <w:tag w:val="goog_rdk_180"/>
          <w:id w:val="602722474"/>
        </w:sdtPr>
        <w:sdtContent>
          <w:r>
            <w:rPr>
              <w:rFonts w:ascii="Gungsuh" w:eastAsia="Gungsuh" w:hAnsi="Gungsuh" w:cs="Gungsuh"/>
              <w:sz w:val="26"/>
              <w:szCs w:val="26"/>
            </w:rPr>
            <w:t>重讀:學生當學年成績不及格科目學分數，</w:t>
          </w:r>
          <w:proofErr w:type="gramStart"/>
          <w:r>
            <w:rPr>
              <w:rFonts w:ascii="Gungsuh" w:eastAsia="Gungsuh" w:hAnsi="Gungsuh" w:cs="Gungsuh"/>
              <w:sz w:val="26"/>
              <w:szCs w:val="26"/>
            </w:rPr>
            <w:t>逾當學年</w:t>
          </w:r>
          <w:proofErr w:type="gramEnd"/>
          <w:r>
            <w:rPr>
              <w:rFonts w:ascii="Gungsuh" w:eastAsia="Gungsuh" w:hAnsi="Gungsuh" w:cs="Gungsuh"/>
              <w:sz w:val="26"/>
              <w:szCs w:val="26"/>
            </w:rPr>
            <w:t>學分數二分之一者，得重讀。</w:t>
          </w:r>
        </w:sdtContent>
      </w:sdt>
    </w:p>
    <w:p w:rsidR="002662BF" w:rsidRDefault="0064581F">
      <w:pPr>
        <w:widowControl w:val="0"/>
        <w:numPr>
          <w:ilvl w:val="1"/>
          <w:numId w:val="17"/>
        </w:numPr>
        <w:tabs>
          <w:tab w:val="left" w:pos="10980"/>
        </w:tabs>
        <w:spacing w:line="288" w:lineRule="auto"/>
        <w:rPr>
          <w:sz w:val="26"/>
          <w:szCs w:val="26"/>
        </w:rPr>
      </w:pPr>
      <w:sdt>
        <w:sdtPr>
          <w:tag w:val="goog_rdk_181"/>
          <w:id w:val="-603450853"/>
        </w:sdtPr>
        <w:sdtContent>
          <w:r>
            <w:rPr>
              <w:rFonts w:ascii="Gungsuh" w:eastAsia="Gungsuh" w:hAnsi="Gungsuh" w:cs="Gungsuh"/>
              <w:sz w:val="26"/>
              <w:szCs w:val="26"/>
            </w:rPr>
            <w:t>高級中等學校學生畢業標準(須同時符合)</w:t>
          </w:r>
        </w:sdtContent>
      </w:sdt>
    </w:p>
    <w:p w:rsidR="002662BF" w:rsidRDefault="0064581F">
      <w:pPr>
        <w:widowControl w:val="0"/>
        <w:numPr>
          <w:ilvl w:val="2"/>
          <w:numId w:val="17"/>
        </w:numPr>
        <w:tabs>
          <w:tab w:val="left" w:pos="10980"/>
        </w:tabs>
        <w:spacing w:line="288" w:lineRule="auto"/>
        <w:rPr>
          <w:rFonts w:ascii="Arial" w:eastAsia="Arial" w:hAnsi="Arial" w:cs="Arial"/>
          <w:sz w:val="26"/>
          <w:szCs w:val="26"/>
        </w:rPr>
      </w:pPr>
      <w:sdt>
        <w:sdtPr>
          <w:tag w:val="goog_rdk_182"/>
          <w:id w:val="-1400134004"/>
        </w:sdtPr>
        <w:sdtContent>
          <w:r>
            <w:rPr>
              <w:rFonts w:ascii="Gungsuh" w:eastAsia="Gungsuh" w:hAnsi="Gungsuh" w:cs="Gungsuh"/>
              <w:sz w:val="26"/>
              <w:szCs w:val="26"/>
            </w:rPr>
            <w:t>必修學分： 學生修習及格總學分數達160學分。</w:t>
          </w:r>
        </w:sdtContent>
      </w:sdt>
    </w:p>
    <w:p w:rsidR="002662BF" w:rsidRDefault="0064581F">
      <w:pPr>
        <w:widowControl w:val="0"/>
        <w:numPr>
          <w:ilvl w:val="2"/>
          <w:numId w:val="17"/>
        </w:numPr>
        <w:tabs>
          <w:tab w:val="left" w:pos="10980"/>
        </w:tabs>
        <w:spacing w:line="288" w:lineRule="auto"/>
        <w:rPr>
          <w:sz w:val="26"/>
          <w:szCs w:val="26"/>
        </w:rPr>
      </w:pPr>
      <w:sdt>
        <w:sdtPr>
          <w:tag w:val="goog_rdk_183"/>
          <w:id w:val="2034192640"/>
        </w:sdtPr>
        <w:sdtContent>
          <w:proofErr w:type="gramStart"/>
          <w:r>
            <w:rPr>
              <w:rFonts w:ascii="Gungsuh" w:eastAsia="Gungsuh" w:hAnsi="Gungsuh" w:cs="Gungsuh"/>
              <w:sz w:val="26"/>
              <w:szCs w:val="26"/>
            </w:rPr>
            <w:t>部定必修科目均須</w:t>
          </w:r>
          <w:proofErr w:type="gramEnd"/>
          <w:r>
            <w:rPr>
              <w:rFonts w:ascii="Gungsuh" w:eastAsia="Gungsuh" w:hAnsi="Gungsuh" w:cs="Gungsuh"/>
              <w:sz w:val="26"/>
              <w:szCs w:val="26"/>
            </w:rPr>
            <w:t>修習，並至少85%及格。</w:t>
          </w:r>
        </w:sdtContent>
      </w:sdt>
    </w:p>
    <w:p w:rsidR="002662BF" w:rsidRDefault="0064581F">
      <w:pPr>
        <w:widowControl w:val="0"/>
        <w:numPr>
          <w:ilvl w:val="2"/>
          <w:numId w:val="17"/>
        </w:numPr>
        <w:tabs>
          <w:tab w:val="left" w:pos="10980"/>
        </w:tabs>
        <w:spacing w:line="288" w:lineRule="auto"/>
        <w:rPr>
          <w:sz w:val="26"/>
          <w:szCs w:val="26"/>
        </w:rPr>
      </w:pPr>
      <w:sdt>
        <w:sdtPr>
          <w:tag w:val="goog_rdk_184"/>
          <w:id w:val="-1114572324"/>
        </w:sdtPr>
        <w:sdtContent>
          <w:r>
            <w:rPr>
              <w:rFonts w:ascii="Gungsuh" w:eastAsia="Gungsuh" w:hAnsi="Gungsuh" w:cs="Gungsuh"/>
              <w:sz w:val="26"/>
              <w:szCs w:val="26"/>
            </w:rPr>
            <w:t>專業及實習科目至少需修習及格60學分以上，其中實習科目（含實驗、實務科目）至少45學分。</w:t>
          </w:r>
        </w:sdtContent>
      </w:sdt>
    </w:p>
    <w:p w:rsidR="002662BF" w:rsidRDefault="0064581F">
      <w:pPr>
        <w:widowControl w:val="0"/>
        <w:numPr>
          <w:ilvl w:val="2"/>
          <w:numId w:val="17"/>
        </w:numPr>
        <w:tabs>
          <w:tab w:val="left" w:pos="10980"/>
        </w:tabs>
        <w:spacing w:line="288" w:lineRule="auto"/>
        <w:rPr>
          <w:sz w:val="26"/>
          <w:szCs w:val="26"/>
        </w:rPr>
      </w:pPr>
      <w:sdt>
        <w:sdtPr>
          <w:tag w:val="goog_rdk_185"/>
          <w:id w:val="-639228705"/>
        </w:sdtPr>
        <w:sdtContent>
          <w:r>
            <w:rPr>
              <w:rFonts w:ascii="Gungsuh" w:eastAsia="Gungsuh" w:hAnsi="Gungsuh" w:cs="Gungsuh"/>
              <w:sz w:val="26"/>
              <w:szCs w:val="26"/>
            </w:rPr>
            <w:t>各學年德行成績均及格，且德行評量之獎懲紀錄相抵後未滿</w:t>
          </w:r>
          <w:proofErr w:type="gramStart"/>
          <w:r>
            <w:rPr>
              <w:rFonts w:ascii="Gungsuh" w:eastAsia="Gungsuh" w:hAnsi="Gungsuh" w:cs="Gungsuh"/>
              <w:sz w:val="26"/>
              <w:szCs w:val="26"/>
            </w:rPr>
            <w:t>三</w:t>
          </w:r>
          <w:proofErr w:type="gramEnd"/>
          <w:r>
            <w:rPr>
              <w:rFonts w:ascii="Gungsuh" w:eastAsia="Gungsuh" w:hAnsi="Gungsuh" w:cs="Gungsuh"/>
              <w:sz w:val="26"/>
              <w:szCs w:val="26"/>
            </w:rPr>
            <w:t>大過。</w:t>
          </w:r>
        </w:sdtContent>
      </w:sdt>
    </w:p>
    <w:p w:rsidR="002662BF" w:rsidRDefault="0064581F">
      <w:pPr>
        <w:widowControl w:val="0"/>
        <w:numPr>
          <w:ilvl w:val="0"/>
          <w:numId w:val="17"/>
        </w:numPr>
        <w:tabs>
          <w:tab w:val="left" w:pos="10980"/>
        </w:tabs>
        <w:spacing w:line="288" w:lineRule="auto"/>
        <w:rPr>
          <w:rFonts w:ascii="Arial" w:eastAsia="Arial" w:hAnsi="Arial" w:cs="Arial"/>
          <w:b/>
          <w:bCs/>
          <w:color w:val="FF0000"/>
          <w:sz w:val="26"/>
          <w:szCs w:val="26"/>
        </w:rPr>
      </w:pPr>
      <w:sdt>
        <w:sdtPr>
          <w:tag w:val="goog_rdk_186"/>
          <w:id w:val="-442186417"/>
        </w:sdtPr>
        <w:sdtContent>
          <w:r>
            <w:rPr>
              <w:rFonts w:ascii="Arial Unicode MS" w:eastAsia="Arial Unicode MS" w:hAnsi="Arial Unicode MS" w:cs="Arial Unicode MS"/>
              <w:b/>
              <w:bCs/>
              <w:color w:val="FF0000"/>
              <w:sz w:val="26"/>
              <w:szCs w:val="26"/>
            </w:rPr>
            <w:t>學生成績處理原則摘要</w:t>
          </w:r>
        </w:sdtContent>
      </w:sdt>
    </w:p>
    <w:p w:rsidR="002662BF" w:rsidRDefault="0064581F">
      <w:pPr>
        <w:widowControl w:val="0"/>
        <w:numPr>
          <w:ilvl w:val="1"/>
          <w:numId w:val="17"/>
        </w:numPr>
        <w:tabs>
          <w:tab w:val="left" w:pos="10980"/>
        </w:tabs>
        <w:spacing w:line="288" w:lineRule="auto"/>
        <w:rPr>
          <w:sz w:val="26"/>
          <w:szCs w:val="26"/>
        </w:rPr>
      </w:pPr>
      <w:sdt>
        <w:sdtPr>
          <w:tag w:val="goog_rdk_187"/>
          <w:id w:val="946693472"/>
        </w:sdtPr>
        <w:sdtContent>
          <w:r>
            <w:rPr>
              <w:rFonts w:ascii="Gungsuh" w:eastAsia="Gungsuh" w:hAnsi="Gungsuh" w:cs="Gungsuh"/>
              <w:sz w:val="26"/>
              <w:szCs w:val="26"/>
            </w:rPr>
            <w:t>學生缺課除因公假、病假、產前假、</w:t>
          </w:r>
          <w:proofErr w:type="gramStart"/>
          <w:r>
            <w:rPr>
              <w:rFonts w:ascii="Gungsuh" w:eastAsia="Gungsuh" w:hAnsi="Gungsuh" w:cs="Gungsuh"/>
              <w:sz w:val="26"/>
              <w:szCs w:val="26"/>
            </w:rPr>
            <w:t>娩</w:t>
          </w:r>
          <w:proofErr w:type="gramEnd"/>
          <w:r>
            <w:rPr>
              <w:rFonts w:ascii="Gungsuh" w:eastAsia="Gungsuh" w:hAnsi="Gungsuh" w:cs="Gungsuh"/>
              <w:sz w:val="26"/>
              <w:szCs w:val="26"/>
            </w:rPr>
            <w:t>假、流產假、育嬰假、生理假、喪假或其他特殊事故，經學校核准給假外，其缺課節數達該科目全學期</w:t>
          </w:r>
          <w:proofErr w:type="gramStart"/>
          <w:r>
            <w:rPr>
              <w:rFonts w:ascii="Gungsuh" w:eastAsia="Gungsuh" w:hAnsi="Gungsuh" w:cs="Gungsuh"/>
              <w:sz w:val="26"/>
              <w:szCs w:val="26"/>
            </w:rPr>
            <w:t>教學總節數</w:t>
          </w:r>
          <w:proofErr w:type="gramEnd"/>
          <w:r>
            <w:rPr>
              <w:rFonts w:ascii="Gungsuh" w:eastAsia="Gungsuh" w:hAnsi="Gungsuh" w:cs="Gungsuh"/>
              <w:sz w:val="26"/>
              <w:szCs w:val="26"/>
            </w:rPr>
            <w:t>三分之一者，不予成績考查，該科目成績並以零分計算。</w:t>
          </w:r>
        </w:sdtContent>
      </w:sdt>
    </w:p>
    <w:p w:rsidR="002662BF" w:rsidRDefault="0064581F">
      <w:pPr>
        <w:widowControl w:val="0"/>
        <w:numPr>
          <w:ilvl w:val="1"/>
          <w:numId w:val="17"/>
        </w:numPr>
        <w:tabs>
          <w:tab w:val="left" w:pos="10980"/>
        </w:tabs>
        <w:spacing w:line="288" w:lineRule="auto"/>
        <w:rPr>
          <w:sz w:val="26"/>
          <w:szCs w:val="26"/>
        </w:rPr>
      </w:pPr>
      <w:sdt>
        <w:sdtPr>
          <w:tag w:val="goog_rdk_188"/>
          <w:id w:val="960257856"/>
        </w:sdtPr>
        <w:sdtContent>
          <w:r>
            <w:rPr>
              <w:rFonts w:ascii="Gungsuh" w:eastAsia="Gungsuh" w:hAnsi="Gungsuh" w:cs="Gungsuh"/>
              <w:sz w:val="26"/>
              <w:szCs w:val="26"/>
            </w:rPr>
            <w:t>學生於定期考查時，因公、因病、或因特殊事故不能參加全部科目或部分科目之考查，報經學校核准</w:t>
          </w:r>
          <w:proofErr w:type="gramStart"/>
          <w:r>
            <w:rPr>
              <w:rFonts w:ascii="Gungsuh" w:eastAsia="Gungsuh" w:hAnsi="Gungsuh" w:cs="Gungsuh"/>
              <w:sz w:val="26"/>
              <w:szCs w:val="26"/>
            </w:rPr>
            <w:t>給假者</w:t>
          </w:r>
          <w:proofErr w:type="gramEnd"/>
          <w:r>
            <w:rPr>
              <w:rFonts w:ascii="Gungsuh" w:eastAsia="Gungsuh" w:hAnsi="Gungsuh" w:cs="Gungsuh"/>
              <w:sz w:val="26"/>
              <w:szCs w:val="26"/>
            </w:rPr>
            <w:t>，准予補行考試或</w:t>
          </w:r>
          <w:proofErr w:type="gramStart"/>
          <w:r>
            <w:rPr>
              <w:rFonts w:ascii="Gungsuh" w:eastAsia="Gungsuh" w:hAnsi="Gungsuh" w:cs="Gungsuh"/>
              <w:sz w:val="26"/>
              <w:szCs w:val="26"/>
            </w:rPr>
            <w:t>採</w:t>
          </w:r>
          <w:proofErr w:type="gramEnd"/>
          <w:r>
            <w:rPr>
              <w:rFonts w:ascii="Gungsuh" w:eastAsia="Gungsuh" w:hAnsi="Gungsuh" w:cs="Gungsuh"/>
              <w:sz w:val="26"/>
              <w:szCs w:val="26"/>
            </w:rPr>
            <w:t>其他方式考查之；其請假規定及成績計算方式，規定如下：</w:t>
          </w:r>
        </w:sdtContent>
      </w:sdt>
    </w:p>
    <w:p w:rsidR="002662BF" w:rsidRDefault="0064581F">
      <w:pPr>
        <w:widowControl w:val="0"/>
        <w:numPr>
          <w:ilvl w:val="2"/>
          <w:numId w:val="17"/>
        </w:numPr>
        <w:tabs>
          <w:tab w:val="left" w:pos="10980"/>
        </w:tabs>
        <w:spacing w:line="288" w:lineRule="auto"/>
        <w:rPr>
          <w:sz w:val="26"/>
          <w:szCs w:val="26"/>
        </w:rPr>
      </w:pPr>
      <w:sdt>
        <w:sdtPr>
          <w:tag w:val="goog_rdk_189"/>
          <w:id w:val="-2073380442"/>
        </w:sdtPr>
        <w:sdtContent>
          <w:r>
            <w:rPr>
              <w:rFonts w:ascii="Gungsuh" w:eastAsia="Gungsuh" w:hAnsi="Gungsuh" w:cs="Gungsuh"/>
              <w:sz w:val="26"/>
              <w:szCs w:val="26"/>
            </w:rPr>
            <w:t>公假：於返校日實施，其成績未達及格分數者以實得分數計算；成績及格分數者，以實得分數計算之。</w:t>
          </w:r>
        </w:sdtContent>
      </w:sdt>
    </w:p>
    <w:p w:rsidR="002662BF" w:rsidRDefault="0064581F">
      <w:pPr>
        <w:widowControl w:val="0"/>
        <w:numPr>
          <w:ilvl w:val="2"/>
          <w:numId w:val="17"/>
        </w:numPr>
        <w:tabs>
          <w:tab w:val="left" w:pos="10980"/>
        </w:tabs>
        <w:spacing w:line="288" w:lineRule="auto"/>
        <w:rPr>
          <w:sz w:val="26"/>
          <w:szCs w:val="26"/>
        </w:rPr>
      </w:pPr>
      <w:sdt>
        <w:sdtPr>
          <w:tag w:val="goog_rdk_190"/>
          <w:id w:val="-1693377947"/>
        </w:sdtPr>
        <w:sdtContent>
          <w:r>
            <w:rPr>
              <w:rFonts w:ascii="Gungsuh" w:eastAsia="Gungsuh" w:hAnsi="Gungsuh" w:cs="Gungsuh"/>
              <w:sz w:val="26"/>
              <w:szCs w:val="26"/>
            </w:rPr>
            <w:t>事假、病假、產前假、</w:t>
          </w:r>
          <w:proofErr w:type="gramStart"/>
          <w:r>
            <w:rPr>
              <w:rFonts w:ascii="Gungsuh" w:eastAsia="Gungsuh" w:hAnsi="Gungsuh" w:cs="Gungsuh"/>
              <w:sz w:val="26"/>
              <w:szCs w:val="26"/>
            </w:rPr>
            <w:t>娩</w:t>
          </w:r>
          <w:proofErr w:type="gramEnd"/>
          <w:r>
            <w:rPr>
              <w:rFonts w:ascii="Gungsuh" w:eastAsia="Gungsuh" w:hAnsi="Gungsuh" w:cs="Gungsuh"/>
              <w:sz w:val="26"/>
              <w:szCs w:val="26"/>
            </w:rPr>
            <w:t>假、流產假、育嬰假、生理假及喪假：於返校日實施，補考原始分數超過該學生當學期及格基準者，超過部分乘以百分之八十，加上該學生當學期及格基準為其實得成績；補考原始分數未超過該學生當學期及格基準者，原始分數即為實得成績。</w:t>
          </w:r>
        </w:sdtContent>
      </w:sdt>
    </w:p>
    <w:p w:rsidR="002662BF" w:rsidRDefault="0064581F">
      <w:pPr>
        <w:widowControl w:val="0"/>
        <w:numPr>
          <w:ilvl w:val="2"/>
          <w:numId w:val="17"/>
        </w:numPr>
        <w:tabs>
          <w:tab w:val="left" w:pos="10980"/>
        </w:tabs>
        <w:spacing w:line="288" w:lineRule="auto"/>
        <w:rPr>
          <w:sz w:val="26"/>
          <w:szCs w:val="26"/>
        </w:rPr>
      </w:pPr>
      <w:sdt>
        <w:sdtPr>
          <w:tag w:val="goog_rdk_191"/>
          <w:id w:val="1258742486"/>
        </w:sdtPr>
        <w:sdtContent>
          <w:r>
            <w:rPr>
              <w:rFonts w:ascii="Gungsuh" w:eastAsia="Gungsuh" w:hAnsi="Gungsuh" w:cs="Gungsuh"/>
              <w:sz w:val="26"/>
              <w:szCs w:val="26"/>
            </w:rPr>
            <w:t>無故缺考者，不准補考，其缺考科目之成績以零分計算。</w:t>
          </w:r>
        </w:sdtContent>
      </w:sdt>
    </w:p>
    <w:p w:rsidR="002662BF" w:rsidRDefault="0064581F">
      <w:pPr>
        <w:widowControl w:val="0"/>
        <w:numPr>
          <w:ilvl w:val="0"/>
          <w:numId w:val="17"/>
        </w:numPr>
        <w:tabs>
          <w:tab w:val="left" w:pos="10980"/>
        </w:tabs>
        <w:spacing w:line="288" w:lineRule="auto"/>
        <w:rPr>
          <w:rFonts w:ascii="Arial" w:eastAsia="Arial" w:hAnsi="Arial" w:cs="Arial"/>
          <w:b/>
          <w:bCs/>
          <w:color w:val="FF0000"/>
          <w:sz w:val="26"/>
          <w:szCs w:val="26"/>
        </w:rPr>
      </w:pPr>
      <w:sdt>
        <w:sdtPr>
          <w:tag w:val="goog_rdk_192"/>
          <w:id w:val="1775094844"/>
        </w:sdtPr>
        <w:sdtContent>
          <w:r>
            <w:rPr>
              <w:rFonts w:ascii="Arial Unicode MS" w:eastAsia="Arial Unicode MS" w:hAnsi="Arial Unicode MS" w:cs="Arial Unicode MS"/>
              <w:b/>
              <w:bCs/>
              <w:color w:val="FF0000"/>
              <w:sz w:val="26"/>
              <w:szCs w:val="26"/>
            </w:rPr>
            <w:t>政府補助與獎學金</w:t>
          </w:r>
        </w:sdtContent>
      </w:sdt>
    </w:p>
    <w:p w:rsidR="002662BF" w:rsidRDefault="0064581F">
      <w:pPr>
        <w:widowControl w:val="0"/>
        <w:numPr>
          <w:ilvl w:val="1"/>
          <w:numId w:val="17"/>
        </w:numPr>
        <w:tabs>
          <w:tab w:val="left" w:pos="10980"/>
        </w:tabs>
        <w:spacing w:line="288" w:lineRule="auto"/>
        <w:rPr>
          <w:sz w:val="26"/>
          <w:szCs w:val="26"/>
        </w:rPr>
      </w:pPr>
      <w:sdt>
        <w:sdtPr>
          <w:tag w:val="goog_rdk_193"/>
          <w:id w:val="-1611728960"/>
        </w:sdtPr>
        <w:sdtContent>
          <w:r>
            <w:rPr>
              <w:rFonts w:ascii="Gungsuh" w:eastAsia="Gungsuh" w:hAnsi="Gungsuh" w:cs="Gungsuh"/>
              <w:sz w:val="26"/>
              <w:szCs w:val="26"/>
            </w:rPr>
            <w:t>108學年度起實施</w:t>
          </w:r>
          <w:proofErr w:type="gramStart"/>
          <w:r>
            <w:rPr>
              <w:rFonts w:ascii="Gungsuh" w:eastAsia="Gungsuh" w:hAnsi="Gungsuh" w:cs="Gungsuh"/>
              <w:sz w:val="26"/>
              <w:szCs w:val="26"/>
            </w:rPr>
            <w:t>高中職免學費</w:t>
          </w:r>
          <w:proofErr w:type="gramEnd"/>
          <w:r>
            <w:rPr>
              <w:rFonts w:ascii="Gungsuh" w:eastAsia="Gungsuh" w:hAnsi="Gungsuh" w:cs="Gungsuh"/>
              <w:sz w:val="26"/>
              <w:szCs w:val="26"/>
            </w:rPr>
            <w:t>，其他各項特殊身份教育補助，註冊組已將資料送教育部查調中。</w:t>
          </w:r>
        </w:sdtContent>
      </w:sdt>
    </w:p>
    <w:p w:rsidR="002662BF" w:rsidRDefault="0064581F">
      <w:pPr>
        <w:widowControl w:val="0"/>
        <w:numPr>
          <w:ilvl w:val="1"/>
          <w:numId w:val="17"/>
        </w:numPr>
        <w:tabs>
          <w:tab w:val="left" w:pos="10980"/>
        </w:tabs>
        <w:spacing w:line="288" w:lineRule="auto"/>
        <w:rPr>
          <w:sz w:val="26"/>
          <w:szCs w:val="26"/>
        </w:rPr>
      </w:pPr>
      <w:sdt>
        <w:sdtPr>
          <w:tag w:val="goog_rdk_194"/>
          <w:id w:val="-1730978387"/>
        </w:sdtPr>
        <w:sdtContent>
          <w:r>
            <w:rPr>
              <w:rFonts w:ascii="Gungsuh" w:eastAsia="Gungsuh" w:hAnsi="Gungsuh" w:cs="Gungsuh"/>
              <w:sz w:val="26"/>
              <w:szCs w:val="26"/>
            </w:rPr>
            <w:t>為奬勵成績優秀學生就近入學，本年度學校有提供成績優秀入學奬學金</w:t>
          </w:r>
        </w:sdtContent>
      </w:sdt>
    </w:p>
    <w:p w:rsidR="002662BF" w:rsidRDefault="0064581F">
      <w:pPr>
        <w:widowControl w:val="0"/>
        <w:numPr>
          <w:ilvl w:val="0"/>
          <w:numId w:val="17"/>
        </w:numPr>
        <w:tabs>
          <w:tab w:val="left" w:pos="10980"/>
        </w:tabs>
        <w:spacing w:line="288" w:lineRule="auto"/>
        <w:rPr>
          <w:rFonts w:ascii="Arial" w:eastAsia="Arial" w:hAnsi="Arial" w:cs="Arial"/>
          <w:b/>
          <w:bCs/>
          <w:color w:val="FF0000"/>
          <w:sz w:val="26"/>
          <w:szCs w:val="26"/>
        </w:rPr>
      </w:pPr>
      <w:r>
        <w:rPr>
          <w:rFonts w:ascii="微軟正黑體" w:eastAsia="微軟正黑體" w:hAnsi="微軟正黑體" w:cs="微軟正黑體"/>
          <w:b/>
          <w:bCs/>
          <w:color w:val="FF0000"/>
          <w:sz w:val="26"/>
          <w:szCs w:val="26"/>
        </w:rPr>
        <w:lastRenderedPageBreak/>
        <w:t>學習歷程檔案製作說明</w:t>
      </w:r>
    </w:p>
    <w:p w:rsidR="002662BF" w:rsidRDefault="0064581F">
      <w:pPr>
        <w:widowControl w:val="0"/>
        <w:numPr>
          <w:ilvl w:val="1"/>
          <w:numId w:val="17"/>
        </w:numPr>
        <w:shd w:val="clear" w:color="auto" w:fill="FFFFFF"/>
        <w:tabs>
          <w:tab w:val="left" w:pos="10980"/>
        </w:tabs>
        <w:spacing w:line="288" w:lineRule="auto"/>
        <w:rPr>
          <w:sz w:val="26"/>
          <w:szCs w:val="26"/>
        </w:rPr>
      </w:pPr>
      <w:sdt>
        <w:sdtPr>
          <w:tag w:val="goog_rdk_195"/>
          <w:id w:val="-1323347050"/>
        </w:sdtPr>
        <w:sdtContent>
          <w:r>
            <w:rPr>
              <w:rFonts w:ascii="Gungsuh" w:eastAsia="Gungsuh" w:hAnsi="Gungsuh" w:cs="Gungsuh"/>
              <w:sz w:val="26"/>
              <w:szCs w:val="26"/>
            </w:rPr>
            <w:t>108學年度之後入學普高、技高學生需製作個人學習歷程</w:t>
          </w:r>
        </w:sdtContent>
      </w:sdt>
    </w:p>
    <w:p w:rsidR="002662BF" w:rsidRDefault="0064581F">
      <w:pPr>
        <w:widowControl w:val="0"/>
        <w:shd w:val="clear" w:color="auto" w:fill="FFFFFF"/>
        <w:tabs>
          <w:tab w:val="left" w:pos="10980"/>
        </w:tabs>
        <w:spacing w:line="288" w:lineRule="auto"/>
        <w:ind w:left="1440"/>
        <w:rPr>
          <w:sz w:val="26"/>
          <w:szCs w:val="26"/>
        </w:rPr>
      </w:pPr>
      <w:sdt>
        <w:sdtPr>
          <w:tag w:val="goog_rdk_196"/>
          <w:id w:val="-179123154"/>
        </w:sdtPr>
        <w:sdtContent>
          <w:r>
            <w:rPr>
              <w:rFonts w:ascii="Gungsuh" w:eastAsia="Gungsuh" w:hAnsi="Gungsuh" w:cs="Gungsuh"/>
              <w:sz w:val="26"/>
              <w:szCs w:val="26"/>
            </w:rPr>
            <w:t>學生學習歷程檔案將完整記錄學生在高級中等教育階段時的學習表現。除了考試成果之外，透過學生學習歷程檔案，能更真實呈現學生的學習軌跡、個人特質、能力發展等，補強考試之外無法呈現的學習成果。藉由定期且長時間的紀錄，更能大大減輕學生在高三時</w:t>
          </w:r>
          <w:proofErr w:type="gramStart"/>
          <w:r>
            <w:rPr>
              <w:rFonts w:ascii="Gungsuh" w:eastAsia="Gungsuh" w:hAnsi="Gungsuh" w:cs="Gungsuh"/>
              <w:sz w:val="26"/>
              <w:szCs w:val="26"/>
            </w:rPr>
            <w:t>整理備審資料</w:t>
          </w:r>
          <w:proofErr w:type="gramEnd"/>
          <w:r>
            <w:rPr>
              <w:rFonts w:ascii="Gungsuh" w:eastAsia="Gungsuh" w:hAnsi="Gungsuh" w:cs="Gungsuh"/>
              <w:sz w:val="26"/>
              <w:szCs w:val="26"/>
            </w:rPr>
            <w:t>的負擔。</w:t>
          </w:r>
        </w:sdtContent>
      </w:sdt>
    </w:p>
    <w:p w:rsidR="002662BF" w:rsidRDefault="0064581F">
      <w:pPr>
        <w:widowControl w:val="0"/>
        <w:numPr>
          <w:ilvl w:val="1"/>
          <w:numId w:val="17"/>
        </w:numPr>
        <w:pBdr>
          <w:bottom w:val="none" w:sz="0" w:space="7" w:color="000000"/>
        </w:pBdr>
        <w:shd w:val="clear" w:color="auto" w:fill="FFFFFF"/>
        <w:tabs>
          <w:tab w:val="left" w:pos="10980"/>
        </w:tabs>
        <w:spacing w:line="288" w:lineRule="auto"/>
        <w:rPr>
          <w:sz w:val="26"/>
          <w:szCs w:val="26"/>
        </w:rPr>
      </w:pPr>
      <w:sdt>
        <w:sdtPr>
          <w:tag w:val="goog_rdk_197"/>
          <w:id w:val="939999200"/>
        </w:sdtPr>
        <w:sdtContent>
          <w:r>
            <w:rPr>
              <w:rFonts w:ascii="Gungsuh" w:eastAsia="Gungsuh" w:hAnsi="Gungsuh" w:cs="Gungsuh"/>
              <w:sz w:val="26"/>
              <w:szCs w:val="26"/>
            </w:rPr>
            <w:t>學生學習歷程檔案四大優點</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198"/>
          <w:id w:val="-1006814841"/>
        </w:sdtPr>
        <w:sdtContent>
          <w:r>
            <w:rPr>
              <w:rFonts w:ascii="Gungsuh" w:eastAsia="Gungsuh" w:hAnsi="Gungsuh" w:cs="Gungsuh"/>
              <w:sz w:val="26"/>
              <w:szCs w:val="26"/>
            </w:rPr>
            <w:t>回應108</w:t>
          </w:r>
          <w:proofErr w:type="gramStart"/>
          <w:r>
            <w:rPr>
              <w:rFonts w:ascii="Gungsuh" w:eastAsia="Gungsuh" w:hAnsi="Gungsuh" w:cs="Gungsuh"/>
              <w:sz w:val="26"/>
              <w:szCs w:val="26"/>
            </w:rPr>
            <w:t>新課綱</w:t>
          </w:r>
          <w:proofErr w:type="gramEnd"/>
          <w:r>
            <w:rPr>
              <w:rFonts w:ascii="Gungsuh" w:eastAsia="Gungsuh" w:hAnsi="Gungsuh" w:cs="Gungsuh"/>
              <w:sz w:val="26"/>
              <w:szCs w:val="26"/>
            </w:rPr>
            <w:t>的多元課程特色學生修習各類課程所產生的課程學習成果及多元表現，是學生學習表現真實展現，也是學校課程實施成果的最好證明。</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199"/>
          <w:id w:val="-185559296"/>
        </w:sdtPr>
        <w:sdtContent>
          <w:r>
            <w:rPr>
              <w:rFonts w:ascii="Gungsuh" w:eastAsia="Gungsuh" w:hAnsi="Gungsuh" w:cs="Gungsuh"/>
              <w:sz w:val="26"/>
              <w:szCs w:val="26"/>
            </w:rPr>
            <w:t>呈現考試難以評量的學習成果尊重個別差異，重視考試成績以外的學習歷程，呈現學生多元表現。</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200"/>
          <w:id w:val="-730794664"/>
        </w:sdtPr>
        <w:sdtContent>
          <w:r>
            <w:rPr>
              <w:rFonts w:ascii="Gungsuh" w:eastAsia="Gungsuh" w:hAnsi="Gungsuh" w:cs="Gungsuh"/>
              <w:sz w:val="26"/>
              <w:szCs w:val="26"/>
            </w:rPr>
            <w:t>展現個人特色和</w:t>
          </w:r>
          <w:proofErr w:type="gramStart"/>
          <w:r>
            <w:rPr>
              <w:rFonts w:ascii="Gungsuh" w:eastAsia="Gungsuh" w:hAnsi="Gungsuh" w:cs="Gungsuh"/>
              <w:sz w:val="26"/>
              <w:szCs w:val="26"/>
            </w:rPr>
            <w:t>適性</w:t>
          </w:r>
          <w:proofErr w:type="gramEnd"/>
          <w:r>
            <w:rPr>
              <w:rFonts w:ascii="Gungsuh" w:eastAsia="Gungsuh" w:hAnsi="Gungsuh" w:cs="Gungsuh"/>
              <w:sz w:val="26"/>
              <w:szCs w:val="26"/>
            </w:rPr>
            <w:t>學習軌跡鼓勵學生定期紀錄並整理自己的學習表現，重質</w:t>
          </w:r>
          <w:proofErr w:type="gramStart"/>
          <w:r>
            <w:rPr>
              <w:rFonts w:ascii="Gungsuh" w:eastAsia="Gungsuh" w:hAnsi="Gungsuh" w:cs="Gungsuh"/>
              <w:sz w:val="26"/>
              <w:szCs w:val="26"/>
            </w:rPr>
            <w:t>不</w:t>
          </w:r>
          <w:proofErr w:type="gramEnd"/>
          <w:r>
            <w:rPr>
              <w:rFonts w:ascii="Gungsuh" w:eastAsia="Gungsuh" w:hAnsi="Gungsuh" w:cs="Gungsuh"/>
              <w:sz w:val="26"/>
              <w:szCs w:val="26"/>
            </w:rPr>
            <w:t>重量，展現個人學習表現的特色亮點與學習軌跡。</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201"/>
          <w:id w:val="780593562"/>
        </w:sdtPr>
        <w:sdtContent>
          <w:r>
            <w:rPr>
              <w:rFonts w:ascii="Gungsuh" w:eastAsia="Gungsuh" w:hAnsi="Gungsuh" w:cs="Gungsuh"/>
              <w:sz w:val="26"/>
              <w:szCs w:val="26"/>
            </w:rPr>
            <w:t>協助學生生涯探索及定向參考學生透過整理學習歷程檔案的過程中，可以及早思索自我興趣性向，逐步</w:t>
          </w:r>
          <w:proofErr w:type="gramStart"/>
          <w:r>
            <w:rPr>
              <w:rFonts w:ascii="Gungsuh" w:eastAsia="Gungsuh" w:hAnsi="Gungsuh" w:cs="Gungsuh"/>
              <w:sz w:val="26"/>
              <w:szCs w:val="26"/>
            </w:rPr>
            <w:t>釐</w:t>
          </w:r>
          <w:proofErr w:type="gramEnd"/>
          <w:r>
            <w:rPr>
              <w:rFonts w:ascii="Gungsuh" w:eastAsia="Gungsuh" w:hAnsi="Gungsuh" w:cs="Gungsuh"/>
              <w:sz w:val="26"/>
              <w:szCs w:val="26"/>
            </w:rPr>
            <w:t>清生涯定向。</w:t>
          </w:r>
        </w:sdtContent>
      </w:sdt>
    </w:p>
    <w:p w:rsidR="002662BF" w:rsidRDefault="0064581F">
      <w:pPr>
        <w:widowControl w:val="0"/>
        <w:numPr>
          <w:ilvl w:val="1"/>
          <w:numId w:val="17"/>
        </w:numPr>
        <w:pBdr>
          <w:bottom w:val="none" w:sz="0" w:space="7" w:color="000000"/>
        </w:pBdr>
        <w:shd w:val="clear" w:color="auto" w:fill="FFFFFF"/>
        <w:tabs>
          <w:tab w:val="left" w:pos="10980"/>
        </w:tabs>
        <w:spacing w:line="288" w:lineRule="auto"/>
        <w:rPr>
          <w:sz w:val="26"/>
          <w:szCs w:val="26"/>
        </w:rPr>
      </w:pPr>
      <w:sdt>
        <w:sdtPr>
          <w:tag w:val="goog_rdk_202"/>
          <w:id w:val="-1735090688"/>
        </w:sdtPr>
        <w:sdtContent>
          <w:r>
            <w:rPr>
              <w:rFonts w:ascii="Gungsuh" w:eastAsia="Gungsuh" w:hAnsi="Gungsuh" w:cs="Gungsuh"/>
              <w:sz w:val="26"/>
              <w:szCs w:val="26"/>
            </w:rPr>
            <w:t>學生學習歷程檔案</w:t>
          </w:r>
        </w:sdtContent>
      </w:sdt>
      <w:sdt>
        <w:sdtPr>
          <w:tag w:val="goog_rdk_203"/>
          <w:id w:val="-217192584"/>
        </w:sdtPr>
        <w:sdtContent>
          <w:r>
            <w:rPr>
              <w:rFonts w:ascii="Gungsuh" w:eastAsia="Gungsuh" w:hAnsi="Gungsuh" w:cs="Gungsuh"/>
              <w:sz w:val="26"/>
              <w:szCs w:val="26"/>
              <w:highlight w:val="white"/>
            </w:rPr>
            <w:t>「</w:t>
          </w:r>
        </w:sdtContent>
      </w:sdt>
      <w:sdt>
        <w:sdtPr>
          <w:tag w:val="goog_rdk_204"/>
          <w:id w:val="494911671"/>
        </w:sdtPr>
        <w:sdtContent>
          <w:r>
            <w:rPr>
              <w:rFonts w:ascii="Gungsuh" w:eastAsia="Gungsuh" w:hAnsi="Gungsuh" w:cs="Gungsuh"/>
              <w:sz w:val="26"/>
              <w:szCs w:val="26"/>
            </w:rPr>
            <w:t>四大項目</w:t>
          </w:r>
        </w:sdtContent>
      </w:sdt>
      <w:sdt>
        <w:sdtPr>
          <w:tag w:val="goog_rdk_205"/>
          <w:id w:val="-1148252294"/>
        </w:sdtPr>
        <w:sdtContent>
          <w:r>
            <w:rPr>
              <w:rFonts w:ascii="Gungsuh" w:eastAsia="Gungsuh" w:hAnsi="Gungsuh" w:cs="Gungsuh"/>
              <w:sz w:val="26"/>
              <w:szCs w:val="26"/>
              <w:highlight w:val="white"/>
            </w:rPr>
            <w:t>」</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rFonts w:ascii="Arial" w:eastAsia="Arial" w:hAnsi="Arial" w:cs="Arial"/>
          <w:sz w:val="26"/>
          <w:szCs w:val="26"/>
        </w:rPr>
      </w:pPr>
      <w:sdt>
        <w:sdtPr>
          <w:tag w:val="goog_rdk_206"/>
          <w:id w:val="-207446482"/>
        </w:sdtPr>
        <w:sdtContent>
          <w:r>
            <w:rPr>
              <w:rFonts w:ascii="Gungsuh" w:eastAsia="Gungsuh" w:hAnsi="Gungsuh" w:cs="Gungsuh"/>
              <w:b/>
              <w:bCs/>
              <w:sz w:val="26"/>
              <w:szCs w:val="26"/>
              <w:u w:val="single"/>
            </w:rPr>
            <w:t>基本資料</w:t>
          </w:r>
        </w:sdtContent>
      </w:sdt>
      <w:sdt>
        <w:sdtPr>
          <w:tag w:val="goog_rdk_207"/>
          <w:id w:val="2135092862"/>
        </w:sdtPr>
        <w:sdtContent>
          <w:r>
            <w:rPr>
              <w:rFonts w:ascii="Gungsuh" w:eastAsia="Gungsuh" w:hAnsi="Gungsuh" w:cs="Gungsuh"/>
              <w:sz w:val="26"/>
              <w:szCs w:val="26"/>
            </w:rPr>
            <w:br/>
            <w:t>由學校人員「每學期」進行上傳。學生學籍資料，包含姓名、身分證明號碼、擔任校級、班級、社團幹部紀錄及其他相關資料。</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rFonts w:ascii="Arial" w:eastAsia="Arial" w:hAnsi="Arial" w:cs="Arial"/>
          <w:sz w:val="26"/>
          <w:szCs w:val="26"/>
        </w:rPr>
      </w:pPr>
      <w:sdt>
        <w:sdtPr>
          <w:tag w:val="goog_rdk_208"/>
          <w:id w:val="181727534"/>
        </w:sdtPr>
        <w:sdtContent>
          <w:r>
            <w:rPr>
              <w:rFonts w:ascii="Gungsuh" w:eastAsia="Gungsuh" w:hAnsi="Gungsuh" w:cs="Gungsuh"/>
              <w:b/>
              <w:bCs/>
              <w:sz w:val="26"/>
              <w:szCs w:val="26"/>
              <w:u w:val="single"/>
            </w:rPr>
            <w:t>修課紀錄</w:t>
          </w:r>
        </w:sdtContent>
      </w:sdt>
      <w:sdt>
        <w:sdtPr>
          <w:tag w:val="goog_rdk_209"/>
          <w:id w:val="788163423"/>
        </w:sdtPr>
        <w:sdtContent>
          <w:r>
            <w:rPr>
              <w:rFonts w:ascii="Gungsuh" w:eastAsia="Gungsuh" w:hAnsi="Gungsuh" w:cs="Gungsuh"/>
              <w:sz w:val="26"/>
              <w:szCs w:val="26"/>
            </w:rPr>
            <w:br/>
            <w:t>由學校人員「每學期」進行上傳。包括各科目課程學業成績及課程諮詢紀錄，課程諮詢紀錄將不會上傳至中央資料庫。</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rFonts w:ascii="Arial" w:eastAsia="Arial" w:hAnsi="Arial" w:cs="Arial"/>
          <w:sz w:val="26"/>
          <w:szCs w:val="26"/>
        </w:rPr>
      </w:pPr>
      <w:sdt>
        <w:sdtPr>
          <w:tag w:val="goog_rdk_210"/>
          <w:id w:val="1326310219"/>
        </w:sdtPr>
        <w:sdtContent>
          <w:r>
            <w:rPr>
              <w:rFonts w:ascii="Gungsuh" w:eastAsia="Gungsuh" w:hAnsi="Gungsuh" w:cs="Gungsuh"/>
              <w:b/>
              <w:bCs/>
              <w:sz w:val="26"/>
              <w:szCs w:val="26"/>
              <w:u w:val="single"/>
            </w:rPr>
            <w:t>課程學習成果</w:t>
          </w:r>
        </w:sdtContent>
      </w:sdt>
      <w:sdt>
        <w:sdtPr>
          <w:tag w:val="goog_rdk_211"/>
          <w:id w:val="-1450120742"/>
        </w:sdtPr>
        <w:sdtContent>
          <w:r>
            <w:rPr>
              <w:rFonts w:ascii="Gungsuh" w:eastAsia="Gungsuh" w:hAnsi="Gungsuh" w:cs="Gungsuh"/>
              <w:sz w:val="26"/>
              <w:szCs w:val="26"/>
            </w:rPr>
            <w:br/>
            <w:t>由學生「每學期」進行上傳。包括修課紀錄及學分數之課程作業、作品及其他學習成果。本項須經任課教師於系統進行認證，僅認證成果為相關修課之產出，但不會進行評分與評論。</w:t>
          </w:r>
        </w:sdtContent>
      </w:sdt>
    </w:p>
    <w:p w:rsidR="002662BF" w:rsidRDefault="0064581F">
      <w:pPr>
        <w:widowControl w:val="0"/>
        <w:numPr>
          <w:ilvl w:val="0"/>
          <w:numId w:val="19"/>
        </w:numPr>
        <w:pBdr>
          <w:bottom w:val="none" w:sz="0" w:space="7" w:color="000000"/>
        </w:pBdr>
        <w:shd w:val="clear" w:color="auto" w:fill="FFFFFF"/>
        <w:tabs>
          <w:tab w:val="left" w:pos="10980"/>
        </w:tabs>
        <w:spacing w:line="288" w:lineRule="auto"/>
        <w:rPr>
          <w:sz w:val="26"/>
          <w:szCs w:val="26"/>
        </w:rPr>
      </w:pPr>
      <w:sdt>
        <w:sdtPr>
          <w:tag w:val="goog_rdk_212"/>
          <w:id w:val="-637170271"/>
        </w:sdtPr>
        <w:sdtContent>
          <w:r>
            <w:rPr>
              <w:rFonts w:ascii="Gungsuh" w:eastAsia="Gungsuh" w:hAnsi="Gungsuh" w:cs="Gungsuh"/>
              <w:sz w:val="26"/>
              <w:szCs w:val="26"/>
            </w:rPr>
            <w:t>注意事項：每學年由學生勾選</w:t>
          </w:r>
        </w:sdtContent>
      </w:sdt>
      <w:r>
        <w:rPr>
          <w:color w:val="0000FF"/>
          <w:sz w:val="26"/>
          <w:szCs w:val="26"/>
        </w:rPr>
        <w:t xml:space="preserve"> 6</w:t>
      </w:r>
      <w:sdt>
        <w:sdtPr>
          <w:tag w:val="goog_rdk_213"/>
          <w:id w:val="1001931707"/>
        </w:sdtPr>
        <w:sdtContent>
          <w:r>
            <w:rPr>
              <w:rFonts w:ascii="Gungsuh" w:eastAsia="Gungsuh" w:hAnsi="Gungsuh" w:cs="Gungsuh"/>
              <w:sz w:val="26"/>
              <w:szCs w:val="26"/>
            </w:rPr>
            <w:t xml:space="preserve"> 件，經由學校人員提交至中央資料庫。</w:t>
          </w:r>
        </w:sdtContent>
      </w:sdt>
    </w:p>
    <w:p w:rsidR="002662BF" w:rsidRDefault="0064581F">
      <w:pPr>
        <w:widowControl w:val="0"/>
        <w:numPr>
          <w:ilvl w:val="0"/>
          <w:numId w:val="19"/>
        </w:numPr>
        <w:pBdr>
          <w:bottom w:val="none" w:sz="0" w:space="7" w:color="000000"/>
        </w:pBdr>
        <w:shd w:val="clear" w:color="auto" w:fill="FFFFFF"/>
        <w:tabs>
          <w:tab w:val="left" w:pos="10980"/>
        </w:tabs>
        <w:spacing w:line="288" w:lineRule="auto"/>
        <w:rPr>
          <w:sz w:val="26"/>
          <w:szCs w:val="26"/>
        </w:rPr>
      </w:pPr>
      <w:sdt>
        <w:sdtPr>
          <w:tag w:val="goog_rdk_214"/>
          <w:id w:val="-417158043"/>
        </w:sdtPr>
        <w:sdtContent>
          <w:r>
            <w:rPr>
              <w:rFonts w:ascii="Gungsuh" w:eastAsia="Gungsuh" w:hAnsi="Gungsuh" w:cs="Gungsuh"/>
              <w:sz w:val="26"/>
              <w:szCs w:val="26"/>
            </w:rPr>
            <w:t>大學端參</w:t>
          </w:r>
          <w:proofErr w:type="gramStart"/>
          <w:r>
            <w:rPr>
              <w:rFonts w:ascii="Gungsuh" w:eastAsia="Gungsuh" w:hAnsi="Gungsuh" w:cs="Gungsuh"/>
              <w:sz w:val="26"/>
              <w:szCs w:val="26"/>
            </w:rPr>
            <w:t>採</w:t>
          </w:r>
          <w:proofErr w:type="gramEnd"/>
          <w:r>
            <w:rPr>
              <w:rFonts w:ascii="Gungsuh" w:eastAsia="Gungsuh" w:hAnsi="Gungsuh" w:cs="Gungsuh"/>
              <w:sz w:val="26"/>
              <w:szCs w:val="26"/>
            </w:rPr>
            <w:t xml:space="preserve">限制：學生自中央資料庫勾選提交至招生單位之件數上限，大學至多 </w:t>
          </w:r>
        </w:sdtContent>
      </w:sdt>
      <w:r>
        <w:rPr>
          <w:color w:val="0000FF"/>
          <w:sz w:val="26"/>
          <w:szCs w:val="26"/>
        </w:rPr>
        <w:t xml:space="preserve">3 </w:t>
      </w:r>
      <w:sdt>
        <w:sdtPr>
          <w:tag w:val="goog_rdk_215"/>
          <w:id w:val="-1560551603"/>
        </w:sdtPr>
        <w:sdtContent>
          <w:r>
            <w:rPr>
              <w:rFonts w:ascii="Gungsuh" w:eastAsia="Gungsuh" w:hAnsi="Gungsuh" w:cs="Gungsuh"/>
              <w:sz w:val="26"/>
              <w:szCs w:val="26"/>
            </w:rPr>
            <w:t xml:space="preserve">件，技專院校至多 </w:t>
          </w:r>
        </w:sdtContent>
      </w:sdt>
      <w:r>
        <w:rPr>
          <w:color w:val="0000FF"/>
          <w:sz w:val="26"/>
          <w:szCs w:val="26"/>
        </w:rPr>
        <w:t>3</w:t>
      </w:r>
      <w:sdt>
        <w:sdtPr>
          <w:tag w:val="goog_rdk_216"/>
          <w:id w:val="1478322384"/>
        </w:sdtPr>
        <w:sdtContent>
          <w:r>
            <w:rPr>
              <w:rFonts w:ascii="Gungsuh" w:eastAsia="Gungsuh" w:hAnsi="Gungsuh" w:cs="Gungsuh"/>
              <w:sz w:val="26"/>
              <w:szCs w:val="26"/>
            </w:rPr>
            <w:t xml:space="preserve"> 件(113年新制</w:t>
          </w:r>
          <w:r w:rsidR="00FD17B2">
            <w:rPr>
              <w:rFonts w:asciiTheme="minorEastAsia" w:hAnsiTheme="minorEastAsia" w:cs="Gungsuh" w:hint="eastAsia"/>
              <w:sz w:val="26"/>
              <w:szCs w:val="26"/>
            </w:rPr>
            <w:t>)</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217"/>
          <w:id w:val="-706189589"/>
        </w:sdtPr>
        <w:sdtContent>
          <w:r>
            <w:rPr>
              <w:rFonts w:ascii="Gungsuh" w:eastAsia="Gungsuh" w:hAnsi="Gungsuh" w:cs="Gungsuh"/>
              <w:b/>
              <w:bCs/>
              <w:sz w:val="26"/>
              <w:szCs w:val="26"/>
              <w:u w:val="single"/>
            </w:rPr>
            <w:t>多元表現</w:t>
          </w:r>
        </w:sdtContent>
      </w:sdt>
    </w:p>
    <w:p w:rsidR="002662BF" w:rsidRDefault="0064581F">
      <w:pPr>
        <w:widowControl w:val="0"/>
        <w:pBdr>
          <w:bottom w:val="none" w:sz="0" w:space="7" w:color="000000"/>
        </w:pBdr>
        <w:shd w:val="clear" w:color="auto" w:fill="FFFFFF"/>
        <w:tabs>
          <w:tab w:val="left" w:pos="10980"/>
        </w:tabs>
        <w:spacing w:line="288" w:lineRule="auto"/>
        <w:ind w:left="2160"/>
        <w:rPr>
          <w:sz w:val="26"/>
          <w:szCs w:val="26"/>
        </w:rPr>
      </w:pPr>
      <w:sdt>
        <w:sdtPr>
          <w:tag w:val="goog_rdk_218"/>
          <w:id w:val="-1679139454"/>
        </w:sdtPr>
        <w:sdtContent>
          <w:r>
            <w:rPr>
              <w:rFonts w:ascii="Gungsuh" w:eastAsia="Gungsuh" w:hAnsi="Gungsuh" w:cs="Gungsuh"/>
              <w:sz w:val="26"/>
              <w:szCs w:val="26"/>
            </w:rPr>
            <w:t>由學生「每學年」進行上傳。對應108</w:t>
          </w:r>
          <w:proofErr w:type="gramStart"/>
          <w:r>
            <w:rPr>
              <w:rFonts w:ascii="Gungsuh" w:eastAsia="Gungsuh" w:hAnsi="Gungsuh" w:cs="Gungsuh"/>
              <w:sz w:val="26"/>
              <w:szCs w:val="26"/>
            </w:rPr>
            <w:t>新課綱</w:t>
          </w:r>
          <w:proofErr w:type="gramEnd"/>
          <w:r>
            <w:rPr>
              <w:rFonts w:ascii="Gungsuh" w:eastAsia="Gungsuh" w:hAnsi="Gungsuh" w:cs="Gungsuh"/>
              <w:sz w:val="26"/>
              <w:szCs w:val="26"/>
            </w:rPr>
            <w:t>之彈性學習時間、團體活動時間及其他表現</w:t>
          </w:r>
        </w:sdtContent>
      </w:sdt>
    </w:p>
    <w:p w:rsidR="002662BF" w:rsidRDefault="0064581F">
      <w:pPr>
        <w:widowControl w:val="0"/>
        <w:numPr>
          <w:ilvl w:val="0"/>
          <w:numId w:val="2"/>
        </w:numPr>
        <w:pBdr>
          <w:bottom w:val="none" w:sz="0" w:space="7" w:color="000000"/>
        </w:pBdr>
        <w:shd w:val="clear" w:color="auto" w:fill="FFFFFF"/>
        <w:tabs>
          <w:tab w:val="left" w:pos="10980"/>
        </w:tabs>
        <w:spacing w:line="288" w:lineRule="auto"/>
        <w:rPr>
          <w:sz w:val="26"/>
          <w:szCs w:val="26"/>
        </w:rPr>
      </w:pPr>
      <w:sdt>
        <w:sdtPr>
          <w:tag w:val="goog_rdk_219"/>
          <w:id w:val="-971382450"/>
        </w:sdtPr>
        <w:sdtContent>
          <w:r>
            <w:rPr>
              <w:rFonts w:ascii="Gungsuh" w:eastAsia="Gungsuh" w:hAnsi="Gungsuh" w:cs="Gungsuh"/>
              <w:sz w:val="26"/>
              <w:szCs w:val="26"/>
            </w:rPr>
            <w:t>注意事項：每學年由學生勾選 10 件，經由學校人員提交至中央資料庫。</w:t>
          </w:r>
        </w:sdtContent>
      </w:sdt>
    </w:p>
    <w:p w:rsidR="002662BF" w:rsidRDefault="0064581F">
      <w:pPr>
        <w:widowControl w:val="0"/>
        <w:numPr>
          <w:ilvl w:val="0"/>
          <w:numId w:val="2"/>
        </w:numPr>
        <w:pBdr>
          <w:bottom w:val="none" w:sz="0" w:space="7" w:color="000000"/>
        </w:pBdr>
        <w:shd w:val="clear" w:color="auto" w:fill="FFFFFF"/>
        <w:tabs>
          <w:tab w:val="left" w:pos="10980"/>
        </w:tabs>
        <w:spacing w:line="288" w:lineRule="auto"/>
        <w:rPr>
          <w:sz w:val="26"/>
          <w:szCs w:val="26"/>
        </w:rPr>
      </w:pPr>
      <w:sdt>
        <w:sdtPr>
          <w:tag w:val="goog_rdk_220"/>
          <w:id w:val="-1391511136"/>
        </w:sdtPr>
        <w:sdtContent>
          <w:r>
            <w:rPr>
              <w:rFonts w:ascii="Gungsuh" w:eastAsia="Gungsuh" w:hAnsi="Gungsuh" w:cs="Gungsuh"/>
              <w:sz w:val="26"/>
              <w:szCs w:val="26"/>
            </w:rPr>
            <w:t>大學端參</w:t>
          </w:r>
          <w:proofErr w:type="gramStart"/>
          <w:r>
            <w:rPr>
              <w:rFonts w:ascii="Gungsuh" w:eastAsia="Gungsuh" w:hAnsi="Gungsuh" w:cs="Gungsuh"/>
              <w:sz w:val="26"/>
              <w:szCs w:val="26"/>
            </w:rPr>
            <w:t>採</w:t>
          </w:r>
          <w:proofErr w:type="gramEnd"/>
          <w:r>
            <w:rPr>
              <w:rFonts w:ascii="Gungsuh" w:eastAsia="Gungsuh" w:hAnsi="Gungsuh" w:cs="Gungsuh"/>
              <w:sz w:val="26"/>
              <w:szCs w:val="26"/>
            </w:rPr>
            <w:t>限制：學生自中央資料庫勾選提交至招生單位之件數上限為 10 件。</w:t>
          </w:r>
        </w:sdtContent>
      </w:sdt>
    </w:p>
    <w:p w:rsidR="002662BF" w:rsidRDefault="0064581F">
      <w:pPr>
        <w:widowControl w:val="0"/>
        <w:numPr>
          <w:ilvl w:val="2"/>
          <w:numId w:val="17"/>
        </w:numPr>
        <w:pBdr>
          <w:bottom w:val="none" w:sz="0" w:space="7" w:color="000000"/>
        </w:pBdr>
        <w:shd w:val="clear" w:color="auto" w:fill="FFFFFF"/>
        <w:tabs>
          <w:tab w:val="left" w:pos="10980"/>
        </w:tabs>
        <w:spacing w:line="288" w:lineRule="auto"/>
        <w:rPr>
          <w:sz w:val="26"/>
          <w:szCs w:val="26"/>
        </w:rPr>
      </w:pPr>
      <w:sdt>
        <w:sdtPr>
          <w:tag w:val="goog_rdk_221"/>
          <w:id w:val="885667896"/>
        </w:sdtPr>
        <w:sdtContent>
          <w:r>
            <w:rPr>
              <w:rFonts w:ascii="Gungsuh" w:eastAsia="Gungsuh" w:hAnsi="Gungsuh" w:cs="Gungsuh"/>
              <w:b/>
              <w:bCs/>
              <w:sz w:val="26"/>
              <w:szCs w:val="26"/>
              <w:u w:val="single"/>
            </w:rPr>
            <w:t>繳交時間</w:t>
          </w:r>
        </w:sdtContent>
      </w:sdt>
    </w:p>
    <w:p w:rsidR="002662BF" w:rsidRDefault="0064581F">
      <w:pPr>
        <w:widowControl w:val="0"/>
        <w:pBdr>
          <w:bottom w:val="none" w:sz="0" w:space="7" w:color="000000"/>
        </w:pBdr>
        <w:shd w:val="clear" w:color="auto" w:fill="FFFFFF"/>
        <w:tabs>
          <w:tab w:val="left" w:pos="10980"/>
        </w:tabs>
        <w:spacing w:line="288" w:lineRule="auto"/>
        <w:ind w:left="2160"/>
        <w:rPr>
          <w:sz w:val="26"/>
          <w:szCs w:val="26"/>
        </w:rPr>
      </w:pPr>
      <w:sdt>
        <w:sdtPr>
          <w:tag w:val="goog_rdk_222"/>
          <w:id w:val="-1028349241"/>
        </w:sdtPr>
        <w:sdtContent>
          <w:r>
            <w:rPr>
              <w:rFonts w:ascii="Gungsuh" w:eastAsia="Gungsuh" w:hAnsi="Gungsuh" w:cs="Gungsuh"/>
              <w:sz w:val="26"/>
              <w:szCs w:val="26"/>
            </w:rPr>
            <w:t>因每</w:t>
          </w:r>
          <w:proofErr w:type="gramStart"/>
          <w:r>
            <w:rPr>
              <w:rFonts w:ascii="Gungsuh" w:eastAsia="Gungsuh" w:hAnsi="Gungsuh" w:cs="Gungsuh"/>
              <w:sz w:val="26"/>
              <w:szCs w:val="26"/>
            </w:rPr>
            <w:t>學期學期</w:t>
          </w:r>
          <w:proofErr w:type="gramEnd"/>
          <w:r>
            <w:rPr>
              <w:rFonts w:ascii="Gungsuh" w:eastAsia="Gungsuh" w:hAnsi="Gungsuh" w:cs="Gungsuh"/>
              <w:sz w:val="26"/>
              <w:szCs w:val="26"/>
            </w:rPr>
            <w:t>結束時間不定，原則上除三年級下學期外，學生上傳｢課程學習成果｣以每學期結業式當日起至2週(14天)為上傳截止日，下學期在結業式後第4週起7天內要再上網勾選提經認証通過的｢課程學習成果｣6件，供學校提交到中央資料庫。</w:t>
          </w:r>
        </w:sdtContent>
      </w:sdt>
    </w:p>
    <w:p w:rsidR="002662BF" w:rsidRDefault="0064581F">
      <w:pPr>
        <w:widowControl w:val="0"/>
        <w:pBdr>
          <w:bottom w:val="none" w:sz="0" w:space="7" w:color="000000"/>
        </w:pBdr>
        <w:shd w:val="clear" w:color="auto" w:fill="FFFFFF"/>
        <w:tabs>
          <w:tab w:val="left" w:pos="10980"/>
        </w:tabs>
        <w:spacing w:line="288" w:lineRule="auto"/>
        <w:ind w:left="2160"/>
        <w:rPr>
          <w:sz w:val="26"/>
          <w:szCs w:val="26"/>
        </w:rPr>
      </w:pPr>
      <w:sdt>
        <w:sdtPr>
          <w:tag w:val="goog_rdk_223"/>
          <w:id w:val="328623090"/>
        </w:sdtPr>
        <w:sdtContent>
          <w:proofErr w:type="gramStart"/>
          <w:r>
            <w:rPr>
              <w:rFonts w:ascii="Gungsuh" w:eastAsia="Gungsuh" w:hAnsi="Gungsuh" w:cs="Gungsuh"/>
              <w:sz w:val="26"/>
              <w:szCs w:val="26"/>
            </w:rPr>
            <w:t>三</w:t>
          </w:r>
          <w:proofErr w:type="gramEnd"/>
          <w:r>
            <w:rPr>
              <w:rFonts w:ascii="Gungsuh" w:eastAsia="Gungsuh" w:hAnsi="Gungsuh" w:cs="Gungsuh"/>
              <w:sz w:val="26"/>
              <w:szCs w:val="26"/>
            </w:rPr>
            <w:t>年級提下學期提交配合學生升學考，</w:t>
          </w:r>
        </w:sdtContent>
      </w:sdt>
    </w:p>
    <w:p w:rsidR="002662BF" w:rsidRDefault="0064581F">
      <w:pPr>
        <w:widowControl w:val="0"/>
        <w:numPr>
          <w:ilvl w:val="0"/>
          <w:numId w:val="13"/>
        </w:numPr>
        <w:pBdr>
          <w:bottom w:val="none" w:sz="0" w:space="7" w:color="000000"/>
        </w:pBdr>
        <w:shd w:val="clear" w:color="auto" w:fill="FFFFFF"/>
        <w:tabs>
          <w:tab w:val="left" w:pos="10980"/>
        </w:tabs>
        <w:spacing w:line="288" w:lineRule="auto"/>
        <w:rPr>
          <w:sz w:val="26"/>
          <w:szCs w:val="26"/>
        </w:rPr>
      </w:pPr>
      <w:sdt>
        <w:sdtPr>
          <w:tag w:val="goog_rdk_224"/>
          <w:id w:val="1054819291"/>
        </w:sdtPr>
        <w:sdtContent>
          <w:r>
            <w:rPr>
              <w:rFonts w:ascii="Gungsuh" w:eastAsia="Gungsuh" w:hAnsi="Gungsuh" w:cs="Gungsuh"/>
              <w:sz w:val="26"/>
              <w:szCs w:val="26"/>
            </w:rPr>
            <w:t>非專業類科以大學學科能力測驗（簡稱「學測」）後1天起1</w:t>
          </w:r>
          <w:proofErr w:type="gramStart"/>
          <w:r>
            <w:rPr>
              <w:rFonts w:ascii="Gungsuh" w:eastAsia="Gungsuh" w:hAnsi="Gungsuh" w:cs="Gungsuh"/>
              <w:sz w:val="26"/>
              <w:szCs w:val="26"/>
            </w:rPr>
            <w:t>週</w:t>
          </w:r>
          <w:proofErr w:type="gramEnd"/>
          <w:r>
            <w:rPr>
              <w:rFonts w:ascii="Gungsuh" w:eastAsia="Gungsuh" w:hAnsi="Gungsuh" w:cs="Gungsuh"/>
              <w:sz w:val="26"/>
              <w:szCs w:val="26"/>
            </w:rPr>
            <w:t>(7天)為上傳截止日。</w:t>
          </w:r>
        </w:sdtContent>
      </w:sdt>
    </w:p>
    <w:p w:rsidR="002662BF" w:rsidRDefault="0064581F">
      <w:pPr>
        <w:widowControl w:val="0"/>
        <w:numPr>
          <w:ilvl w:val="0"/>
          <w:numId w:val="13"/>
        </w:numPr>
        <w:pBdr>
          <w:bottom w:val="none" w:sz="0" w:space="7" w:color="000000"/>
        </w:pBdr>
        <w:shd w:val="clear" w:color="auto" w:fill="FFFFFF"/>
        <w:tabs>
          <w:tab w:val="left" w:pos="10980"/>
        </w:tabs>
        <w:spacing w:line="288" w:lineRule="auto"/>
        <w:rPr>
          <w:sz w:val="26"/>
          <w:szCs w:val="26"/>
        </w:rPr>
      </w:pPr>
      <w:sdt>
        <w:sdtPr>
          <w:tag w:val="goog_rdk_225"/>
          <w:id w:val="-640627392"/>
        </w:sdtPr>
        <w:sdtContent>
          <w:r>
            <w:rPr>
              <w:rFonts w:ascii="Gungsuh" w:eastAsia="Gungsuh" w:hAnsi="Gungsuh" w:cs="Gungsuh"/>
              <w:sz w:val="26"/>
              <w:szCs w:val="26"/>
            </w:rPr>
            <w:t>專業類科以四技二專統一入學測驗（簡稱「統測」）後1天起1</w:t>
          </w:r>
          <w:proofErr w:type="gramStart"/>
          <w:r>
            <w:rPr>
              <w:rFonts w:ascii="Gungsuh" w:eastAsia="Gungsuh" w:hAnsi="Gungsuh" w:cs="Gungsuh"/>
              <w:sz w:val="26"/>
              <w:szCs w:val="26"/>
            </w:rPr>
            <w:t>週</w:t>
          </w:r>
          <w:proofErr w:type="gramEnd"/>
          <w:r>
            <w:rPr>
              <w:rFonts w:ascii="Gungsuh" w:eastAsia="Gungsuh" w:hAnsi="Gungsuh" w:cs="Gungsuh"/>
              <w:sz w:val="26"/>
              <w:szCs w:val="26"/>
            </w:rPr>
            <w:t>(7天)為上傳截止日。</w:t>
          </w:r>
        </w:sdtContent>
      </w:sdt>
    </w:p>
    <w:p w:rsidR="002662BF" w:rsidRDefault="0064581F">
      <w:pPr>
        <w:widowControl w:val="0"/>
        <w:numPr>
          <w:ilvl w:val="0"/>
          <w:numId w:val="13"/>
        </w:numPr>
        <w:pBdr>
          <w:bottom w:val="none" w:sz="0" w:space="7" w:color="000000"/>
        </w:pBdr>
        <w:shd w:val="clear" w:color="auto" w:fill="FFFFFF"/>
        <w:tabs>
          <w:tab w:val="left" w:pos="10980"/>
        </w:tabs>
        <w:spacing w:line="288" w:lineRule="auto"/>
        <w:rPr>
          <w:sz w:val="26"/>
          <w:szCs w:val="26"/>
        </w:rPr>
      </w:pPr>
      <w:sdt>
        <w:sdtPr>
          <w:tag w:val="goog_rdk_226"/>
          <w:id w:val="-2039210313"/>
        </w:sdtPr>
        <w:sdtContent>
          <w:r>
            <w:rPr>
              <w:rFonts w:ascii="Gungsuh" w:eastAsia="Gungsuh" w:hAnsi="Gungsuh" w:cs="Gungsuh"/>
              <w:sz w:val="26"/>
              <w:szCs w:val="26"/>
            </w:rPr>
            <w:t>以上皆在上傳截止日1</w:t>
          </w:r>
          <w:proofErr w:type="gramStart"/>
          <w:r>
            <w:rPr>
              <w:rFonts w:ascii="Gungsuh" w:eastAsia="Gungsuh" w:hAnsi="Gungsuh" w:cs="Gungsuh"/>
              <w:sz w:val="26"/>
              <w:szCs w:val="26"/>
            </w:rPr>
            <w:t>週</w:t>
          </w:r>
          <w:proofErr w:type="gramEnd"/>
          <w:r>
            <w:rPr>
              <w:rFonts w:ascii="Gungsuh" w:eastAsia="Gungsuh" w:hAnsi="Gungsuh" w:cs="Gungsuh"/>
              <w:sz w:val="26"/>
              <w:szCs w:val="26"/>
            </w:rPr>
            <w:t>後再上網勾選提經認</w:t>
          </w:r>
          <w:proofErr w:type="gramStart"/>
          <w:r>
            <w:rPr>
              <w:rFonts w:ascii="Gungsuh" w:eastAsia="Gungsuh" w:hAnsi="Gungsuh" w:cs="Gungsuh"/>
              <w:sz w:val="26"/>
              <w:szCs w:val="26"/>
            </w:rPr>
            <w:t>証</w:t>
          </w:r>
          <w:proofErr w:type="gramEnd"/>
          <w:r>
            <w:rPr>
              <w:rFonts w:ascii="Gungsuh" w:eastAsia="Gungsuh" w:hAnsi="Gungsuh" w:cs="Gungsuh"/>
              <w:sz w:val="26"/>
              <w:szCs w:val="26"/>
            </w:rPr>
            <w:t>通過的｢課程學習成果｣6件。</w:t>
          </w:r>
        </w:sdtContent>
      </w:sdt>
    </w:p>
    <w:p w:rsidR="002662BF" w:rsidRDefault="0064581F">
      <w:pPr>
        <w:widowControl w:val="0"/>
        <w:numPr>
          <w:ilvl w:val="1"/>
          <w:numId w:val="17"/>
        </w:numPr>
        <w:tabs>
          <w:tab w:val="left" w:pos="10980"/>
        </w:tabs>
        <w:spacing w:line="288" w:lineRule="auto"/>
        <w:rPr>
          <w:sz w:val="26"/>
          <w:szCs w:val="26"/>
        </w:rPr>
      </w:pPr>
      <w:sdt>
        <w:sdtPr>
          <w:tag w:val="goog_rdk_227"/>
          <w:id w:val="-2028232679"/>
        </w:sdtPr>
        <w:sdtContent>
          <w:r>
            <w:rPr>
              <w:rFonts w:ascii="Gungsuh" w:eastAsia="Gungsuh" w:hAnsi="Gungsuh" w:cs="Gungsuh"/>
              <w:sz w:val="26"/>
              <w:szCs w:val="26"/>
            </w:rPr>
            <w:t>我是本校學生家長，我可以「做什麼」？</w:t>
          </w:r>
        </w:sdtContent>
      </w:sdt>
    </w:p>
    <w:p w:rsidR="002662BF" w:rsidRDefault="0064581F">
      <w:pPr>
        <w:widowControl w:val="0"/>
        <w:numPr>
          <w:ilvl w:val="2"/>
          <w:numId w:val="17"/>
        </w:numPr>
        <w:pBdr>
          <w:top w:val="nil"/>
          <w:left w:val="nil"/>
          <w:bottom w:val="nil"/>
          <w:right w:val="nil"/>
          <w:between w:val="nil"/>
        </w:pBdr>
        <w:tabs>
          <w:tab w:val="left" w:pos="10980"/>
        </w:tabs>
        <w:spacing w:line="288" w:lineRule="auto"/>
        <w:rPr>
          <w:sz w:val="26"/>
          <w:szCs w:val="26"/>
        </w:rPr>
      </w:pPr>
      <w:sdt>
        <w:sdtPr>
          <w:tag w:val="goog_rdk_228"/>
          <w:id w:val="1397395734"/>
        </w:sdtPr>
        <w:sdtContent>
          <w:r>
            <w:rPr>
              <w:rFonts w:ascii="Gungsuh" w:eastAsia="Gungsuh" w:hAnsi="Gungsuh" w:cs="Gungsuh"/>
              <w:sz w:val="26"/>
              <w:szCs w:val="26"/>
            </w:rPr>
            <w:t>瞭解學習歷程檔案的意義及重要性。</w:t>
          </w:r>
        </w:sdtContent>
      </w:sdt>
    </w:p>
    <w:p w:rsidR="002662BF" w:rsidRDefault="0064581F">
      <w:pPr>
        <w:widowControl w:val="0"/>
        <w:numPr>
          <w:ilvl w:val="2"/>
          <w:numId w:val="17"/>
        </w:numPr>
        <w:pBdr>
          <w:top w:val="nil"/>
          <w:left w:val="nil"/>
          <w:bottom w:val="nil"/>
          <w:right w:val="nil"/>
          <w:between w:val="nil"/>
        </w:pBdr>
        <w:tabs>
          <w:tab w:val="left" w:pos="10980"/>
        </w:tabs>
        <w:spacing w:line="288" w:lineRule="auto"/>
        <w:rPr>
          <w:sz w:val="26"/>
          <w:szCs w:val="26"/>
        </w:rPr>
      </w:pPr>
      <w:sdt>
        <w:sdtPr>
          <w:tag w:val="goog_rdk_229"/>
          <w:id w:val="-1771169694"/>
        </w:sdtPr>
        <w:sdtContent>
          <w:r>
            <w:rPr>
              <w:rFonts w:ascii="Gungsuh" w:eastAsia="Gungsuh" w:hAnsi="Gungsuh" w:cs="Gungsuh"/>
              <w:sz w:val="26"/>
              <w:szCs w:val="26"/>
            </w:rPr>
            <w:t>透過孩子的課程學習成果，瞭解關心孩子每學期在學校課程的學習情況，針對本校規劃之各科規劃上傳科目來共同檢視學生每學期上傳的歷程檔案內容。</w:t>
          </w:r>
        </w:sdtContent>
      </w:sdt>
    </w:p>
    <w:p w:rsidR="002662BF" w:rsidRDefault="0064581F">
      <w:pPr>
        <w:widowControl w:val="0"/>
        <w:numPr>
          <w:ilvl w:val="2"/>
          <w:numId w:val="17"/>
        </w:numPr>
        <w:pBdr>
          <w:top w:val="nil"/>
          <w:left w:val="nil"/>
          <w:bottom w:val="nil"/>
          <w:right w:val="nil"/>
          <w:between w:val="nil"/>
        </w:pBdr>
        <w:tabs>
          <w:tab w:val="left" w:pos="10980"/>
        </w:tabs>
        <w:spacing w:line="288" w:lineRule="auto"/>
        <w:rPr>
          <w:sz w:val="26"/>
          <w:szCs w:val="26"/>
        </w:rPr>
      </w:pPr>
      <w:sdt>
        <w:sdtPr>
          <w:tag w:val="goog_rdk_230"/>
          <w:id w:val="-405755164"/>
        </w:sdtPr>
        <w:sdtContent>
          <w:r>
            <w:rPr>
              <w:rFonts w:ascii="Gungsuh" w:eastAsia="Gungsuh" w:hAnsi="Gungsuh" w:cs="Gungsuh"/>
              <w:sz w:val="26"/>
              <w:szCs w:val="26"/>
            </w:rPr>
            <w:t>鼓勵孩子多元展能，積極參與各項學習活動，發現自己的興趣，並找到生涯定向。</w:t>
          </w:r>
        </w:sdtContent>
      </w:sdt>
      <w:r>
        <w:rPr>
          <w:noProof/>
          <w:lang w:val="en-US"/>
        </w:rPr>
        <w:drawing>
          <wp:anchor distT="0" distB="0" distL="0" distR="0" simplePos="0" relativeHeight="251658240" behindDoc="1" locked="0" layoutInCell="1" hidden="0" allowOverlap="1">
            <wp:simplePos x="0" y="0"/>
            <wp:positionH relativeFrom="column">
              <wp:posOffset>4711700</wp:posOffset>
            </wp:positionH>
            <wp:positionV relativeFrom="paragraph">
              <wp:posOffset>387985</wp:posOffset>
            </wp:positionV>
            <wp:extent cx="1409700" cy="1390650"/>
            <wp:effectExtent l="0" t="0" r="0" b="0"/>
            <wp:wrapNone/>
            <wp:docPr id="17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1409700" cy="1390650"/>
                    </a:xfrm>
                    <a:prstGeom prst="rect">
                      <a:avLst/>
                    </a:prstGeom>
                    <a:ln/>
                  </pic:spPr>
                </pic:pic>
              </a:graphicData>
            </a:graphic>
          </wp:anchor>
        </w:drawing>
      </w:r>
    </w:p>
    <w:p w:rsidR="002662BF" w:rsidRDefault="0064581F">
      <w:pPr>
        <w:widowControl w:val="0"/>
        <w:numPr>
          <w:ilvl w:val="2"/>
          <w:numId w:val="17"/>
        </w:numPr>
        <w:pBdr>
          <w:top w:val="nil"/>
          <w:left w:val="nil"/>
          <w:bottom w:val="nil"/>
          <w:right w:val="nil"/>
          <w:between w:val="nil"/>
        </w:pBdr>
        <w:tabs>
          <w:tab w:val="left" w:pos="10980"/>
        </w:tabs>
        <w:spacing w:line="288" w:lineRule="auto"/>
        <w:rPr>
          <w:sz w:val="26"/>
          <w:szCs w:val="26"/>
        </w:rPr>
      </w:pPr>
      <w:sdt>
        <w:sdtPr>
          <w:tag w:val="goog_rdk_231"/>
          <w:id w:val="89393627"/>
        </w:sdtPr>
        <w:sdtContent>
          <w:r>
            <w:rPr>
              <w:rFonts w:ascii="Gungsuh" w:eastAsia="Gungsuh" w:hAnsi="Gungsuh" w:cs="Gungsuh"/>
              <w:sz w:val="26"/>
              <w:szCs w:val="26"/>
            </w:rPr>
            <w:t>更多升學資訊可參考國教署108</w:t>
          </w:r>
          <w:proofErr w:type="gramStart"/>
          <w:r>
            <w:rPr>
              <w:rFonts w:ascii="Gungsuh" w:eastAsia="Gungsuh" w:hAnsi="Gungsuh" w:cs="Gungsuh"/>
              <w:sz w:val="26"/>
              <w:szCs w:val="26"/>
            </w:rPr>
            <w:t>課綱資訊網</w:t>
          </w:r>
          <w:proofErr w:type="gramEnd"/>
        </w:sdtContent>
      </w:sdt>
    </w:p>
    <w:p w:rsidR="002662BF" w:rsidRDefault="002662BF">
      <w:pPr>
        <w:widowControl w:val="0"/>
        <w:pBdr>
          <w:top w:val="nil"/>
          <w:left w:val="nil"/>
          <w:bottom w:val="nil"/>
          <w:right w:val="nil"/>
          <w:between w:val="nil"/>
        </w:pBdr>
        <w:tabs>
          <w:tab w:val="left" w:pos="10980"/>
        </w:tabs>
        <w:spacing w:line="288" w:lineRule="auto"/>
        <w:ind w:left="2160"/>
        <w:rPr>
          <w:sz w:val="26"/>
          <w:szCs w:val="26"/>
        </w:rPr>
      </w:pPr>
    </w:p>
    <w:p w:rsidR="002662BF" w:rsidRDefault="002662BF">
      <w:pPr>
        <w:widowControl w:val="0"/>
        <w:tabs>
          <w:tab w:val="left" w:pos="10980"/>
        </w:tabs>
        <w:spacing w:line="288" w:lineRule="auto"/>
        <w:ind w:left="720"/>
        <w:rPr>
          <w:sz w:val="26"/>
          <w:szCs w:val="26"/>
        </w:rPr>
      </w:pPr>
    </w:p>
    <w:p w:rsidR="002662BF" w:rsidRDefault="002662BF">
      <w:pPr>
        <w:widowControl w:val="0"/>
        <w:tabs>
          <w:tab w:val="left" w:pos="10980"/>
        </w:tabs>
        <w:spacing w:line="288" w:lineRule="auto"/>
        <w:ind w:left="720"/>
        <w:rPr>
          <w:sz w:val="26"/>
          <w:szCs w:val="26"/>
        </w:rPr>
      </w:pPr>
    </w:p>
    <w:p w:rsidR="002662BF" w:rsidRDefault="002662BF">
      <w:pPr>
        <w:widowControl w:val="0"/>
        <w:tabs>
          <w:tab w:val="left" w:pos="10980"/>
        </w:tabs>
        <w:spacing w:line="288" w:lineRule="auto"/>
        <w:ind w:left="720"/>
        <w:rPr>
          <w:sz w:val="26"/>
          <w:szCs w:val="26"/>
        </w:rPr>
      </w:pPr>
    </w:p>
    <w:p w:rsidR="002662BF" w:rsidRDefault="002662BF">
      <w:pPr>
        <w:widowControl w:val="0"/>
        <w:tabs>
          <w:tab w:val="left" w:pos="10980"/>
        </w:tabs>
        <w:spacing w:line="288" w:lineRule="auto"/>
        <w:ind w:left="720"/>
        <w:rPr>
          <w:sz w:val="26"/>
          <w:szCs w:val="26"/>
        </w:rPr>
      </w:pPr>
    </w:p>
    <w:p w:rsidR="002662BF" w:rsidRDefault="002662BF">
      <w:pPr>
        <w:widowControl w:val="0"/>
        <w:tabs>
          <w:tab w:val="left" w:pos="10980"/>
        </w:tabs>
        <w:spacing w:line="288" w:lineRule="auto"/>
        <w:ind w:left="720"/>
        <w:rPr>
          <w:sz w:val="26"/>
          <w:szCs w:val="26"/>
        </w:rPr>
      </w:pPr>
    </w:p>
    <w:bookmarkStart w:id="16" w:name="_heading=h.g2uxuubne6li" w:colFirst="0" w:colLast="0"/>
    <w:bookmarkEnd w:id="16"/>
    <w:p w:rsidR="002662BF" w:rsidRDefault="0064581F">
      <w:pPr>
        <w:keepNext/>
        <w:keepLines/>
        <w:widowControl w:val="0"/>
        <w:spacing w:before="200" w:after="200" w:line="288" w:lineRule="auto"/>
        <w:rPr>
          <w:sz w:val="26"/>
          <w:szCs w:val="26"/>
        </w:rPr>
      </w:pPr>
      <w:sdt>
        <w:sdtPr>
          <w:tag w:val="goog_rdk_232"/>
          <w:id w:val="1827453045"/>
        </w:sdtPr>
        <w:sdtContent>
          <w:r>
            <w:rPr>
              <w:rFonts w:ascii="Arial Unicode MS" w:eastAsia="Arial Unicode MS" w:hAnsi="Arial Unicode MS" w:cs="Arial Unicode MS"/>
              <w:b/>
              <w:bCs/>
              <w:sz w:val="36"/>
              <w:szCs w:val="36"/>
              <w:u w:val="single"/>
            </w:rPr>
            <w:t>實習處報告</w:t>
          </w:r>
        </w:sdtContent>
      </w:sdt>
    </w:p>
    <w:p w:rsidR="00DC37D3" w:rsidRPr="00DC37D3" w:rsidRDefault="00DC37D3" w:rsidP="00DC37D3">
      <w:pPr>
        <w:spacing w:before="100" w:beforeAutospacing="1" w:after="100" w:afterAutospacing="1"/>
        <w:outlineLvl w:val="2"/>
        <w:rPr>
          <w:rFonts w:ascii="新細明體" w:eastAsia="新細明體" w:hAnsi="新細明體" w:cs="新細明體"/>
          <w:b/>
          <w:bCs/>
          <w:sz w:val="27"/>
          <w:szCs w:val="27"/>
          <w:lang w:val="en-US"/>
        </w:rPr>
      </w:pPr>
      <w:r w:rsidRPr="00DC37D3">
        <w:rPr>
          <w:rFonts w:ascii="新細明體" w:eastAsia="新細明體" w:hAnsi="新細明體" w:cs="新細明體"/>
          <w:b/>
          <w:bCs/>
          <w:sz w:val="27"/>
          <w:szCs w:val="27"/>
          <w:lang w:val="en-US"/>
        </w:rPr>
        <w:t>實習處業務與學生技藝培育成果</w:t>
      </w:r>
    </w:p>
    <w:p w:rsidR="00DC37D3" w:rsidRPr="00DC37D3" w:rsidRDefault="00DC37D3" w:rsidP="00DC37D3">
      <w:p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b/>
          <w:bCs/>
          <w:sz w:val="24"/>
          <w:szCs w:val="24"/>
          <w:lang w:val="en-US"/>
        </w:rPr>
        <w:t>一、技能檢定與專業證照</w:t>
      </w:r>
    </w:p>
    <w:p w:rsidR="00DC37D3" w:rsidRPr="00DC37D3" w:rsidRDefault="00DC37D3" w:rsidP="00DC37D3">
      <w:pPr>
        <w:widowControl w:val="0"/>
        <w:numPr>
          <w:ilvl w:val="0"/>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接受勞動部勞動力發展署中部辦公室、職訓局等相關單位委託辦理技能檢定工作，鼓勵學生參加各職類技能檢定，取得乙級、丙級技術士證照，提升學生專業技能及證照合格率。</w:t>
      </w:r>
    </w:p>
    <w:p w:rsidR="00DC37D3" w:rsidRPr="00DC37D3" w:rsidRDefault="00DC37D3" w:rsidP="00DC37D3">
      <w:pPr>
        <w:widowControl w:val="0"/>
        <w:numPr>
          <w:ilvl w:val="0"/>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以專業技術能力培養為目標，推動「一人</w:t>
      </w:r>
      <w:proofErr w:type="gramStart"/>
      <w:r w:rsidRPr="00DC37D3">
        <w:rPr>
          <w:rFonts w:ascii="新細明體" w:eastAsia="新細明體" w:hAnsi="新細明體" w:cs="新細明體"/>
          <w:sz w:val="24"/>
          <w:szCs w:val="24"/>
          <w:lang w:val="en-US"/>
        </w:rPr>
        <w:t>一</w:t>
      </w:r>
      <w:proofErr w:type="gramEnd"/>
      <w:r w:rsidRPr="00DC37D3">
        <w:rPr>
          <w:rFonts w:ascii="新細明體" w:eastAsia="新細明體" w:hAnsi="新細明體" w:cs="新細明體"/>
          <w:sz w:val="24"/>
          <w:szCs w:val="24"/>
          <w:lang w:val="en-US"/>
        </w:rPr>
        <w:t>證照」，透過具體可見的學習成果，提升學生自信，並協助學生規劃未來可達成之生涯目標。</w:t>
      </w:r>
    </w:p>
    <w:p w:rsidR="00DC37D3" w:rsidRPr="00DC37D3" w:rsidRDefault="00DC37D3" w:rsidP="00DC37D3">
      <w:pPr>
        <w:widowControl w:val="0"/>
        <w:numPr>
          <w:ilvl w:val="0"/>
          <w:numId w:val="21"/>
        </w:numPr>
        <w:spacing w:before="100" w:beforeAutospacing="1" w:after="100" w:afterAutospacing="1"/>
        <w:rPr>
          <w:rFonts w:ascii="新細明體" w:eastAsia="新細明體" w:hAnsi="新細明體" w:cs="新細明體"/>
          <w:sz w:val="24"/>
          <w:szCs w:val="24"/>
          <w:lang w:val="en-US"/>
        </w:rPr>
      </w:pPr>
      <w:proofErr w:type="gramStart"/>
      <w:r w:rsidRPr="00DC37D3">
        <w:rPr>
          <w:rFonts w:ascii="新細明體" w:eastAsia="新細明體" w:hAnsi="新細明體" w:cs="新細明體"/>
          <w:sz w:val="24"/>
          <w:szCs w:val="24"/>
          <w:lang w:val="en-US"/>
        </w:rPr>
        <w:t>115</w:t>
      </w:r>
      <w:proofErr w:type="gramEnd"/>
      <w:r w:rsidRPr="00DC37D3">
        <w:rPr>
          <w:rFonts w:ascii="新細明體" w:eastAsia="新細明體" w:hAnsi="新細明體" w:cs="新細明體"/>
          <w:sz w:val="24"/>
          <w:szCs w:val="24"/>
          <w:lang w:val="en-US"/>
        </w:rPr>
        <w:t>年度證照取得成果：</w:t>
      </w:r>
    </w:p>
    <w:p w:rsidR="00DC37D3" w:rsidRPr="00DC37D3" w:rsidRDefault="00DC37D3" w:rsidP="00DC37D3">
      <w:pPr>
        <w:widowControl w:val="0"/>
        <w:numPr>
          <w:ilvl w:val="1"/>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烘焙食品科：17位同學取得「中式麵食加工</w:t>
      </w:r>
      <w:proofErr w:type="gramStart"/>
      <w:r w:rsidRPr="00DC37D3">
        <w:rPr>
          <w:rFonts w:ascii="新細明體" w:eastAsia="新細明體" w:hAnsi="新細明體" w:cs="新細明體"/>
          <w:sz w:val="24"/>
          <w:szCs w:val="24"/>
          <w:lang w:val="en-US"/>
        </w:rPr>
        <w:t>－酥（</w:t>
      </w:r>
      <w:proofErr w:type="gramEnd"/>
      <w:r w:rsidRPr="00DC37D3">
        <w:rPr>
          <w:rFonts w:ascii="新細明體" w:eastAsia="新細明體" w:hAnsi="新細明體" w:cs="新細明體"/>
          <w:sz w:val="24"/>
          <w:szCs w:val="24"/>
          <w:lang w:val="en-US"/>
        </w:rPr>
        <w:t>油）皮」乙級證照。</w:t>
      </w:r>
    </w:p>
    <w:p w:rsidR="00DC37D3" w:rsidRPr="00DC37D3" w:rsidRDefault="00DC37D3" w:rsidP="00DC37D3">
      <w:pPr>
        <w:widowControl w:val="0"/>
        <w:numPr>
          <w:ilvl w:val="1"/>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水電技術科：9位同學取得「室內配線」乙級證照，14位同學取得「數位電子」乙級證照。</w:t>
      </w:r>
    </w:p>
    <w:p w:rsidR="00DC37D3" w:rsidRPr="00DC37D3" w:rsidRDefault="00DC37D3" w:rsidP="00DC37D3">
      <w:pPr>
        <w:widowControl w:val="0"/>
        <w:numPr>
          <w:ilvl w:val="1"/>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汽車科：10位同學取得「機器腳踏車修護」乙級證照，2位同學取得「汽車修護」乙級證照。</w:t>
      </w:r>
    </w:p>
    <w:p w:rsidR="00DC37D3" w:rsidRPr="00DC37D3" w:rsidRDefault="00DC37D3" w:rsidP="00DC37D3">
      <w:pPr>
        <w:widowControl w:val="0"/>
        <w:numPr>
          <w:ilvl w:val="1"/>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美容科：2位同學取得「男子理髮」乙級證照。</w:t>
      </w:r>
    </w:p>
    <w:p w:rsidR="00DC37D3" w:rsidRPr="00DC37D3" w:rsidRDefault="00DC37D3" w:rsidP="00DC37D3">
      <w:pPr>
        <w:widowControl w:val="0"/>
        <w:numPr>
          <w:ilvl w:val="1"/>
          <w:numId w:val="21"/>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水電技術科934班康學豐同學取得3張乙級證照，展現優異專業技術能力。</w:t>
      </w:r>
    </w:p>
    <w:p w:rsidR="00DC37D3" w:rsidRPr="00DC37D3" w:rsidRDefault="00DC37D3" w:rsidP="00DC37D3">
      <w:p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b/>
          <w:bCs/>
          <w:sz w:val="24"/>
          <w:szCs w:val="24"/>
          <w:lang w:val="en-US"/>
        </w:rPr>
        <w:t>二、落實實習教學與產業接軌</w:t>
      </w:r>
    </w:p>
    <w:p w:rsidR="00DC37D3" w:rsidRPr="00DC37D3" w:rsidRDefault="00DC37D3" w:rsidP="00DC37D3">
      <w:pPr>
        <w:widowControl w:val="0"/>
        <w:numPr>
          <w:ilvl w:val="0"/>
          <w:numId w:val="22"/>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落實實習教學，強化學生實務操作能力，並注重專業技能與產業實務之結合。</w:t>
      </w:r>
    </w:p>
    <w:p w:rsidR="00DC37D3" w:rsidRPr="00DC37D3" w:rsidRDefault="00DC37D3" w:rsidP="00DC37D3">
      <w:pPr>
        <w:widowControl w:val="0"/>
        <w:numPr>
          <w:ilvl w:val="0"/>
          <w:numId w:val="22"/>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充實、更新實習工場設備，加強設備維護、工場環境整潔及場地佈置，提供學生良好之實習學習環境。</w:t>
      </w:r>
    </w:p>
    <w:p w:rsidR="00DC37D3" w:rsidRPr="00DC37D3" w:rsidRDefault="00DC37D3" w:rsidP="00DC37D3">
      <w:pPr>
        <w:widowControl w:val="0"/>
        <w:numPr>
          <w:ilvl w:val="0"/>
          <w:numId w:val="22"/>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鼓勵各科辦理大專院校參訪，拓展學生學習視野，增進升學興趣及生涯規劃能力。</w:t>
      </w:r>
    </w:p>
    <w:p w:rsidR="00DC37D3" w:rsidRPr="00DC37D3" w:rsidRDefault="00DC37D3" w:rsidP="00DC37D3">
      <w:p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b/>
          <w:bCs/>
          <w:sz w:val="24"/>
          <w:szCs w:val="24"/>
          <w:lang w:val="en-US"/>
        </w:rPr>
        <w:t>三、學生技藝培養與競賽成果</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積極培養學生技藝能力，推動「務實致用」教育理念，透過校內外競賽發掘及培育技藝優秀人才。</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舉辦校內技藝競賽，提供學生展現專業技能之舞臺，並選拔優秀選手參加全國中等學校工科、家事類科及商科技藝競賽。</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proofErr w:type="gramStart"/>
      <w:r w:rsidRPr="00DC37D3">
        <w:rPr>
          <w:rFonts w:ascii="新細明體" w:eastAsia="新細明體" w:hAnsi="新細明體" w:cs="新細明體"/>
          <w:sz w:val="24"/>
          <w:szCs w:val="24"/>
          <w:lang w:val="en-US"/>
        </w:rPr>
        <w:t>115</w:t>
      </w:r>
      <w:proofErr w:type="gramEnd"/>
      <w:r w:rsidRPr="00DC37D3">
        <w:rPr>
          <w:rFonts w:ascii="新細明體" w:eastAsia="新細明體" w:hAnsi="新細明體" w:cs="新細明體"/>
          <w:sz w:val="24"/>
          <w:szCs w:val="24"/>
          <w:lang w:val="en-US"/>
        </w:rPr>
        <w:t>年度全國技能競賽成果：</w:t>
      </w:r>
    </w:p>
    <w:p w:rsidR="00DC37D3" w:rsidRPr="00DC37D3" w:rsidRDefault="00DC37D3" w:rsidP="00DC37D3">
      <w:pPr>
        <w:widowControl w:val="0"/>
        <w:numPr>
          <w:ilvl w:val="1"/>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餐飲科924班洪</w:t>
      </w:r>
      <w:proofErr w:type="gramStart"/>
      <w:r w:rsidRPr="00DC37D3">
        <w:rPr>
          <w:rFonts w:ascii="新細明體" w:eastAsia="新細明體" w:hAnsi="新細明體" w:cs="新細明體"/>
          <w:sz w:val="24"/>
          <w:szCs w:val="24"/>
          <w:lang w:val="en-US"/>
        </w:rPr>
        <w:t>御玹</w:t>
      </w:r>
      <w:proofErr w:type="gramEnd"/>
      <w:r w:rsidRPr="00DC37D3">
        <w:rPr>
          <w:rFonts w:ascii="新細明體" w:eastAsia="新細明體" w:hAnsi="新細明體" w:cs="新細明體"/>
          <w:sz w:val="24"/>
          <w:szCs w:val="24"/>
          <w:lang w:val="en-US"/>
        </w:rPr>
        <w:t>同學榮獲「中餐烹調」職類全國第一名（金牌）。</w:t>
      </w:r>
    </w:p>
    <w:p w:rsidR="00DC37D3" w:rsidRPr="00DC37D3" w:rsidRDefault="00DC37D3" w:rsidP="00DC37D3">
      <w:pPr>
        <w:widowControl w:val="0"/>
        <w:numPr>
          <w:ilvl w:val="1"/>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餐飲科946班連憶萍同學榮獲佳作，整體競賽成績亮眼。</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多媒體動畫科參加2024新</w:t>
      </w:r>
      <w:proofErr w:type="gramStart"/>
      <w:r w:rsidRPr="00DC37D3">
        <w:rPr>
          <w:rFonts w:ascii="新細明體" w:eastAsia="新細明體" w:hAnsi="新細明體" w:cs="新細明體"/>
          <w:sz w:val="24"/>
          <w:szCs w:val="24"/>
          <w:lang w:val="en-US"/>
        </w:rPr>
        <w:t>北電競爭霸戰</w:t>
      </w:r>
      <w:proofErr w:type="gramEnd"/>
      <w:r w:rsidRPr="00DC37D3">
        <w:rPr>
          <w:rFonts w:ascii="新細明體" w:eastAsia="新細明體" w:hAnsi="新細明體" w:cs="新細明體"/>
          <w:sz w:val="24"/>
          <w:szCs w:val="24"/>
          <w:lang w:val="en-US"/>
        </w:rPr>
        <w:t>，G9：League of Aces榮獲冠軍。</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多媒體動畫科參加2023 CCCE城市</w:t>
      </w:r>
      <w:proofErr w:type="gramStart"/>
      <w:r w:rsidRPr="00DC37D3">
        <w:rPr>
          <w:rFonts w:ascii="新細明體" w:eastAsia="新細明體" w:hAnsi="新細明體" w:cs="新細明體"/>
          <w:sz w:val="24"/>
          <w:szCs w:val="24"/>
          <w:lang w:val="en-US"/>
        </w:rPr>
        <w:t>盃</w:t>
      </w:r>
      <w:proofErr w:type="gramEnd"/>
      <w:r w:rsidRPr="00DC37D3">
        <w:rPr>
          <w:rFonts w:ascii="新細明體" w:eastAsia="新細明體" w:hAnsi="新細明體" w:cs="新細明體"/>
          <w:sz w:val="24"/>
          <w:szCs w:val="24"/>
          <w:lang w:val="en-US"/>
        </w:rPr>
        <w:t>數位科</w:t>
      </w:r>
      <w:proofErr w:type="gramStart"/>
      <w:r w:rsidRPr="00DC37D3">
        <w:rPr>
          <w:rFonts w:ascii="新細明體" w:eastAsia="新細明體" w:hAnsi="新細明體" w:cs="新細明體"/>
          <w:sz w:val="24"/>
          <w:szCs w:val="24"/>
          <w:lang w:val="en-US"/>
        </w:rPr>
        <w:t>藝電競邀請賽</w:t>
      </w:r>
      <w:proofErr w:type="gramEnd"/>
      <w:r w:rsidRPr="00DC37D3">
        <w:rPr>
          <w:rFonts w:ascii="新細明體" w:eastAsia="新細明體" w:hAnsi="新細明體" w:cs="新細明體"/>
          <w:sz w:val="24"/>
          <w:szCs w:val="24"/>
          <w:lang w:val="en-US"/>
        </w:rPr>
        <w:t>，榮獲</w:t>
      </w:r>
      <w:proofErr w:type="gramStart"/>
      <w:r w:rsidRPr="00DC37D3">
        <w:rPr>
          <w:rFonts w:ascii="新細明體" w:eastAsia="新細明體" w:hAnsi="新細明體" w:cs="新細明體"/>
          <w:sz w:val="24"/>
          <w:szCs w:val="24"/>
          <w:lang w:val="en-US"/>
        </w:rPr>
        <w:t>臺</w:t>
      </w:r>
      <w:proofErr w:type="gramEnd"/>
      <w:r w:rsidRPr="00DC37D3">
        <w:rPr>
          <w:rFonts w:ascii="新細明體" w:eastAsia="新細明體" w:hAnsi="新細明體" w:cs="新細明體"/>
          <w:sz w:val="24"/>
          <w:szCs w:val="24"/>
          <w:lang w:val="en-US"/>
        </w:rPr>
        <w:t>中市第一名、全國決賽殿軍。</w:t>
      </w:r>
    </w:p>
    <w:p w:rsidR="00DC37D3" w:rsidRPr="00DC37D3" w:rsidRDefault="00DC37D3" w:rsidP="00DC37D3">
      <w:pPr>
        <w:widowControl w:val="0"/>
        <w:numPr>
          <w:ilvl w:val="0"/>
          <w:numId w:val="23"/>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餐飲管理科暨烘焙食品科參加UAPP WPC亞盟第八屆世界盃時尚美學廚藝創作競賽，榮獲7金5銀2銅。</w:t>
      </w:r>
    </w:p>
    <w:p w:rsidR="00DC37D3" w:rsidRPr="00DC37D3" w:rsidRDefault="00DC37D3" w:rsidP="00DC37D3">
      <w:p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b/>
          <w:bCs/>
          <w:sz w:val="24"/>
          <w:szCs w:val="24"/>
          <w:lang w:val="en-US"/>
        </w:rPr>
        <w:t>四、技藝專精訓練與人才培育</w:t>
      </w:r>
    </w:p>
    <w:p w:rsidR="00DC37D3" w:rsidRPr="00DC37D3" w:rsidRDefault="00DC37D3" w:rsidP="00DC37D3">
      <w:pPr>
        <w:widowControl w:val="0"/>
        <w:numPr>
          <w:ilvl w:val="0"/>
          <w:numId w:val="24"/>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規劃各科專業技藝專精訓練，依學生專長及興趣提供適性培育。</w:t>
      </w:r>
    </w:p>
    <w:p w:rsidR="00DC37D3" w:rsidRPr="00DC37D3" w:rsidRDefault="00DC37D3" w:rsidP="00DC37D3">
      <w:pPr>
        <w:widowControl w:val="0"/>
        <w:numPr>
          <w:ilvl w:val="0"/>
          <w:numId w:val="24"/>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選派優秀學生參加全國中等學校工科、家事類科及商科技藝競賽，培育具專業技術能</w:t>
      </w:r>
      <w:r w:rsidRPr="00DC37D3">
        <w:rPr>
          <w:rFonts w:ascii="新細明體" w:eastAsia="新細明體" w:hAnsi="新細明體" w:cs="新細明體"/>
          <w:sz w:val="24"/>
          <w:szCs w:val="24"/>
          <w:lang w:val="en-US"/>
        </w:rPr>
        <w:lastRenderedPageBreak/>
        <w:t>力之優秀人才。</w:t>
      </w:r>
    </w:p>
    <w:p w:rsidR="00DC37D3" w:rsidRPr="00DC37D3" w:rsidRDefault="00DC37D3" w:rsidP="00DC37D3">
      <w:pPr>
        <w:widowControl w:val="0"/>
        <w:numPr>
          <w:ilvl w:val="0"/>
          <w:numId w:val="24"/>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以「務實致用」為核心，讓學生透過實作、競賽及證照累積成功學習經驗，培養專業能力與自信，為未來升學及就業奠定良好基礎。</w:t>
      </w:r>
    </w:p>
    <w:p w:rsidR="00DC37D3" w:rsidRPr="00DC37D3" w:rsidRDefault="00DC37D3" w:rsidP="00DC37D3">
      <w:p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b/>
          <w:bCs/>
          <w:sz w:val="24"/>
          <w:szCs w:val="24"/>
          <w:lang w:val="en-US"/>
        </w:rPr>
        <w:t>五、國際教育與僑生培育</w:t>
      </w:r>
    </w:p>
    <w:p w:rsidR="00DC37D3" w:rsidRPr="00DC37D3" w:rsidRDefault="00DC37D3" w:rsidP="00DC37D3">
      <w:pPr>
        <w:widowControl w:val="0"/>
        <w:numPr>
          <w:ilvl w:val="0"/>
          <w:numId w:val="25"/>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為因應全球化趨勢及政府政策規劃，本校自民國109年起設立國際暨</w:t>
      </w:r>
      <w:proofErr w:type="gramStart"/>
      <w:r w:rsidRPr="00DC37D3">
        <w:rPr>
          <w:rFonts w:ascii="新細明體" w:eastAsia="新細明體" w:hAnsi="新細明體" w:cs="新細明體"/>
          <w:sz w:val="24"/>
          <w:szCs w:val="24"/>
          <w:lang w:val="en-US"/>
        </w:rPr>
        <w:t>建教處</w:t>
      </w:r>
      <w:proofErr w:type="gramEnd"/>
      <w:r w:rsidRPr="00DC37D3">
        <w:rPr>
          <w:rFonts w:ascii="新細明體" w:eastAsia="新細明體" w:hAnsi="新細明體" w:cs="新細明體"/>
          <w:sz w:val="24"/>
          <w:szCs w:val="24"/>
          <w:lang w:val="en-US"/>
        </w:rPr>
        <w:t>，以「來</w:t>
      </w:r>
      <w:proofErr w:type="gramStart"/>
      <w:r w:rsidRPr="00DC37D3">
        <w:rPr>
          <w:rFonts w:ascii="新細明體" w:eastAsia="新細明體" w:hAnsi="新細明體" w:cs="新細明體"/>
          <w:sz w:val="24"/>
          <w:szCs w:val="24"/>
          <w:lang w:val="en-US"/>
        </w:rPr>
        <w:t>臺</w:t>
      </w:r>
      <w:proofErr w:type="gramEnd"/>
      <w:r w:rsidRPr="00DC37D3">
        <w:rPr>
          <w:rFonts w:ascii="新細明體" w:eastAsia="新細明體" w:hAnsi="新細明體" w:cs="新細明體"/>
          <w:sz w:val="24"/>
          <w:szCs w:val="24"/>
          <w:lang w:val="en-US"/>
        </w:rPr>
        <w:t>就學之僑生」及「建教合作事務」為兩大主軸，辦理產學攜手合作</w:t>
      </w:r>
      <w:proofErr w:type="gramStart"/>
      <w:r w:rsidRPr="00DC37D3">
        <w:rPr>
          <w:rFonts w:ascii="新細明體" w:eastAsia="新細明體" w:hAnsi="新細明體" w:cs="新細明體"/>
          <w:sz w:val="24"/>
          <w:szCs w:val="24"/>
          <w:lang w:val="en-US"/>
        </w:rPr>
        <w:t>僑生專班</w:t>
      </w:r>
      <w:proofErr w:type="gramEnd"/>
      <w:r w:rsidRPr="00DC37D3">
        <w:rPr>
          <w:rFonts w:ascii="新細明體" w:eastAsia="新細明體" w:hAnsi="新細明體" w:cs="新細明體"/>
          <w:sz w:val="24"/>
          <w:szCs w:val="24"/>
          <w:lang w:val="en-US"/>
        </w:rPr>
        <w:t>相關業務。</w:t>
      </w:r>
    </w:p>
    <w:p w:rsidR="00DC37D3" w:rsidRPr="00DC37D3" w:rsidRDefault="00DC37D3" w:rsidP="00DC37D3">
      <w:pPr>
        <w:widowControl w:val="0"/>
        <w:numPr>
          <w:ilvl w:val="0"/>
          <w:numId w:val="25"/>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115年組織調整為「實習處國際組」，持續推動校園國際化，深化國際教育與僑生培育工作。</w:t>
      </w:r>
    </w:p>
    <w:p w:rsidR="00DC37D3" w:rsidRPr="00DC37D3" w:rsidRDefault="00DC37D3" w:rsidP="00DC37D3">
      <w:pPr>
        <w:widowControl w:val="0"/>
        <w:numPr>
          <w:ilvl w:val="0"/>
          <w:numId w:val="25"/>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未來將持續以東南亞地區國中畢業僑生來</w:t>
      </w:r>
      <w:proofErr w:type="gramStart"/>
      <w:r w:rsidRPr="00DC37D3">
        <w:rPr>
          <w:rFonts w:ascii="新細明體" w:eastAsia="新細明體" w:hAnsi="新細明體" w:cs="新細明體"/>
          <w:sz w:val="24"/>
          <w:szCs w:val="24"/>
          <w:lang w:val="en-US"/>
        </w:rPr>
        <w:t>臺</w:t>
      </w:r>
      <w:proofErr w:type="gramEnd"/>
      <w:r w:rsidRPr="00DC37D3">
        <w:rPr>
          <w:rFonts w:ascii="新細明體" w:eastAsia="新細明體" w:hAnsi="新細明體" w:cs="新細明體"/>
          <w:sz w:val="24"/>
          <w:szCs w:val="24"/>
          <w:lang w:val="en-US"/>
        </w:rPr>
        <w:t>就學為發展重點，提供學生學習知識、培養專業技能及適性發展之學習環境。</w:t>
      </w:r>
    </w:p>
    <w:p w:rsidR="00DC37D3" w:rsidRPr="00DC37D3" w:rsidRDefault="00DC37D3" w:rsidP="00DC37D3">
      <w:pPr>
        <w:widowControl w:val="0"/>
        <w:numPr>
          <w:ilvl w:val="0"/>
          <w:numId w:val="25"/>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結合本校技職教育特色與國際教育資源，協助僑生適應在</w:t>
      </w:r>
      <w:proofErr w:type="gramStart"/>
      <w:r w:rsidRPr="00DC37D3">
        <w:rPr>
          <w:rFonts w:ascii="新細明體" w:eastAsia="新細明體" w:hAnsi="新細明體" w:cs="新細明體"/>
          <w:sz w:val="24"/>
          <w:szCs w:val="24"/>
          <w:lang w:val="en-US"/>
        </w:rPr>
        <w:t>臺</w:t>
      </w:r>
      <w:proofErr w:type="gramEnd"/>
      <w:r w:rsidRPr="00DC37D3">
        <w:rPr>
          <w:rFonts w:ascii="新細明體" w:eastAsia="新細明體" w:hAnsi="新細明體" w:cs="新細明體"/>
          <w:sz w:val="24"/>
          <w:szCs w:val="24"/>
          <w:lang w:val="en-US"/>
        </w:rPr>
        <w:t>學習與生活，並培育具專業技能及國際視野之人才，持續發揮本校在技職教育人才培育上的關鍵角色。</w:t>
      </w:r>
    </w:p>
    <w:p w:rsidR="00DC37D3" w:rsidRPr="00DC37D3" w:rsidRDefault="00DC37D3" w:rsidP="00DC37D3">
      <w:pPr>
        <w:widowControl w:val="0"/>
        <w:numPr>
          <w:ilvl w:val="0"/>
          <w:numId w:val="25"/>
        </w:numPr>
        <w:spacing w:before="100" w:beforeAutospacing="1" w:after="100" w:afterAutospacing="1"/>
        <w:rPr>
          <w:rFonts w:ascii="新細明體" w:eastAsia="新細明體" w:hAnsi="新細明體" w:cs="新細明體"/>
          <w:sz w:val="24"/>
          <w:szCs w:val="24"/>
          <w:lang w:val="en-US"/>
        </w:rPr>
      </w:pPr>
      <w:r w:rsidRPr="00DC37D3">
        <w:rPr>
          <w:rFonts w:ascii="新細明體" w:eastAsia="新細明體" w:hAnsi="新細明體" w:cs="新細明體"/>
          <w:sz w:val="24"/>
          <w:szCs w:val="24"/>
          <w:lang w:val="en-US"/>
        </w:rPr>
        <w:t>透過國際交流、文化融合及專業技術學習，打造多元友善的國際化校園，落實「務實致用」與「國際接軌」的教育目標。</w:t>
      </w:r>
    </w:p>
    <w:p w:rsidR="00DC37D3" w:rsidRPr="00DC37D3" w:rsidRDefault="00DC37D3" w:rsidP="00DC37D3">
      <w:pPr>
        <w:widowControl w:val="0"/>
        <w:rPr>
          <w:rFonts w:ascii="Calibri" w:eastAsia="新細明體" w:hAnsi="Calibri"/>
          <w:kern w:val="2"/>
          <w:sz w:val="24"/>
          <w:szCs w:val="22"/>
          <w:lang w:val="en-US"/>
        </w:rPr>
      </w:pPr>
    </w:p>
    <w:p w:rsidR="002662BF" w:rsidRPr="00DC37D3" w:rsidRDefault="002662BF" w:rsidP="00DC37D3">
      <w:pPr>
        <w:widowControl w:val="0"/>
        <w:tabs>
          <w:tab w:val="left" w:pos="10980"/>
        </w:tabs>
        <w:spacing w:line="288" w:lineRule="auto"/>
        <w:rPr>
          <w:sz w:val="26"/>
          <w:szCs w:val="26"/>
          <w:lang w:val="en-US"/>
        </w:rPr>
      </w:pPr>
    </w:p>
    <w:bookmarkStart w:id="17" w:name="_heading=h.3dy6vkm" w:colFirst="0" w:colLast="0"/>
    <w:bookmarkEnd w:id="17"/>
    <w:p w:rsidR="002662BF" w:rsidRDefault="0064581F">
      <w:pPr>
        <w:keepNext/>
        <w:keepLines/>
        <w:widowControl w:val="0"/>
        <w:pBdr>
          <w:top w:val="nil"/>
          <w:left w:val="nil"/>
          <w:bottom w:val="nil"/>
          <w:right w:val="nil"/>
          <w:between w:val="nil"/>
        </w:pBdr>
        <w:spacing w:before="360" w:after="80"/>
        <w:rPr>
          <w:rFonts w:ascii="Arial" w:eastAsia="Arial" w:hAnsi="Arial" w:cs="Arial"/>
          <w:b/>
          <w:bCs/>
          <w:sz w:val="36"/>
          <w:szCs w:val="36"/>
          <w:u w:val="single"/>
        </w:rPr>
      </w:pPr>
      <w:sdt>
        <w:sdtPr>
          <w:tag w:val="goog_rdk_267"/>
          <w:id w:val="1250326465"/>
        </w:sdtPr>
        <w:sdtContent>
          <w:r>
            <w:rPr>
              <w:rFonts w:ascii="Arial Unicode MS" w:eastAsia="Arial Unicode MS" w:hAnsi="Arial Unicode MS" w:cs="Arial Unicode MS"/>
              <w:b/>
              <w:bCs/>
              <w:sz w:val="36"/>
              <w:szCs w:val="36"/>
              <w:u w:val="single"/>
            </w:rPr>
            <w:t>學</w:t>
          </w:r>
          <w:proofErr w:type="gramStart"/>
          <w:r>
            <w:rPr>
              <w:rFonts w:ascii="Arial Unicode MS" w:eastAsia="Arial Unicode MS" w:hAnsi="Arial Unicode MS" w:cs="Arial Unicode MS"/>
              <w:b/>
              <w:bCs/>
              <w:sz w:val="36"/>
              <w:szCs w:val="36"/>
              <w:u w:val="single"/>
            </w:rPr>
            <w:t>務</w:t>
          </w:r>
          <w:proofErr w:type="gramEnd"/>
          <w:r>
            <w:rPr>
              <w:rFonts w:ascii="Arial Unicode MS" w:eastAsia="Arial Unicode MS" w:hAnsi="Arial Unicode MS" w:cs="Arial Unicode MS"/>
              <w:b/>
              <w:bCs/>
              <w:sz w:val="36"/>
              <w:szCs w:val="36"/>
              <w:u w:val="single"/>
            </w:rPr>
            <w:t>處報告</w:t>
          </w:r>
        </w:sdtContent>
      </w:sdt>
    </w:p>
    <w:bookmarkStart w:id="18" w:name="_heading=h.8116z2dchqza" w:colFirst="0" w:colLast="0"/>
    <w:bookmarkEnd w:id="18"/>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268"/>
          <w:id w:val="1547529349"/>
        </w:sdtPr>
        <w:sdtContent>
          <w:r>
            <w:rPr>
              <w:rFonts w:ascii="Gungsuh" w:eastAsia="Gungsuh" w:hAnsi="Gungsuh" w:cs="Gungsuh"/>
              <w:sz w:val="26"/>
              <w:szCs w:val="26"/>
            </w:rPr>
            <w:t>學生安全宣導</w:t>
          </w:r>
        </w:sdtContent>
      </w:sdt>
    </w:p>
    <w:bookmarkStart w:id="19" w:name="_heading=h.5ulqfyof6kir" w:colFirst="0" w:colLast="0"/>
    <w:bookmarkEnd w:id="19"/>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269"/>
          <w:id w:val="2055018503"/>
        </w:sdtPr>
        <w:sdtContent>
          <w:r>
            <w:rPr>
              <w:rFonts w:ascii="Gungsuh" w:eastAsia="Gungsuh" w:hAnsi="Gungsuh" w:cs="Gungsuh"/>
              <w:sz w:val="26"/>
              <w:szCs w:val="26"/>
            </w:rPr>
            <w:t>本市發現近來多起學生於公共場所遭陌生人搭訕、誘騙之性侵害案件發生， 學校將加強宣導及融入課程教學納入危險性辨識及求助因應方法，提升學生警覺性及應變能力。</w:t>
          </w:r>
        </w:sdtContent>
      </w:sdt>
    </w:p>
    <w:bookmarkStart w:id="20" w:name="_heading=h.yharfs5hyfqb" w:colFirst="0" w:colLast="0"/>
    <w:bookmarkEnd w:id="20"/>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270"/>
          <w:id w:val="534468984"/>
        </w:sdtPr>
        <w:sdtContent>
          <w:r>
            <w:rPr>
              <w:rFonts w:ascii="Gungsuh" w:eastAsia="Gungsuh" w:hAnsi="Gungsuh" w:cs="Gungsuh"/>
              <w:sz w:val="26"/>
              <w:szCs w:val="26"/>
            </w:rPr>
            <w:t>請家長平日應多關懷子女出外之人身安全，並覺察其情緒變化，倘有輔導需  求請立即聯繫學校，及早介入處遇。</w:t>
          </w:r>
        </w:sdtContent>
      </w:sdt>
    </w:p>
    <w:bookmarkStart w:id="21" w:name="_heading=h.3h7sqc76g4k6" w:colFirst="0" w:colLast="0"/>
    <w:bookmarkEnd w:id="21"/>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271"/>
          <w:id w:val="-2133385252"/>
        </w:sdtPr>
        <w:sdtContent>
          <w:r>
            <w:rPr>
              <w:rFonts w:ascii="Gungsuh" w:eastAsia="Gungsuh" w:hAnsi="Gungsuh" w:cs="Gungsuh"/>
              <w:sz w:val="26"/>
              <w:szCs w:val="26"/>
            </w:rPr>
            <w:t>因應智慧型手機普及化且APP使用廣泛，內政部消防署建置「119報案APP」供全國民眾免費下載使用，該APP會依據報案者定位所在地直接轉接至當地119，身心障礙者可建置個人基本資料及狀況來報案，並以簡易方式提供語  音報案、簡訊報案、傳送至各地119等，運用APP報案可大幅縮短報案內容。</w:t>
          </w:r>
          <w:r>
            <w:rPr>
              <w:rFonts w:ascii="Gungsuh" w:eastAsia="Gungsuh" w:hAnsi="Gungsuh" w:cs="Gungsuh"/>
              <w:sz w:val="26"/>
              <w:szCs w:val="26"/>
            </w:rPr>
            <w:br/>
            <w:t>APP下載安裝及功能說明(</w:t>
          </w:r>
        </w:sdtContent>
      </w:sdt>
      <w:hyperlink r:id="rId13">
        <w:sdt>
          <w:sdtPr>
            <w:tag w:val="goog_rdk_272"/>
            <w:id w:val="-250174863"/>
          </w:sdtPr>
          <w:sdtContent>
            <w:r>
              <w:rPr>
                <w:rFonts w:ascii="Gungsuh" w:eastAsia="Gungsuh" w:hAnsi="Gungsuh" w:cs="Gungsuh"/>
                <w:color w:val="1155CC"/>
                <w:sz w:val="26"/>
                <w:szCs w:val="26"/>
                <w:u w:val="single"/>
              </w:rPr>
              <w:t>網址</w:t>
            </w:r>
          </w:sdtContent>
        </w:sdt>
      </w:hyperlink>
      <w:r>
        <w:rPr>
          <w:sz w:val="26"/>
          <w:szCs w:val="26"/>
        </w:rPr>
        <w:t>)</w:t>
      </w:r>
    </w:p>
    <w:bookmarkStart w:id="22" w:name="_heading=h.w8emdrq8eib3" w:colFirst="0" w:colLast="0"/>
    <w:bookmarkEnd w:id="22"/>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273"/>
          <w:id w:val="983212666"/>
        </w:sdtPr>
        <w:sdtContent>
          <w:r>
            <w:rPr>
              <w:rFonts w:ascii="Gungsuh" w:eastAsia="Gungsuh" w:hAnsi="Gungsuh" w:cs="Gungsuh"/>
              <w:sz w:val="26"/>
              <w:szCs w:val="26"/>
            </w:rPr>
            <w:t>生活常規：</w:t>
          </w:r>
          <w:r>
            <w:rPr>
              <w:rFonts w:ascii="Gungsuh" w:eastAsia="Gungsuh" w:hAnsi="Gungsuh" w:cs="Gungsuh"/>
              <w:sz w:val="26"/>
              <w:szCs w:val="26"/>
            </w:rPr>
            <w:br/>
            <w:t>本校生活教育在全校師生努力下，已有明顯長足的進步，</w:t>
          </w:r>
          <w:proofErr w:type="gramStart"/>
          <w:r>
            <w:rPr>
              <w:rFonts w:ascii="Gungsuh" w:eastAsia="Gungsuh" w:hAnsi="Gungsuh" w:cs="Gungsuh"/>
              <w:sz w:val="26"/>
              <w:szCs w:val="26"/>
            </w:rPr>
            <w:t>也幸賴家長</w:t>
          </w:r>
          <w:proofErr w:type="gramEnd"/>
          <w:r>
            <w:rPr>
              <w:rFonts w:ascii="Gungsuh" w:eastAsia="Gungsuh" w:hAnsi="Gungsuh" w:cs="Gungsuh"/>
              <w:sz w:val="26"/>
              <w:szCs w:val="26"/>
            </w:rPr>
            <w:t>的用心付出、協力配合，才有今日的成果。謹就常見學生易疏忽、造成違規或意外情事，列舉說明，冀家長配合輔導：</w:t>
          </w:r>
        </w:sdtContent>
      </w:sdt>
    </w:p>
    <w:bookmarkStart w:id="23" w:name="_heading=h.fxucu48d7mhv" w:colFirst="0" w:colLast="0"/>
    <w:bookmarkEnd w:id="23"/>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274"/>
          <w:id w:val="-328176926"/>
        </w:sdtPr>
        <w:sdtContent>
          <w:r>
            <w:rPr>
              <w:rFonts w:ascii="Gungsuh" w:eastAsia="Gungsuh" w:hAnsi="Gungsuh" w:cs="Gungsuh"/>
              <w:sz w:val="26"/>
              <w:szCs w:val="26"/>
            </w:rPr>
            <w:t>學生請假注意事項：</w:t>
          </w:r>
          <w:r>
            <w:rPr>
              <w:rFonts w:ascii="Gungsuh" w:eastAsia="Gungsuh" w:hAnsi="Gungsuh" w:cs="Gungsuh"/>
              <w:sz w:val="26"/>
              <w:szCs w:val="26"/>
            </w:rPr>
            <w:br/>
            <w:t>學生因故不能到校上課必須填妥請假單，經相關人員核准後始可登錄註銷曠課記錄。</w:t>
          </w:r>
        </w:sdtContent>
      </w:sdt>
    </w:p>
    <w:bookmarkStart w:id="24" w:name="_heading=h.ylvw0370dsin" w:colFirst="0" w:colLast="0"/>
    <w:bookmarkEnd w:id="24"/>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275"/>
          <w:id w:val="100248619"/>
        </w:sdtPr>
        <w:sdtContent>
          <w:r>
            <w:rPr>
              <w:rFonts w:ascii="Gungsuh" w:eastAsia="Gungsuh" w:hAnsi="Gungsuh" w:cs="Gungsuh"/>
              <w:color w:val="000000"/>
              <w:sz w:val="26"/>
              <w:szCs w:val="26"/>
            </w:rPr>
            <w:t>准假規定：</w:t>
          </w:r>
          <w:r>
            <w:rPr>
              <w:rFonts w:ascii="Gungsuh" w:eastAsia="Gungsuh" w:hAnsi="Gungsuh" w:cs="Gungsuh"/>
              <w:color w:val="000000"/>
              <w:sz w:val="26"/>
              <w:szCs w:val="26"/>
            </w:rPr>
            <w:br/>
            <w:t>公假：檢附已核准之公函或簽呈。</w:t>
          </w:r>
          <w:r>
            <w:rPr>
              <w:rFonts w:ascii="Gungsuh" w:eastAsia="Gungsuh" w:hAnsi="Gungsuh" w:cs="Gungsuh"/>
              <w:color w:val="000000"/>
              <w:sz w:val="26"/>
              <w:szCs w:val="26"/>
            </w:rPr>
            <w:br/>
            <w:t>喪假：限二等親內或直系血親，檢附</w:t>
          </w:r>
          <w:proofErr w:type="gramStart"/>
          <w:r>
            <w:rPr>
              <w:rFonts w:ascii="Gungsuh" w:eastAsia="Gungsuh" w:hAnsi="Gungsuh" w:cs="Gungsuh"/>
              <w:color w:val="000000"/>
              <w:sz w:val="26"/>
              <w:szCs w:val="26"/>
            </w:rPr>
            <w:t>訃</w:t>
          </w:r>
          <w:proofErr w:type="gramEnd"/>
          <w:r>
            <w:rPr>
              <w:rFonts w:ascii="Gungsuh" w:eastAsia="Gungsuh" w:hAnsi="Gungsuh" w:cs="Gungsuh"/>
              <w:color w:val="000000"/>
              <w:sz w:val="26"/>
              <w:szCs w:val="26"/>
            </w:rPr>
            <w:t>文或家長證明。</w:t>
          </w:r>
          <w:r>
            <w:rPr>
              <w:rFonts w:ascii="Gungsuh" w:eastAsia="Gungsuh" w:hAnsi="Gungsuh" w:cs="Gungsuh"/>
              <w:color w:val="000000"/>
              <w:sz w:val="26"/>
              <w:szCs w:val="26"/>
            </w:rPr>
            <w:br/>
            <w:t>事假：</w:t>
          </w:r>
          <w:proofErr w:type="gramStart"/>
          <w:r>
            <w:rPr>
              <w:rFonts w:ascii="Gungsuh" w:eastAsia="Gungsuh" w:hAnsi="Gungsuh" w:cs="Gungsuh"/>
              <w:color w:val="000000"/>
              <w:sz w:val="26"/>
              <w:szCs w:val="26"/>
            </w:rPr>
            <w:t>事前送假單</w:t>
          </w:r>
          <w:proofErr w:type="gramEnd"/>
          <w:r>
            <w:rPr>
              <w:rFonts w:ascii="Gungsuh" w:eastAsia="Gungsuh" w:hAnsi="Gungsuh" w:cs="Gungsuh"/>
              <w:color w:val="000000"/>
              <w:sz w:val="26"/>
              <w:szCs w:val="26"/>
            </w:rPr>
            <w:t>並附家長證明，核准後始可生效。</w:t>
          </w:r>
          <w:r>
            <w:rPr>
              <w:rFonts w:ascii="Gungsuh" w:eastAsia="Gungsuh" w:hAnsi="Gungsuh" w:cs="Gungsuh"/>
              <w:color w:val="000000"/>
              <w:sz w:val="26"/>
              <w:szCs w:val="26"/>
            </w:rPr>
            <w:br/>
            <w:t>病假：當日上學前</w:t>
          </w:r>
        </w:sdtContent>
      </w:sdt>
      <w:sdt>
        <w:sdtPr>
          <w:tag w:val="goog_rdk_276"/>
          <w:id w:val="-1279011501"/>
        </w:sdtPr>
        <w:sdtContent>
          <w:r>
            <w:rPr>
              <w:rFonts w:ascii="Gungsuh" w:eastAsia="Gungsuh" w:hAnsi="Gungsuh" w:cs="Gungsuh"/>
              <w:color w:val="000000"/>
              <w:sz w:val="26"/>
              <w:szCs w:val="26"/>
              <w:u w:val="single"/>
            </w:rPr>
            <w:t>家長</w:t>
          </w:r>
        </w:sdtContent>
      </w:sdt>
      <w:sdt>
        <w:sdtPr>
          <w:tag w:val="goog_rdk_277"/>
          <w:id w:val="-949386280"/>
        </w:sdtPr>
        <w:sdtContent>
          <w:r>
            <w:rPr>
              <w:rFonts w:ascii="Gungsuh" w:eastAsia="Gungsuh" w:hAnsi="Gungsuh" w:cs="Gungsuh"/>
              <w:color w:val="000000"/>
              <w:sz w:val="26"/>
              <w:szCs w:val="26"/>
            </w:rPr>
            <w:t>先以電話向導師聯繫，到校上課後五日內完成請假並檢附證明。</w:t>
          </w:r>
        </w:sdtContent>
      </w:sdt>
    </w:p>
    <w:bookmarkStart w:id="25" w:name="_heading=h.olykl4a8uwzr" w:colFirst="0" w:colLast="0"/>
    <w:bookmarkEnd w:id="25"/>
    <w:p w:rsidR="002662BF" w:rsidRDefault="0064581F">
      <w:pPr>
        <w:keepNext/>
        <w:keepLines/>
        <w:widowControl w:val="0"/>
        <w:numPr>
          <w:ilvl w:val="2"/>
          <w:numId w:val="3"/>
        </w:numPr>
        <w:pBdr>
          <w:top w:val="nil"/>
          <w:left w:val="nil"/>
          <w:bottom w:val="nil"/>
          <w:right w:val="nil"/>
          <w:between w:val="nil"/>
        </w:pBdr>
        <w:spacing w:before="280" w:after="80"/>
        <w:rPr>
          <w:sz w:val="26"/>
          <w:szCs w:val="26"/>
        </w:rPr>
      </w:pPr>
      <w:sdt>
        <w:sdtPr>
          <w:tag w:val="goog_rdk_278"/>
          <w:id w:val="-18595569"/>
        </w:sdtPr>
        <w:sdtContent>
          <w:r>
            <w:rPr>
              <w:rFonts w:ascii="Gungsuh" w:eastAsia="Gungsuh" w:hAnsi="Gungsuh" w:cs="Gungsuh"/>
              <w:sz w:val="26"/>
              <w:szCs w:val="26"/>
            </w:rPr>
            <w:t>依據教育部國教署113 年8 月16 日發 文 字 號 :</w:t>
          </w:r>
          <w:proofErr w:type="gramStart"/>
          <w:r>
            <w:rPr>
              <w:rFonts w:ascii="Gungsuh" w:eastAsia="Gungsuh" w:hAnsi="Gungsuh" w:cs="Gungsuh"/>
              <w:sz w:val="26"/>
              <w:szCs w:val="26"/>
            </w:rPr>
            <w:t>臺</w:t>
          </w:r>
          <w:proofErr w:type="gramEnd"/>
          <w:r>
            <w:rPr>
              <w:rFonts w:ascii="Gungsuh" w:eastAsia="Gungsuh" w:hAnsi="Gungsuh" w:cs="Gungsuh"/>
              <w:sz w:val="26"/>
              <w:szCs w:val="26"/>
            </w:rPr>
            <w:t xml:space="preserve"> 教 授 國 部 字 第 1 1 3 5 8 0 4 9 2 2 A 號函辦理，本校自113年8月1日起需增列身心調適假，有關學生請「身心調適假」重點摘要：</w:t>
          </w:r>
        </w:sdtContent>
      </w:sdt>
    </w:p>
    <w:bookmarkStart w:id="26" w:name="_heading=h.ki6kr2h2j8ax" w:colFirst="0" w:colLast="0"/>
    <w:bookmarkEnd w:id="26"/>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79"/>
          <w:id w:val="375229050"/>
        </w:sdtPr>
        <w:sdtContent>
          <w:r>
            <w:rPr>
              <w:rFonts w:ascii="Gungsuh" w:eastAsia="Gungsuh" w:hAnsi="Gungsuh" w:cs="Gungsuh"/>
              <w:sz w:val="26"/>
              <w:szCs w:val="26"/>
            </w:rPr>
            <w:t>1.依請假流程辦理。</w:t>
          </w:r>
        </w:sdtContent>
      </w:sdt>
    </w:p>
    <w:bookmarkStart w:id="27" w:name="_heading=h.scs3lprt7low" w:colFirst="0" w:colLast="0"/>
    <w:bookmarkEnd w:id="27"/>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0"/>
          <w:id w:val="1785797206"/>
        </w:sdtPr>
        <w:sdtContent>
          <w:r>
            <w:rPr>
              <w:rFonts w:ascii="Gungsuh" w:eastAsia="Gungsuh" w:hAnsi="Gungsuh" w:cs="Gungsuh"/>
              <w:sz w:val="26"/>
              <w:szCs w:val="26"/>
            </w:rPr>
            <w:t>2.每次請假應以半日或1日為單位。</w:t>
          </w:r>
        </w:sdtContent>
      </w:sdt>
    </w:p>
    <w:bookmarkStart w:id="28" w:name="_heading=h.514st5n4b1yk" w:colFirst="0" w:colLast="0"/>
    <w:bookmarkEnd w:id="28"/>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1"/>
          <w:id w:val="1574647651"/>
        </w:sdtPr>
        <w:sdtContent>
          <w:r>
            <w:rPr>
              <w:rFonts w:ascii="Gungsuh" w:eastAsia="Gungsuh" w:hAnsi="Gungsuh" w:cs="Gungsuh"/>
              <w:sz w:val="26"/>
              <w:szCs w:val="26"/>
            </w:rPr>
            <w:t>3.一學期以3日為限。</w:t>
          </w:r>
        </w:sdtContent>
      </w:sdt>
    </w:p>
    <w:bookmarkStart w:id="29" w:name="_heading=h.iu7z7gdlgq04" w:colFirst="0" w:colLast="0"/>
    <w:bookmarkEnd w:id="29"/>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2"/>
          <w:id w:val="-570792054"/>
        </w:sdtPr>
        <w:sdtContent>
          <w:r>
            <w:rPr>
              <w:rFonts w:ascii="Gungsuh" w:eastAsia="Gungsuh" w:hAnsi="Gungsuh" w:cs="Gungsuh"/>
              <w:sz w:val="26"/>
              <w:szCs w:val="26"/>
            </w:rPr>
            <w:t>4.應出具家長或實際照顧者同意之證明。</w:t>
          </w:r>
        </w:sdtContent>
      </w:sdt>
    </w:p>
    <w:bookmarkStart w:id="30" w:name="_heading=h.6ktzcjj7jt40" w:colFirst="0" w:colLast="0"/>
    <w:bookmarkEnd w:id="30"/>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3"/>
          <w:id w:val="208731523"/>
        </w:sdtPr>
        <w:sdtContent>
          <w:r>
            <w:rPr>
              <w:rFonts w:ascii="Gungsuh" w:eastAsia="Gungsuh" w:hAnsi="Gungsuh" w:cs="Gungsuh"/>
              <w:sz w:val="26"/>
              <w:szCs w:val="26"/>
            </w:rPr>
            <w:t>5.定期學業成績評量及學期補考</w:t>
          </w:r>
          <w:proofErr w:type="gramStart"/>
          <w:r>
            <w:rPr>
              <w:rFonts w:ascii="Gungsuh" w:eastAsia="Gungsuh" w:hAnsi="Gungsuh" w:cs="Gungsuh"/>
              <w:sz w:val="26"/>
              <w:szCs w:val="26"/>
            </w:rPr>
            <w:t>期間，</w:t>
          </w:r>
          <w:proofErr w:type="gramEnd"/>
          <w:r>
            <w:rPr>
              <w:rFonts w:ascii="Gungsuh" w:eastAsia="Gungsuh" w:hAnsi="Gungsuh" w:cs="Gungsuh"/>
              <w:sz w:val="26"/>
              <w:szCs w:val="26"/>
            </w:rPr>
            <w:t>不適用身心調適假。</w:t>
          </w:r>
        </w:sdtContent>
      </w:sdt>
    </w:p>
    <w:bookmarkStart w:id="31" w:name="_heading=h.e3y62h6phcmv" w:colFirst="0" w:colLast="0"/>
    <w:bookmarkEnd w:id="31"/>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4"/>
          <w:id w:val="-1231064382"/>
        </w:sdtPr>
        <w:sdtContent>
          <w:r>
            <w:rPr>
              <w:rFonts w:ascii="Gungsuh" w:eastAsia="Gungsuh" w:hAnsi="Gungsuh" w:cs="Gungsuh"/>
              <w:sz w:val="26"/>
              <w:szCs w:val="26"/>
            </w:rPr>
            <w:t>6.不納入 「 缺課 1/3 該科零分的計算 」。</w:t>
          </w:r>
        </w:sdtContent>
      </w:sdt>
    </w:p>
    <w:bookmarkStart w:id="32" w:name="_heading=h.blxzb37mr2yl" w:colFirst="0" w:colLast="0"/>
    <w:bookmarkEnd w:id="32"/>
    <w:p w:rsidR="002662BF" w:rsidRDefault="0064581F">
      <w:pPr>
        <w:keepNext/>
        <w:keepLines/>
        <w:widowControl w:val="0"/>
        <w:pBdr>
          <w:top w:val="nil"/>
          <w:left w:val="nil"/>
          <w:bottom w:val="nil"/>
          <w:right w:val="nil"/>
          <w:between w:val="nil"/>
        </w:pBdr>
        <w:spacing w:before="280" w:after="80"/>
        <w:ind w:left="2160"/>
        <w:rPr>
          <w:sz w:val="26"/>
          <w:szCs w:val="26"/>
        </w:rPr>
      </w:pPr>
      <w:sdt>
        <w:sdtPr>
          <w:tag w:val="goog_rdk_285"/>
          <w:id w:val="2003965104"/>
        </w:sdtPr>
        <w:sdtContent>
          <w:r>
            <w:rPr>
              <w:rFonts w:ascii="Gungsuh" w:eastAsia="Gungsuh" w:hAnsi="Gungsuh" w:cs="Gungsuh"/>
              <w:sz w:val="26"/>
              <w:szCs w:val="26"/>
            </w:rPr>
            <w:t>7.曾請過 身心調適假不能領全勤獎 。</w:t>
          </w:r>
        </w:sdtContent>
      </w:sdt>
    </w:p>
    <w:p w:rsidR="002662BF" w:rsidRPr="00FD17B2" w:rsidRDefault="0064581F">
      <w:pPr>
        <w:keepNext/>
        <w:keepLines/>
        <w:widowControl w:val="0"/>
        <w:pBdr>
          <w:top w:val="nil"/>
          <w:left w:val="nil"/>
          <w:bottom w:val="nil"/>
          <w:right w:val="nil"/>
          <w:between w:val="nil"/>
        </w:pBdr>
        <w:spacing w:before="280" w:after="80"/>
        <w:ind w:left="2160"/>
        <w:rPr>
          <w:rFonts w:ascii="Gungsuh" w:eastAsia="Gungsuh" w:hAnsi="Gungsuh" w:cs="Gungsuh"/>
          <w:sz w:val="26"/>
          <w:szCs w:val="26"/>
        </w:rPr>
      </w:pPr>
      <w:bookmarkStart w:id="33" w:name="_heading=h.8ueh8vyxe6ho" w:colFirst="0" w:colLast="0"/>
      <w:bookmarkEnd w:id="33"/>
      <w:r>
        <w:rPr>
          <w:sz w:val="26"/>
          <w:szCs w:val="26"/>
        </w:rPr>
        <w:t>8</w:t>
      </w:r>
      <w:sdt>
        <w:sdtPr>
          <w:tag w:val="goog_rdk_286"/>
          <w:id w:val="1107507056"/>
        </w:sdtPr>
        <w:sdtEndPr>
          <w:rPr>
            <w:rFonts w:ascii="Gungsuh" w:eastAsia="Gungsuh" w:hAnsi="Gungsuh" w:cs="Gungsuh"/>
            <w:sz w:val="26"/>
            <w:szCs w:val="26"/>
          </w:rPr>
        </w:sdtEndPr>
        <w:sdtContent>
          <w:r>
            <w:rPr>
              <w:rFonts w:ascii="Gungsuh" w:eastAsia="Gungsuh" w:hAnsi="Gungsuh" w:cs="Gungsuh"/>
              <w:b/>
              <w:bCs/>
              <w:sz w:val="26"/>
              <w:szCs w:val="26"/>
            </w:rPr>
            <w:t>.</w:t>
          </w:r>
          <w:r w:rsidRPr="00FD17B2">
            <w:rPr>
              <w:rFonts w:ascii="新細明體" w:eastAsia="新細明體" w:hAnsi="新細明體" w:cs="新細明體" w:hint="eastAsia"/>
              <w:sz w:val="26"/>
              <w:szCs w:val="26"/>
            </w:rPr>
            <w:t>學</w:t>
          </w:r>
          <w:proofErr w:type="gramStart"/>
          <w:r w:rsidRPr="00FD17B2">
            <w:rPr>
              <w:rFonts w:ascii="新細明體" w:eastAsia="新細明體" w:hAnsi="新細明體" w:cs="新細明體" w:hint="eastAsia"/>
              <w:sz w:val="26"/>
              <w:szCs w:val="26"/>
            </w:rPr>
            <w:t>務</w:t>
          </w:r>
          <w:proofErr w:type="gramEnd"/>
          <w:r w:rsidRPr="00FD17B2">
            <w:rPr>
              <w:rFonts w:ascii="新細明體" w:eastAsia="新細明體" w:hAnsi="新細明體" w:cs="新細明體" w:hint="eastAsia"/>
              <w:sz w:val="26"/>
              <w:szCs w:val="26"/>
            </w:rPr>
            <w:t>處每兩</w:t>
          </w:r>
          <w:proofErr w:type="gramStart"/>
          <w:r w:rsidRPr="00FD17B2">
            <w:rPr>
              <w:rFonts w:ascii="新細明體" w:eastAsia="新細明體" w:hAnsi="新細明體" w:cs="新細明體" w:hint="eastAsia"/>
              <w:sz w:val="26"/>
              <w:szCs w:val="26"/>
            </w:rPr>
            <w:t>週需彙</w:t>
          </w:r>
          <w:proofErr w:type="gramEnd"/>
          <w:r w:rsidRPr="00FD17B2">
            <w:rPr>
              <w:rFonts w:ascii="新細明體" w:eastAsia="新細明體" w:hAnsi="新細明體" w:cs="新細明體" w:hint="eastAsia"/>
              <w:sz w:val="26"/>
              <w:szCs w:val="26"/>
            </w:rPr>
            <w:t>整身心調適</w:t>
          </w:r>
          <w:proofErr w:type="gramStart"/>
          <w:r w:rsidRPr="00FD17B2">
            <w:rPr>
              <w:rFonts w:ascii="新細明體" w:eastAsia="新細明體" w:hAnsi="新細明體" w:cs="新細明體" w:hint="eastAsia"/>
              <w:sz w:val="26"/>
              <w:szCs w:val="26"/>
            </w:rPr>
            <w:t>假名單供輔導</w:t>
          </w:r>
          <w:proofErr w:type="gramEnd"/>
          <w:r w:rsidRPr="00FD17B2">
            <w:rPr>
              <w:rFonts w:ascii="新細明體" w:eastAsia="新細明體" w:hAnsi="新細明體" w:cs="新細明體" w:hint="eastAsia"/>
              <w:sz w:val="26"/>
              <w:szCs w:val="26"/>
            </w:rPr>
            <w:t>老師、導師介入了解</w:t>
          </w:r>
          <w:r w:rsidR="00FD17B2">
            <w:rPr>
              <w:rFonts w:ascii="新細明體" w:eastAsia="新細明體" w:hAnsi="新細明體" w:cs="新細明體" w:hint="eastAsia"/>
              <w:sz w:val="26"/>
              <w:szCs w:val="26"/>
            </w:rPr>
            <w:t xml:space="preserve">      </w:t>
          </w:r>
          <w:r w:rsidRPr="00FD17B2">
            <w:rPr>
              <w:rFonts w:ascii="新細明體" w:eastAsia="新細明體" w:hAnsi="新細明體" w:cs="新細明體" w:hint="eastAsia"/>
              <w:sz w:val="26"/>
              <w:szCs w:val="26"/>
            </w:rPr>
            <w:t>並視情況給予協助</w:t>
          </w:r>
        </w:sdtContent>
      </w:sdt>
      <w:sdt>
        <w:sdtPr>
          <w:rPr>
            <w:rFonts w:ascii="Gungsuh" w:eastAsia="Gungsuh" w:hAnsi="Gungsuh" w:cs="Gungsuh"/>
            <w:sz w:val="26"/>
            <w:szCs w:val="26"/>
          </w:rPr>
          <w:tag w:val="goog_rdk_287"/>
          <w:id w:val="-487231100"/>
        </w:sdtPr>
        <w:sdtContent>
          <w:r>
            <w:rPr>
              <w:rFonts w:ascii="Gungsuh" w:eastAsia="Gungsuh" w:hAnsi="Gungsuh" w:cs="Gungsuh"/>
              <w:sz w:val="26"/>
              <w:szCs w:val="26"/>
            </w:rPr>
            <w:t>。</w:t>
          </w:r>
        </w:sdtContent>
      </w:sdt>
    </w:p>
    <w:bookmarkStart w:id="34" w:name="_heading=h.8wnfj93c1md3" w:colFirst="0" w:colLast="0"/>
    <w:bookmarkEnd w:id="34"/>
    <w:p w:rsidR="002662BF" w:rsidRDefault="0064581F">
      <w:pPr>
        <w:keepNext/>
        <w:keepLines/>
        <w:widowControl w:val="0"/>
        <w:numPr>
          <w:ilvl w:val="3"/>
          <w:numId w:val="3"/>
        </w:numPr>
        <w:pBdr>
          <w:top w:val="nil"/>
          <w:left w:val="nil"/>
          <w:bottom w:val="nil"/>
          <w:right w:val="nil"/>
          <w:between w:val="nil"/>
        </w:pBdr>
        <w:spacing w:line="288" w:lineRule="auto"/>
        <w:rPr>
          <w:sz w:val="26"/>
          <w:szCs w:val="26"/>
        </w:rPr>
      </w:pPr>
      <w:sdt>
        <w:sdtPr>
          <w:tag w:val="goog_rdk_288"/>
          <w:id w:val="-2063043447"/>
        </w:sdtPr>
        <w:sdtContent>
          <w:r>
            <w:rPr>
              <w:rFonts w:ascii="Gungsuh" w:eastAsia="Gungsuh" w:hAnsi="Gungsuh" w:cs="Gungsuh"/>
              <w:sz w:val="26"/>
              <w:szCs w:val="26"/>
            </w:rPr>
            <w:t>未完成請假手續者視同曠課。</w:t>
          </w:r>
        </w:sdtContent>
      </w:sdt>
    </w:p>
    <w:bookmarkStart w:id="35" w:name="_heading=h.n961wmqchzbe" w:colFirst="0" w:colLast="0"/>
    <w:bookmarkEnd w:id="35"/>
    <w:p w:rsidR="002662BF" w:rsidRDefault="0064581F">
      <w:pPr>
        <w:keepNext/>
        <w:keepLines/>
        <w:widowControl w:val="0"/>
        <w:numPr>
          <w:ilvl w:val="3"/>
          <w:numId w:val="3"/>
        </w:numPr>
        <w:pBdr>
          <w:top w:val="nil"/>
          <w:left w:val="nil"/>
          <w:bottom w:val="nil"/>
          <w:right w:val="nil"/>
          <w:between w:val="nil"/>
        </w:pBdr>
        <w:spacing w:line="288" w:lineRule="auto"/>
        <w:rPr>
          <w:sz w:val="26"/>
          <w:szCs w:val="26"/>
        </w:rPr>
      </w:pPr>
      <w:sdt>
        <w:sdtPr>
          <w:tag w:val="goog_rdk_289"/>
          <w:id w:val="-1019843271"/>
        </w:sdtPr>
        <w:sdtContent>
          <w:r>
            <w:rPr>
              <w:rFonts w:ascii="Gungsuh" w:eastAsia="Gungsuh" w:hAnsi="Gungsuh" w:cs="Gungsuh"/>
              <w:sz w:val="26"/>
              <w:szCs w:val="26"/>
            </w:rPr>
            <w:t>請假不</w:t>
          </w:r>
          <w:proofErr w:type="gramStart"/>
          <w:r>
            <w:rPr>
              <w:rFonts w:ascii="Gungsuh" w:eastAsia="Gungsuh" w:hAnsi="Gungsuh" w:cs="Gungsuh"/>
              <w:sz w:val="26"/>
              <w:szCs w:val="26"/>
            </w:rPr>
            <w:t>實除記</w:t>
          </w:r>
          <w:proofErr w:type="gramEnd"/>
          <w:r>
            <w:rPr>
              <w:rFonts w:ascii="Gungsuh" w:eastAsia="Gungsuh" w:hAnsi="Gungsuh" w:cs="Gungsuh"/>
              <w:sz w:val="26"/>
              <w:szCs w:val="26"/>
            </w:rPr>
            <w:t>曠課外並依校規議處。</w:t>
          </w:r>
        </w:sdtContent>
      </w:sdt>
    </w:p>
    <w:bookmarkStart w:id="36" w:name="_heading=h.3m4gbpvlarkv" w:colFirst="0" w:colLast="0"/>
    <w:bookmarkEnd w:id="36"/>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290"/>
          <w:id w:val="1954646474"/>
        </w:sdtPr>
        <w:sdtContent>
          <w:proofErr w:type="gramStart"/>
          <w:r>
            <w:rPr>
              <w:rFonts w:ascii="Gungsuh" w:eastAsia="Gungsuh" w:hAnsi="Gungsuh" w:cs="Gungsuh"/>
              <w:color w:val="000000"/>
              <w:sz w:val="26"/>
              <w:szCs w:val="26"/>
            </w:rPr>
            <w:t>學生服儀注意事項</w:t>
          </w:r>
          <w:proofErr w:type="gramEnd"/>
          <w:r>
            <w:rPr>
              <w:rFonts w:ascii="Gungsuh" w:eastAsia="Gungsuh" w:hAnsi="Gungsuh" w:cs="Gungsuh"/>
              <w:color w:val="000000"/>
              <w:sz w:val="26"/>
              <w:szCs w:val="26"/>
            </w:rPr>
            <w:t>：請依學</w:t>
          </w:r>
          <w:proofErr w:type="gramStart"/>
          <w:r>
            <w:rPr>
              <w:rFonts w:ascii="Gungsuh" w:eastAsia="Gungsuh" w:hAnsi="Gungsuh" w:cs="Gungsuh"/>
              <w:color w:val="000000"/>
              <w:sz w:val="26"/>
              <w:szCs w:val="26"/>
            </w:rPr>
            <w:t>務</w:t>
          </w:r>
          <w:proofErr w:type="gramEnd"/>
          <w:r>
            <w:rPr>
              <w:rFonts w:ascii="Gungsuh" w:eastAsia="Gungsuh" w:hAnsi="Gungsuh" w:cs="Gungsuh"/>
              <w:color w:val="000000"/>
              <w:sz w:val="26"/>
              <w:szCs w:val="26"/>
            </w:rPr>
            <w:t>處標準規定實施，另不可擅自更改服裝樣式。</w:t>
          </w:r>
        </w:sdtContent>
      </w:sdt>
    </w:p>
    <w:bookmarkStart w:id="37" w:name="_heading=h.gbbgpbklylb0" w:colFirst="0" w:colLast="0"/>
    <w:bookmarkEnd w:id="37"/>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291"/>
          <w:id w:val="416931949"/>
        </w:sdtPr>
        <w:sdtContent>
          <w:r>
            <w:rPr>
              <w:rFonts w:ascii="Gungsuh" w:eastAsia="Gungsuh" w:hAnsi="Gungsuh" w:cs="Gungsuh"/>
              <w:sz w:val="26"/>
              <w:szCs w:val="26"/>
            </w:rPr>
            <w:t>交通安全注意事項：</w:t>
          </w:r>
        </w:sdtContent>
      </w:sdt>
    </w:p>
    <w:bookmarkStart w:id="38" w:name="_heading=h.g1dwh82n3hao" w:colFirst="0" w:colLast="0"/>
    <w:bookmarkEnd w:id="38"/>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292"/>
          <w:id w:val="-1172405432"/>
        </w:sdtPr>
        <w:sdtContent>
          <w:r>
            <w:rPr>
              <w:rFonts w:ascii="Gungsuh" w:eastAsia="Gungsuh" w:hAnsi="Gungsuh" w:cs="Gungsuh"/>
              <w:color w:val="000000"/>
              <w:sz w:val="26"/>
              <w:szCs w:val="26"/>
            </w:rPr>
            <w:t>考量學生上、放學期間的安全，</w:t>
          </w:r>
        </w:sdtContent>
      </w:sdt>
      <w:sdt>
        <w:sdtPr>
          <w:tag w:val="goog_rdk_293"/>
          <w:id w:val="411219987"/>
        </w:sdtPr>
        <w:sdtContent>
          <w:r>
            <w:rPr>
              <w:rFonts w:ascii="Gungsuh" w:eastAsia="Gungsuh" w:hAnsi="Gungsuh" w:cs="Gungsuh"/>
              <w:color w:val="000000"/>
              <w:sz w:val="26"/>
              <w:szCs w:val="26"/>
              <w:u w:val="single"/>
            </w:rPr>
            <w:t>本校不鼓勵學生騎</w:t>
          </w:r>
        </w:sdtContent>
      </w:sdt>
      <w:sdt>
        <w:sdtPr>
          <w:tag w:val="goog_rdk_294"/>
          <w:id w:val="-1884948714"/>
        </w:sdtPr>
        <w:sdtContent>
          <w:r>
            <w:rPr>
              <w:rFonts w:ascii="Gungsuh" w:eastAsia="Gungsuh" w:hAnsi="Gungsuh" w:cs="Gungsuh"/>
              <w:color w:val="000000"/>
              <w:sz w:val="26"/>
              <w:szCs w:val="26"/>
            </w:rPr>
            <w:t>、</w:t>
          </w:r>
        </w:sdtContent>
      </w:sdt>
      <w:sdt>
        <w:sdtPr>
          <w:tag w:val="goog_rdk_295"/>
          <w:id w:val="-1152563714"/>
        </w:sdtPr>
        <w:sdtContent>
          <w:r>
            <w:rPr>
              <w:rFonts w:ascii="Gungsuh" w:eastAsia="Gungsuh" w:hAnsi="Gungsuh" w:cs="Gungsuh"/>
              <w:color w:val="000000"/>
              <w:sz w:val="26"/>
              <w:szCs w:val="26"/>
              <w:u w:val="single"/>
            </w:rPr>
            <w:t>乘機車</w:t>
          </w:r>
        </w:sdtContent>
      </w:sdt>
      <w:sdt>
        <w:sdtPr>
          <w:tag w:val="goog_rdk_296"/>
          <w:id w:val="-1137993582"/>
        </w:sdtPr>
        <w:sdtContent>
          <w:r>
            <w:rPr>
              <w:rFonts w:ascii="Gungsuh" w:eastAsia="Gungsuh" w:hAnsi="Gungsuh" w:cs="Gungsuh"/>
              <w:color w:val="000000"/>
              <w:sz w:val="26"/>
              <w:szCs w:val="26"/>
            </w:rPr>
            <w:t>，</w:t>
          </w:r>
        </w:sdtContent>
      </w:sdt>
      <w:sdt>
        <w:sdtPr>
          <w:tag w:val="goog_rdk_297"/>
          <w:id w:val="-2122789026"/>
        </w:sdtPr>
        <w:sdtContent>
          <w:r>
            <w:rPr>
              <w:rFonts w:ascii="Gungsuh" w:eastAsia="Gungsuh" w:hAnsi="Gungsuh" w:cs="Gungsuh"/>
              <w:color w:val="000000"/>
              <w:sz w:val="26"/>
              <w:szCs w:val="26"/>
              <w:u w:val="single"/>
            </w:rPr>
            <w:t>亦不可讓非直系親屬載送</w:t>
          </w:r>
        </w:sdtContent>
      </w:sdt>
      <w:sdt>
        <w:sdtPr>
          <w:tag w:val="goog_rdk_298"/>
          <w:id w:val="214017921"/>
        </w:sdtPr>
        <w:sdtContent>
          <w:r>
            <w:rPr>
              <w:rFonts w:ascii="Gungsuh" w:eastAsia="Gungsuh" w:hAnsi="Gungsuh" w:cs="Gungsuh"/>
              <w:color w:val="000000"/>
              <w:sz w:val="26"/>
              <w:szCs w:val="26"/>
            </w:rPr>
            <w:t>。</w:t>
          </w:r>
        </w:sdtContent>
      </w:sdt>
    </w:p>
    <w:bookmarkStart w:id="39" w:name="_heading=h.1sobsmrrbnu2" w:colFirst="0" w:colLast="0"/>
    <w:bookmarkEnd w:id="39"/>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299"/>
          <w:id w:val="2130388167"/>
        </w:sdtPr>
        <w:sdtContent>
          <w:r>
            <w:rPr>
              <w:rFonts w:ascii="Gungsuh" w:eastAsia="Gungsuh" w:hAnsi="Gungsuh" w:cs="Gungsuh"/>
              <w:color w:val="000000"/>
              <w:sz w:val="26"/>
              <w:szCs w:val="26"/>
            </w:rPr>
            <w:t>如須由家長機車接送，也請為學生安全著想配戴安全帽。</w:t>
          </w:r>
        </w:sdtContent>
      </w:sdt>
    </w:p>
    <w:bookmarkStart w:id="40" w:name="_heading=h.gto73nt2wpfb" w:colFirst="0" w:colLast="0"/>
    <w:bookmarkEnd w:id="40"/>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00"/>
          <w:id w:val="-632251350"/>
        </w:sdtPr>
        <w:sdtContent>
          <w:r>
            <w:rPr>
              <w:rFonts w:ascii="Gungsuh" w:eastAsia="Gungsuh" w:hAnsi="Gungsuh" w:cs="Gungsuh"/>
              <w:color w:val="000000"/>
              <w:sz w:val="26"/>
              <w:szCs w:val="26"/>
            </w:rPr>
            <w:t>為維護學校上、放學校車進出順暢及保護學生安全，接送家長請將車子停於校門</w:t>
          </w:r>
          <w:proofErr w:type="gramStart"/>
          <w:r>
            <w:rPr>
              <w:rFonts w:ascii="Gungsuh" w:eastAsia="Gungsuh" w:hAnsi="Gungsuh" w:cs="Gungsuh"/>
              <w:color w:val="000000"/>
              <w:sz w:val="26"/>
              <w:szCs w:val="26"/>
            </w:rPr>
            <w:t>東側弘爺</w:t>
          </w:r>
          <w:proofErr w:type="gramEnd"/>
          <w:r>
            <w:rPr>
              <w:rFonts w:ascii="Gungsuh" w:eastAsia="Gungsuh" w:hAnsi="Gungsuh" w:cs="Gungsuh"/>
              <w:color w:val="000000"/>
              <w:sz w:val="26"/>
              <w:szCs w:val="26"/>
            </w:rPr>
            <w:t>早餐店</w:t>
          </w:r>
          <w:proofErr w:type="gramStart"/>
          <w:r>
            <w:rPr>
              <w:rFonts w:ascii="Gungsuh" w:eastAsia="Gungsuh" w:hAnsi="Gungsuh" w:cs="Gungsuh"/>
              <w:color w:val="000000"/>
              <w:sz w:val="26"/>
              <w:szCs w:val="26"/>
            </w:rPr>
            <w:t>週</w:t>
          </w:r>
          <w:proofErr w:type="gramEnd"/>
          <w:r>
            <w:rPr>
              <w:rFonts w:ascii="Gungsuh" w:eastAsia="Gungsuh" w:hAnsi="Gungsuh" w:cs="Gungsuh"/>
              <w:color w:val="000000"/>
              <w:sz w:val="26"/>
              <w:szCs w:val="26"/>
            </w:rPr>
            <w:t>邊，注意</w:t>
          </w:r>
          <w:proofErr w:type="gramStart"/>
          <w:r>
            <w:rPr>
              <w:rFonts w:ascii="Gungsuh" w:eastAsia="Gungsuh" w:hAnsi="Gungsuh" w:cs="Gungsuh"/>
              <w:color w:val="000000"/>
              <w:sz w:val="26"/>
              <w:szCs w:val="26"/>
            </w:rPr>
            <w:t>不可久停或</w:t>
          </w:r>
          <w:proofErr w:type="gramEnd"/>
          <w:r>
            <w:rPr>
              <w:rFonts w:ascii="Gungsuh" w:eastAsia="Gungsuh" w:hAnsi="Gungsuh" w:cs="Gungsuh"/>
              <w:color w:val="000000"/>
              <w:sz w:val="26"/>
              <w:szCs w:val="26"/>
            </w:rPr>
            <w:t>進入校區，防止校門口</w:t>
          </w:r>
          <w:proofErr w:type="gramStart"/>
          <w:r>
            <w:rPr>
              <w:rFonts w:ascii="Gungsuh" w:eastAsia="Gungsuh" w:hAnsi="Gungsuh" w:cs="Gungsuh"/>
              <w:color w:val="000000"/>
              <w:sz w:val="26"/>
              <w:szCs w:val="26"/>
            </w:rPr>
            <w:t>週</w:t>
          </w:r>
          <w:proofErr w:type="gramEnd"/>
          <w:r>
            <w:rPr>
              <w:rFonts w:ascii="Gungsuh" w:eastAsia="Gungsuh" w:hAnsi="Gungsuh" w:cs="Gungsuh"/>
              <w:color w:val="000000"/>
              <w:sz w:val="26"/>
              <w:szCs w:val="26"/>
            </w:rPr>
            <w:t>邊道路堵塞，影響其他學生安全。</w:t>
          </w:r>
        </w:sdtContent>
      </w:sdt>
    </w:p>
    <w:bookmarkStart w:id="41" w:name="_heading=h.bddjzzedyk2s" w:colFirst="0" w:colLast="0"/>
    <w:bookmarkEnd w:id="41"/>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01"/>
          <w:id w:val="-1556988920"/>
        </w:sdtPr>
        <w:sdtContent>
          <w:r>
            <w:rPr>
              <w:rFonts w:ascii="Gungsuh" w:eastAsia="Gungsuh" w:hAnsi="Gungsuh" w:cs="Gungsuh"/>
              <w:sz w:val="26"/>
              <w:szCs w:val="26"/>
            </w:rPr>
            <w:t>學生臨時外出辦理事項：</w:t>
          </w:r>
          <w:r>
            <w:rPr>
              <w:rFonts w:ascii="Gungsuh" w:eastAsia="Gungsuh" w:hAnsi="Gungsuh" w:cs="Gungsuh"/>
              <w:sz w:val="26"/>
              <w:szCs w:val="26"/>
            </w:rPr>
            <w:br/>
            <w:t>基於學生應專心求學之理念，規定學生課間不得辦理會客及外出。為維護學生安全，學生如須臨時外出須由家長親自與導師或輔導教官聯繫後，始可同意學生申請外出。學生因病須外出就診時需由導師或輔導教官聯繫家長，請家長前來接送。若突發重病時由校護、導師、輔導教官親自陪同就診。</w:t>
          </w:r>
        </w:sdtContent>
      </w:sdt>
    </w:p>
    <w:bookmarkStart w:id="42" w:name="_heading=h.erc0x8s508p" w:colFirst="0" w:colLast="0"/>
    <w:bookmarkEnd w:id="42"/>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02"/>
          <w:id w:val="319993090"/>
        </w:sdtPr>
        <w:sdtContent>
          <w:r>
            <w:rPr>
              <w:rFonts w:ascii="Gungsuh" w:eastAsia="Gungsuh" w:hAnsi="Gungsuh" w:cs="Gungsuh"/>
              <w:sz w:val="26"/>
              <w:szCs w:val="26"/>
            </w:rPr>
            <w:t>德行評量：</w:t>
          </w:r>
        </w:sdtContent>
      </w:sdt>
    </w:p>
    <w:bookmarkStart w:id="43" w:name="_heading=h.41t5isqlje65" w:colFirst="0" w:colLast="0"/>
    <w:bookmarkEnd w:id="43"/>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03"/>
          <w:id w:val="1034165144"/>
        </w:sdtPr>
        <w:sdtContent>
          <w:r>
            <w:rPr>
              <w:rFonts w:ascii="Gungsuh" w:eastAsia="Gungsuh" w:hAnsi="Gungsuh" w:cs="Gungsuh"/>
              <w:color w:val="000000"/>
              <w:sz w:val="26"/>
              <w:szCs w:val="26"/>
            </w:rPr>
            <w:t>德行評量每學期計算一次，在校就讀期間之功過累積相抵後未滿</w:t>
          </w:r>
          <w:proofErr w:type="gramStart"/>
          <w:r>
            <w:rPr>
              <w:rFonts w:ascii="Gungsuh" w:eastAsia="Gungsuh" w:hAnsi="Gungsuh" w:cs="Gungsuh"/>
              <w:color w:val="000000"/>
              <w:sz w:val="26"/>
              <w:szCs w:val="26"/>
            </w:rPr>
            <w:t>三</w:t>
          </w:r>
          <w:proofErr w:type="gramEnd"/>
          <w:r>
            <w:rPr>
              <w:rFonts w:ascii="Gungsuh" w:eastAsia="Gungsuh" w:hAnsi="Gungsuh" w:cs="Gungsuh"/>
              <w:color w:val="000000"/>
              <w:sz w:val="26"/>
              <w:szCs w:val="26"/>
            </w:rPr>
            <w:t>大過者，准予畢業並發給畢業證書。</w:t>
          </w:r>
        </w:sdtContent>
      </w:sdt>
    </w:p>
    <w:bookmarkStart w:id="44" w:name="_heading=h.4ms93ws9emnp" w:colFirst="0" w:colLast="0"/>
    <w:bookmarkEnd w:id="44"/>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04"/>
          <w:id w:val="1978092794"/>
        </w:sdtPr>
        <w:sdtContent>
          <w:r>
            <w:rPr>
              <w:rFonts w:ascii="Gungsuh" w:eastAsia="Gungsuh" w:hAnsi="Gungsuh" w:cs="Gungsuh"/>
              <w:color w:val="000000"/>
              <w:sz w:val="26"/>
              <w:szCs w:val="26"/>
            </w:rPr>
            <w:t>德行評量學年獎懲紀錄相抵滿三大過，經提學生事務會議審議後，報由校長核定，應留校察看、輔導轉換學習環境。</w:t>
          </w:r>
        </w:sdtContent>
      </w:sdt>
    </w:p>
    <w:bookmarkStart w:id="45" w:name="_heading=h.m6c750ah1pg1" w:colFirst="0" w:colLast="0"/>
    <w:bookmarkEnd w:id="45"/>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05"/>
          <w:id w:val="-1174564214"/>
        </w:sdtPr>
        <w:sdtContent>
          <w:r>
            <w:rPr>
              <w:rFonts w:ascii="Gungsuh" w:eastAsia="Gungsuh" w:hAnsi="Gungsuh" w:cs="Gungsuh"/>
              <w:color w:val="000000"/>
              <w:sz w:val="26"/>
              <w:szCs w:val="26"/>
            </w:rPr>
            <w:t>每學期缺</w:t>
          </w:r>
          <w:proofErr w:type="gramStart"/>
          <w:r>
            <w:rPr>
              <w:rFonts w:ascii="Gungsuh" w:eastAsia="Gungsuh" w:hAnsi="Gungsuh" w:cs="Gungsuh"/>
              <w:color w:val="000000"/>
              <w:sz w:val="26"/>
              <w:szCs w:val="26"/>
            </w:rPr>
            <w:t>曠</w:t>
          </w:r>
          <w:proofErr w:type="gramEnd"/>
          <w:r>
            <w:rPr>
              <w:rFonts w:ascii="Gungsuh" w:eastAsia="Gungsuh" w:hAnsi="Gungsuh" w:cs="Gungsuh"/>
              <w:color w:val="000000"/>
              <w:sz w:val="26"/>
              <w:szCs w:val="26"/>
            </w:rPr>
            <w:t>超過42節課或功過相抵滿二大過學生，將納入期末學生事務會議討論輔導安置作為，決議需</w:t>
          </w:r>
          <w:proofErr w:type="gramStart"/>
          <w:r>
            <w:rPr>
              <w:rFonts w:ascii="Gungsuh" w:eastAsia="Gungsuh" w:hAnsi="Gungsuh" w:cs="Gungsuh"/>
              <w:color w:val="000000"/>
              <w:sz w:val="26"/>
              <w:szCs w:val="26"/>
            </w:rPr>
            <w:t>輔導者寒</w:t>
          </w:r>
          <w:proofErr w:type="gramEnd"/>
          <w:r>
            <w:rPr>
              <w:rFonts w:ascii="Gungsuh" w:eastAsia="Gungsuh" w:hAnsi="Gungsuh" w:cs="Gungsuh"/>
              <w:color w:val="000000"/>
              <w:sz w:val="26"/>
              <w:szCs w:val="26"/>
            </w:rPr>
            <w:t>、暑假需參加品德教育補救措施，完成後協助銷過向善，不參加（未完成）補救措施者，則予輔導轉換學習環境。</w:t>
          </w:r>
        </w:sdtContent>
      </w:sdt>
    </w:p>
    <w:bookmarkStart w:id="46" w:name="_heading=h.1al42yrf3vi7" w:colFirst="0" w:colLast="0"/>
    <w:bookmarkEnd w:id="46"/>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06"/>
          <w:id w:val="42735973"/>
        </w:sdtPr>
        <w:sdtContent>
          <w:r>
            <w:rPr>
              <w:rFonts w:ascii="Gungsuh" w:eastAsia="Gungsuh" w:hAnsi="Gungsuh" w:cs="Gungsuh"/>
              <w:sz w:val="26"/>
              <w:szCs w:val="26"/>
            </w:rPr>
            <w:t>學生宿舍：為服務遠地學生及維護居住的安全，</w:t>
          </w:r>
          <w:proofErr w:type="gramStart"/>
          <w:r>
            <w:rPr>
              <w:rFonts w:ascii="Gungsuh" w:eastAsia="Gungsuh" w:hAnsi="Gungsuh" w:cs="Gungsuh"/>
              <w:sz w:val="26"/>
              <w:szCs w:val="26"/>
            </w:rPr>
            <w:t>派指學務</w:t>
          </w:r>
          <w:proofErr w:type="gramEnd"/>
          <w:r>
            <w:rPr>
              <w:rFonts w:ascii="Gungsuh" w:eastAsia="Gungsuh" w:hAnsi="Gungsuh" w:cs="Gungsuh"/>
              <w:sz w:val="26"/>
              <w:szCs w:val="26"/>
            </w:rPr>
            <w:t>創新人力及男、女舍老師各一人專職輔導，以提升住宿品質與安全(宿舍輔導規定已公告請參閱配合)。</w:t>
          </w:r>
        </w:sdtContent>
      </w:sdt>
    </w:p>
    <w:bookmarkStart w:id="47" w:name="_heading=h.8pb7pa2tcjbj" w:colFirst="0" w:colLast="0"/>
    <w:bookmarkEnd w:id="47"/>
    <w:p w:rsidR="002662BF" w:rsidRDefault="0064581F">
      <w:pPr>
        <w:keepNext/>
        <w:keepLines/>
        <w:widowControl w:val="0"/>
        <w:numPr>
          <w:ilvl w:val="1"/>
          <w:numId w:val="3"/>
        </w:numPr>
        <w:pBdr>
          <w:top w:val="nil"/>
          <w:left w:val="nil"/>
          <w:bottom w:val="nil"/>
          <w:right w:val="nil"/>
          <w:between w:val="nil"/>
        </w:pBdr>
        <w:spacing w:line="288" w:lineRule="auto"/>
        <w:rPr>
          <w:rFonts w:ascii="Arial" w:eastAsia="Arial" w:hAnsi="Arial" w:cs="Arial"/>
          <w:sz w:val="26"/>
          <w:szCs w:val="26"/>
        </w:rPr>
      </w:pPr>
      <w:sdt>
        <w:sdtPr>
          <w:tag w:val="goog_rdk_307"/>
          <w:id w:val="-511408133"/>
        </w:sdtPr>
        <w:sdtEndPr/>
        <w:sdtContent>
          <w:r>
            <w:rPr>
              <w:rFonts w:ascii="Gungsuh" w:eastAsia="Gungsuh" w:hAnsi="Gungsuh" w:cs="Gungsuh"/>
              <w:sz w:val="26"/>
              <w:szCs w:val="26"/>
            </w:rPr>
            <w:t>建立無</w:t>
          </w:r>
          <w:proofErr w:type="gramStart"/>
          <w:r>
            <w:rPr>
              <w:rFonts w:ascii="Gungsuh" w:eastAsia="Gungsuh" w:hAnsi="Gungsuh" w:cs="Gungsuh"/>
              <w:sz w:val="26"/>
              <w:szCs w:val="26"/>
            </w:rPr>
            <w:t>菸</w:t>
          </w:r>
          <w:proofErr w:type="gramEnd"/>
          <w:r>
            <w:rPr>
              <w:rFonts w:ascii="Gungsuh" w:eastAsia="Gungsuh" w:hAnsi="Gungsuh" w:cs="Gungsuh"/>
              <w:sz w:val="26"/>
              <w:szCs w:val="26"/>
            </w:rPr>
            <w:t>校園（含電子</w:t>
          </w:r>
          <w:proofErr w:type="gramStart"/>
          <w:r>
            <w:rPr>
              <w:rFonts w:ascii="Gungsuh" w:eastAsia="Gungsuh" w:hAnsi="Gungsuh" w:cs="Gungsuh"/>
              <w:sz w:val="26"/>
              <w:szCs w:val="26"/>
            </w:rPr>
            <w:t>菸</w:t>
          </w:r>
          <w:proofErr w:type="gramEnd"/>
          <w:r>
            <w:rPr>
              <w:rFonts w:ascii="Gungsuh" w:eastAsia="Gungsuh" w:hAnsi="Gungsuh" w:cs="Gungsuh"/>
              <w:sz w:val="26"/>
              <w:szCs w:val="26"/>
            </w:rPr>
            <w:t>）：</w:t>
          </w:r>
          <w:r>
            <w:rPr>
              <w:rFonts w:ascii="Gungsuh" w:eastAsia="Gungsuh" w:hAnsi="Gungsuh" w:cs="Gungsuh"/>
              <w:sz w:val="26"/>
              <w:szCs w:val="26"/>
            </w:rPr>
            <w:br/>
          </w:r>
          <w:proofErr w:type="gramStart"/>
          <w:r>
            <w:rPr>
              <w:rFonts w:ascii="Gungsuh" w:eastAsia="Gungsuh" w:hAnsi="Gungsuh" w:cs="Gungsuh"/>
              <w:sz w:val="26"/>
              <w:szCs w:val="26"/>
            </w:rPr>
            <w:t>菸</w:t>
          </w:r>
          <w:proofErr w:type="gramEnd"/>
          <w:r>
            <w:rPr>
              <w:rFonts w:ascii="Gungsuh" w:eastAsia="Gungsuh" w:hAnsi="Gungsuh" w:cs="Gungsuh"/>
              <w:sz w:val="26"/>
              <w:szCs w:val="26"/>
            </w:rPr>
            <w:t>害防制法修法業經</w:t>
          </w:r>
        </w:sdtContent>
      </w:sdt>
      <w:sdt>
        <w:sdtPr>
          <w:tag w:val="goog_rdk_308"/>
          <w:id w:val="1107867798"/>
        </w:sdtPr>
        <w:sdtContent>
          <w:r w:rsidRPr="00990351">
            <w:rPr>
              <w:rFonts w:ascii="Gungsuh" w:eastAsia="Gungsuh" w:hAnsi="Gungsuh" w:cs="Gungsuh"/>
              <w:bCs/>
              <w:sz w:val="26"/>
              <w:szCs w:val="26"/>
            </w:rPr>
            <w:t>112年2月15日總統令修正公布</w:t>
          </w:r>
        </w:sdtContent>
      </w:sdt>
      <w:sdt>
        <w:sdtPr>
          <w:tag w:val="goog_rdk_309"/>
          <w:id w:val="406511399"/>
        </w:sdtPr>
        <w:sdtEndPr/>
        <w:sdtContent>
          <w:r w:rsidRPr="00990351">
            <w:rPr>
              <w:rFonts w:ascii="Gungsuh" w:eastAsia="Gungsuh" w:hAnsi="Gungsuh" w:cs="Gungsuh"/>
              <w:sz w:val="26"/>
              <w:szCs w:val="26"/>
            </w:rPr>
            <w:t>，</w:t>
          </w:r>
          <w:r>
            <w:rPr>
              <w:rFonts w:ascii="Gungsuh" w:eastAsia="Gungsuh" w:hAnsi="Gungsuh" w:cs="Gungsuh"/>
              <w:sz w:val="26"/>
              <w:szCs w:val="26"/>
            </w:rPr>
            <w:t>並經行政院發布自112年3月22日起施行，七大重點如下：：</w:t>
          </w:r>
        </w:sdtContent>
      </w:sdt>
    </w:p>
    <w:bookmarkStart w:id="48" w:name="_heading=h.r8a79zkmyv7i" w:colFirst="0" w:colLast="0"/>
    <w:bookmarkEnd w:id="48"/>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0"/>
          <w:id w:val="-931450656"/>
        </w:sdtPr>
        <w:sdtContent>
          <w:r>
            <w:rPr>
              <w:rFonts w:ascii="Gungsuh" w:eastAsia="Gungsuh" w:hAnsi="Gungsuh" w:cs="Gungsuh"/>
              <w:color w:val="000000"/>
              <w:sz w:val="26"/>
              <w:szCs w:val="26"/>
            </w:rPr>
            <w:t>全面禁止電子煙之類</w:t>
          </w:r>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品，包括製造、輸入、販賣、供應、展示、廣告及使用。</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1"/>
          <w:id w:val="-1002751048"/>
        </w:sdtPr>
        <w:sdtContent>
          <w:r>
            <w:rPr>
              <w:rFonts w:ascii="Gungsuh" w:eastAsia="Gungsuh" w:hAnsi="Gungsuh" w:cs="Gungsuh"/>
              <w:color w:val="000000"/>
              <w:sz w:val="26"/>
              <w:szCs w:val="26"/>
            </w:rPr>
            <w:t>嚴格管制符合</w:t>
          </w:r>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品定義之新型態菸草產品（如加熱</w:t>
          </w:r>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），增訂健康風險評估審查機制，經審查通過，始得製造、輸入。</w:t>
          </w:r>
          <w:proofErr w:type="gramStart"/>
          <w:r>
            <w:rPr>
              <w:rFonts w:ascii="Gungsuh" w:eastAsia="Gungsuh" w:hAnsi="Gungsuh" w:cs="Gungsuh"/>
              <w:color w:val="000000"/>
              <w:sz w:val="26"/>
              <w:szCs w:val="26"/>
            </w:rPr>
            <w:t>另</w:t>
          </w:r>
          <w:proofErr w:type="gramEnd"/>
          <w:r>
            <w:rPr>
              <w:rFonts w:ascii="Gungsuh" w:eastAsia="Gungsuh" w:hAnsi="Gungsuh" w:cs="Gungsuh"/>
              <w:color w:val="000000"/>
              <w:sz w:val="26"/>
              <w:szCs w:val="26"/>
            </w:rPr>
            <w:t>，使用指定</w:t>
          </w:r>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品時必要之組合元件，須</w:t>
          </w:r>
          <w:proofErr w:type="gramStart"/>
          <w:r>
            <w:rPr>
              <w:rFonts w:ascii="Gungsuh" w:eastAsia="Gungsuh" w:hAnsi="Gungsuh" w:cs="Gungsuh"/>
              <w:color w:val="000000"/>
              <w:sz w:val="26"/>
              <w:szCs w:val="26"/>
            </w:rPr>
            <w:t>併同送</w:t>
          </w:r>
          <w:proofErr w:type="gramEnd"/>
          <w:r>
            <w:rPr>
              <w:rFonts w:ascii="Gungsuh" w:eastAsia="Gungsuh" w:hAnsi="Gungsuh" w:cs="Gungsuh"/>
              <w:color w:val="000000"/>
              <w:sz w:val="26"/>
              <w:szCs w:val="26"/>
            </w:rPr>
            <w:t>審，若經核定通過，管制事項包括：禁止以自動販賣、電子購物等無法辨識消費者年齡之方式販賣；禁止特定之促銷或廣告行為；營業場所不得免費供應；任何人不得供應予未滿20歲之人。</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2"/>
          <w:id w:val="-482720377"/>
        </w:sdtPr>
        <w:sdtContent>
          <w:r>
            <w:rPr>
              <w:rFonts w:ascii="Gungsuh" w:eastAsia="Gungsuh" w:hAnsi="Gungsuh" w:cs="Gungsuh"/>
              <w:color w:val="000000"/>
              <w:sz w:val="26"/>
              <w:szCs w:val="26"/>
            </w:rPr>
            <w:t>禁止吸菸年齡提高至未滿20歲。</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3"/>
          <w:id w:val="-1767300476"/>
        </w:sdtPr>
        <w:sdtContent>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品容器警示圖文標示面積增加為50%。</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4"/>
          <w:id w:val="-1507014316"/>
        </w:sdtPr>
        <w:sdtContent>
          <w:r>
            <w:rPr>
              <w:rFonts w:ascii="Gungsuh" w:eastAsia="Gungsuh" w:hAnsi="Gungsuh" w:cs="Gungsuh"/>
              <w:color w:val="000000"/>
              <w:sz w:val="26"/>
              <w:szCs w:val="26"/>
            </w:rPr>
            <w:t>禁止使用經中央主管機關公告禁用之添加物。</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rPr>
          <w:color w:val="000000"/>
          <w:sz w:val="26"/>
          <w:szCs w:val="26"/>
        </w:rPr>
      </w:pPr>
      <w:sdt>
        <w:sdtPr>
          <w:tag w:val="goog_rdk_315"/>
          <w:id w:val="-886947366"/>
        </w:sdtPr>
        <w:sdtContent>
          <w:r>
            <w:rPr>
              <w:rFonts w:ascii="Gungsuh" w:eastAsia="Gungsuh" w:hAnsi="Gungsuh" w:cs="Gungsuh"/>
              <w:color w:val="000000"/>
              <w:sz w:val="26"/>
              <w:szCs w:val="26"/>
            </w:rPr>
            <w:t>擴大禁</w:t>
          </w:r>
          <w:proofErr w:type="gramStart"/>
          <w:r>
            <w:rPr>
              <w:rFonts w:ascii="Gungsuh" w:eastAsia="Gungsuh" w:hAnsi="Gungsuh" w:cs="Gungsuh"/>
              <w:color w:val="000000"/>
              <w:sz w:val="26"/>
              <w:szCs w:val="26"/>
            </w:rPr>
            <w:t>菸</w:t>
          </w:r>
          <w:proofErr w:type="gramEnd"/>
          <w:r>
            <w:rPr>
              <w:rFonts w:ascii="Gungsuh" w:eastAsia="Gungsuh" w:hAnsi="Gungsuh" w:cs="Gungsuh"/>
              <w:color w:val="000000"/>
              <w:sz w:val="26"/>
              <w:szCs w:val="26"/>
            </w:rPr>
            <w:t>之室內外公共場所。</w:t>
          </w:r>
        </w:sdtContent>
      </w:sdt>
    </w:p>
    <w:p w:rsidR="002662BF" w:rsidRDefault="0064581F">
      <w:pPr>
        <w:keepNext/>
        <w:keepLines/>
        <w:widowControl w:val="0"/>
        <w:numPr>
          <w:ilvl w:val="2"/>
          <w:numId w:val="3"/>
        </w:numPr>
        <w:pBdr>
          <w:top w:val="none" w:sz="0" w:space="4" w:color="000000"/>
          <w:left w:val="nil"/>
          <w:bottom w:val="none" w:sz="0" w:space="4" w:color="000000"/>
          <w:right w:val="nil"/>
          <w:between w:val="none" w:sz="0" w:space="4" w:color="000000"/>
        </w:pBdr>
        <w:shd w:val="clear" w:color="auto" w:fill="FFFFFF"/>
        <w:spacing w:after="80"/>
        <w:rPr>
          <w:color w:val="000000"/>
          <w:sz w:val="26"/>
          <w:szCs w:val="26"/>
        </w:rPr>
      </w:pPr>
      <w:sdt>
        <w:sdtPr>
          <w:tag w:val="goog_rdk_316"/>
          <w:id w:val="-1216132520"/>
        </w:sdtPr>
        <w:sdtContent>
          <w:r>
            <w:rPr>
              <w:rFonts w:ascii="Gungsuh" w:eastAsia="Gungsuh" w:hAnsi="Gungsuh" w:cs="Gungsuh"/>
              <w:color w:val="000000"/>
              <w:sz w:val="26"/>
              <w:szCs w:val="26"/>
            </w:rPr>
            <w:t>加重罰責。</w:t>
          </w:r>
        </w:sdtContent>
      </w:sdt>
    </w:p>
    <w:p w:rsidR="002662BF" w:rsidRDefault="002662BF">
      <w:pPr>
        <w:keepNext/>
        <w:keepLines/>
        <w:widowControl w:val="0"/>
        <w:pBdr>
          <w:top w:val="nil"/>
          <w:left w:val="nil"/>
          <w:bottom w:val="nil"/>
          <w:right w:val="nil"/>
          <w:between w:val="nil"/>
        </w:pBdr>
        <w:spacing w:line="288" w:lineRule="auto"/>
        <w:ind w:left="1440"/>
        <w:rPr>
          <w:sz w:val="26"/>
          <w:szCs w:val="26"/>
        </w:rPr>
      </w:pPr>
    </w:p>
    <w:bookmarkStart w:id="49" w:name="_heading=h.gn1wsvfzx60w" w:colFirst="0" w:colLast="0"/>
    <w:bookmarkEnd w:id="49"/>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17"/>
          <w:id w:val="-1388912782"/>
        </w:sdtPr>
        <w:sdtContent>
          <w:r>
            <w:rPr>
              <w:rFonts w:ascii="Gungsuh" w:eastAsia="Gungsuh" w:hAnsi="Gungsuh" w:cs="Gungsuh"/>
              <w:sz w:val="26"/>
              <w:szCs w:val="26"/>
            </w:rPr>
            <w:t>未滿二十歲者，校內外均不得吸菸，違者應令其接受戒菸教育，或移請衛生</w:t>
          </w:r>
          <w:proofErr w:type="gramStart"/>
          <w:r>
            <w:rPr>
              <w:rFonts w:ascii="Gungsuh" w:eastAsia="Gungsuh" w:hAnsi="Gungsuh" w:cs="Gungsuh"/>
              <w:sz w:val="26"/>
              <w:szCs w:val="26"/>
            </w:rPr>
            <w:t>單位開罰2千</w:t>
          </w:r>
          <w:proofErr w:type="gramEnd"/>
          <w:r>
            <w:rPr>
              <w:rFonts w:ascii="Gungsuh" w:eastAsia="Gungsuh" w:hAnsi="Gungsuh" w:cs="Gungsuh"/>
              <w:sz w:val="26"/>
              <w:szCs w:val="26"/>
            </w:rPr>
            <w:t>－1萬。</w:t>
          </w:r>
        </w:sdtContent>
      </w:sdt>
    </w:p>
    <w:bookmarkStart w:id="50" w:name="_heading=h.hrwz4fiw9l3t" w:colFirst="0" w:colLast="0"/>
    <w:bookmarkEnd w:id="50"/>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18"/>
          <w:id w:val="871613405"/>
        </w:sdtPr>
        <w:sdtContent>
          <w:r>
            <w:rPr>
              <w:rFonts w:ascii="Gungsuh" w:eastAsia="Gungsuh" w:hAnsi="Gungsuh" w:cs="Gungsuh"/>
              <w:sz w:val="26"/>
              <w:szCs w:val="26"/>
            </w:rPr>
            <w:t>供應、販賣香菸品予未滿二十歲者處新臺幣1萬元以上裁罰。</w:t>
          </w:r>
        </w:sdtContent>
      </w:sdt>
    </w:p>
    <w:bookmarkStart w:id="51" w:name="_heading=h.n7qc29qatp3w" w:colFirst="0" w:colLast="0"/>
    <w:bookmarkEnd w:id="51"/>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19"/>
          <w:id w:val="390837035"/>
        </w:sdtPr>
        <w:sdtContent>
          <w:r>
            <w:rPr>
              <w:rFonts w:ascii="Gungsuh" w:eastAsia="Gungsuh" w:hAnsi="Gungsuh" w:cs="Gungsuh"/>
              <w:sz w:val="26"/>
              <w:szCs w:val="26"/>
            </w:rPr>
            <w:t>在高級中等學校以下學校及其他供兒童及少年教育或活動為主要目的場所吸菸，處2千－1萬元。</w:t>
          </w:r>
        </w:sdtContent>
      </w:sdt>
    </w:p>
    <w:bookmarkStart w:id="52" w:name="_heading=h.5dm1azcwhhpv" w:colFirst="0" w:colLast="0"/>
    <w:bookmarkEnd w:id="52"/>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20"/>
          <w:id w:val="-1788004914"/>
        </w:sdtPr>
        <w:sdtContent>
          <w:r>
            <w:rPr>
              <w:rFonts w:ascii="Gungsuh" w:eastAsia="Gungsuh" w:hAnsi="Gungsuh" w:cs="Gungsuh"/>
              <w:sz w:val="26"/>
              <w:szCs w:val="26"/>
            </w:rPr>
            <w:t>戒菸教育－違反本法者，應接受衛生局裁法三小時（每週一小時）戒煙教育，由本校於課後實施。無正當理由未接受者，處2千至1萬元罰金，並按次連續處罰</w:t>
          </w:r>
          <w:proofErr w:type="gramStart"/>
          <w:r>
            <w:rPr>
              <w:rFonts w:ascii="Gungsuh" w:eastAsia="Gungsuh" w:hAnsi="Gungsuh" w:cs="Gungsuh"/>
              <w:sz w:val="26"/>
              <w:szCs w:val="26"/>
            </w:rPr>
            <w:t>（</w:t>
          </w:r>
          <w:proofErr w:type="gramEnd"/>
          <w:r>
            <w:rPr>
              <w:rFonts w:ascii="Gungsuh" w:eastAsia="Gungsuh" w:hAnsi="Gungsuh" w:cs="Gungsuh"/>
              <w:sz w:val="26"/>
              <w:szCs w:val="26"/>
            </w:rPr>
            <w:t>行為人為未成年者，處罰其父母或監護人。）。</w:t>
          </w:r>
        </w:sdtContent>
      </w:sdt>
    </w:p>
    <w:bookmarkStart w:id="53" w:name="_heading=h.lwicy5vew4mk" w:colFirst="0" w:colLast="0"/>
    <w:bookmarkEnd w:id="53"/>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21"/>
          <w:id w:val="-72895409"/>
        </w:sdtPr>
        <w:sdtContent>
          <w:proofErr w:type="gramStart"/>
          <w:r>
            <w:rPr>
              <w:rFonts w:ascii="Gungsuh" w:eastAsia="Gungsuh" w:hAnsi="Gungsuh" w:cs="Gungsuh"/>
              <w:sz w:val="26"/>
              <w:szCs w:val="26"/>
            </w:rPr>
            <w:t>鑑</w:t>
          </w:r>
          <w:proofErr w:type="gramEnd"/>
          <w:r>
            <w:rPr>
              <w:rFonts w:ascii="Gungsuh" w:eastAsia="Gungsuh" w:hAnsi="Gungsuh" w:cs="Gungsuh"/>
              <w:sz w:val="26"/>
              <w:szCs w:val="26"/>
            </w:rPr>
            <w:t>於毒品日益氾濫及取得容易，提供教育部防制學生藥物濫用</w:t>
          </w:r>
          <w:proofErr w:type="gramStart"/>
          <w:r>
            <w:rPr>
              <w:rFonts w:ascii="Gungsuh" w:eastAsia="Gungsuh" w:hAnsi="Gungsuh" w:cs="Gungsuh"/>
              <w:sz w:val="26"/>
              <w:szCs w:val="26"/>
            </w:rPr>
            <w:t>資訊源網宣導</w:t>
          </w:r>
          <w:proofErr w:type="gramEnd"/>
          <w:r>
            <w:rPr>
              <w:rFonts w:ascii="Gungsuh" w:eastAsia="Gungsuh" w:hAnsi="Gungsuh" w:cs="Gungsuh"/>
              <w:sz w:val="26"/>
              <w:szCs w:val="26"/>
            </w:rPr>
            <w:t>資訊，入口網站供家長參考運用：</w:t>
          </w:r>
        </w:sdtContent>
      </w:sdt>
      <w:hyperlink r:id="rId14">
        <w:r>
          <w:rPr>
            <w:color w:val="1155CC"/>
            <w:sz w:val="26"/>
            <w:szCs w:val="26"/>
            <w:u w:val="single"/>
          </w:rPr>
          <w:t>http://enc.moe.edu.tw/</w:t>
        </w:r>
      </w:hyperlink>
      <w:sdt>
        <w:sdtPr>
          <w:tag w:val="goog_rdk_322"/>
          <w:id w:val="-1791802280"/>
        </w:sdtPr>
        <w:sdtContent>
          <w:r>
            <w:rPr>
              <w:rFonts w:ascii="Gungsuh" w:eastAsia="Gungsuh" w:hAnsi="Gungsuh" w:cs="Gungsuh"/>
              <w:sz w:val="26"/>
              <w:szCs w:val="26"/>
            </w:rPr>
            <w:t>。</w:t>
          </w:r>
        </w:sdtContent>
      </w:sdt>
    </w:p>
    <w:bookmarkStart w:id="54" w:name="_heading=h.7leeemrgqt1y" w:colFirst="0" w:colLast="0"/>
    <w:bookmarkEnd w:id="54"/>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323"/>
          <w:id w:val="-208365385"/>
        </w:sdtPr>
        <w:sdtContent>
          <w:r>
            <w:rPr>
              <w:rFonts w:ascii="Gungsuh" w:eastAsia="Gungsuh" w:hAnsi="Gungsuh" w:cs="Gungsuh"/>
              <w:sz w:val="26"/>
              <w:szCs w:val="26"/>
            </w:rPr>
            <w:t>急難求助：（學產基金服務）</w:t>
          </w:r>
        </w:sdtContent>
      </w:sdt>
    </w:p>
    <w:bookmarkStart w:id="55" w:name="_heading=h.5ahxl98qtd70" w:colFirst="0" w:colLast="0"/>
    <w:bookmarkEnd w:id="55"/>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24"/>
          <w:id w:val="-558872334"/>
        </w:sdtPr>
        <w:sdtContent>
          <w:r>
            <w:rPr>
              <w:rFonts w:ascii="Gungsuh" w:eastAsia="Gungsuh" w:hAnsi="Gungsuh" w:cs="Gungsuh"/>
              <w:sz w:val="26"/>
              <w:szCs w:val="26"/>
            </w:rPr>
            <w:t>學生因傷病住院七日以上或發生意外死亡者，核給新臺幣一萬元；符合全民健保重大傷病</w:t>
          </w:r>
          <w:proofErr w:type="gramStart"/>
          <w:r>
            <w:rPr>
              <w:rFonts w:ascii="Gungsuh" w:eastAsia="Gungsuh" w:hAnsi="Gungsuh" w:cs="Gungsuh"/>
              <w:sz w:val="26"/>
              <w:szCs w:val="26"/>
            </w:rPr>
            <w:t>標準者核給</w:t>
          </w:r>
          <w:proofErr w:type="gramEnd"/>
          <w:r>
            <w:rPr>
              <w:rFonts w:ascii="Gungsuh" w:eastAsia="Gungsuh" w:hAnsi="Gungsuh" w:cs="Gungsuh"/>
              <w:sz w:val="26"/>
              <w:szCs w:val="26"/>
            </w:rPr>
            <w:t>新臺幣二萬元。但家庭總收入依最近一年綜合所得總額在新臺幣</w:t>
          </w:r>
          <w:proofErr w:type="gramStart"/>
          <w:r>
            <w:rPr>
              <w:rFonts w:ascii="Gungsuh" w:eastAsia="Gungsuh" w:hAnsi="Gungsuh" w:cs="Gungsuh"/>
              <w:sz w:val="26"/>
              <w:szCs w:val="26"/>
            </w:rPr>
            <w:t>一</w:t>
          </w:r>
          <w:proofErr w:type="gramEnd"/>
          <w:r>
            <w:rPr>
              <w:rFonts w:ascii="Gungsuh" w:eastAsia="Gungsuh" w:hAnsi="Gungsuh" w:cs="Gungsuh"/>
              <w:sz w:val="26"/>
              <w:szCs w:val="26"/>
            </w:rPr>
            <w:t>百萬元以上，或土地及房屋價值合計超過新臺幣一千萬元以上，不予核給。</w:t>
          </w:r>
        </w:sdtContent>
      </w:sdt>
    </w:p>
    <w:bookmarkStart w:id="56" w:name="_heading=h.1l9t3itml430" w:colFirst="0" w:colLast="0"/>
    <w:bookmarkEnd w:id="56"/>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25"/>
          <w:id w:val="-509539446"/>
        </w:sdtPr>
        <w:sdtContent>
          <w:r>
            <w:rPr>
              <w:rFonts w:ascii="Gungsuh" w:eastAsia="Gungsuh" w:hAnsi="Gungsuh" w:cs="Gungsuh"/>
              <w:sz w:val="26"/>
              <w:szCs w:val="26"/>
            </w:rPr>
            <w:t>學生或父母有下列情形之一，致家庭經濟陷於困境無力撫育者：</w:t>
          </w:r>
        </w:sdtContent>
      </w:sdt>
    </w:p>
    <w:bookmarkStart w:id="57" w:name="_heading=h.2rbuwz7u3d47" w:colFirst="0" w:colLast="0"/>
    <w:bookmarkEnd w:id="57"/>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26"/>
          <w:id w:val="72249969"/>
        </w:sdtPr>
        <w:sdtContent>
          <w:r>
            <w:rPr>
              <w:rFonts w:ascii="Gungsuh" w:eastAsia="Gungsuh" w:hAnsi="Gungsuh" w:cs="Gungsuh"/>
              <w:color w:val="000000"/>
              <w:sz w:val="26"/>
              <w:szCs w:val="26"/>
            </w:rPr>
            <w:t>一方失蹤達六個月以上、或入獄服刑、非志願性離職者，核給新臺幣一萬元。</w:t>
          </w:r>
        </w:sdtContent>
      </w:sdt>
    </w:p>
    <w:bookmarkStart w:id="58" w:name="_heading=h.pk9w7pbokbq" w:colFirst="0" w:colLast="0"/>
    <w:bookmarkEnd w:id="58"/>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27"/>
          <w:id w:val="-947920094"/>
        </w:sdtPr>
        <w:sdtContent>
          <w:r>
            <w:rPr>
              <w:rFonts w:ascii="Gungsuh" w:eastAsia="Gungsuh" w:hAnsi="Gungsuh" w:cs="Gungsuh"/>
              <w:color w:val="000000"/>
              <w:sz w:val="26"/>
              <w:szCs w:val="26"/>
            </w:rPr>
            <w:t>一方符合全民健保重大傷病標準者，核給新臺幣二萬元。</w:t>
          </w:r>
        </w:sdtContent>
      </w:sdt>
    </w:p>
    <w:bookmarkStart w:id="59" w:name="_heading=h.8kyd1xqqg7or" w:colFirst="0" w:colLast="0"/>
    <w:bookmarkEnd w:id="59"/>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28"/>
          <w:id w:val="1502535210"/>
        </w:sdtPr>
        <w:sdtContent>
          <w:proofErr w:type="gramStart"/>
          <w:r>
            <w:rPr>
              <w:rFonts w:ascii="Gungsuh" w:eastAsia="Gungsuh" w:hAnsi="Gungsuh" w:cs="Gungsuh"/>
              <w:color w:val="000000"/>
              <w:sz w:val="26"/>
              <w:szCs w:val="26"/>
            </w:rPr>
            <w:t>一</w:t>
          </w:r>
          <w:proofErr w:type="gramEnd"/>
          <w:r>
            <w:rPr>
              <w:rFonts w:ascii="Gungsuh" w:eastAsia="Gungsuh" w:hAnsi="Gungsuh" w:cs="Gungsuh"/>
              <w:color w:val="000000"/>
              <w:sz w:val="26"/>
              <w:szCs w:val="26"/>
            </w:rPr>
            <w:t>方因風、水、震、火災害受傷並住院未滿七日者，核給新臺幣五千元；住院逾七日以上者，核給新臺幣一萬元</w:t>
          </w:r>
        </w:sdtContent>
      </w:sdt>
    </w:p>
    <w:bookmarkStart w:id="60" w:name="_heading=h.nepy5xslx2y7" w:colFirst="0" w:colLast="0"/>
    <w:bookmarkEnd w:id="60"/>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29"/>
          <w:id w:val="1710216345"/>
        </w:sdtPr>
        <w:sdtContent>
          <w:r>
            <w:rPr>
              <w:rFonts w:ascii="Gungsuh" w:eastAsia="Gungsuh" w:hAnsi="Gungsuh" w:cs="Gungsuh"/>
              <w:color w:val="000000"/>
              <w:sz w:val="26"/>
              <w:szCs w:val="26"/>
            </w:rPr>
            <w:t>一方死亡者，核給新臺幣二萬元。</w:t>
          </w:r>
        </w:sdtContent>
      </w:sdt>
    </w:p>
    <w:bookmarkStart w:id="61" w:name="_heading=h.961gt28uenxw" w:colFirst="0" w:colLast="0"/>
    <w:bookmarkEnd w:id="61"/>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0"/>
          <w:id w:val="396347814"/>
        </w:sdtPr>
        <w:sdtContent>
          <w:r>
            <w:rPr>
              <w:rFonts w:ascii="Gungsuh" w:eastAsia="Gungsuh" w:hAnsi="Gungsuh" w:cs="Gungsuh"/>
              <w:sz w:val="26"/>
              <w:szCs w:val="26"/>
            </w:rPr>
            <w:t>學生因其他家境特殊、清寒或遭逢重大意外事故等原因，經本部專案核准者。</w:t>
          </w:r>
        </w:sdtContent>
      </w:sdt>
    </w:p>
    <w:bookmarkStart w:id="62" w:name="_heading=h.wwey177oek5c" w:colFirst="0" w:colLast="0"/>
    <w:bookmarkEnd w:id="62"/>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331"/>
          <w:id w:val="969633124"/>
        </w:sdtPr>
        <w:sdtContent>
          <w:r>
            <w:rPr>
              <w:rFonts w:ascii="Gungsuh" w:eastAsia="Gungsuh" w:hAnsi="Gungsuh" w:cs="Gungsuh"/>
              <w:sz w:val="26"/>
              <w:szCs w:val="26"/>
            </w:rPr>
            <w:t>校外生活注意事項：</w:t>
          </w:r>
        </w:sdtContent>
      </w:sdt>
    </w:p>
    <w:bookmarkStart w:id="63" w:name="_heading=h.2gps9lfhwm43" w:colFirst="0" w:colLast="0"/>
    <w:bookmarkEnd w:id="63"/>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2"/>
          <w:id w:val="-501136755"/>
        </w:sdtPr>
        <w:sdtContent>
          <w:r>
            <w:rPr>
              <w:rFonts w:ascii="Gungsuh" w:eastAsia="Gungsuh" w:hAnsi="Gungsuh" w:cs="Gungsuh"/>
              <w:sz w:val="26"/>
              <w:szCs w:val="26"/>
            </w:rPr>
            <w:t>學生校外工讀配合事項：</w:t>
          </w:r>
          <w:r>
            <w:rPr>
              <w:rFonts w:ascii="Gungsuh" w:eastAsia="Gungsuh" w:hAnsi="Gungsuh" w:cs="Gungsuh"/>
              <w:sz w:val="26"/>
              <w:szCs w:val="26"/>
            </w:rPr>
            <w:br/>
            <w:t>學校導師、</w:t>
          </w:r>
          <w:proofErr w:type="gramStart"/>
          <w:r>
            <w:rPr>
              <w:rFonts w:ascii="Gungsuh" w:eastAsia="Gungsuh" w:hAnsi="Gungsuh" w:cs="Gungsuh"/>
              <w:sz w:val="26"/>
              <w:szCs w:val="26"/>
            </w:rPr>
            <w:t>校安人員均會</w:t>
          </w:r>
          <w:proofErr w:type="gramEnd"/>
          <w:r>
            <w:rPr>
              <w:rFonts w:ascii="Gungsuh" w:eastAsia="Gungsuh" w:hAnsi="Gungsuh" w:cs="Gungsuh"/>
              <w:sz w:val="26"/>
              <w:szCs w:val="26"/>
            </w:rPr>
            <w:t>利用課餘時間前往學生工讀地點訪查關心，更希望家長能撥冗前往學生工讀地點瞭解，請多給予一分關心，防範未然。</w:t>
          </w:r>
        </w:sdtContent>
      </w:sdt>
    </w:p>
    <w:bookmarkStart w:id="64" w:name="_heading=h.2te9dj826nwg" w:colFirst="0" w:colLast="0"/>
    <w:bookmarkEnd w:id="64"/>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3"/>
          <w:id w:val="353981146"/>
        </w:sdtPr>
        <w:sdtContent>
          <w:r>
            <w:rPr>
              <w:rFonts w:ascii="Gungsuh" w:eastAsia="Gungsuh" w:hAnsi="Gungsuh" w:cs="Gungsuh"/>
              <w:sz w:val="26"/>
              <w:szCs w:val="26"/>
            </w:rPr>
            <w:t>反詐騙：</w:t>
          </w:r>
        </w:sdtContent>
      </w:sdt>
    </w:p>
    <w:bookmarkStart w:id="65" w:name="_heading=h.mfnruejrj12l" w:colFirst="0" w:colLast="0"/>
    <w:bookmarkEnd w:id="65"/>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34"/>
          <w:id w:val="1658452584"/>
        </w:sdtPr>
        <w:sdtContent>
          <w:r>
            <w:rPr>
              <w:rFonts w:ascii="Gungsuh" w:eastAsia="Gungsuh" w:hAnsi="Gungsuh" w:cs="Gungsuh"/>
              <w:color w:val="000000"/>
              <w:sz w:val="26"/>
              <w:szCs w:val="26"/>
            </w:rPr>
            <w:t>警政署為加強預防詐欺犯罪，已設立「反詐騙諮詢專線165」電話，提供家長諮詢。</w:t>
          </w:r>
        </w:sdtContent>
      </w:sdt>
    </w:p>
    <w:bookmarkStart w:id="66" w:name="_heading=h.glksdfe70y8t" w:colFirst="0" w:colLast="0"/>
    <w:bookmarkEnd w:id="66"/>
    <w:p w:rsidR="002662BF" w:rsidRDefault="0064581F">
      <w:pPr>
        <w:keepNext/>
        <w:keepLines/>
        <w:widowControl w:val="0"/>
        <w:numPr>
          <w:ilvl w:val="2"/>
          <w:numId w:val="3"/>
        </w:numPr>
        <w:pBdr>
          <w:top w:val="nil"/>
          <w:left w:val="nil"/>
          <w:bottom w:val="nil"/>
          <w:right w:val="nil"/>
          <w:between w:val="nil"/>
        </w:pBdr>
        <w:spacing w:before="280" w:after="80" w:line="288" w:lineRule="auto"/>
        <w:rPr>
          <w:color w:val="000000"/>
          <w:sz w:val="26"/>
          <w:szCs w:val="26"/>
        </w:rPr>
      </w:pPr>
      <w:sdt>
        <w:sdtPr>
          <w:tag w:val="goog_rdk_335"/>
          <w:id w:val="1508970858"/>
        </w:sdtPr>
        <w:sdtContent>
          <w:r>
            <w:rPr>
              <w:rFonts w:ascii="Gungsuh" w:eastAsia="Gungsuh" w:hAnsi="Gungsuh" w:cs="Gungsuh"/>
              <w:color w:val="000000"/>
              <w:sz w:val="26"/>
              <w:szCs w:val="26"/>
            </w:rPr>
            <w:t>凡遇不明可疑電話，不論手機或市話，只要撥打「165」即可由專人為您說明並研判是否為詐騙事件，若有關學生問題可撥打（04）24962110教官室為您服務。</w:t>
          </w:r>
        </w:sdtContent>
      </w:sdt>
    </w:p>
    <w:bookmarkStart w:id="67" w:name="_heading=h.zgki60uh6gg9" w:colFirst="0" w:colLast="0"/>
    <w:bookmarkEnd w:id="67"/>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6"/>
          <w:id w:val="722738738"/>
        </w:sdtPr>
        <w:sdtContent>
          <w:r>
            <w:rPr>
              <w:rFonts w:ascii="Gungsuh" w:eastAsia="Gungsuh" w:hAnsi="Gungsuh" w:cs="Gungsuh"/>
              <w:sz w:val="26"/>
              <w:szCs w:val="26"/>
            </w:rPr>
            <w:t>防溺水宣導：台中地區危險水域已公告於教育局網站，請鼓勵學生至有救生員且合法的戲水區域。</w:t>
          </w:r>
        </w:sdtContent>
      </w:sdt>
    </w:p>
    <w:p w:rsidR="002662BF" w:rsidRDefault="002662BF">
      <w:pPr>
        <w:keepNext/>
        <w:keepLines/>
        <w:widowControl w:val="0"/>
        <w:pBdr>
          <w:top w:val="nil"/>
          <w:left w:val="nil"/>
          <w:bottom w:val="nil"/>
          <w:right w:val="nil"/>
          <w:between w:val="nil"/>
        </w:pBdr>
        <w:spacing w:line="288" w:lineRule="auto"/>
        <w:ind w:left="1440"/>
        <w:rPr>
          <w:sz w:val="26"/>
          <w:szCs w:val="26"/>
        </w:rPr>
      </w:pPr>
      <w:bookmarkStart w:id="68" w:name="_heading=h.o1dc5e132nu3" w:colFirst="0" w:colLast="0"/>
      <w:bookmarkEnd w:id="68"/>
    </w:p>
    <w:bookmarkStart w:id="69" w:name="_heading=h.mziwshl0hhea" w:colFirst="0" w:colLast="0"/>
    <w:bookmarkEnd w:id="69"/>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337"/>
          <w:id w:val="-1349977935"/>
        </w:sdtPr>
        <w:sdtContent>
          <w:r>
            <w:rPr>
              <w:rFonts w:ascii="Gungsuh" w:eastAsia="Gungsuh" w:hAnsi="Gungsuh" w:cs="Gungsuh"/>
              <w:sz w:val="26"/>
              <w:szCs w:val="26"/>
            </w:rPr>
            <w:t>學生家庭生活輔導參考資訊：</w:t>
          </w:r>
          <w:r>
            <w:rPr>
              <w:rFonts w:ascii="Gungsuh" w:eastAsia="Gungsuh" w:hAnsi="Gungsuh" w:cs="Gungsuh"/>
              <w:sz w:val="26"/>
              <w:szCs w:val="26"/>
            </w:rPr>
            <w:br/>
            <w:t>高中生正值青春期，此時期變化最多亦最大，但可能因您的關心與關懷可事前消弭許多問題，提醒家長注意事項：</w:t>
          </w:r>
        </w:sdtContent>
      </w:sdt>
    </w:p>
    <w:bookmarkStart w:id="70" w:name="_heading=h.kq6ee9ih8aqy" w:colFirst="0" w:colLast="0"/>
    <w:bookmarkEnd w:id="70"/>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8"/>
          <w:id w:val="1651792441"/>
        </w:sdtPr>
        <w:sdtContent>
          <w:r>
            <w:rPr>
              <w:rFonts w:ascii="Gungsuh" w:eastAsia="Gungsuh" w:hAnsi="Gungsuh" w:cs="Gungsuh"/>
              <w:sz w:val="26"/>
              <w:szCs w:val="26"/>
            </w:rPr>
            <w:t>瞭解學生交友狀況：夜晚是否常外出？與誰一起？經常電話聯繫友人是誰？</w:t>
          </w:r>
        </w:sdtContent>
      </w:sdt>
    </w:p>
    <w:bookmarkStart w:id="71" w:name="_heading=h.66wme3pvaed" w:colFirst="0" w:colLast="0"/>
    <w:bookmarkEnd w:id="71"/>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39"/>
          <w:id w:val="-1677341335"/>
        </w:sdtPr>
        <w:sdtContent>
          <w:r>
            <w:rPr>
              <w:rFonts w:ascii="Gungsuh" w:eastAsia="Gungsuh" w:hAnsi="Gungsuh" w:cs="Gungsuh"/>
              <w:sz w:val="26"/>
              <w:szCs w:val="26"/>
            </w:rPr>
            <w:t>對學生房間可以一至二</w:t>
          </w:r>
          <w:proofErr w:type="gramStart"/>
          <w:r>
            <w:rPr>
              <w:rFonts w:ascii="Gungsuh" w:eastAsia="Gungsuh" w:hAnsi="Gungsuh" w:cs="Gungsuh"/>
              <w:sz w:val="26"/>
              <w:szCs w:val="26"/>
            </w:rPr>
            <w:t>週</w:t>
          </w:r>
          <w:proofErr w:type="gramEnd"/>
          <w:r>
            <w:rPr>
              <w:rFonts w:ascii="Gungsuh" w:eastAsia="Gungsuh" w:hAnsi="Gungsuh" w:cs="Gungsuh"/>
              <w:sz w:val="26"/>
              <w:szCs w:val="26"/>
            </w:rPr>
            <w:t>查看一次，是否有不該持有東西？</w:t>
          </w:r>
        </w:sdtContent>
      </w:sdt>
    </w:p>
    <w:bookmarkStart w:id="72" w:name="_heading=h.c97pktghp413" w:colFirst="0" w:colLast="0"/>
    <w:bookmarkEnd w:id="72"/>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40"/>
          <w:id w:val="1939565500"/>
        </w:sdtPr>
        <w:sdtContent>
          <w:r>
            <w:rPr>
              <w:rFonts w:ascii="Gungsuh" w:eastAsia="Gungsuh" w:hAnsi="Gungsuh" w:cs="Gungsuh"/>
              <w:sz w:val="26"/>
              <w:szCs w:val="26"/>
            </w:rPr>
            <w:t>以</w:t>
          </w:r>
          <w:proofErr w:type="gramStart"/>
          <w:r>
            <w:rPr>
              <w:rFonts w:ascii="Gungsuh" w:eastAsia="Gungsuh" w:hAnsi="Gungsuh" w:cs="Gungsuh"/>
              <w:sz w:val="26"/>
              <w:szCs w:val="26"/>
            </w:rPr>
            <w:t>懇</w:t>
          </w:r>
          <w:proofErr w:type="gramEnd"/>
          <w:r>
            <w:rPr>
              <w:rFonts w:ascii="Gungsuh" w:eastAsia="Gungsuh" w:hAnsi="Gungsuh" w:cs="Gungsuh"/>
              <w:sz w:val="26"/>
              <w:szCs w:val="26"/>
            </w:rPr>
            <w:t>談或藉機案例教育方式替代打罵教育。</w:t>
          </w:r>
        </w:sdtContent>
      </w:sdt>
    </w:p>
    <w:bookmarkStart w:id="73" w:name="_heading=h.f4605cdrdfbq" w:colFirst="0" w:colLast="0"/>
    <w:bookmarkEnd w:id="73"/>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41"/>
          <w:id w:val="2012042308"/>
        </w:sdtPr>
        <w:sdtContent>
          <w:r>
            <w:rPr>
              <w:rFonts w:ascii="Gungsuh" w:eastAsia="Gungsuh" w:hAnsi="Gungsuh" w:cs="Gungsuh"/>
              <w:sz w:val="26"/>
              <w:szCs w:val="26"/>
            </w:rPr>
            <w:t>隨時與導師、</w:t>
          </w:r>
          <w:proofErr w:type="gramStart"/>
          <w:r>
            <w:rPr>
              <w:rFonts w:ascii="Gungsuh" w:eastAsia="Gungsuh" w:hAnsi="Gungsuh" w:cs="Gungsuh"/>
              <w:sz w:val="26"/>
              <w:szCs w:val="26"/>
            </w:rPr>
            <w:t>校安人員</w:t>
          </w:r>
          <w:proofErr w:type="gramEnd"/>
          <w:r>
            <w:rPr>
              <w:rFonts w:ascii="Gungsuh" w:eastAsia="Gungsuh" w:hAnsi="Gungsuh" w:cs="Gungsuh"/>
              <w:sz w:val="26"/>
              <w:szCs w:val="26"/>
            </w:rPr>
            <w:t>保持密切聯繫瞭解學生在校情形，亦應將學生在家發生狀況告知進而共同輔導，幫助您的子弟健康成長。</w:t>
          </w:r>
        </w:sdtContent>
      </w:sdt>
    </w:p>
    <w:bookmarkStart w:id="74" w:name="_heading=h.odhlvwdbp4k6" w:colFirst="0" w:colLast="0"/>
    <w:bookmarkEnd w:id="74"/>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42"/>
          <w:id w:val="-251337667"/>
        </w:sdtPr>
        <w:sdtContent>
          <w:r>
            <w:rPr>
              <w:rFonts w:ascii="Gungsuh" w:eastAsia="Gungsuh" w:hAnsi="Gungsuh" w:cs="Gungsuh"/>
              <w:sz w:val="26"/>
              <w:szCs w:val="26"/>
            </w:rPr>
            <w:t>瞭解學校作息時間，掌握放學時間：本校一般上課為八堂課，放學時間為17時；假日班級</w:t>
          </w:r>
          <w:proofErr w:type="gramStart"/>
          <w:r>
            <w:rPr>
              <w:rFonts w:ascii="Gungsuh" w:eastAsia="Gungsuh" w:hAnsi="Gungsuh" w:cs="Gungsuh"/>
              <w:sz w:val="26"/>
              <w:szCs w:val="26"/>
            </w:rPr>
            <w:t>活動均會有</w:t>
          </w:r>
          <w:proofErr w:type="gramEnd"/>
          <w:r>
            <w:rPr>
              <w:rFonts w:ascii="Gungsuh" w:eastAsia="Gungsuh" w:hAnsi="Gungsuh" w:cs="Gungsuh"/>
              <w:sz w:val="26"/>
              <w:szCs w:val="26"/>
            </w:rPr>
            <w:t>家長通知書或請求同意</w:t>
          </w:r>
          <w:proofErr w:type="gramStart"/>
          <w:r>
            <w:rPr>
              <w:rFonts w:ascii="Gungsuh" w:eastAsia="Gungsuh" w:hAnsi="Gungsuh" w:cs="Gungsuh"/>
              <w:sz w:val="26"/>
              <w:szCs w:val="26"/>
            </w:rPr>
            <w:t>書請家長慎查</w:t>
          </w:r>
          <w:proofErr w:type="gramEnd"/>
          <w:r>
            <w:rPr>
              <w:rFonts w:ascii="Gungsuh" w:eastAsia="Gungsuh" w:hAnsi="Gungsuh" w:cs="Gungsuh"/>
              <w:sz w:val="26"/>
              <w:szCs w:val="26"/>
            </w:rPr>
            <w:t>，避免學生藉故外出，衍生問題。</w:t>
          </w:r>
        </w:sdtContent>
      </w:sdt>
    </w:p>
    <w:bookmarkStart w:id="75" w:name="_heading=h.eqoeon9xamkf" w:colFirst="0" w:colLast="0"/>
    <w:bookmarkEnd w:id="75"/>
    <w:p w:rsidR="002662BF" w:rsidRDefault="0064581F">
      <w:pPr>
        <w:keepNext/>
        <w:keepLines/>
        <w:widowControl w:val="0"/>
        <w:numPr>
          <w:ilvl w:val="1"/>
          <w:numId w:val="3"/>
        </w:numPr>
        <w:pBdr>
          <w:top w:val="nil"/>
          <w:left w:val="nil"/>
          <w:bottom w:val="nil"/>
          <w:right w:val="nil"/>
          <w:between w:val="nil"/>
        </w:pBdr>
        <w:spacing w:line="288" w:lineRule="auto"/>
        <w:rPr>
          <w:sz w:val="26"/>
          <w:szCs w:val="26"/>
        </w:rPr>
      </w:pPr>
      <w:sdt>
        <w:sdtPr>
          <w:tag w:val="goog_rdk_343"/>
          <w:id w:val="-1364658251"/>
        </w:sdtPr>
        <w:sdtContent>
          <w:r>
            <w:rPr>
              <w:rFonts w:ascii="Gungsuh" w:eastAsia="Gungsuh" w:hAnsi="Gungsuh" w:cs="Gungsuh"/>
              <w:sz w:val="26"/>
              <w:szCs w:val="26"/>
            </w:rPr>
            <w:t>寒、暑假期間為學生違規犯法（飆車、涉足不當場所及溺水、打架等）及意外事故發生高峰期，故學校於放假</w:t>
          </w:r>
          <w:proofErr w:type="gramStart"/>
          <w:r>
            <w:rPr>
              <w:rFonts w:ascii="Gungsuh" w:eastAsia="Gungsuh" w:hAnsi="Gungsuh" w:cs="Gungsuh"/>
              <w:sz w:val="26"/>
              <w:szCs w:val="26"/>
            </w:rPr>
            <w:t>前均會發給</w:t>
          </w:r>
          <w:proofErr w:type="gramEnd"/>
          <w:r>
            <w:rPr>
              <w:rFonts w:ascii="Gungsuh" w:eastAsia="Gungsuh" w:hAnsi="Gungsuh" w:cs="Gungsuh"/>
              <w:sz w:val="26"/>
              <w:szCs w:val="26"/>
            </w:rPr>
            <w:t>家長通知函，內容詳述寒、暑假學生較易發生安全問題及如何避免之，家長應詳讀內容，並時時叮嚀子弟以防止意外發生，進而引導正當休閒活動，以善用假期。</w:t>
          </w:r>
        </w:sdtContent>
      </w:sdt>
    </w:p>
    <w:p w:rsidR="002662BF" w:rsidRDefault="002F21BA">
      <w:pPr>
        <w:keepNext/>
        <w:keepLines/>
        <w:widowControl w:val="0"/>
        <w:numPr>
          <w:ilvl w:val="1"/>
          <w:numId w:val="3"/>
        </w:numPr>
        <w:pBdr>
          <w:top w:val="nil"/>
          <w:left w:val="nil"/>
          <w:bottom w:val="nil"/>
          <w:right w:val="nil"/>
          <w:between w:val="nil"/>
        </w:pBdr>
        <w:spacing w:line="288" w:lineRule="auto"/>
        <w:rPr>
          <w:sz w:val="26"/>
          <w:szCs w:val="26"/>
        </w:rPr>
      </w:pPr>
      <w:bookmarkStart w:id="76" w:name="_heading=h.vm7ttqt5t4kb" w:colFirst="0" w:colLast="0"/>
      <w:bookmarkEnd w:id="76"/>
      <w:r>
        <w:rPr>
          <w:noProof/>
          <w:lang w:val="en-US"/>
        </w:rPr>
        <w:drawing>
          <wp:anchor distT="0" distB="0" distL="0" distR="0" simplePos="0" relativeHeight="251659264" behindDoc="1" locked="0" layoutInCell="1" hidden="0" allowOverlap="1" wp14:anchorId="0C2978FC" wp14:editId="2E13250E">
            <wp:simplePos x="0" y="0"/>
            <wp:positionH relativeFrom="margin">
              <wp:posOffset>4938395</wp:posOffset>
            </wp:positionH>
            <wp:positionV relativeFrom="paragraph">
              <wp:posOffset>2559685</wp:posOffset>
            </wp:positionV>
            <wp:extent cx="1304925" cy="1152525"/>
            <wp:effectExtent l="0" t="0" r="9525" b="9525"/>
            <wp:wrapNone/>
            <wp:docPr id="15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304925" cy="1152525"/>
                    </a:xfrm>
                    <a:prstGeom prst="rect">
                      <a:avLst/>
                    </a:prstGeom>
                    <a:ln/>
                  </pic:spPr>
                </pic:pic>
              </a:graphicData>
            </a:graphic>
            <wp14:sizeRelH relativeFrom="margin">
              <wp14:pctWidth>0</wp14:pctWidth>
            </wp14:sizeRelH>
            <wp14:sizeRelV relativeFrom="margin">
              <wp14:pctHeight>0</wp14:pctHeight>
            </wp14:sizeRelV>
          </wp:anchor>
        </w:drawing>
      </w:r>
      <w:sdt>
        <w:sdtPr>
          <w:tag w:val="goog_rdk_344"/>
          <w:id w:val="1318847174"/>
        </w:sdtPr>
        <w:sdtContent>
          <w:proofErr w:type="gramStart"/>
          <w:r w:rsidR="0064581F">
            <w:rPr>
              <w:rFonts w:ascii="Gungsuh" w:eastAsia="Gungsuh" w:hAnsi="Gungsuh" w:cs="Gungsuh"/>
              <w:sz w:val="26"/>
              <w:szCs w:val="26"/>
            </w:rPr>
            <w:t>校園霸凌事件</w:t>
          </w:r>
          <w:proofErr w:type="gramEnd"/>
          <w:r w:rsidR="0064581F">
            <w:rPr>
              <w:rFonts w:ascii="Gungsuh" w:eastAsia="Gungsuh" w:hAnsi="Gungsuh" w:cs="Gungsuh"/>
              <w:sz w:val="26"/>
              <w:szCs w:val="26"/>
            </w:rPr>
            <w:t>存在於校園內外，同學</w:t>
          </w:r>
          <w:proofErr w:type="gramStart"/>
          <w:r w:rsidR="0064581F">
            <w:rPr>
              <w:rFonts w:ascii="Gungsuh" w:eastAsia="Gungsuh" w:hAnsi="Gungsuh" w:cs="Gungsuh"/>
              <w:sz w:val="26"/>
              <w:szCs w:val="26"/>
            </w:rPr>
            <w:t>對霸凌個案</w:t>
          </w:r>
          <w:proofErr w:type="gramEnd"/>
          <w:r w:rsidR="0064581F">
            <w:rPr>
              <w:rFonts w:ascii="Gungsuh" w:eastAsia="Gungsuh" w:hAnsi="Gungsuh" w:cs="Gungsuh"/>
              <w:sz w:val="26"/>
              <w:szCs w:val="26"/>
            </w:rPr>
            <w:t>的瞭解較老師及家長更多，</w:t>
          </w:r>
          <w:proofErr w:type="gramStart"/>
          <w:r w:rsidR="0064581F">
            <w:rPr>
              <w:rFonts w:ascii="Gungsuh" w:eastAsia="Gungsuh" w:hAnsi="Gungsuh" w:cs="Gungsuh"/>
              <w:sz w:val="26"/>
              <w:szCs w:val="26"/>
            </w:rPr>
            <w:t>霸凌行為</w:t>
          </w:r>
          <w:proofErr w:type="gramEnd"/>
          <w:r w:rsidR="0064581F">
            <w:rPr>
              <w:rFonts w:ascii="Gungsuh" w:eastAsia="Gungsuh" w:hAnsi="Gungsuh" w:cs="Gungsuh"/>
              <w:sz w:val="26"/>
              <w:szCs w:val="26"/>
            </w:rPr>
            <w:t>若不及時遏止，對</w:t>
          </w:r>
          <w:proofErr w:type="gramStart"/>
          <w:r w:rsidR="0064581F">
            <w:rPr>
              <w:rFonts w:ascii="Gungsuh" w:eastAsia="Gungsuh" w:hAnsi="Gungsuh" w:cs="Gungsuh"/>
              <w:sz w:val="26"/>
              <w:szCs w:val="26"/>
            </w:rPr>
            <w:t>受凌者</w:t>
          </w:r>
          <w:proofErr w:type="gramEnd"/>
          <w:r w:rsidR="0064581F">
            <w:rPr>
              <w:rFonts w:ascii="Gungsuh" w:eastAsia="Gungsuh" w:hAnsi="Gungsuh" w:cs="Gungsuh"/>
              <w:sz w:val="26"/>
              <w:szCs w:val="26"/>
            </w:rPr>
            <w:t>、旁觀者、甚至</w:t>
          </w:r>
          <w:proofErr w:type="gramStart"/>
          <w:r w:rsidR="0064581F">
            <w:rPr>
              <w:rFonts w:ascii="Gungsuh" w:eastAsia="Gungsuh" w:hAnsi="Gungsuh" w:cs="Gungsuh"/>
              <w:sz w:val="26"/>
              <w:szCs w:val="26"/>
            </w:rPr>
            <w:t>霸凌者</w:t>
          </w:r>
          <w:proofErr w:type="gramEnd"/>
          <w:r w:rsidR="0064581F">
            <w:rPr>
              <w:rFonts w:ascii="Gungsuh" w:eastAsia="Gungsuh" w:hAnsi="Gungsuh" w:cs="Gungsuh"/>
              <w:sz w:val="26"/>
              <w:szCs w:val="26"/>
            </w:rPr>
            <w:t>身心發展影響</w:t>
          </w:r>
          <w:proofErr w:type="gramStart"/>
          <w:r w:rsidR="0064581F">
            <w:rPr>
              <w:rFonts w:ascii="Gungsuh" w:eastAsia="Gungsuh" w:hAnsi="Gungsuh" w:cs="Gungsuh"/>
              <w:sz w:val="26"/>
              <w:szCs w:val="26"/>
            </w:rPr>
            <w:t>鉅</w:t>
          </w:r>
          <w:proofErr w:type="gramEnd"/>
          <w:r w:rsidR="0064581F">
            <w:rPr>
              <w:rFonts w:ascii="Gungsuh" w:eastAsia="Gungsuh" w:hAnsi="Gungsuh" w:cs="Gungsuh"/>
              <w:sz w:val="26"/>
              <w:szCs w:val="26"/>
            </w:rPr>
            <w:t>大。</w:t>
          </w:r>
        </w:sdtContent>
      </w:sdt>
      <w:sdt>
        <w:sdtPr>
          <w:tag w:val="goog_rdk_345"/>
          <w:id w:val="-1298789023"/>
        </w:sdtPr>
        <w:sdtContent>
          <w:r w:rsidR="0064581F">
            <w:rPr>
              <w:rFonts w:ascii="Gungsuh" w:eastAsia="Gungsuh" w:hAnsi="Gungsuh" w:cs="Gungsuh"/>
              <w:sz w:val="26"/>
              <w:szCs w:val="26"/>
              <w:highlight w:val="white"/>
            </w:rPr>
            <w:t>「校園</w:t>
          </w:r>
          <w:proofErr w:type="gramStart"/>
          <w:r w:rsidR="0064581F">
            <w:rPr>
              <w:rFonts w:ascii="Gungsuh" w:eastAsia="Gungsuh" w:hAnsi="Gungsuh" w:cs="Gungsuh"/>
              <w:sz w:val="26"/>
              <w:szCs w:val="26"/>
              <w:highlight w:val="white"/>
            </w:rPr>
            <w:t>霸凌」</w:t>
          </w:r>
          <w:proofErr w:type="gramEnd"/>
          <w:r w:rsidR="0064581F">
            <w:rPr>
              <w:rFonts w:ascii="Gungsuh" w:eastAsia="Gungsuh" w:hAnsi="Gungsuh" w:cs="Gungsuh"/>
              <w:sz w:val="26"/>
              <w:szCs w:val="26"/>
              <w:highlight w:val="white"/>
            </w:rPr>
            <w:t>係指相同或不同學校學生與學生間，於校園內、外所發生之個人或集體持續以言語、文字、圖畫、符號、肢體動作或其他方式，直接或間接對他人為貶抑、排擠、欺負、騷擾或戲弄等行為，使他人處於具有敵意或</w:t>
          </w:r>
          <w:proofErr w:type="gramStart"/>
          <w:r w:rsidR="0064581F">
            <w:rPr>
              <w:rFonts w:ascii="Gungsuh" w:eastAsia="Gungsuh" w:hAnsi="Gungsuh" w:cs="Gungsuh"/>
              <w:sz w:val="26"/>
              <w:szCs w:val="26"/>
              <w:highlight w:val="white"/>
            </w:rPr>
            <w:t>不</w:t>
          </w:r>
          <w:proofErr w:type="gramEnd"/>
          <w:r w:rsidR="0064581F">
            <w:rPr>
              <w:rFonts w:ascii="Gungsuh" w:eastAsia="Gungsuh" w:hAnsi="Gungsuh" w:cs="Gungsuh"/>
              <w:sz w:val="26"/>
              <w:szCs w:val="26"/>
              <w:highlight w:val="white"/>
            </w:rPr>
            <w:t>友善之校園學習環境，或難以抗拒，產生精神上、生理上或財產上之損害，或影響正常學習活動之進行。同學遭受校園</w:t>
          </w:r>
          <w:proofErr w:type="gramStart"/>
          <w:r w:rsidR="0064581F">
            <w:rPr>
              <w:rFonts w:ascii="Gungsuh" w:eastAsia="Gungsuh" w:hAnsi="Gungsuh" w:cs="Gungsuh"/>
              <w:sz w:val="26"/>
              <w:szCs w:val="26"/>
              <w:highlight w:val="white"/>
            </w:rPr>
            <w:t>霸凌，</w:t>
          </w:r>
          <w:proofErr w:type="gramEnd"/>
          <w:r w:rsidR="0064581F">
            <w:rPr>
              <w:rFonts w:ascii="Gungsuh" w:eastAsia="Gungsuh" w:hAnsi="Gungsuh" w:cs="Gungsuh"/>
              <w:sz w:val="26"/>
              <w:szCs w:val="26"/>
              <w:highlight w:val="white"/>
            </w:rPr>
            <w:t>應鼓勵</w:t>
          </w:r>
          <w:proofErr w:type="gramStart"/>
          <w:r w:rsidR="0064581F">
            <w:rPr>
              <w:rFonts w:ascii="Gungsuh" w:eastAsia="Gungsuh" w:hAnsi="Gungsuh" w:cs="Gungsuh"/>
              <w:sz w:val="26"/>
              <w:szCs w:val="26"/>
              <w:highlight w:val="white"/>
            </w:rPr>
            <w:t>受凌者</w:t>
          </w:r>
          <w:proofErr w:type="gramEnd"/>
          <w:r w:rsidR="0064581F">
            <w:rPr>
              <w:rFonts w:ascii="Gungsuh" w:eastAsia="Gungsuh" w:hAnsi="Gungsuh" w:cs="Gungsuh"/>
              <w:sz w:val="26"/>
              <w:szCs w:val="26"/>
              <w:highlight w:val="white"/>
            </w:rPr>
            <w:t>及旁觀者勇敢說出來，可以向導師、家長反映；向學校投訴信箱投訴；向縣市</w:t>
          </w:r>
          <w:proofErr w:type="gramStart"/>
          <w:r w:rsidR="0064581F">
            <w:rPr>
              <w:rFonts w:ascii="Gungsuh" w:eastAsia="Gungsuh" w:hAnsi="Gungsuh" w:cs="Gungsuh"/>
              <w:sz w:val="26"/>
              <w:szCs w:val="26"/>
              <w:highlight w:val="white"/>
            </w:rPr>
            <w:t>反霸凌投訴</w:t>
          </w:r>
          <w:proofErr w:type="gramEnd"/>
          <w:r w:rsidR="0064581F">
            <w:rPr>
              <w:rFonts w:ascii="Gungsuh" w:eastAsia="Gungsuh" w:hAnsi="Gungsuh" w:cs="Gungsuh"/>
              <w:sz w:val="26"/>
              <w:szCs w:val="26"/>
              <w:highlight w:val="white"/>
            </w:rPr>
            <w:t>專線投訴；向教育部</w:t>
          </w:r>
          <w:proofErr w:type="gramStart"/>
          <w:r w:rsidR="0064581F">
            <w:rPr>
              <w:rFonts w:ascii="Gungsuh" w:eastAsia="Gungsuh" w:hAnsi="Gungsuh" w:cs="Gungsuh"/>
              <w:sz w:val="26"/>
              <w:szCs w:val="26"/>
              <w:highlight w:val="white"/>
            </w:rPr>
            <w:t>反霸凌專線</w:t>
          </w:r>
          <w:proofErr w:type="gramEnd"/>
          <w:r w:rsidR="0064581F">
            <w:rPr>
              <w:rFonts w:ascii="Gungsuh" w:eastAsia="Gungsuh" w:hAnsi="Gungsuh" w:cs="Gungsuh"/>
              <w:sz w:val="26"/>
              <w:szCs w:val="26"/>
              <w:highlight w:val="white"/>
            </w:rPr>
            <w:t>電話（1953）；於校園生活問卷中提出或是向其他管道（警察、好同學、好朋友）述說。</w:t>
          </w:r>
        </w:sdtContent>
      </w:sdt>
    </w:p>
    <w:bookmarkStart w:id="77" w:name="_heading=h.ik4xf8zhvy1i" w:colFirst="0" w:colLast="0"/>
    <w:bookmarkEnd w:id="77"/>
    <w:p w:rsidR="002662BF" w:rsidRDefault="0064581F">
      <w:pPr>
        <w:keepNext/>
        <w:keepLines/>
        <w:widowControl w:val="0"/>
        <w:numPr>
          <w:ilvl w:val="0"/>
          <w:numId w:val="3"/>
        </w:numPr>
        <w:pBdr>
          <w:top w:val="nil"/>
          <w:left w:val="nil"/>
          <w:bottom w:val="nil"/>
          <w:right w:val="nil"/>
          <w:between w:val="nil"/>
        </w:pBdr>
        <w:spacing w:line="288" w:lineRule="auto"/>
        <w:rPr>
          <w:sz w:val="26"/>
          <w:szCs w:val="26"/>
        </w:rPr>
      </w:pPr>
      <w:sdt>
        <w:sdtPr>
          <w:tag w:val="goog_rdk_346"/>
          <w:id w:val="-525743730"/>
        </w:sdtPr>
        <w:sdtContent>
          <w:r>
            <w:rPr>
              <w:rFonts w:ascii="Gungsuh" w:eastAsia="Gungsuh" w:hAnsi="Gungsuh" w:cs="Gungsuh"/>
              <w:sz w:val="26"/>
              <w:szCs w:val="26"/>
            </w:rPr>
            <w:t>本校反</w:t>
          </w:r>
          <w:proofErr w:type="gramStart"/>
          <w:r>
            <w:rPr>
              <w:rFonts w:ascii="Gungsuh" w:eastAsia="Gungsuh" w:hAnsi="Gungsuh" w:cs="Gungsuh"/>
              <w:sz w:val="26"/>
              <w:szCs w:val="26"/>
            </w:rPr>
            <w:t>霸凌及</w:t>
          </w:r>
          <w:proofErr w:type="gramEnd"/>
          <w:r>
            <w:rPr>
              <w:rFonts w:ascii="Gungsuh" w:eastAsia="Gungsuh" w:hAnsi="Gungsuh" w:cs="Gungsuh"/>
              <w:sz w:val="26"/>
              <w:szCs w:val="26"/>
            </w:rPr>
            <w:t>24小時校安老師值勤專線：04-24962110。</w:t>
          </w:r>
        </w:sdtContent>
      </w:sdt>
    </w:p>
    <w:p w:rsidR="002662BF" w:rsidRDefault="002662BF">
      <w:pPr>
        <w:widowControl w:val="0"/>
        <w:jc w:val="center"/>
        <w:rPr>
          <w:rFonts w:ascii="Arial" w:eastAsia="Arial" w:hAnsi="Arial" w:cs="Arial"/>
          <w:sz w:val="24"/>
          <w:szCs w:val="24"/>
        </w:rPr>
      </w:pPr>
      <w:bookmarkStart w:id="78" w:name="_GoBack"/>
      <w:bookmarkEnd w:id="78"/>
    </w:p>
    <w:bookmarkStart w:id="79" w:name="_heading=h.dcm90ccqbhn1" w:colFirst="0" w:colLast="0"/>
    <w:bookmarkEnd w:id="79"/>
    <w:p w:rsidR="002662BF" w:rsidRDefault="0064581F">
      <w:pPr>
        <w:keepNext/>
        <w:keepLines/>
        <w:widowControl w:val="0"/>
        <w:pBdr>
          <w:top w:val="nil"/>
          <w:left w:val="nil"/>
          <w:bottom w:val="nil"/>
          <w:right w:val="nil"/>
          <w:between w:val="nil"/>
        </w:pBdr>
        <w:spacing w:before="360" w:after="80"/>
        <w:rPr>
          <w:rFonts w:ascii="Arial" w:eastAsia="Arial" w:hAnsi="Arial" w:cs="Arial"/>
          <w:b/>
          <w:bCs/>
          <w:sz w:val="36"/>
          <w:szCs w:val="36"/>
        </w:rPr>
      </w:pPr>
      <w:sdt>
        <w:sdtPr>
          <w:tag w:val="goog_rdk_347"/>
          <w:id w:val="-1225424087"/>
        </w:sdtPr>
        <w:sdtContent>
          <w:r>
            <w:rPr>
              <w:rFonts w:ascii="Arial Unicode MS" w:eastAsia="Arial Unicode MS" w:hAnsi="Arial Unicode MS" w:cs="Arial Unicode MS"/>
              <w:b/>
              <w:bCs/>
              <w:sz w:val="36"/>
              <w:szCs w:val="36"/>
              <w:u w:val="single"/>
            </w:rPr>
            <w:t>學生請假規則</w:t>
          </w:r>
        </w:sdtContent>
      </w:sdt>
    </w:p>
    <w:p w:rsidR="002662BF" w:rsidRDefault="0064581F">
      <w:pPr>
        <w:widowControl w:val="0"/>
        <w:pBdr>
          <w:top w:val="nil"/>
          <w:left w:val="nil"/>
          <w:bottom w:val="nil"/>
          <w:right w:val="nil"/>
          <w:between w:val="nil"/>
        </w:pBdr>
        <w:spacing w:after="200" w:line="276" w:lineRule="auto"/>
        <w:ind w:left="560" w:hanging="560"/>
        <w:jc w:val="both"/>
        <w:rPr>
          <w:sz w:val="26"/>
          <w:szCs w:val="26"/>
        </w:rPr>
      </w:pPr>
      <w:sdt>
        <w:sdtPr>
          <w:tag w:val="goog_rdk_348"/>
          <w:id w:val="1431154424"/>
        </w:sdtPr>
        <w:sdtContent>
          <w:r>
            <w:rPr>
              <w:rFonts w:ascii="Gungsuh" w:eastAsia="Gungsuh" w:hAnsi="Gungsuh" w:cs="Gungsuh"/>
              <w:sz w:val="26"/>
              <w:szCs w:val="26"/>
            </w:rPr>
            <w:t>壹、學校為加強學生輔導，養成學生勤學向上，減少缺席、曠課情形，特訂定本規則。</w:t>
          </w:r>
        </w:sdtContent>
      </w:sdt>
    </w:p>
    <w:p w:rsidR="002662BF" w:rsidRDefault="0064581F">
      <w:pPr>
        <w:widowControl w:val="0"/>
        <w:pBdr>
          <w:top w:val="nil"/>
          <w:left w:val="nil"/>
          <w:bottom w:val="nil"/>
          <w:right w:val="nil"/>
          <w:between w:val="nil"/>
        </w:pBdr>
        <w:spacing w:after="200" w:line="276" w:lineRule="auto"/>
        <w:jc w:val="both"/>
        <w:rPr>
          <w:sz w:val="26"/>
          <w:szCs w:val="26"/>
        </w:rPr>
      </w:pPr>
      <w:sdt>
        <w:sdtPr>
          <w:tag w:val="goog_rdk_349"/>
          <w:id w:val="1860497315"/>
        </w:sdtPr>
        <w:sdtContent>
          <w:r>
            <w:rPr>
              <w:rFonts w:ascii="Gungsuh" w:eastAsia="Gungsuh" w:hAnsi="Gungsuh" w:cs="Gungsuh"/>
              <w:sz w:val="26"/>
              <w:szCs w:val="26"/>
            </w:rPr>
            <w:t>貳、學生請假一律按本規則辦理，否則以曠課論。</w:t>
          </w:r>
        </w:sdtContent>
      </w:sdt>
    </w:p>
    <w:p w:rsidR="002662BF" w:rsidRDefault="0064581F">
      <w:pPr>
        <w:widowControl w:val="0"/>
        <w:pBdr>
          <w:top w:val="nil"/>
          <w:left w:val="nil"/>
          <w:bottom w:val="nil"/>
          <w:right w:val="nil"/>
          <w:between w:val="nil"/>
        </w:pBdr>
        <w:spacing w:after="200" w:line="276" w:lineRule="auto"/>
        <w:jc w:val="both"/>
        <w:rPr>
          <w:sz w:val="26"/>
          <w:szCs w:val="26"/>
        </w:rPr>
      </w:pPr>
      <w:sdt>
        <w:sdtPr>
          <w:tag w:val="goog_rdk_350"/>
          <w:id w:val="-1260088765"/>
        </w:sdtPr>
        <w:sdtContent>
          <w:r>
            <w:rPr>
              <w:rFonts w:ascii="Gungsuh" w:eastAsia="Gungsuh" w:hAnsi="Gungsuh" w:cs="Gungsuh"/>
              <w:sz w:val="26"/>
              <w:szCs w:val="26"/>
            </w:rPr>
            <w:t>參、</w:t>
          </w:r>
          <w:proofErr w:type="gramStart"/>
          <w:r>
            <w:rPr>
              <w:rFonts w:ascii="Gungsuh" w:eastAsia="Gungsuh" w:hAnsi="Gungsuh" w:cs="Gungsuh"/>
              <w:sz w:val="26"/>
              <w:szCs w:val="26"/>
            </w:rPr>
            <w:t>假別</w:t>
          </w:r>
          <w:proofErr w:type="gramEnd"/>
          <w:r>
            <w:rPr>
              <w:rFonts w:ascii="Gungsuh" w:eastAsia="Gungsuh" w:hAnsi="Gungsuh" w:cs="Gungsuh"/>
              <w:sz w:val="26"/>
              <w:szCs w:val="26"/>
            </w:rPr>
            <w:t>：學生請假分下列四種：1.公假。2.病假。3.喪假。4.事假。5.身心調適假。</w:t>
          </w:r>
        </w:sdtContent>
      </w:sdt>
    </w:p>
    <w:p w:rsidR="002662BF" w:rsidRDefault="0064581F">
      <w:pPr>
        <w:widowControl w:val="0"/>
        <w:pBdr>
          <w:top w:val="nil"/>
          <w:left w:val="nil"/>
          <w:bottom w:val="nil"/>
          <w:right w:val="nil"/>
          <w:between w:val="nil"/>
        </w:pBdr>
        <w:spacing w:after="200" w:line="276" w:lineRule="auto"/>
        <w:jc w:val="both"/>
        <w:rPr>
          <w:sz w:val="26"/>
          <w:szCs w:val="26"/>
        </w:rPr>
      </w:pPr>
      <w:sdt>
        <w:sdtPr>
          <w:tag w:val="goog_rdk_351"/>
          <w:id w:val="1252479958"/>
        </w:sdtPr>
        <w:sdtContent>
          <w:r>
            <w:rPr>
              <w:rFonts w:ascii="Gungsuh" w:eastAsia="Gungsuh" w:hAnsi="Gungsuh" w:cs="Gungsuh"/>
              <w:sz w:val="26"/>
              <w:szCs w:val="26"/>
            </w:rPr>
            <w:t>肆、請假手續：</w:t>
          </w:r>
        </w:sdtContent>
      </w:sdt>
    </w:p>
    <w:p w:rsidR="002662BF" w:rsidRDefault="0064581F">
      <w:pPr>
        <w:widowControl w:val="0"/>
        <w:pBdr>
          <w:top w:val="nil"/>
          <w:left w:val="nil"/>
          <w:bottom w:val="nil"/>
          <w:right w:val="nil"/>
          <w:between w:val="nil"/>
        </w:pBdr>
        <w:spacing w:after="200" w:line="276" w:lineRule="auto"/>
        <w:ind w:left="941" w:hanging="470"/>
        <w:jc w:val="both"/>
        <w:rPr>
          <w:sz w:val="26"/>
          <w:szCs w:val="26"/>
        </w:rPr>
      </w:pPr>
      <w:sdt>
        <w:sdtPr>
          <w:tag w:val="goog_rdk_352"/>
          <w:id w:val="-438839265"/>
        </w:sdtPr>
        <w:sdtContent>
          <w:r>
            <w:rPr>
              <w:rFonts w:ascii="Gungsuh" w:eastAsia="Gungsuh" w:hAnsi="Gungsuh" w:cs="Gungsuh"/>
              <w:sz w:val="26"/>
              <w:szCs w:val="26"/>
            </w:rPr>
            <w:t>一、請假卡：由導師向學</w:t>
          </w:r>
          <w:proofErr w:type="gramStart"/>
          <w:r>
            <w:rPr>
              <w:rFonts w:ascii="Gungsuh" w:eastAsia="Gungsuh" w:hAnsi="Gungsuh" w:cs="Gungsuh"/>
              <w:sz w:val="26"/>
              <w:szCs w:val="26"/>
            </w:rPr>
            <w:t>務</w:t>
          </w:r>
          <w:proofErr w:type="gramEnd"/>
          <w:r>
            <w:rPr>
              <w:rFonts w:ascii="Gungsuh" w:eastAsia="Gungsuh" w:hAnsi="Gungsuh" w:cs="Gungsuh"/>
              <w:sz w:val="26"/>
              <w:szCs w:val="26"/>
            </w:rPr>
            <w:t>處領取、保管；學生要請假時向導師領取，請假一律</w:t>
          </w:r>
          <w:r>
            <w:rPr>
              <w:rFonts w:ascii="Gungsuh" w:eastAsia="Gungsuh" w:hAnsi="Gungsuh" w:cs="Gungsuh"/>
              <w:sz w:val="26"/>
              <w:szCs w:val="26"/>
            </w:rPr>
            <w:lastRenderedPageBreak/>
            <w:t>以請假卡為之。</w:t>
          </w:r>
        </w:sdtContent>
      </w:sdt>
    </w:p>
    <w:p w:rsidR="002662BF" w:rsidRDefault="0064581F">
      <w:pPr>
        <w:widowControl w:val="0"/>
        <w:pBdr>
          <w:top w:val="nil"/>
          <w:left w:val="nil"/>
          <w:bottom w:val="nil"/>
          <w:right w:val="nil"/>
          <w:between w:val="nil"/>
        </w:pBdr>
        <w:spacing w:after="200" w:line="276" w:lineRule="auto"/>
        <w:ind w:left="941" w:hanging="470"/>
        <w:jc w:val="both"/>
        <w:rPr>
          <w:sz w:val="26"/>
          <w:szCs w:val="26"/>
        </w:rPr>
      </w:pPr>
      <w:sdt>
        <w:sdtPr>
          <w:tag w:val="goog_rdk_353"/>
          <w:id w:val="69470455"/>
        </w:sdtPr>
        <w:sdtContent>
          <w:r>
            <w:rPr>
              <w:rFonts w:ascii="Gungsuh" w:eastAsia="Gungsuh" w:hAnsi="Gungsuh" w:cs="Gungsuh"/>
              <w:sz w:val="26"/>
              <w:szCs w:val="26"/>
            </w:rPr>
            <w:t>二、證明：依據請假事項，攜帶有關證明文件填寫請假卡，辦理情形如下：</w:t>
          </w:r>
        </w:sdtContent>
      </w:sdt>
    </w:p>
    <w:p w:rsidR="002662BF" w:rsidRDefault="0064581F">
      <w:pPr>
        <w:widowControl w:val="0"/>
        <w:pBdr>
          <w:top w:val="nil"/>
          <w:left w:val="nil"/>
          <w:bottom w:val="nil"/>
          <w:right w:val="nil"/>
          <w:between w:val="nil"/>
        </w:pBdr>
        <w:spacing w:line="276" w:lineRule="auto"/>
        <w:ind w:left="1785" w:hanging="850"/>
        <w:jc w:val="both"/>
        <w:rPr>
          <w:sz w:val="26"/>
          <w:szCs w:val="26"/>
        </w:rPr>
      </w:pPr>
      <w:sdt>
        <w:sdtPr>
          <w:tag w:val="goog_rdk_354"/>
          <w:id w:val="-477573798"/>
        </w:sdtPr>
        <w:sdtContent>
          <w:r>
            <w:rPr>
              <w:rFonts w:ascii="Gungsuh" w:eastAsia="Gungsuh" w:hAnsi="Gungsuh" w:cs="Gungsuh"/>
              <w:sz w:val="26"/>
              <w:szCs w:val="26"/>
            </w:rPr>
            <w:t>1.公假：學生因公請假者，事先應填寫公假單，經由請公假之有關單位及導師簽證後，送學</w:t>
          </w:r>
          <w:proofErr w:type="gramStart"/>
          <w:r>
            <w:rPr>
              <w:rFonts w:ascii="Gungsuh" w:eastAsia="Gungsuh" w:hAnsi="Gungsuh" w:cs="Gungsuh"/>
              <w:sz w:val="26"/>
              <w:szCs w:val="26"/>
            </w:rPr>
            <w:t>務</w:t>
          </w:r>
          <w:proofErr w:type="gramEnd"/>
          <w:r>
            <w:rPr>
              <w:rFonts w:ascii="Gungsuh" w:eastAsia="Gungsuh" w:hAnsi="Gungsuh" w:cs="Gungsuh"/>
              <w:sz w:val="26"/>
              <w:szCs w:val="26"/>
            </w:rPr>
            <w:t>處核備、登錄。</w:t>
          </w:r>
        </w:sdtContent>
      </w:sdt>
    </w:p>
    <w:p w:rsidR="002662BF" w:rsidRDefault="0064581F">
      <w:pPr>
        <w:widowControl w:val="0"/>
        <w:pBdr>
          <w:top w:val="nil"/>
          <w:left w:val="nil"/>
          <w:bottom w:val="nil"/>
          <w:right w:val="nil"/>
          <w:between w:val="nil"/>
        </w:pBdr>
        <w:spacing w:line="276" w:lineRule="auto"/>
        <w:ind w:left="1785" w:hanging="850"/>
        <w:jc w:val="both"/>
        <w:rPr>
          <w:sz w:val="26"/>
          <w:szCs w:val="26"/>
        </w:rPr>
      </w:pPr>
      <w:sdt>
        <w:sdtPr>
          <w:tag w:val="goog_rdk_355"/>
          <w:id w:val="-1796824043"/>
        </w:sdtPr>
        <w:sdtContent>
          <w:r>
            <w:rPr>
              <w:rFonts w:ascii="Gungsuh" w:eastAsia="Gungsuh" w:hAnsi="Gungsuh" w:cs="Gungsuh"/>
              <w:sz w:val="26"/>
              <w:szCs w:val="26"/>
            </w:rPr>
            <w:t>2.病假：學生在校</w:t>
          </w:r>
          <w:proofErr w:type="gramStart"/>
          <w:r>
            <w:rPr>
              <w:rFonts w:ascii="Gungsuh" w:eastAsia="Gungsuh" w:hAnsi="Gungsuh" w:cs="Gungsuh"/>
              <w:sz w:val="26"/>
              <w:szCs w:val="26"/>
            </w:rPr>
            <w:t>罹</w:t>
          </w:r>
          <w:proofErr w:type="gramEnd"/>
          <w:r>
            <w:rPr>
              <w:rFonts w:ascii="Gungsuh" w:eastAsia="Gungsuh" w:hAnsi="Gungsuh" w:cs="Gungsuh"/>
              <w:sz w:val="26"/>
              <w:szCs w:val="26"/>
            </w:rPr>
            <w:t>病，須先到健康中心，由護士診察後認為須到校外就醫時，在臨時外出單上簽證，經生活</w:t>
          </w:r>
        </w:sdtContent>
      </w:sdt>
      <w:r>
        <w:rPr>
          <w:rFonts w:ascii="PMingLiu" w:eastAsia="PMingLiu" w:hAnsi="PMingLiu" w:cs="PMingLiu"/>
          <w:sz w:val="26"/>
          <w:szCs w:val="26"/>
        </w:rPr>
        <w:t>輔導室</w:t>
      </w:r>
      <w:sdt>
        <w:sdtPr>
          <w:tag w:val="goog_rdk_356"/>
          <w:id w:val="-592790357"/>
        </w:sdtPr>
        <w:sdtContent>
          <w:r>
            <w:rPr>
              <w:rFonts w:ascii="Gungsuh" w:eastAsia="Gungsuh" w:hAnsi="Gungsuh" w:cs="Gungsuh"/>
              <w:sz w:val="26"/>
              <w:szCs w:val="26"/>
            </w:rPr>
            <w:t>核准後才得離校，並於返校後，提醫院證明補辦請假手續。學生在家</w:t>
          </w:r>
          <w:proofErr w:type="gramStart"/>
          <w:r>
            <w:rPr>
              <w:rFonts w:ascii="Gungsuh" w:eastAsia="Gungsuh" w:hAnsi="Gungsuh" w:cs="Gungsuh"/>
              <w:sz w:val="26"/>
              <w:szCs w:val="26"/>
            </w:rPr>
            <w:t>罹</w:t>
          </w:r>
          <w:proofErr w:type="gramEnd"/>
          <w:r>
            <w:rPr>
              <w:rFonts w:ascii="Gungsuh" w:eastAsia="Gungsuh" w:hAnsi="Gungsuh" w:cs="Gungsuh"/>
              <w:sz w:val="26"/>
              <w:szCs w:val="26"/>
            </w:rPr>
            <w:t>病，當日先以電話向導師報告，並於返校後，提醫院證明及家長證明補辦請假手續。（3天以上之病假需附公立醫院證明）。</w:t>
          </w:r>
        </w:sdtContent>
      </w:sdt>
    </w:p>
    <w:p w:rsidR="002662BF" w:rsidRDefault="0064581F">
      <w:pPr>
        <w:widowControl w:val="0"/>
        <w:pBdr>
          <w:top w:val="nil"/>
          <w:left w:val="nil"/>
          <w:bottom w:val="nil"/>
          <w:right w:val="nil"/>
          <w:between w:val="nil"/>
        </w:pBdr>
        <w:spacing w:line="276" w:lineRule="auto"/>
        <w:ind w:left="1785" w:hanging="850"/>
        <w:jc w:val="both"/>
        <w:rPr>
          <w:sz w:val="26"/>
          <w:szCs w:val="26"/>
        </w:rPr>
      </w:pPr>
      <w:sdt>
        <w:sdtPr>
          <w:tag w:val="goog_rdk_357"/>
          <w:id w:val="-1017981868"/>
        </w:sdtPr>
        <w:sdtContent>
          <w:r>
            <w:rPr>
              <w:rFonts w:ascii="Gungsuh" w:eastAsia="Gungsuh" w:hAnsi="Gungsuh" w:cs="Gungsuh"/>
              <w:sz w:val="26"/>
              <w:szCs w:val="26"/>
            </w:rPr>
            <w:t>3.喪假：限直系血親或二親等內之親屬喪亡，應攜帶有關證明文件。（如訃聞、死亡證明書等）</w:t>
          </w:r>
        </w:sdtContent>
      </w:sdt>
    </w:p>
    <w:p w:rsidR="002662BF" w:rsidRDefault="0064581F">
      <w:pPr>
        <w:widowControl w:val="0"/>
        <w:pBdr>
          <w:top w:val="nil"/>
          <w:left w:val="nil"/>
          <w:bottom w:val="nil"/>
          <w:right w:val="nil"/>
          <w:between w:val="nil"/>
        </w:pBdr>
        <w:spacing w:line="276" w:lineRule="auto"/>
        <w:ind w:left="1785" w:hanging="850"/>
        <w:jc w:val="both"/>
        <w:rPr>
          <w:rFonts w:ascii="Arial" w:eastAsia="Arial" w:hAnsi="Arial" w:cs="Arial"/>
          <w:sz w:val="26"/>
          <w:szCs w:val="26"/>
        </w:rPr>
      </w:pPr>
      <w:sdt>
        <w:sdtPr>
          <w:tag w:val="goog_rdk_358"/>
          <w:id w:val="1973440959"/>
        </w:sdtPr>
        <w:sdtContent>
          <w:r>
            <w:rPr>
              <w:rFonts w:ascii="Arial Unicode MS" w:eastAsia="Arial Unicode MS" w:hAnsi="Arial Unicode MS" w:cs="Arial Unicode MS"/>
              <w:sz w:val="26"/>
              <w:szCs w:val="26"/>
            </w:rPr>
            <w:t>4.事假：學生因事請假者，應事先提出家長證明或事故證明單完成請假手續。如遇緊急事故，當日先以電話向導師報告，否則不予准假。</w:t>
          </w:r>
        </w:sdtContent>
      </w:sdt>
    </w:p>
    <w:p w:rsidR="002662BF" w:rsidRDefault="0064581F">
      <w:pPr>
        <w:widowControl w:val="0"/>
        <w:pBdr>
          <w:top w:val="nil"/>
          <w:left w:val="nil"/>
          <w:bottom w:val="nil"/>
          <w:right w:val="nil"/>
          <w:between w:val="nil"/>
        </w:pBdr>
        <w:spacing w:line="276" w:lineRule="auto"/>
        <w:ind w:left="1785" w:hanging="850"/>
        <w:jc w:val="both"/>
        <w:rPr>
          <w:rFonts w:ascii="Arial" w:eastAsia="Arial" w:hAnsi="Arial" w:cs="Arial"/>
          <w:sz w:val="26"/>
          <w:szCs w:val="26"/>
        </w:rPr>
      </w:pPr>
      <w:sdt>
        <w:sdtPr>
          <w:tag w:val="goog_rdk_359"/>
          <w:id w:val="1852536915"/>
        </w:sdtPr>
        <w:sdtContent>
          <w:r>
            <w:rPr>
              <w:rFonts w:ascii="Arial Unicode MS" w:eastAsia="Arial Unicode MS" w:hAnsi="Arial Unicode MS" w:cs="Arial Unicode MS"/>
              <w:sz w:val="26"/>
              <w:szCs w:val="26"/>
            </w:rPr>
            <w:t>5.身心調適假 : 依請假流程辦理，每次請假應以半日或1日為單位，一學期以3日為限，應出具家長或實際照顧者同意之證明，定期學業成績評量及學期補考</w:t>
          </w:r>
          <w:proofErr w:type="gramStart"/>
          <w:r>
            <w:rPr>
              <w:rFonts w:ascii="Arial Unicode MS" w:eastAsia="Arial Unicode MS" w:hAnsi="Arial Unicode MS" w:cs="Arial Unicode MS"/>
              <w:sz w:val="26"/>
              <w:szCs w:val="26"/>
            </w:rPr>
            <w:t>期間，</w:t>
          </w:r>
          <w:proofErr w:type="gramEnd"/>
          <w:r>
            <w:rPr>
              <w:rFonts w:ascii="Arial Unicode MS" w:eastAsia="Arial Unicode MS" w:hAnsi="Arial Unicode MS" w:cs="Arial Unicode MS"/>
              <w:sz w:val="26"/>
              <w:szCs w:val="26"/>
            </w:rPr>
            <w:t>不適用身心調適假，不納入 「 缺課 1/3 該科零分的計算 」，.曾請過身心調適假不能領全勤獎 。</w:t>
          </w:r>
        </w:sdtContent>
      </w:sdt>
    </w:p>
    <w:p w:rsidR="002662BF" w:rsidRDefault="002662BF">
      <w:pPr>
        <w:widowControl w:val="0"/>
        <w:pBdr>
          <w:top w:val="nil"/>
          <w:left w:val="nil"/>
          <w:bottom w:val="nil"/>
          <w:right w:val="nil"/>
          <w:between w:val="nil"/>
        </w:pBdr>
        <w:spacing w:line="276" w:lineRule="auto"/>
        <w:ind w:left="1785" w:hanging="850"/>
        <w:jc w:val="both"/>
        <w:rPr>
          <w:rFonts w:ascii="Arial" w:eastAsia="Arial" w:hAnsi="Arial" w:cs="Arial"/>
          <w:sz w:val="26"/>
          <w:szCs w:val="26"/>
        </w:rPr>
      </w:pPr>
    </w:p>
    <w:p w:rsidR="002662BF" w:rsidRDefault="0064581F">
      <w:pPr>
        <w:widowControl w:val="0"/>
        <w:pBdr>
          <w:top w:val="nil"/>
          <w:left w:val="nil"/>
          <w:bottom w:val="nil"/>
          <w:right w:val="nil"/>
          <w:between w:val="nil"/>
        </w:pBdr>
        <w:spacing w:after="200" w:line="276" w:lineRule="auto"/>
        <w:ind w:left="941" w:hanging="470"/>
        <w:rPr>
          <w:rFonts w:ascii="Arial" w:eastAsia="Arial" w:hAnsi="Arial" w:cs="Arial"/>
          <w:sz w:val="26"/>
          <w:szCs w:val="26"/>
        </w:rPr>
      </w:pPr>
      <w:sdt>
        <w:sdtPr>
          <w:tag w:val="goog_rdk_360"/>
          <w:id w:val="-1919469623"/>
        </w:sdtPr>
        <w:sdtContent>
          <w:r>
            <w:rPr>
              <w:rFonts w:ascii="Arial Unicode MS" w:eastAsia="Arial Unicode MS" w:hAnsi="Arial Unicode MS" w:cs="Arial Unicode MS"/>
              <w:sz w:val="26"/>
              <w:szCs w:val="26"/>
            </w:rPr>
            <w:t>三、核准：學生請假應依下列規定和程序辦理核准手續：</w:t>
          </w:r>
          <w:r>
            <w:rPr>
              <w:rFonts w:ascii="Arial Unicode MS" w:eastAsia="Arial Unicode MS" w:hAnsi="Arial Unicode MS" w:cs="Arial Unicode MS"/>
              <w:sz w:val="26"/>
              <w:szCs w:val="26"/>
            </w:rPr>
            <w:br/>
            <w:t>1.四小時以內者：由導師核准。</w:t>
          </w:r>
          <w:r>
            <w:rPr>
              <w:rFonts w:ascii="Arial Unicode MS" w:eastAsia="Arial Unicode MS" w:hAnsi="Arial Unicode MS" w:cs="Arial Unicode MS"/>
              <w:sz w:val="26"/>
              <w:szCs w:val="26"/>
            </w:rPr>
            <w:br/>
            <w:t>2.一日以內者：經導師簽證後由科主任核准。</w:t>
          </w:r>
          <w:r>
            <w:rPr>
              <w:rFonts w:ascii="Arial Unicode MS" w:eastAsia="Arial Unicode MS" w:hAnsi="Arial Unicode MS" w:cs="Arial Unicode MS"/>
              <w:sz w:val="26"/>
              <w:szCs w:val="26"/>
            </w:rPr>
            <w:br/>
            <w:t>3.三日以內者：經導師、科主任簽證後由生活</w:t>
          </w:r>
        </w:sdtContent>
      </w:sdt>
      <w:r>
        <w:rPr>
          <w:rFonts w:ascii="微軟正黑體" w:eastAsia="微軟正黑體" w:hAnsi="微軟正黑體" w:cs="微軟正黑體"/>
          <w:sz w:val="26"/>
          <w:szCs w:val="26"/>
        </w:rPr>
        <w:t>輔導室</w:t>
      </w:r>
      <w:sdt>
        <w:sdtPr>
          <w:tag w:val="goog_rdk_361"/>
          <w:id w:val="1069316262"/>
        </w:sdtPr>
        <w:sdtContent>
          <w:r>
            <w:rPr>
              <w:rFonts w:ascii="Arial Unicode MS" w:eastAsia="Arial Unicode MS" w:hAnsi="Arial Unicode MS" w:cs="Arial Unicode MS"/>
              <w:sz w:val="26"/>
              <w:szCs w:val="26"/>
            </w:rPr>
            <w:t>長核准。</w:t>
          </w:r>
          <w:r>
            <w:rPr>
              <w:rFonts w:ascii="Arial Unicode MS" w:eastAsia="Arial Unicode MS" w:hAnsi="Arial Unicode MS" w:cs="Arial Unicode MS"/>
              <w:sz w:val="26"/>
              <w:szCs w:val="26"/>
            </w:rPr>
            <w:br/>
            <w:t>4.</w:t>
          </w:r>
          <w:proofErr w:type="gramStart"/>
          <w:r>
            <w:rPr>
              <w:rFonts w:ascii="Arial Unicode MS" w:eastAsia="Arial Unicode MS" w:hAnsi="Arial Unicode MS" w:cs="Arial Unicode MS"/>
              <w:sz w:val="26"/>
              <w:szCs w:val="26"/>
            </w:rPr>
            <w:t>一週</w:t>
          </w:r>
          <w:proofErr w:type="gramEnd"/>
          <w:r>
            <w:rPr>
              <w:rFonts w:ascii="Arial Unicode MS" w:eastAsia="Arial Unicode MS" w:hAnsi="Arial Unicode MS" w:cs="Arial Unicode MS"/>
              <w:sz w:val="26"/>
              <w:szCs w:val="26"/>
            </w:rPr>
            <w:t>以內者（不含）：經導師、科主任及生活</w:t>
          </w:r>
        </w:sdtContent>
      </w:sdt>
      <w:r>
        <w:rPr>
          <w:rFonts w:ascii="微軟正黑體" w:eastAsia="微軟正黑體" w:hAnsi="微軟正黑體" w:cs="微軟正黑體"/>
          <w:sz w:val="26"/>
          <w:szCs w:val="26"/>
        </w:rPr>
        <w:t>輔導室</w:t>
      </w:r>
      <w:sdt>
        <w:sdtPr>
          <w:tag w:val="goog_rdk_362"/>
          <w:id w:val="1533480477"/>
        </w:sdtPr>
        <w:sdtContent>
          <w:r>
            <w:rPr>
              <w:rFonts w:ascii="Arial Unicode MS" w:eastAsia="Arial Unicode MS" w:hAnsi="Arial Unicode MS" w:cs="Arial Unicode MS"/>
              <w:sz w:val="26"/>
              <w:szCs w:val="26"/>
            </w:rPr>
            <w:t>長簽證後由學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主任核准。</w:t>
          </w:r>
          <w:r>
            <w:rPr>
              <w:rFonts w:ascii="Arial Unicode MS" w:eastAsia="Arial Unicode MS" w:hAnsi="Arial Unicode MS" w:cs="Arial Unicode MS"/>
              <w:sz w:val="26"/>
              <w:szCs w:val="26"/>
            </w:rPr>
            <w:br/>
            <w:t>5.</w:t>
          </w:r>
          <w:proofErr w:type="gramStart"/>
          <w:r>
            <w:rPr>
              <w:rFonts w:ascii="Arial Unicode MS" w:eastAsia="Arial Unicode MS" w:hAnsi="Arial Unicode MS" w:cs="Arial Unicode MS"/>
              <w:sz w:val="26"/>
              <w:szCs w:val="26"/>
            </w:rPr>
            <w:t>一週</w:t>
          </w:r>
          <w:proofErr w:type="gramEnd"/>
          <w:r>
            <w:rPr>
              <w:rFonts w:ascii="Arial Unicode MS" w:eastAsia="Arial Unicode MS" w:hAnsi="Arial Unicode MS" w:cs="Arial Unicode MS"/>
              <w:sz w:val="26"/>
              <w:szCs w:val="26"/>
            </w:rPr>
            <w:t>以上（含）者：經導師、科主任、生活</w:t>
          </w:r>
        </w:sdtContent>
      </w:sdt>
      <w:r>
        <w:rPr>
          <w:rFonts w:ascii="微軟正黑體" w:eastAsia="微軟正黑體" w:hAnsi="微軟正黑體" w:cs="微軟正黑體"/>
          <w:sz w:val="26"/>
          <w:szCs w:val="26"/>
        </w:rPr>
        <w:t>輔導室</w:t>
      </w:r>
      <w:sdt>
        <w:sdtPr>
          <w:tag w:val="goog_rdk_363"/>
          <w:id w:val="-706010271"/>
        </w:sdtPr>
        <w:sdtContent>
          <w:r>
            <w:rPr>
              <w:rFonts w:ascii="Arial Unicode MS" w:eastAsia="Arial Unicode MS" w:hAnsi="Arial Unicode MS" w:cs="Arial Unicode MS"/>
              <w:sz w:val="26"/>
              <w:szCs w:val="26"/>
            </w:rPr>
            <w:t>長、學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主任簽證後由校長核准。</w:t>
          </w:r>
          <w:r>
            <w:rPr>
              <w:rFonts w:ascii="Arial Unicode MS" w:eastAsia="Arial Unicode MS" w:hAnsi="Arial Unicode MS" w:cs="Arial Unicode MS"/>
              <w:sz w:val="26"/>
              <w:szCs w:val="26"/>
            </w:rPr>
            <w:br/>
            <w:t>請假手續必須於銷假後五天內完成，未按規定完成請假手續或不依規定辦理請假手續者，除</w:t>
          </w:r>
          <w:proofErr w:type="gramStart"/>
          <w:r>
            <w:rPr>
              <w:rFonts w:ascii="Arial Unicode MS" w:eastAsia="Arial Unicode MS" w:hAnsi="Arial Unicode MS" w:cs="Arial Unicode MS"/>
              <w:sz w:val="26"/>
              <w:szCs w:val="26"/>
            </w:rPr>
            <w:t>不</w:t>
          </w:r>
          <w:proofErr w:type="gramEnd"/>
          <w:r>
            <w:rPr>
              <w:rFonts w:ascii="Arial Unicode MS" w:eastAsia="Arial Unicode MS" w:hAnsi="Arial Unicode MS" w:cs="Arial Unicode MS"/>
              <w:sz w:val="26"/>
              <w:szCs w:val="26"/>
            </w:rPr>
            <w:t>准假外，並按校規議處。</w:t>
          </w:r>
          <w:r>
            <w:rPr>
              <w:rFonts w:ascii="Arial Unicode MS" w:eastAsia="Arial Unicode MS" w:hAnsi="Arial Unicode MS" w:cs="Arial Unicode MS"/>
              <w:sz w:val="26"/>
              <w:szCs w:val="26"/>
            </w:rPr>
            <w:br/>
            <w:t>考試期間請假除依一般請假手續辦理外應向教務處核備。</w:t>
          </w:r>
          <w:r>
            <w:rPr>
              <w:rFonts w:ascii="Arial Unicode MS" w:eastAsia="Arial Unicode MS" w:hAnsi="Arial Unicode MS" w:cs="Arial Unicode MS"/>
              <w:sz w:val="26"/>
              <w:szCs w:val="26"/>
            </w:rPr>
            <w:br/>
            <w:t>假期前後之任何假由學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處管制，除特殊事故（如住院、喪假）外，一律事先完成請假手續，事後不予准假。</w:t>
          </w:r>
        </w:sdtContent>
      </w:sdt>
    </w:p>
    <w:p w:rsidR="002662BF" w:rsidRDefault="0064581F">
      <w:pPr>
        <w:widowControl w:val="0"/>
        <w:pBdr>
          <w:top w:val="nil"/>
          <w:left w:val="nil"/>
          <w:bottom w:val="nil"/>
          <w:right w:val="nil"/>
          <w:between w:val="nil"/>
        </w:pBdr>
        <w:spacing w:after="200" w:line="276" w:lineRule="auto"/>
        <w:ind w:left="941" w:hanging="470"/>
        <w:rPr>
          <w:rFonts w:ascii="Arial" w:eastAsia="Arial" w:hAnsi="Arial" w:cs="Arial"/>
          <w:sz w:val="26"/>
          <w:szCs w:val="26"/>
        </w:rPr>
      </w:pPr>
      <w:sdt>
        <w:sdtPr>
          <w:tag w:val="goog_rdk_364"/>
          <w:id w:val="535239689"/>
        </w:sdtPr>
        <w:sdtContent>
          <w:r>
            <w:rPr>
              <w:rFonts w:ascii="Arial Unicode MS" w:eastAsia="Arial Unicode MS" w:hAnsi="Arial Unicode MS" w:cs="Arial Unicode MS"/>
              <w:sz w:val="26"/>
              <w:szCs w:val="26"/>
            </w:rPr>
            <w:t>四、登記：學生完成請假手續後，將請假卡送學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處登錄，據以銷假。</w:t>
          </w:r>
          <w:r>
            <w:rPr>
              <w:rFonts w:ascii="Arial Unicode MS" w:eastAsia="Arial Unicode MS" w:hAnsi="Arial Unicode MS" w:cs="Arial Unicode MS"/>
              <w:sz w:val="26"/>
              <w:szCs w:val="26"/>
            </w:rPr>
            <w:br/>
            <w:t>副班長：每日依據學生實際到課狀況，協助任課老師點名，並登記於點名條，於降旗後送回學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處。</w:t>
          </w:r>
          <w:r>
            <w:rPr>
              <w:rFonts w:ascii="Arial Unicode MS" w:eastAsia="Arial Unicode MS" w:hAnsi="Arial Unicode MS" w:cs="Arial Unicode MS"/>
              <w:sz w:val="26"/>
              <w:szCs w:val="26"/>
            </w:rPr>
            <w:br/>
          </w:r>
          <w:r>
            <w:rPr>
              <w:rFonts w:ascii="Arial Unicode MS" w:eastAsia="Arial Unicode MS" w:hAnsi="Arial Unicode MS" w:cs="Arial Unicode MS"/>
              <w:sz w:val="26"/>
              <w:szCs w:val="26"/>
            </w:rPr>
            <w:lastRenderedPageBreak/>
            <w:t>學</w:t>
          </w:r>
          <w:proofErr w:type="gramStart"/>
          <w:r>
            <w:rPr>
              <w:rFonts w:ascii="Arial Unicode MS" w:eastAsia="Arial Unicode MS" w:hAnsi="Arial Unicode MS" w:cs="Arial Unicode MS"/>
              <w:sz w:val="26"/>
              <w:szCs w:val="26"/>
            </w:rPr>
            <w:t>務</w:t>
          </w:r>
          <w:proofErr w:type="gramEnd"/>
          <w:r>
            <w:rPr>
              <w:rFonts w:ascii="Arial Unicode MS" w:eastAsia="Arial Unicode MS" w:hAnsi="Arial Unicode MS" w:cs="Arial Unicode MS"/>
              <w:sz w:val="26"/>
              <w:szCs w:val="26"/>
            </w:rPr>
            <w:t>處：每日依據學生點名條將缺席狀況輸入電腦管制。依據學生之請假卡予以銷假。於每週三彙整曠課同學名單及班級缺</w:t>
          </w:r>
          <w:proofErr w:type="gramStart"/>
          <w:r>
            <w:rPr>
              <w:rFonts w:ascii="Arial Unicode MS" w:eastAsia="Arial Unicode MS" w:hAnsi="Arial Unicode MS" w:cs="Arial Unicode MS"/>
              <w:sz w:val="26"/>
              <w:szCs w:val="26"/>
            </w:rPr>
            <w:t>曠彙整表</w:t>
          </w:r>
          <w:proofErr w:type="gramEnd"/>
          <w:r>
            <w:rPr>
              <w:rFonts w:ascii="Arial Unicode MS" w:eastAsia="Arial Unicode MS" w:hAnsi="Arial Unicode MS" w:cs="Arial Unicode MS"/>
              <w:sz w:val="26"/>
              <w:szCs w:val="26"/>
            </w:rPr>
            <w:t>，並予以通知家長及導師處理，若發現登錄有誤，請於當</w:t>
          </w:r>
          <w:proofErr w:type="gramStart"/>
          <w:r>
            <w:rPr>
              <w:rFonts w:ascii="Arial Unicode MS" w:eastAsia="Arial Unicode MS" w:hAnsi="Arial Unicode MS" w:cs="Arial Unicode MS"/>
              <w:sz w:val="26"/>
              <w:szCs w:val="26"/>
            </w:rPr>
            <w:t>週</w:t>
          </w:r>
          <w:proofErr w:type="gramEnd"/>
          <w:r>
            <w:rPr>
              <w:rFonts w:ascii="Arial Unicode MS" w:eastAsia="Arial Unicode MS" w:hAnsi="Arial Unicode MS" w:cs="Arial Unicode MS"/>
              <w:sz w:val="26"/>
              <w:szCs w:val="26"/>
            </w:rPr>
            <w:t>反映修正，逾期不再處理。</w:t>
          </w:r>
        </w:sdtContent>
      </w:sdt>
    </w:p>
    <w:p w:rsidR="002662BF" w:rsidRDefault="0064581F">
      <w:pPr>
        <w:widowControl w:val="0"/>
        <w:pBdr>
          <w:top w:val="nil"/>
          <w:left w:val="nil"/>
          <w:bottom w:val="nil"/>
          <w:right w:val="nil"/>
          <w:between w:val="nil"/>
        </w:pBdr>
        <w:spacing w:after="200" w:line="276" w:lineRule="auto"/>
        <w:jc w:val="both"/>
        <w:rPr>
          <w:rFonts w:ascii="Arial" w:eastAsia="Arial" w:hAnsi="Arial" w:cs="Arial"/>
          <w:sz w:val="24"/>
          <w:szCs w:val="24"/>
        </w:rPr>
      </w:pPr>
      <w:sdt>
        <w:sdtPr>
          <w:tag w:val="goog_rdk_365"/>
          <w:id w:val="946410115"/>
        </w:sdtPr>
        <w:sdtContent>
          <w:r>
            <w:rPr>
              <w:rFonts w:ascii="Arial Unicode MS" w:eastAsia="Arial Unicode MS" w:hAnsi="Arial Unicode MS" w:cs="Arial Unicode MS"/>
              <w:sz w:val="26"/>
              <w:szCs w:val="26"/>
            </w:rPr>
            <w:t>伍、本辦法經校長核定公佈實施、如有修正及增列、隨時修正之。</w:t>
          </w:r>
        </w:sdtContent>
      </w:sdt>
      <w:r>
        <w:br w:type="page"/>
      </w:r>
    </w:p>
    <w:p w:rsidR="002662BF" w:rsidRDefault="002662BF">
      <w:pPr>
        <w:widowControl w:val="0"/>
        <w:pBdr>
          <w:top w:val="nil"/>
          <w:left w:val="nil"/>
          <w:bottom w:val="nil"/>
          <w:right w:val="nil"/>
          <w:between w:val="nil"/>
        </w:pBdr>
        <w:ind w:left="475" w:hanging="475"/>
        <w:jc w:val="both"/>
        <w:rPr>
          <w:rFonts w:ascii="Arial" w:eastAsia="Arial" w:hAnsi="Arial" w:cs="Arial"/>
          <w:sz w:val="24"/>
          <w:szCs w:val="24"/>
        </w:rPr>
      </w:pPr>
    </w:p>
    <w:bookmarkStart w:id="80" w:name="_heading=h.17dp8vu" w:colFirst="0" w:colLast="0"/>
    <w:bookmarkEnd w:id="80"/>
    <w:p w:rsidR="002662BF" w:rsidRDefault="0064581F">
      <w:pPr>
        <w:keepNext/>
        <w:keepLines/>
        <w:widowControl w:val="0"/>
        <w:pBdr>
          <w:top w:val="nil"/>
          <w:left w:val="nil"/>
          <w:bottom w:val="nil"/>
          <w:right w:val="nil"/>
          <w:between w:val="nil"/>
        </w:pBdr>
        <w:spacing w:before="360" w:after="80"/>
        <w:ind w:left="793"/>
        <w:jc w:val="center"/>
        <w:rPr>
          <w:rFonts w:ascii="Arial" w:eastAsia="Arial" w:hAnsi="Arial" w:cs="Arial"/>
          <w:b/>
          <w:bCs/>
          <w:sz w:val="36"/>
          <w:szCs w:val="36"/>
        </w:rPr>
      </w:pPr>
      <w:sdt>
        <w:sdtPr>
          <w:tag w:val="goog_rdk_366"/>
          <w:id w:val="1220569512"/>
        </w:sdtPr>
        <w:sdtContent>
          <w:r>
            <w:rPr>
              <w:rFonts w:ascii="Arial Unicode MS" w:eastAsia="Arial Unicode MS" w:hAnsi="Arial Unicode MS" w:cs="Arial Unicode MS"/>
              <w:b/>
              <w:bCs/>
              <w:sz w:val="36"/>
              <w:szCs w:val="36"/>
            </w:rPr>
            <w:t>請假程序</w:t>
          </w:r>
        </w:sdtContent>
      </w:sdt>
    </w:p>
    <w:p w:rsidR="002662BF" w:rsidRDefault="002662BF">
      <w:pPr>
        <w:widowControl w:val="0"/>
        <w:pBdr>
          <w:top w:val="nil"/>
          <w:left w:val="nil"/>
          <w:bottom w:val="nil"/>
          <w:right w:val="nil"/>
          <w:between w:val="nil"/>
        </w:pBdr>
        <w:ind w:left="475" w:hanging="475"/>
        <w:jc w:val="center"/>
        <w:rPr>
          <w:rFonts w:ascii="Arial" w:eastAsia="Arial" w:hAnsi="Arial" w:cs="Arial"/>
          <w:sz w:val="24"/>
          <w:szCs w:val="24"/>
        </w:rPr>
      </w:pPr>
    </w:p>
    <w:tbl>
      <w:tblPr>
        <w:tblStyle w:val="affffffffc"/>
        <w:tblW w:w="91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1"/>
        <w:gridCol w:w="1058"/>
        <w:gridCol w:w="236"/>
        <w:gridCol w:w="236"/>
        <w:gridCol w:w="880"/>
        <w:gridCol w:w="106"/>
        <w:gridCol w:w="1074"/>
        <w:gridCol w:w="236"/>
        <w:gridCol w:w="97"/>
        <w:gridCol w:w="263"/>
        <w:gridCol w:w="901"/>
        <w:gridCol w:w="51"/>
        <w:gridCol w:w="732"/>
        <w:gridCol w:w="159"/>
        <w:gridCol w:w="148"/>
        <w:gridCol w:w="380"/>
        <w:gridCol w:w="423"/>
        <w:gridCol w:w="543"/>
        <w:gridCol w:w="586"/>
      </w:tblGrid>
      <w:tr w:rsidR="002662BF">
        <w:trPr>
          <w:trHeight w:val="840"/>
        </w:trPr>
        <w:tc>
          <w:tcPr>
            <w:tcW w:w="2069" w:type="dxa"/>
            <w:gridSpan w:val="2"/>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67"/>
                <w:id w:val="570547160"/>
              </w:sdtPr>
              <w:sdtContent>
                <w:r>
                  <w:rPr>
                    <w:rFonts w:ascii="Arial Unicode MS" w:eastAsia="Arial Unicode MS" w:hAnsi="Arial Unicode MS" w:cs="Arial Unicode MS"/>
                    <w:sz w:val="24"/>
                    <w:szCs w:val="24"/>
                  </w:rPr>
                  <w:t>公假</w:t>
                </w:r>
              </w:sdtContent>
            </w:sdt>
          </w:p>
        </w:tc>
        <w:tc>
          <w:tcPr>
            <w:tcW w:w="236" w:type="dxa"/>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236" w:type="dxa"/>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2060" w:type="dxa"/>
            <w:gridSpan w:val="3"/>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68"/>
                <w:id w:val="-688383421"/>
              </w:sdtPr>
              <w:sdtContent>
                <w:r>
                  <w:rPr>
                    <w:rFonts w:ascii="Arial Unicode MS" w:eastAsia="Arial Unicode MS" w:hAnsi="Arial Unicode MS" w:cs="Arial Unicode MS"/>
                    <w:sz w:val="24"/>
                    <w:szCs w:val="24"/>
                  </w:rPr>
                  <w:t>病假</w:t>
                </w:r>
              </w:sdtContent>
            </w:sdt>
          </w:p>
        </w:tc>
        <w:tc>
          <w:tcPr>
            <w:tcW w:w="236" w:type="dxa"/>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360" w:type="dxa"/>
            <w:gridSpan w:val="2"/>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1684" w:type="dxa"/>
            <w:gridSpan w:val="3"/>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69"/>
                <w:id w:val="-1665396025"/>
              </w:sdtPr>
              <w:sdtContent>
                <w:r>
                  <w:rPr>
                    <w:rFonts w:ascii="Arial Unicode MS" w:eastAsia="Arial Unicode MS" w:hAnsi="Arial Unicode MS" w:cs="Arial Unicode MS"/>
                    <w:sz w:val="24"/>
                    <w:szCs w:val="24"/>
                  </w:rPr>
                  <w:t>喪假</w:t>
                </w:r>
              </w:sdtContent>
            </w:sdt>
          </w:p>
        </w:tc>
        <w:tc>
          <w:tcPr>
            <w:tcW w:w="307" w:type="dxa"/>
            <w:gridSpan w:val="2"/>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380" w:type="dxa"/>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1552" w:type="dxa"/>
            <w:gridSpan w:val="3"/>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70"/>
                <w:id w:val="2043163976"/>
              </w:sdtPr>
              <w:sdtContent>
                <w:r>
                  <w:rPr>
                    <w:rFonts w:ascii="Arial Unicode MS" w:eastAsia="Arial Unicode MS" w:hAnsi="Arial Unicode MS" w:cs="Arial Unicode MS"/>
                    <w:sz w:val="24"/>
                    <w:szCs w:val="24"/>
                  </w:rPr>
                  <w:t>事假</w:t>
                </w:r>
              </w:sdtContent>
            </w:sdt>
          </w:p>
        </w:tc>
      </w:tr>
      <w:tr w:rsidR="002662BF">
        <w:trPr>
          <w:trHeight w:val="840"/>
        </w:trPr>
        <w:tc>
          <w:tcPr>
            <w:tcW w:w="1011" w:type="dxa"/>
            <w:tcBorders>
              <w:top w:val="single" w:sz="4" w:space="0" w:color="000000"/>
              <w:left w:val="nil"/>
              <w:bottom w:val="single" w:sz="4" w:space="0" w:color="000000"/>
              <w:right w:val="dashed" w:sz="24" w:space="0" w:color="000000"/>
            </w:tcBorders>
            <w:vAlign w:val="center"/>
          </w:tcPr>
          <w:p w:rsidR="002662BF" w:rsidRDefault="002662BF">
            <w:pPr>
              <w:widowControl w:val="0"/>
              <w:pBdr>
                <w:top w:val="nil"/>
                <w:left w:val="nil"/>
                <w:bottom w:val="nil"/>
                <w:right w:val="nil"/>
                <w:between w:val="nil"/>
              </w:pBdr>
              <w:jc w:val="both"/>
              <w:rPr>
                <w:rFonts w:ascii="Arial" w:eastAsia="Arial" w:hAnsi="Arial" w:cs="Arial"/>
                <w:sz w:val="24"/>
                <w:szCs w:val="24"/>
              </w:rPr>
            </w:pPr>
          </w:p>
        </w:tc>
        <w:tc>
          <w:tcPr>
            <w:tcW w:w="1058" w:type="dxa"/>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472" w:type="dxa"/>
            <w:gridSpan w:val="2"/>
            <w:tcBorders>
              <w:top w:val="nil"/>
              <w:left w:val="nil"/>
              <w:bottom w:val="nil"/>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880" w:type="dxa"/>
            <w:tcBorders>
              <w:top w:val="single" w:sz="4" w:space="0" w:color="000000"/>
              <w:left w:val="nil"/>
              <w:bottom w:val="single" w:sz="4" w:space="0" w:color="000000"/>
              <w:right w:val="dashed" w:sz="2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1180" w:type="dxa"/>
            <w:gridSpan w:val="2"/>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596" w:type="dxa"/>
            <w:gridSpan w:val="3"/>
            <w:tcBorders>
              <w:top w:val="nil"/>
              <w:left w:val="nil"/>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901" w:type="dxa"/>
            <w:tcBorders>
              <w:top w:val="single" w:sz="4" w:space="0" w:color="000000"/>
              <w:left w:val="nil"/>
              <w:bottom w:val="single" w:sz="4" w:space="0" w:color="000000"/>
              <w:right w:val="dashed" w:sz="2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783" w:type="dxa"/>
            <w:gridSpan w:val="2"/>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687" w:type="dxa"/>
            <w:gridSpan w:val="3"/>
            <w:tcBorders>
              <w:top w:val="nil"/>
              <w:left w:val="nil"/>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966" w:type="dxa"/>
            <w:gridSpan w:val="2"/>
            <w:tcBorders>
              <w:top w:val="single" w:sz="4" w:space="0" w:color="000000"/>
              <w:left w:val="nil"/>
              <w:bottom w:val="single" w:sz="4" w:space="0" w:color="000000"/>
              <w:right w:val="dashed" w:sz="2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586" w:type="dxa"/>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r>
      <w:tr w:rsidR="002662BF">
        <w:trPr>
          <w:trHeight w:val="700"/>
        </w:trPr>
        <w:tc>
          <w:tcPr>
            <w:tcW w:w="2069" w:type="dxa"/>
            <w:gridSpan w:val="2"/>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both"/>
              <w:rPr>
                <w:rFonts w:ascii="Arial" w:eastAsia="Arial" w:hAnsi="Arial" w:cs="Arial"/>
                <w:sz w:val="24"/>
                <w:szCs w:val="24"/>
              </w:rPr>
            </w:pPr>
            <w:sdt>
              <w:sdtPr>
                <w:tag w:val="goog_rdk_371"/>
                <w:id w:val="2047500136"/>
              </w:sdtPr>
              <w:sdtContent>
                <w:r>
                  <w:rPr>
                    <w:rFonts w:ascii="Arial Unicode MS" w:eastAsia="Arial Unicode MS" w:hAnsi="Arial Unicode MS" w:cs="Arial Unicode MS"/>
                    <w:sz w:val="24"/>
                    <w:szCs w:val="24"/>
                  </w:rPr>
                  <w:t>申請老師填寫公假單並簽章</w:t>
                </w:r>
              </w:sdtContent>
            </w:sdt>
          </w:p>
        </w:tc>
        <w:tc>
          <w:tcPr>
            <w:tcW w:w="236" w:type="dxa"/>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236" w:type="dxa"/>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both"/>
              <w:rPr>
                <w:rFonts w:ascii="Arial" w:eastAsia="Arial" w:hAnsi="Arial" w:cs="Arial"/>
                <w:sz w:val="24"/>
                <w:szCs w:val="24"/>
              </w:rPr>
            </w:pPr>
          </w:p>
        </w:tc>
        <w:tc>
          <w:tcPr>
            <w:tcW w:w="6579" w:type="dxa"/>
            <w:gridSpan w:val="15"/>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ind w:left="-19"/>
              <w:jc w:val="center"/>
              <w:rPr>
                <w:rFonts w:ascii="Arial" w:eastAsia="Arial" w:hAnsi="Arial" w:cs="Arial"/>
                <w:sz w:val="24"/>
                <w:szCs w:val="24"/>
              </w:rPr>
            </w:pPr>
            <w:sdt>
              <w:sdtPr>
                <w:tag w:val="goog_rdk_372"/>
                <w:id w:val="-1088734494"/>
              </w:sdtPr>
              <w:sdtContent>
                <w:r>
                  <w:rPr>
                    <w:rFonts w:ascii="Arial Unicode MS" w:eastAsia="Arial Unicode MS" w:hAnsi="Arial Unicode MS" w:cs="Arial Unicode MS"/>
                    <w:sz w:val="24"/>
                    <w:szCs w:val="24"/>
                  </w:rPr>
                  <w:t>填寫請假卡</w:t>
                </w:r>
              </w:sdtContent>
            </w:sdt>
          </w:p>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73"/>
                <w:id w:val="1590798961"/>
              </w:sdtPr>
              <w:sdtContent>
                <w:r>
                  <w:rPr>
                    <w:rFonts w:ascii="Arial Unicode MS" w:eastAsia="Arial Unicode MS" w:hAnsi="Arial Unicode MS" w:cs="Arial Unicode MS"/>
                    <w:sz w:val="24"/>
                    <w:szCs w:val="24"/>
                  </w:rPr>
                  <w:t>（附相關證明）</w:t>
                </w:r>
              </w:sdtContent>
            </w:sdt>
          </w:p>
        </w:tc>
      </w:tr>
      <w:tr w:rsidR="002662BF">
        <w:trPr>
          <w:trHeight w:val="840"/>
        </w:trPr>
        <w:tc>
          <w:tcPr>
            <w:tcW w:w="1011" w:type="dxa"/>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960"/>
              <w:jc w:val="center"/>
              <w:rPr>
                <w:rFonts w:ascii="Arial" w:eastAsia="Arial" w:hAnsi="Arial" w:cs="Arial"/>
                <w:sz w:val="24"/>
                <w:szCs w:val="24"/>
              </w:rPr>
            </w:pPr>
            <w:sdt>
              <w:sdtPr>
                <w:tag w:val="goog_rdk_374"/>
                <w:id w:val="1365322654"/>
              </w:sdtPr>
              <w:sdtContent>
                <w:r>
                  <w:rPr>
                    <w:rFonts w:ascii="Arial Unicode MS" w:eastAsia="Arial Unicode MS" w:hAnsi="Arial Unicode MS" w:cs="Arial Unicode MS"/>
                    <w:sz w:val="24"/>
                    <w:szCs w:val="24"/>
                  </w:rPr>
                  <w:t>送</w:t>
                </w:r>
              </w:sdtContent>
            </w:sdt>
          </w:p>
        </w:tc>
        <w:tc>
          <w:tcPr>
            <w:tcW w:w="1058" w:type="dxa"/>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3608" w:type="dxa"/>
            <w:gridSpan w:val="8"/>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left="1830" w:right="480" w:hanging="390"/>
              <w:jc w:val="right"/>
              <w:rPr>
                <w:rFonts w:ascii="Arial" w:eastAsia="Arial" w:hAnsi="Arial" w:cs="Arial"/>
                <w:sz w:val="24"/>
                <w:szCs w:val="24"/>
              </w:rPr>
            </w:pPr>
            <w:sdt>
              <w:sdtPr>
                <w:tag w:val="goog_rdk_375"/>
                <w:id w:val="-1617581896"/>
              </w:sdtPr>
              <w:sdtContent>
                <w:r>
                  <w:rPr>
                    <w:rFonts w:ascii="Arial Unicode MS" w:eastAsia="Arial Unicode MS" w:hAnsi="Arial Unicode MS" w:cs="Arial Unicode MS"/>
                    <w:sz w:val="24"/>
                    <w:szCs w:val="24"/>
                  </w:rPr>
                  <w:t>請</w:t>
                </w:r>
              </w:sdtContent>
            </w:sdt>
          </w:p>
        </w:tc>
        <w:tc>
          <w:tcPr>
            <w:tcW w:w="2971" w:type="dxa"/>
            <w:gridSpan w:val="7"/>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r>
      <w:tr w:rsidR="002662BF">
        <w:trPr>
          <w:trHeight w:val="840"/>
        </w:trPr>
        <w:tc>
          <w:tcPr>
            <w:tcW w:w="2069" w:type="dxa"/>
            <w:gridSpan w:val="2"/>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76"/>
                <w:id w:val="-1397037537"/>
              </w:sdtPr>
              <w:sdtContent>
                <w:r>
                  <w:rPr>
                    <w:rFonts w:ascii="Arial Unicode MS" w:eastAsia="Arial Unicode MS" w:hAnsi="Arial Unicode MS" w:cs="Arial Unicode MS"/>
                    <w:sz w:val="24"/>
                    <w:szCs w:val="24"/>
                  </w:rPr>
                  <w:t>導師簽章</w:t>
                </w:r>
              </w:sdtContent>
            </w:sdt>
          </w:p>
        </w:tc>
        <w:tc>
          <w:tcPr>
            <w:tcW w:w="236" w:type="dxa"/>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6579" w:type="dxa"/>
            <w:gridSpan w:val="15"/>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ind w:left="1830" w:hanging="1830"/>
              <w:jc w:val="center"/>
              <w:rPr>
                <w:rFonts w:ascii="Arial" w:eastAsia="Arial" w:hAnsi="Arial" w:cs="Arial"/>
                <w:sz w:val="24"/>
                <w:szCs w:val="24"/>
              </w:rPr>
            </w:pPr>
            <w:sdt>
              <w:sdtPr>
                <w:tag w:val="goog_rdk_377"/>
                <w:id w:val="-965917177"/>
              </w:sdtPr>
              <w:sdtContent>
                <w:r>
                  <w:rPr>
                    <w:rFonts w:ascii="Arial Unicode MS" w:eastAsia="Arial Unicode MS" w:hAnsi="Arial Unicode MS" w:cs="Arial Unicode MS"/>
                    <w:sz w:val="24"/>
                    <w:szCs w:val="24"/>
                  </w:rPr>
                  <w:t>家長簽章</w:t>
                </w:r>
              </w:sdtContent>
            </w:sdt>
          </w:p>
        </w:tc>
      </w:tr>
      <w:tr w:rsidR="002662BF">
        <w:trPr>
          <w:trHeight w:val="840"/>
        </w:trPr>
        <w:tc>
          <w:tcPr>
            <w:tcW w:w="1011" w:type="dxa"/>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1200"/>
              <w:rPr>
                <w:rFonts w:ascii="Arial" w:eastAsia="Arial" w:hAnsi="Arial" w:cs="Arial"/>
                <w:sz w:val="24"/>
                <w:szCs w:val="24"/>
              </w:rPr>
            </w:pPr>
            <w:sdt>
              <w:sdtPr>
                <w:tag w:val="goog_rdk_378"/>
                <w:id w:val="1575157857"/>
              </w:sdtPr>
              <w:sdtContent>
                <w:r>
                  <w:rPr>
                    <w:rFonts w:ascii="Arial Unicode MS" w:eastAsia="Arial Unicode MS" w:hAnsi="Arial Unicode MS" w:cs="Arial Unicode MS"/>
                    <w:sz w:val="24"/>
                    <w:szCs w:val="24"/>
                  </w:rPr>
                  <w:t xml:space="preserve">   送</w:t>
                </w:r>
              </w:sdtContent>
            </w:sdt>
          </w:p>
        </w:tc>
        <w:tc>
          <w:tcPr>
            <w:tcW w:w="1058" w:type="dxa"/>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3608" w:type="dxa"/>
            <w:gridSpan w:val="8"/>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left="1830" w:right="240" w:hanging="390"/>
              <w:jc w:val="right"/>
              <w:rPr>
                <w:rFonts w:ascii="Arial" w:eastAsia="Arial" w:hAnsi="Arial" w:cs="Arial"/>
                <w:sz w:val="24"/>
                <w:szCs w:val="24"/>
              </w:rPr>
            </w:pPr>
            <w:sdt>
              <w:sdtPr>
                <w:tag w:val="goog_rdk_379"/>
                <w:id w:val="-696995117"/>
              </w:sdtPr>
              <w:sdtContent>
                <w:r>
                  <w:rPr>
                    <w:rFonts w:ascii="Arial Unicode MS" w:eastAsia="Arial Unicode MS" w:hAnsi="Arial Unicode MS" w:cs="Arial Unicode MS"/>
                    <w:sz w:val="24"/>
                    <w:szCs w:val="24"/>
                  </w:rPr>
                  <w:t>送</w:t>
                </w:r>
              </w:sdtContent>
            </w:sdt>
          </w:p>
        </w:tc>
        <w:tc>
          <w:tcPr>
            <w:tcW w:w="2971" w:type="dxa"/>
            <w:gridSpan w:val="7"/>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r>
      <w:tr w:rsidR="002662BF">
        <w:trPr>
          <w:trHeight w:val="700"/>
        </w:trPr>
        <w:tc>
          <w:tcPr>
            <w:tcW w:w="2069" w:type="dxa"/>
            <w:gridSpan w:val="2"/>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jc w:val="center"/>
              <w:rPr>
                <w:rFonts w:ascii="Arial" w:eastAsia="Arial" w:hAnsi="Arial" w:cs="Arial"/>
                <w:sz w:val="24"/>
                <w:szCs w:val="24"/>
              </w:rPr>
            </w:pPr>
            <w:sdt>
              <w:sdtPr>
                <w:tag w:val="goog_rdk_380"/>
                <w:id w:val="2047442020"/>
              </w:sdtPr>
              <w:sdtContent>
                <w:r>
                  <w:rPr>
                    <w:rFonts w:ascii="Arial Unicode MS" w:eastAsia="Arial Unicode MS" w:hAnsi="Arial Unicode MS" w:cs="Arial Unicode MS"/>
                    <w:sz w:val="24"/>
                    <w:szCs w:val="24"/>
                  </w:rPr>
                  <w:t>科主任簽章</w:t>
                </w:r>
              </w:sdtContent>
            </w:sdt>
          </w:p>
        </w:tc>
        <w:tc>
          <w:tcPr>
            <w:tcW w:w="236" w:type="dxa"/>
            <w:tcBorders>
              <w:top w:val="nil"/>
              <w:left w:val="single" w:sz="4" w:space="0" w:color="000000"/>
              <w:bottom w:val="nil"/>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nil"/>
              <w:right w:val="single" w:sz="4" w:space="0" w:color="000000"/>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93" w:type="dxa"/>
            <w:gridSpan w:val="5"/>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rPr>
                <w:rFonts w:ascii="Arial" w:eastAsia="Arial" w:hAnsi="Arial" w:cs="Arial"/>
                <w:sz w:val="24"/>
                <w:szCs w:val="24"/>
              </w:rPr>
            </w:pPr>
            <w:sdt>
              <w:sdtPr>
                <w:tag w:val="goog_rdk_381"/>
                <w:id w:val="-1081402316"/>
              </w:sdtPr>
              <w:sdtContent>
                <w:r>
                  <w:rPr>
                    <w:rFonts w:ascii="Arial Unicode MS" w:eastAsia="Arial Unicode MS" w:hAnsi="Arial Unicode MS" w:cs="Arial Unicode MS"/>
                    <w:sz w:val="24"/>
                    <w:szCs w:val="24"/>
                  </w:rPr>
                  <w:t>4小時以內導師簽章</w:t>
                </w:r>
              </w:sdtContent>
            </w:sdt>
          </w:p>
        </w:tc>
        <w:tc>
          <w:tcPr>
            <w:tcW w:w="2106" w:type="dxa"/>
            <w:gridSpan w:val="5"/>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rPr>
                <w:rFonts w:ascii="Arial" w:eastAsia="Arial" w:hAnsi="Arial" w:cs="Arial"/>
                <w:sz w:val="24"/>
                <w:szCs w:val="24"/>
              </w:rPr>
            </w:pPr>
            <w:sdt>
              <w:sdtPr>
                <w:tag w:val="goog_rdk_382"/>
                <w:id w:val="-230030682"/>
              </w:sdtPr>
              <w:sdtContent>
                <w:r>
                  <w:rPr>
                    <w:rFonts w:ascii="Arial Unicode MS" w:eastAsia="Arial Unicode MS" w:hAnsi="Arial Unicode MS" w:cs="Arial Unicode MS"/>
                    <w:sz w:val="24"/>
                    <w:szCs w:val="24"/>
                  </w:rPr>
                  <w:t>4小時至1日導師、科主任簽章</w:t>
                </w:r>
              </w:sdtContent>
            </w:sdt>
          </w:p>
        </w:tc>
        <w:tc>
          <w:tcPr>
            <w:tcW w:w="2080" w:type="dxa"/>
            <w:gridSpan w:val="5"/>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rPr>
                <w:rFonts w:ascii="Arial" w:eastAsia="Arial" w:hAnsi="Arial" w:cs="Arial"/>
                <w:sz w:val="24"/>
                <w:szCs w:val="24"/>
              </w:rPr>
            </w:pPr>
            <w:sdt>
              <w:sdtPr>
                <w:tag w:val="goog_rdk_383"/>
                <w:id w:val="-981053866"/>
              </w:sdtPr>
              <w:sdtContent>
                <w:r>
                  <w:rPr>
                    <w:rFonts w:ascii="Arial Unicode MS" w:eastAsia="Arial Unicode MS" w:hAnsi="Arial Unicode MS" w:cs="Arial Unicode MS"/>
                    <w:sz w:val="24"/>
                    <w:szCs w:val="24"/>
                  </w:rPr>
                  <w:t>1日以上導師、科主任簽章</w:t>
                </w:r>
              </w:sdtContent>
            </w:sdt>
          </w:p>
        </w:tc>
      </w:tr>
      <w:tr w:rsidR="002662BF">
        <w:trPr>
          <w:trHeight w:val="840"/>
        </w:trPr>
        <w:tc>
          <w:tcPr>
            <w:tcW w:w="1011" w:type="dxa"/>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960"/>
              <w:rPr>
                <w:rFonts w:ascii="Arial" w:eastAsia="Arial" w:hAnsi="Arial" w:cs="Arial"/>
                <w:sz w:val="24"/>
                <w:szCs w:val="24"/>
              </w:rPr>
            </w:pPr>
            <w:sdt>
              <w:sdtPr>
                <w:tag w:val="goog_rdk_384"/>
                <w:id w:val="-172326995"/>
              </w:sdtPr>
              <w:sdtContent>
                <w:r>
                  <w:rPr>
                    <w:rFonts w:ascii="Arial Unicode MS" w:eastAsia="Arial Unicode MS" w:hAnsi="Arial Unicode MS" w:cs="Arial Unicode MS"/>
                    <w:sz w:val="24"/>
                    <w:szCs w:val="24"/>
                  </w:rPr>
                  <w:t xml:space="preserve">       送</w:t>
                </w:r>
              </w:sdtContent>
            </w:sdt>
          </w:p>
        </w:tc>
        <w:tc>
          <w:tcPr>
            <w:tcW w:w="1058" w:type="dxa"/>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236" w:type="dxa"/>
            <w:tcBorders>
              <w:top w:val="nil"/>
              <w:left w:val="nil"/>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986" w:type="dxa"/>
            <w:gridSpan w:val="2"/>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960"/>
              <w:jc w:val="right"/>
              <w:rPr>
                <w:rFonts w:ascii="Arial" w:eastAsia="Arial" w:hAnsi="Arial" w:cs="Arial"/>
                <w:sz w:val="24"/>
                <w:szCs w:val="24"/>
              </w:rPr>
            </w:pPr>
            <w:sdt>
              <w:sdtPr>
                <w:tag w:val="goog_rdk_385"/>
                <w:id w:val="803653759"/>
              </w:sdtPr>
              <w:sdtContent>
                <w:r>
                  <w:rPr>
                    <w:rFonts w:ascii="Arial Unicode MS" w:eastAsia="Arial Unicode MS" w:hAnsi="Arial Unicode MS" w:cs="Arial Unicode MS"/>
                    <w:sz w:val="24"/>
                    <w:szCs w:val="24"/>
                  </w:rPr>
                  <w:t>送</w:t>
                </w:r>
              </w:sdtContent>
            </w:sdt>
          </w:p>
        </w:tc>
        <w:tc>
          <w:tcPr>
            <w:tcW w:w="1407" w:type="dxa"/>
            <w:gridSpan w:val="3"/>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right"/>
              <w:rPr>
                <w:rFonts w:ascii="Arial" w:eastAsia="Arial" w:hAnsi="Arial" w:cs="Arial"/>
                <w:sz w:val="24"/>
                <w:szCs w:val="24"/>
              </w:rPr>
            </w:pPr>
          </w:p>
        </w:tc>
        <w:tc>
          <w:tcPr>
            <w:tcW w:w="1215" w:type="dxa"/>
            <w:gridSpan w:val="3"/>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960"/>
              <w:jc w:val="center"/>
              <w:rPr>
                <w:rFonts w:ascii="Arial" w:eastAsia="Arial" w:hAnsi="Arial" w:cs="Arial"/>
                <w:sz w:val="24"/>
                <w:szCs w:val="24"/>
              </w:rPr>
            </w:pPr>
            <w:sdt>
              <w:sdtPr>
                <w:tag w:val="goog_rdk_386"/>
                <w:id w:val="747261214"/>
              </w:sdtPr>
              <w:sdtContent>
                <w:r>
                  <w:rPr>
                    <w:rFonts w:ascii="Arial Unicode MS" w:eastAsia="Arial Unicode MS" w:hAnsi="Arial Unicode MS" w:cs="Arial Unicode MS"/>
                    <w:sz w:val="24"/>
                    <w:szCs w:val="24"/>
                  </w:rPr>
                  <w:t>送</w:t>
                </w:r>
              </w:sdtContent>
            </w:sdt>
          </w:p>
        </w:tc>
        <w:tc>
          <w:tcPr>
            <w:tcW w:w="891" w:type="dxa"/>
            <w:gridSpan w:val="2"/>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right"/>
              <w:rPr>
                <w:rFonts w:ascii="Arial" w:eastAsia="Arial" w:hAnsi="Arial" w:cs="Arial"/>
                <w:sz w:val="24"/>
                <w:szCs w:val="24"/>
              </w:rPr>
            </w:pPr>
          </w:p>
        </w:tc>
        <w:tc>
          <w:tcPr>
            <w:tcW w:w="951" w:type="dxa"/>
            <w:gridSpan w:val="3"/>
            <w:tcBorders>
              <w:top w:val="single" w:sz="4" w:space="0" w:color="000000"/>
              <w:left w:val="nil"/>
              <w:bottom w:val="single" w:sz="4" w:space="0" w:color="000000"/>
              <w:right w:val="dashed" w:sz="24" w:space="0" w:color="000000"/>
            </w:tcBorders>
            <w:vAlign w:val="center"/>
          </w:tcPr>
          <w:p w:rsidR="002662BF" w:rsidRDefault="0064581F">
            <w:pPr>
              <w:widowControl w:val="0"/>
              <w:pBdr>
                <w:top w:val="nil"/>
                <w:left w:val="nil"/>
                <w:bottom w:val="nil"/>
                <w:right w:val="nil"/>
                <w:between w:val="nil"/>
              </w:pBdr>
              <w:ind w:right="960"/>
              <w:jc w:val="center"/>
              <w:rPr>
                <w:rFonts w:ascii="Arial" w:eastAsia="Arial" w:hAnsi="Arial" w:cs="Arial"/>
                <w:sz w:val="24"/>
                <w:szCs w:val="24"/>
              </w:rPr>
            </w:pPr>
            <w:sdt>
              <w:sdtPr>
                <w:tag w:val="goog_rdk_387"/>
                <w:id w:val="2126185736"/>
              </w:sdtPr>
              <w:sdtContent>
                <w:r>
                  <w:rPr>
                    <w:rFonts w:ascii="Arial Unicode MS" w:eastAsia="Arial Unicode MS" w:hAnsi="Arial Unicode MS" w:cs="Arial Unicode MS"/>
                    <w:sz w:val="24"/>
                    <w:szCs w:val="24"/>
                  </w:rPr>
                  <w:t>送</w:t>
                </w:r>
              </w:sdtContent>
            </w:sdt>
          </w:p>
        </w:tc>
        <w:tc>
          <w:tcPr>
            <w:tcW w:w="1129" w:type="dxa"/>
            <w:gridSpan w:val="2"/>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right"/>
              <w:rPr>
                <w:rFonts w:ascii="Arial" w:eastAsia="Arial" w:hAnsi="Arial" w:cs="Arial"/>
                <w:sz w:val="24"/>
                <w:szCs w:val="24"/>
              </w:rPr>
            </w:pPr>
          </w:p>
        </w:tc>
      </w:tr>
      <w:tr w:rsidR="002662BF">
        <w:trPr>
          <w:trHeight w:val="840"/>
        </w:trPr>
        <w:tc>
          <w:tcPr>
            <w:tcW w:w="9120" w:type="dxa"/>
            <w:gridSpan w:val="19"/>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ind w:left="1830" w:hanging="390"/>
              <w:rPr>
                <w:rFonts w:ascii="Arial" w:eastAsia="Arial" w:hAnsi="Arial" w:cs="Arial"/>
                <w:sz w:val="24"/>
                <w:szCs w:val="24"/>
              </w:rPr>
            </w:pPr>
            <w:sdt>
              <w:sdtPr>
                <w:tag w:val="goog_rdk_388"/>
                <w:id w:val="59263609"/>
              </w:sdtPr>
              <w:sdtContent>
                <w:r>
                  <w:rPr>
                    <w:rFonts w:ascii="Arial Unicode MS" w:eastAsia="Arial Unicode MS" w:hAnsi="Arial Unicode MS" w:cs="Arial Unicode MS"/>
                    <w:sz w:val="24"/>
                    <w:szCs w:val="24"/>
                  </w:rPr>
                  <w:t xml:space="preserve">                                   學</w:t>
                </w:r>
                <w:proofErr w:type="gramStart"/>
                <w:r>
                  <w:rPr>
                    <w:rFonts w:ascii="Arial Unicode MS" w:eastAsia="Arial Unicode MS" w:hAnsi="Arial Unicode MS" w:cs="Arial Unicode MS"/>
                    <w:sz w:val="24"/>
                    <w:szCs w:val="24"/>
                  </w:rPr>
                  <w:t>務</w:t>
                </w:r>
                <w:proofErr w:type="gramEnd"/>
                <w:r>
                  <w:rPr>
                    <w:rFonts w:ascii="Arial Unicode MS" w:eastAsia="Arial Unicode MS" w:hAnsi="Arial Unicode MS" w:cs="Arial Unicode MS"/>
                    <w:sz w:val="24"/>
                    <w:szCs w:val="24"/>
                  </w:rPr>
                  <w:t>處生輔組</w:t>
                </w:r>
              </w:sdtContent>
            </w:sdt>
          </w:p>
        </w:tc>
      </w:tr>
      <w:tr w:rsidR="002662BF">
        <w:trPr>
          <w:trHeight w:val="840"/>
        </w:trPr>
        <w:tc>
          <w:tcPr>
            <w:tcW w:w="4837" w:type="dxa"/>
            <w:gridSpan w:val="8"/>
            <w:tcBorders>
              <w:top w:val="single" w:sz="4" w:space="0" w:color="000000"/>
              <w:left w:val="nil"/>
              <w:bottom w:val="single" w:sz="4" w:space="0" w:color="000000"/>
              <w:right w:val="dashed" w:sz="24" w:space="0" w:color="000000"/>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c>
          <w:tcPr>
            <w:tcW w:w="4283" w:type="dxa"/>
            <w:gridSpan w:val="11"/>
            <w:tcBorders>
              <w:top w:val="single" w:sz="4" w:space="0" w:color="000000"/>
              <w:left w:val="dashed" w:sz="24" w:space="0" w:color="000000"/>
              <w:bottom w:val="single" w:sz="4" w:space="0" w:color="000000"/>
              <w:right w:val="nil"/>
            </w:tcBorders>
            <w:vAlign w:val="center"/>
          </w:tcPr>
          <w:p w:rsidR="002662BF" w:rsidRDefault="002662BF">
            <w:pPr>
              <w:widowControl w:val="0"/>
              <w:pBdr>
                <w:top w:val="nil"/>
                <w:left w:val="nil"/>
                <w:bottom w:val="nil"/>
                <w:right w:val="nil"/>
                <w:between w:val="nil"/>
              </w:pBdr>
              <w:ind w:left="1830" w:hanging="390"/>
              <w:jc w:val="center"/>
              <w:rPr>
                <w:rFonts w:ascii="Arial" w:eastAsia="Arial" w:hAnsi="Arial" w:cs="Arial"/>
                <w:sz w:val="24"/>
                <w:szCs w:val="24"/>
              </w:rPr>
            </w:pPr>
          </w:p>
        </w:tc>
      </w:tr>
      <w:tr w:rsidR="002662BF">
        <w:trPr>
          <w:trHeight w:val="840"/>
        </w:trPr>
        <w:tc>
          <w:tcPr>
            <w:tcW w:w="9120" w:type="dxa"/>
            <w:gridSpan w:val="19"/>
            <w:tcBorders>
              <w:top w:val="single" w:sz="4" w:space="0" w:color="000000"/>
              <w:left w:val="single" w:sz="4" w:space="0" w:color="000000"/>
              <w:bottom w:val="single" w:sz="4" w:space="0" w:color="000000"/>
              <w:right w:val="single" w:sz="4" w:space="0" w:color="000000"/>
            </w:tcBorders>
            <w:vAlign w:val="center"/>
          </w:tcPr>
          <w:p w:rsidR="002662BF" w:rsidRDefault="0064581F">
            <w:pPr>
              <w:widowControl w:val="0"/>
              <w:pBdr>
                <w:top w:val="nil"/>
                <w:left w:val="nil"/>
                <w:bottom w:val="nil"/>
                <w:right w:val="nil"/>
                <w:between w:val="nil"/>
              </w:pBdr>
              <w:ind w:left="1830" w:hanging="390"/>
              <w:rPr>
                <w:rFonts w:ascii="Arial" w:eastAsia="Arial" w:hAnsi="Arial" w:cs="Arial"/>
                <w:sz w:val="24"/>
                <w:szCs w:val="24"/>
              </w:rPr>
            </w:pPr>
            <w:sdt>
              <w:sdtPr>
                <w:tag w:val="goog_rdk_389"/>
                <w:id w:val="-1224148787"/>
              </w:sdtPr>
              <w:sdtContent>
                <w:r>
                  <w:rPr>
                    <w:rFonts w:ascii="Arial Unicode MS" w:eastAsia="Arial Unicode MS" w:hAnsi="Arial Unicode MS" w:cs="Arial Unicode MS"/>
                    <w:sz w:val="24"/>
                    <w:szCs w:val="24"/>
                  </w:rPr>
                  <w:t xml:space="preserve">                                   學生領回保管</w:t>
                </w:r>
              </w:sdtContent>
            </w:sdt>
          </w:p>
        </w:tc>
      </w:tr>
    </w:tbl>
    <w:p w:rsidR="002662BF" w:rsidRDefault="002662BF">
      <w:pPr>
        <w:widowControl w:val="0"/>
        <w:pBdr>
          <w:top w:val="nil"/>
          <w:left w:val="nil"/>
          <w:bottom w:val="nil"/>
          <w:right w:val="nil"/>
          <w:between w:val="nil"/>
        </w:pBdr>
        <w:ind w:firstLine="560"/>
        <w:rPr>
          <w:rFonts w:ascii="Arial" w:eastAsia="Arial" w:hAnsi="Arial" w:cs="Arial"/>
          <w:sz w:val="28"/>
          <w:szCs w:val="28"/>
        </w:rPr>
      </w:pPr>
    </w:p>
    <w:p w:rsidR="002662BF" w:rsidRDefault="002662BF">
      <w:pPr>
        <w:widowControl w:val="0"/>
        <w:pBdr>
          <w:top w:val="nil"/>
          <w:left w:val="nil"/>
          <w:bottom w:val="nil"/>
          <w:right w:val="nil"/>
          <w:between w:val="nil"/>
        </w:pBdr>
        <w:ind w:firstLine="560"/>
        <w:rPr>
          <w:rFonts w:ascii="Arial" w:eastAsia="Arial" w:hAnsi="Arial" w:cs="Arial"/>
          <w:sz w:val="28"/>
          <w:szCs w:val="28"/>
        </w:rPr>
      </w:pPr>
    </w:p>
    <w:p w:rsidR="002662BF" w:rsidRDefault="002662BF">
      <w:pPr>
        <w:widowControl w:val="0"/>
        <w:pBdr>
          <w:top w:val="nil"/>
          <w:left w:val="nil"/>
          <w:bottom w:val="nil"/>
          <w:right w:val="nil"/>
          <w:between w:val="nil"/>
        </w:pBdr>
        <w:ind w:firstLine="560"/>
        <w:rPr>
          <w:rFonts w:ascii="Arial" w:eastAsia="Arial" w:hAnsi="Arial" w:cs="Arial"/>
          <w:sz w:val="28"/>
          <w:szCs w:val="28"/>
        </w:rPr>
      </w:pPr>
    </w:p>
    <w:p w:rsidR="002662BF" w:rsidRDefault="002662BF">
      <w:pPr>
        <w:widowControl w:val="0"/>
        <w:pBdr>
          <w:top w:val="nil"/>
          <w:left w:val="nil"/>
          <w:bottom w:val="nil"/>
          <w:right w:val="nil"/>
          <w:between w:val="nil"/>
        </w:pBdr>
        <w:ind w:firstLine="560"/>
        <w:rPr>
          <w:rFonts w:ascii="Arial" w:eastAsia="Arial" w:hAnsi="Arial" w:cs="Arial"/>
          <w:sz w:val="28"/>
          <w:szCs w:val="28"/>
        </w:rPr>
      </w:pPr>
    </w:p>
    <w:bookmarkStart w:id="81" w:name="_heading=h.4d34og8" w:colFirst="0" w:colLast="0"/>
    <w:bookmarkEnd w:id="81"/>
    <w:p w:rsidR="002662BF" w:rsidRDefault="0064581F">
      <w:pPr>
        <w:keepNext/>
        <w:keepLines/>
        <w:widowControl w:val="0"/>
        <w:spacing w:before="360" w:after="80"/>
        <w:rPr>
          <w:rFonts w:ascii="Arial" w:eastAsia="Arial" w:hAnsi="Arial" w:cs="Arial"/>
          <w:b/>
          <w:bCs/>
          <w:sz w:val="36"/>
          <w:szCs w:val="36"/>
          <w:u w:val="single"/>
        </w:rPr>
      </w:pPr>
      <w:sdt>
        <w:sdtPr>
          <w:tag w:val="goog_rdk_390"/>
          <w:id w:val="-202865341"/>
        </w:sdtPr>
        <w:sdtContent>
          <w:r>
            <w:rPr>
              <w:rFonts w:ascii="Arial Unicode MS" w:eastAsia="Arial Unicode MS" w:hAnsi="Arial Unicode MS" w:cs="Arial Unicode MS"/>
              <w:b/>
              <w:bCs/>
              <w:sz w:val="36"/>
              <w:szCs w:val="36"/>
              <w:u w:val="single"/>
            </w:rPr>
            <w:t>教官室報告</w:t>
          </w:r>
        </w:sdtContent>
      </w:sdt>
    </w:p>
    <w:bookmarkStart w:id="82" w:name="_heading=h.e4vqv3f5hyia" w:colFirst="0" w:colLast="0"/>
    <w:bookmarkEnd w:id="82"/>
    <w:p w:rsidR="002662BF" w:rsidRDefault="0064581F">
      <w:pPr>
        <w:keepNext/>
        <w:keepLines/>
        <w:widowControl w:val="0"/>
        <w:numPr>
          <w:ilvl w:val="0"/>
          <w:numId w:val="20"/>
        </w:numPr>
        <w:spacing w:line="288" w:lineRule="auto"/>
        <w:rPr>
          <w:rFonts w:ascii="Arial" w:eastAsia="Arial" w:hAnsi="Arial" w:cs="Arial"/>
          <w:sz w:val="26"/>
          <w:szCs w:val="26"/>
        </w:rPr>
      </w:pPr>
      <w:sdt>
        <w:sdtPr>
          <w:tag w:val="goog_rdk_391"/>
          <w:id w:val="2030112728"/>
        </w:sdtPr>
        <w:sdtContent>
          <w:proofErr w:type="gramStart"/>
          <w:r>
            <w:rPr>
              <w:rFonts w:ascii="Arial Unicode MS" w:eastAsia="Arial Unicode MS" w:hAnsi="Arial Unicode MS" w:cs="Arial Unicode MS"/>
              <w:sz w:val="26"/>
              <w:szCs w:val="26"/>
            </w:rPr>
            <w:t>前瞻廿一世紀</w:t>
          </w:r>
          <w:proofErr w:type="gramEnd"/>
          <w:r>
            <w:rPr>
              <w:rFonts w:ascii="Arial Unicode MS" w:eastAsia="Arial Unicode MS" w:hAnsi="Arial Unicode MS" w:cs="Arial Unicode MS"/>
              <w:sz w:val="26"/>
              <w:szCs w:val="26"/>
            </w:rPr>
            <w:t>軍事需求，爭取高素質人力，已為國軍當前建軍備戰重大課題，期盼有志青年可成為軍旅人才。</w:t>
          </w:r>
        </w:sdtContent>
      </w:sdt>
    </w:p>
    <w:bookmarkStart w:id="83" w:name="_heading=h.vvizpd433y6f" w:colFirst="0" w:colLast="0"/>
    <w:bookmarkEnd w:id="83"/>
    <w:p w:rsidR="002662BF" w:rsidRDefault="0064581F">
      <w:pPr>
        <w:keepNext/>
        <w:keepLines/>
        <w:widowControl w:val="0"/>
        <w:numPr>
          <w:ilvl w:val="1"/>
          <w:numId w:val="20"/>
        </w:numPr>
        <w:spacing w:line="288" w:lineRule="auto"/>
        <w:rPr>
          <w:rFonts w:ascii="Arial" w:eastAsia="Arial" w:hAnsi="Arial" w:cs="Arial"/>
          <w:sz w:val="26"/>
          <w:szCs w:val="26"/>
        </w:rPr>
      </w:pPr>
      <w:sdt>
        <w:sdtPr>
          <w:tag w:val="goog_rdk_392"/>
          <w:id w:val="92822010"/>
        </w:sdtPr>
        <w:sdtContent>
          <w:r>
            <w:rPr>
              <w:rFonts w:ascii="Arial Unicode MS" w:eastAsia="Arial Unicode MS" w:hAnsi="Arial Unicode MS" w:cs="Arial Unicode MS"/>
              <w:sz w:val="26"/>
              <w:szCs w:val="26"/>
            </w:rPr>
            <w:t>軍校招生入學 - 3分鐘看懂軍校入學(</w:t>
          </w:r>
        </w:sdtContent>
      </w:sdt>
      <w:hyperlink r:id="rId16">
        <w:sdt>
          <w:sdtPr>
            <w:tag w:val="goog_rdk_393"/>
            <w:id w:val="1554917738"/>
          </w:sdtPr>
          <w:sdtContent>
            <w:r>
              <w:rPr>
                <w:rFonts w:ascii="Arial Unicode MS" w:eastAsia="Arial Unicode MS" w:hAnsi="Arial Unicode MS" w:cs="Arial Unicode MS"/>
                <w:color w:val="1155CC"/>
                <w:sz w:val="26"/>
                <w:szCs w:val="26"/>
                <w:u w:val="single"/>
              </w:rPr>
              <w:t>網址</w:t>
            </w:r>
          </w:sdtContent>
        </w:sdt>
      </w:hyperlink>
      <w:sdt>
        <w:sdtPr>
          <w:tag w:val="goog_rdk_394"/>
          <w:id w:val="880422144"/>
        </w:sdtPr>
        <w:sdtContent>
          <w:r>
            <w:rPr>
              <w:rFonts w:ascii="Arial Unicode MS" w:eastAsia="Arial Unicode MS" w:hAnsi="Arial Unicode MS" w:cs="Arial Unicode MS"/>
              <w:sz w:val="26"/>
              <w:szCs w:val="26"/>
            </w:rPr>
            <w:t>)。</w:t>
          </w:r>
        </w:sdtContent>
      </w:sdt>
    </w:p>
    <w:bookmarkStart w:id="84" w:name="_heading=h.1li2hzk8sksf" w:colFirst="0" w:colLast="0"/>
    <w:bookmarkEnd w:id="84"/>
    <w:p w:rsidR="002662BF" w:rsidRDefault="0064581F">
      <w:pPr>
        <w:keepNext/>
        <w:keepLines/>
        <w:widowControl w:val="0"/>
        <w:numPr>
          <w:ilvl w:val="1"/>
          <w:numId w:val="20"/>
        </w:numPr>
        <w:spacing w:line="288" w:lineRule="auto"/>
        <w:rPr>
          <w:rFonts w:ascii="Arial" w:eastAsia="Arial" w:hAnsi="Arial" w:cs="Arial"/>
          <w:sz w:val="26"/>
          <w:szCs w:val="26"/>
        </w:rPr>
      </w:pPr>
      <w:sdt>
        <w:sdtPr>
          <w:tag w:val="goog_rdk_395"/>
          <w:id w:val="722098576"/>
        </w:sdtPr>
        <w:sdtContent>
          <w:r>
            <w:rPr>
              <w:rFonts w:ascii="Arial Unicode MS" w:eastAsia="Arial Unicode MS" w:hAnsi="Arial Unicode MS" w:cs="Arial Unicode MS"/>
              <w:sz w:val="26"/>
              <w:szCs w:val="26"/>
              <w:highlight w:val="white"/>
            </w:rPr>
            <w:t>士官二專班 - 國軍人才招募中心 (</w:t>
          </w:r>
        </w:sdtContent>
      </w:sdt>
      <w:hyperlink r:id="rId17">
        <w:sdt>
          <w:sdtPr>
            <w:tag w:val="goog_rdk_396"/>
            <w:id w:val="-1013963467"/>
          </w:sdtPr>
          <w:sdtContent>
            <w:r>
              <w:rPr>
                <w:rFonts w:ascii="Arial Unicode MS" w:eastAsia="Arial Unicode MS" w:hAnsi="Arial Unicode MS" w:cs="Arial Unicode MS"/>
                <w:color w:val="1155CC"/>
                <w:sz w:val="26"/>
                <w:szCs w:val="26"/>
                <w:highlight w:val="white"/>
                <w:u w:val="single"/>
              </w:rPr>
              <w:t>網址</w:t>
            </w:r>
          </w:sdtContent>
        </w:sdt>
      </w:hyperlink>
      <w:sdt>
        <w:sdtPr>
          <w:tag w:val="goog_rdk_397"/>
          <w:id w:val="-1718062767"/>
        </w:sdtPr>
        <w:sdtContent>
          <w:r>
            <w:rPr>
              <w:rFonts w:ascii="Arial Unicode MS" w:eastAsia="Arial Unicode MS" w:hAnsi="Arial Unicode MS" w:cs="Arial Unicode MS"/>
              <w:sz w:val="26"/>
              <w:szCs w:val="26"/>
              <w:highlight w:val="white"/>
            </w:rPr>
            <w:t>)。</w:t>
          </w:r>
        </w:sdtContent>
      </w:sdt>
    </w:p>
    <w:bookmarkStart w:id="85" w:name="_heading=h.pijl0gfgs484" w:colFirst="0" w:colLast="0"/>
    <w:bookmarkEnd w:id="85"/>
    <w:p w:rsidR="002662BF" w:rsidRDefault="0064581F">
      <w:pPr>
        <w:keepNext/>
        <w:keepLines/>
        <w:widowControl w:val="0"/>
        <w:numPr>
          <w:ilvl w:val="1"/>
          <w:numId w:val="20"/>
        </w:numPr>
        <w:spacing w:line="288" w:lineRule="auto"/>
        <w:rPr>
          <w:rFonts w:ascii="Arial" w:eastAsia="Arial" w:hAnsi="Arial" w:cs="Arial"/>
          <w:sz w:val="26"/>
          <w:szCs w:val="26"/>
        </w:rPr>
      </w:pPr>
      <w:sdt>
        <w:sdtPr>
          <w:tag w:val="goog_rdk_398"/>
          <w:id w:val="1596949330"/>
        </w:sdtPr>
        <w:sdtContent>
          <w:r>
            <w:rPr>
              <w:rFonts w:ascii="Arial Unicode MS" w:eastAsia="Arial Unicode MS" w:hAnsi="Arial Unicode MS" w:cs="Arial Unicode MS"/>
              <w:sz w:val="26"/>
              <w:szCs w:val="26"/>
              <w:highlight w:val="white"/>
            </w:rPr>
            <w:t>志願役士兵 - 國軍人才招募中心 (</w:t>
          </w:r>
        </w:sdtContent>
      </w:sdt>
      <w:hyperlink r:id="rId18">
        <w:sdt>
          <w:sdtPr>
            <w:tag w:val="goog_rdk_399"/>
            <w:id w:val="572429551"/>
          </w:sdtPr>
          <w:sdtContent>
            <w:r>
              <w:rPr>
                <w:rFonts w:ascii="Arial Unicode MS" w:eastAsia="Arial Unicode MS" w:hAnsi="Arial Unicode MS" w:cs="Arial Unicode MS"/>
                <w:color w:val="1155CC"/>
                <w:sz w:val="26"/>
                <w:szCs w:val="26"/>
                <w:highlight w:val="white"/>
                <w:u w:val="single"/>
              </w:rPr>
              <w:t>網址</w:t>
            </w:r>
          </w:sdtContent>
        </w:sdt>
      </w:hyperlink>
      <w:r>
        <w:rPr>
          <w:rFonts w:ascii="Arial" w:eastAsia="Arial" w:hAnsi="Arial" w:cs="Arial"/>
          <w:sz w:val="26"/>
          <w:szCs w:val="26"/>
          <w:highlight w:val="white"/>
        </w:rPr>
        <w:t>)</w:t>
      </w:r>
    </w:p>
    <w:p w:rsidR="002662BF" w:rsidRDefault="002662BF">
      <w:pPr>
        <w:keepNext/>
        <w:keepLines/>
        <w:widowControl w:val="0"/>
        <w:spacing w:line="288" w:lineRule="auto"/>
        <w:ind w:left="1440"/>
        <w:rPr>
          <w:rFonts w:ascii="Arial" w:eastAsia="Arial" w:hAnsi="Arial" w:cs="Arial"/>
          <w:sz w:val="26"/>
          <w:szCs w:val="26"/>
          <w:highlight w:val="white"/>
        </w:rPr>
      </w:pPr>
      <w:bookmarkStart w:id="86" w:name="_heading=h.dgzgs2aw8kk5" w:colFirst="0" w:colLast="0"/>
      <w:bookmarkEnd w:id="86"/>
    </w:p>
    <w:bookmarkStart w:id="87" w:name="_heading=h.94jk7vapd9bu" w:colFirst="0" w:colLast="0"/>
    <w:bookmarkEnd w:id="87"/>
    <w:p w:rsidR="002662BF" w:rsidRDefault="0064581F">
      <w:pPr>
        <w:keepNext/>
        <w:keepLines/>
        <w:widowControl w:val="0"/>
        <w:numPr>
          <w:ilvl w:val="0"/>
          <w:numId w:val="20"/>
        </w:numPr>
        <w:spacing w:line="288" w:lineRule="auto"/>
        <w:rPr>
          <w:rFonts w:ascii="Arial" w:eastAsia="Arial" w:hAnsi="Arial" w:cs="Arial"/>
          <w:sz w:val="26"/>
          <w:szCs w:val="26"/>
          <w:highlight w:val="white"/>
        </w:rPr>
      </w:pPr>
      <w:sdt>
        <w:sdtPr>
          <w:tag w:val="goog_rdk_400"/>
          <w:id w:val="-1406368236"/>
        </w:sdtPr>
        <w:sdtContent>
          <w:r>
            <w:rPr>
              <w:rFonts w:ascii="Arial Unicode MS" w:eastAsia="Arial Unicode MS" w:hAnsi="Arial Unicode MS" w:cs="Arial Unicode MS"/>
              <w:sz w:val="26"/>
              <w:szCs w:val="26"/>
              <w:highlight w:val="white"/>
            </w:rPr>
            <w:t>目前在校內與校外都有設置毒品相關防制管道，在學校可以與導師、輔導老師、教官或是學</w:t>
          </w:r>
          <w:proofErr w:type="gramStart"/>
          <w:r>
            <w:rPr>
              <w:rFonts w:ascii="Arial Unicode MS" w:eastAsia="Arial Unicode MS" w:hAnsi="Arial Unicode MS" w:cs="Arial Unicode MS"/>
              <w:sz w:val="26"/>
              <w:szCs w:val="26"/>
              <w:highlight w:val="white"/>
            </w:rPr>
            <w:t>務</w:t>
          </w:r>
          <w:proofErr w:type="gramEnd"/>
          <w:r>
            <w:rPr>
              <w:rFonts w:ascii="Arial Unicode MS" w:eastAsia="Arial Unicode MS" w:hAnsi="Arial Unicode MS" w:cs="Arial Unicode MS"/>
              <w:sz w:val="26"/>
              <w:szCs w:val="26"/>
              <w:highlight w:val="white"/>
            </w:rPr>
            <w:t>處的師長諮詢。當師長接獲通知後，會透過相關處理程序做安排，並與教育部、毒品防治機構接洽。24小時免費諮詢專線(0800-770-885</w:t>
          </w:r>
          <w:proofErr w:type="gramStart"/>
          <w:r>
            <w:rPr>
              <w:rFonts w:ascii="Arial Unicode MS" w:eastAsia="Arial Unicode MS" w:hAnsi="Arial Unicode MS" w:cs="Arial Unicode MS"/>
              <w:sz w:val="26"/>
              <w:szCs w:val="26"/>
              <w:highlight w:val="white"/>
            </w:rPr>
            <w:t>）</w:t>
          </w:r>
          <w:proofErr w:type="gramEnd"/>
          <w:r>
            <w:rPr>
              <w:rFonts w:ascii="Arial Unicode MS" w:eastAsia="Arial Unicode MS" w:hAnsi="Arial Unicode MS" w:cs="Arial Unicode MS"/>
              <w:sz w:val="26"/>
              <w:szCs w:val="26"/>
              <w:highlight w:val="white"/>
            </w:rPr>
            <w:t>請請你-幫幫我</w:t>
          </w:r>
        </w:sdtContent>
      </w:sdt>
      <w:sdt>
        <w:sdtPr>
          <w:tag w:val="goog_rdk_401"/>
          <w:id w:val="-685875313"/>
        </w:sdtPr>
        <w:sdtContent>
          <w:r>
            <w:rPr>
              <w:rFonts w:ascii="Arial Unicode MS" w:eastAsia="Arial Unicode MS" w:hAnsi="Arial Unicode MS" w:cs="Arial Unicode MS"/>
              <w:sz w:val="26"/>
              <w:szCs w:val="26"/>
            </w:rPr>
            <w:t>。</w:t>
          </w:r>
        </w:sdtContent>
      </w:sdt>
    </w:p>
    <w:p w:rsidR="002662BF" w:rsidRDefault="002662BF">
      <w:pPr>
        <w:keepNext/>
        <w:keepLines/>
        <w:widowControl w:val="0"/>
        <w:spacing w:line="288" w:lineRule="auto"/>
        <w:ind w:left="720"/>
        <w:rPr>
          <w:rFonts w:ascii="Arial" w:eastAsia="Arial" w:hAnsi="Arial" w:cs="Arial"/>
          <w:sz w:val="26"/>
          <w:szCs w:val="26"/>
        </w:rPr>
      </w:pPr>
      <w:bookmarkStart w:id="88" w:name="_heading=h.jzpg8noepx1q" w:colFirst="0" w:colLast="0"/>
      <w:bookmarkEnd w:id="88"/>
    </w:p>
    <w:bookmarkStart w:id="89" w:name="_heading=h.upbe7onihzsh" w:colFirst="0" w:colLast="0"/>
    <w:bookmarkEnd w:id="89"/>
    <w:p w:rsidR="002662BF" w:rsidRDefault="0064581F">
      <w:pPr>
        <w:keepNext/>
        <w:keepLines/>
        <w:widowControl w:val="0"/>
        <w:numPr>
          <w:ilvl w:val="0"/>
          <w:numId w:val="20"/>
        </w:numPr>
        <w:spacing w:line="288" w:lineRule="auto"/>
        <w:rPr>
          <w:rFonts w:ascii="Arial" w:eastAsia="Arial" w:hAnsi="Arial" w:cs="Arial"/>
          <w:sz w:val="26"/>
          <w:szCs w:val="26"/>
        </w:rPr>
      </w:pPr>
      <w:sdt>
        <w:sdtPr>
          <w:tag w:val="goog_rdk_402"/>
          <w:id w:val="586669"/>
        </w:sdtPr>
        <w:sdtContent>
          <w:r>
            <w:rPr>
              <w:rFonts w:ascii="Arial Unicode MS" w:eastAsia="Arial Unicode MS" w:hAnsi="Arial Unicode MS" w:cs="Arial Unicode MS"/>
              <w:sz w:val="26"/>
              <w:szCs w:val="26"/>
            </w:rPr>
            <w:t>115 學年第 1 學期友善校園宣導主題：</w:t>
          </w:r>
        </w:sdtContent>
      </w:sdt>
      <w:sdt>
        <w:sdtPr>
          <w:tag w:val="goog_rdk_403"/>
          <w:id w:val="-462725135"/>
        </w:sdtPr>
        <w:sdtContent>
          <w:r>
            <w:rPr>
              <w:rFonts w:ascii="Arial Unicode MS" w:eastAsia="Arial Unicode MS" w:hAnsi="Arial Unicode MS" w:cs="Arial Unicode MS"/>
              <w:sz w:val="26"/>
              <w:szCs w:val="26"/>
              <w:highlight w:val="white"/>
            </w:rPr>
            <w:t>「</w:t>
          </w:r>
        </w:sdtContent>
      </w:sdt>
      <w:sdt>
        <w:sdtPr>
          <w:tag w:val="goog_rdk_404"/>
          <w:id w:val="2028843647"/>
        </w:sdtPr>
        <w:sdtContent>
          <w:r>
            <w:rPr>
              <w:rFonts w:ascii="Arial Unicode MS" w:eastAsia="Arial Unicode MS" w:hAnsi="Arial Unicode MS" w:cs="Arial Unicode MS"/>
              <w:sz w:val="26"/>
              <w:szCs w:val="26"/>
            </w:rPr>
            <w:t>拒絕一級傷害，遠離依托</w:t>
          </w:r>
          <w:proofErr w:type="gramStart"/>
          <w:r>
            <w:rPr>
              <w:rFonts w:ascii="Arial Unicode MS" w:eastAsia="Arial Unicode MS" w:hAnsi="Arial Unicode MS" w:cs="Arial Unicode MS"/>
              <w:sz w:val="26"/>
              <w:szCs w:val="26"/>
            </w:rPr>
            <w:t>咪</w:t>
          </w:r>
          <w:proofErr w:type="gramEnd"/>
          <w:r>
            <w:rPr>
              <w:rFonts w:ascii="Arial Unicode MS" w:eastAsia="Arial Unicode MS" w:hAnsi="Arial Unicode MS" w:cs="Arial Unicode MS"/>
              <w:sz w:val="26"/>
              <w:szCs w:val="26"/>
            </w:rPr>
            <w:t xml:space="preserve">酯：不依托、不嘗試、不隱瞞、要求助 </w:t>
          </w:r>
        </w:sdtContent>
      </w:sdt>
      <w:sdt>
        <w:sdtPr>
          <w:tag w:val="goog_rdk_405"/>
          <w:id w:val="-100079815"/>
        </w:sdtPr>
        <w:sdtContent>
          <w:r>
            <w:rPr>
              <w:rFonts w:ascii="Arial Unicode MS" w:eastAsia="Arial Unicode MS" w:hAnsi="Arial Unicode MS" w:cs="Arial Unicode MS"/>
              <w:sz w:val="26"/>
              <w:szCs w:val="26"/>
              <w:highlight w:val="white"/>
            </w:rPr>
            <w:t>」</w:t>
          </w:r>
        </w:sdtContent>
      </w:sdt>
      <w:sdt>
        <w:sdtPr>
          <w:tag w:val="goog_rdk_406"/>
          <w:id w:val="240785202"/>
        </w:sdtPr>
        <w:sdtContent>
          <w:r>
            <w:rPr>
              <w:rFonts w:ascii="Arial Unicode MS" w:eastAsia="Arial Unicode MS" w:hAnsi="Arial Unicode MS" w:cs="Arial Unicode MS"/>
              <w:sz w:val="26"/>
              <w:szCs w:val="26"/>
            </w:rPr>
            <w:t>。</w:t>
          </w:r>
        </w:sdtContent>
      </w:sdt>
    </w:p>
    <w:bookmarkStart w:id="90" w:name="_heading=h.z14ercarhbku" w:colFirst="0" w:colLast="0"/>
    <w:bookmarkEnd w:id="90"/>
    <w:p w:rsidR="002662BF" w:rsidRDefault="0064581F">
      <w:pPr>
        <w:keepNext/>
        <w:keepLines/>
        <w:widowControl w:val="0"/>
        <w:numPr>
          <w:ilvl w:val="1"/>
          <w:numId w:val="20"/>
        </w:numPr>
        <w:spacing w:before="240" w:after="240" w:line="523" w:lineRule="auto"/>
        <w:jc w:val="both"/>
        <w:rPr>
          <w:rFonts w:ascii="Arial" w:eastAsia="Arial" w:hAnsi="Arial" w:cs="Arial"/>
          <w:sz w:val="26"/>
          <w:szCs w:val="26"/>
        </w:rPr>
      </w:pPr>
      <w:sdt>
        <w:sdtPr>
          <w:tag w:val="goog_rdk_407"/>
          <w:id w:val="-1434158809"/>
        </w:sdtPr>
        <w:sdtContent>
          <w:r>
            <w:rPr>
              <w:rFonts w:ascii="Gungsuh" w:eastAsia="Gungsuh" w:hAnsi="Gungsuh" w:cs="Gungsuh"/>
              <w:sz w:val="24"/>
              <w:szCs w:val="24"/>
            </w:rPr>
            <w:t>不依托</w:t>
          </w:r>
        </w:sdtContent>
      </w:sdt>
      <w:sdt>
        <w:sdtPr>
          <w:tag w:val="goog_rdk_408"/>
          <w:id w:val="-167132203"/>
        </w:sdtPr>
        <w:sdtContent>
          <w:r>
            <w:rPr>
              <w:rFonts w:ascii="Arial Unicode MS" w:eastAsia="Arial Unicode MS" w:hAnsi="Arial Unicode MS" w:cs="Arial Unicode MS"/>
              <w:sz w:val="26"/>
              <w:szCs w:val="26"/>
            </w:rPr>
            <w:t>：</w:t>
          </w:r>
        </w:sdtContent>
      </w:sdt>
      <w:sdt>
        <w:sdtPr>
          <w:tag w:val="goog_rdk_409"/>
          <w:id w:val="-846046532"/>
        </w:sdtPr>
        <w:sdtContent>
          <w:r>
            <w:rPr>
              <w:rFonts w:ascii="Gungsuh" w:eastAsia="Gungsuh" w:hAnsi="Gungsuh" w:cs="Gungsuh"/>
              <w:sz w:val="24"/>
              <w:szCs w:val="24"/>
            </w:rPr>
            <w:t>堅決物質濫用，守護身心自主。</w:t>
          </w:r>
        </w:sdtContent>
      </w:sdt>
      <w:r>
        <w:rPr>
          <w:rFonts w:ascii="Arial" w:eastAsia="Arial" w:hAnsi="Arial" w:cs="Arial"/>
          <w:sz w:val="26"/>
          <w:szCs w:val="26"/>
        </w:rPr>
        <w:t xml:space="preserve"> </w:t>
      </w:r>
    </w:p>
    <w:bookmarkStart w:id="91" w:name="_heading=h.wrqfdnxkouhb" w:colFirst="0" w:colLast="0"/>
    <w:bookmarkEnd w:id="91"/>
    <w:p w:rsidR="002662BF" w:rsidRDefault="0064581F">
      <w:pPr>
        <w:keepNext/>
        <w:keepLines/>
        <w:widowControl w:val="0"/>
        <w:numPr>
          <w:ilvl w:val="1"/>
          <w:numId w:val="20"/>
        </w:numPr>
        <w:spacing w:before="240" w:after="240" w:line="523" w:lineRule="auto"/>
        <w:jc w:val="both"/>
        <w:rPr>
          <w:rFonts w:ascii="Arial" w:eastAsia="Arial" w:hAnsi="Arial" w:cs="Arial"/>
          <w:sz w:val="26"/>
          <w:szCs w:val="26"/>
        </w:rPr>
      </w:pPr>
      <w:sdt>
        <w:sdtPr>
          <w:tag w:val="goog_rdk_410"/>
          <w:id w:val="1966884289"/>
        </w:sdtPr>
        <w:sdtContent>
          <w:r>
            <w:rPr>
              <w:rFonts w:ascii="Gungsuh" w:eastAsia="Gungsuh" w:hAnsi="Gungsuh" w:cs="Gungsuh"/>
              <w:sz w:val="24"/>
              <w:szCs w:val="24"/>
            </w:rPr>
            <w:t>不嘗試</w:t>
          </w:r>
        </w:sdtContent>
      </w:sdt>
      <w:sdt>
        <w:sdtPr>
          <w:tag w:val="goog_rdk_411"/>
          <w:id w:val="394196"/>
        </w:sdtPr>
        <w:sdtContent>
          <w:r>
            <w:rPr>
              <w:rFonts w:ascii="Arial Unicode MS" w:eastAsia="Arial Unicode MS" w:hAnsi="Arial Unicode MS" w:cs="Arial Unicode MS"/>
              <w:sz w:val="26"/>
              <w:szCs w:val="26"/>
            </w:rPr>
            <w:t>：</w:t>
          </w:r>
        </w:sdtContent>
      </w:sdt>
      <w:sdt>
        <w:sdtPr>
          <w:tag w:val="goog_rdk_412"/>
          <w:id w:val="-342372450"/>
        </w:sdtPr>
        <w:sdtContent>
          <w:r>
            <w:rPr>
              <w:rFonts w:ascii="Gungsuh" w:eastAsia="Gungsuh" w:hAnsi="Gungsuh" w:cs="Gungsuh"/>
              <w:sz w:val="24"/>
              <w:szCs w:val="24"/>
            </w:rPr>
            <w:t>對不明電子煙或慫恿保持警覺。</w:t>
          </w:r>
        </w:sdtContent>
      </w:sdt>
      <w:r>
        <w:rPr>
          <w:rFonts w:ascii="Arial" w:eastAsia="Arial" w:hAnsi="Arial" w:cs="Arial"/>
          <w:sz w:val="26"/>
          <w:szCs w:val="26"/>
        </w:rPr>
        <w:t xml:space="preserve"> </w:t>
      </w:r>
    </w:p>
    <w:bookmarkStart w:id="92" w:name="_heading=h.sykltes020gg" w:colFirst="0" w:colLast="0"/>
    <w:bookmarkEnd w:id="92"/>
    <w:p w:rsidR="002662BF" w:rsidRDefault="0064581F">
      <w:pPr>
        <w:keepNext/>
        <w:keepLines/>
        <w:widowControl w:val="0"/>
        <w:numPr>
          <w:ilvl w:val="1"/>
          <w:numId w:val="20"/>
        </w:numPr>
        <w:spacing w:before="240" w:after="240" w:line="523" w:lineRule="auto"/>
        <w:jc w:val="both"/>
        <w:rPr>
          <w:rFonts w:ascii="Arial" w:eastAsia="Arial" w:hAnsi="Arial" w:cs="Arial"/>
          <w:sz w:val="26"/>
          <w:szCs w:val="26"/>
        </w:rPr>
      </w:pPr>
      <w:sdt>
        <w:sdtPr>
          <w:tag w:val="goog_rdk_413"/>
          <w:id w:val="731413254"/>
        </w:sdtPr>
        <w:sdtContent>
          <w:r>
            <w:rPr>
              <w:rFonts w:ascii="Gungsuh" w:eastAsia="Gungsuh" w:hAnsi="Gungsuh" w:cs="Gungsuh"/>
              <w:sz w:val="24"/>
              <w:szCs w:val="24"/>
            </w:rPr>
            <w:t>不隱瞞</w:t>
          </w:r>
        </w:sdtContent>
      </w:sdt>
      <w:sdt>
        <w:sdtPr>
          <w:tag w:val="goog_rdk_414"/>
          <w:id w:val="882029926"/>
        </w:sdtPr>
        <w:sdtContent>
          <w:r>
            <w:rPr>
              <w:rFonts w:ascii="Arial Unicode MS" w:eastAsia="Arial Unicode MS" w:hAnsi="Arial Unicode MS" w:cs="Arial Unicode MS"/>
              <w:sz w:val="26"/>
              <w:szCs w:val="26"/>
            </w:rPr>
            <w:t>：</w:t>
          </w:r>
        </w:sdtContent>
      </w:sdt>
      <w:sdt>
        <w:sdtPr>
          <w:tag w:val="goog_rdk_415"/>
          <w:id w:val="-1484071805"/>
        </w:sdtPr>
        <w:sdtContent>
          <w:r>
            <w:rPr>
              <w:rFonts w:ascii="Gungsuh" w:eastAsia="Gungsuh" w:hAnsi="Gungsuh" w:cs="Gungsuh"/>
              <w:sz w:val="24"/>
              <w:szCs w:val="24"/>
            </w:rPr>
            <w:t>以關懷代替掩蓋，拉朋友一把。</w:t>
          </w:r>
        </w:sdtContent>
      </w:sdt>
      <w:r>
        <w:rPr>
          <w:rFonts w:ascii="Arial" w:eastAsia="Arial" w:hAnsi="Arial" w:cs="Arial"/>
          <w:sz w:val="26"/>
          <w:szCs w:val="26"/>
        </w:rPr>
        <w:t xml:space="preserve"> </w:t>
      </w:r>
    </w:p>
    <w:bookmarkStart w:id="93" w:name="_heading=h.q6e2z6et92q2" w:colFirst="0" w:colLast="0"/>
    <w:bookmarkEnd w:id="93"/>
    <w:p w:rsidR="002662BF" w:rsidRDefault="0064581F">
      <w:pPr>
        <w:keepNext/>
        <w:keepLines/>
        <w:widowControl w:val="0"/>
        <w:numPr>
          <w:ilvl w:val="1"/>
          <w:numId w:val="20"/>
        </w:numPr>
        <w:spacing w:before="240" w:after="240" w:line="523" w:lineRule="auto"/>
        <w:jc w:val="both"/>
        <w:rPr>
          <w:rFonts w:ascii="Arial" w:eastAsia="Arial" w:hAnsi="Arial" w:cs="Arial"/>
          <w:sz w:val="26"/>
          <w:szCs w:val="26"/>
        </w:rPr>
      </w:pPr>
      <w:sdt>
        <w:sdtPr>
          <w:tag w:val="goog_rdk_416"/>
          <w:id w:val="-320499523"/>
        </w:sdtPr>
        <w:sdtContent>
          <w:r>
            <w:rPr>
              <w:rFonts w:ascii="Gungsuh" w:eastAsia="Gungsuh" w:hAnsi="Gungsuh" w:cs="Gungsuh"/>
              <w:sz w:val="24"/>
              <w:szCs w:val="24"/>
            </w:rPr>
            <w:t>要求助</w:t>
          </w:r>
        </w:sdtContent>
      </w:sdt>
      <w:sdt>
        <w:sdtPr>
          <w:tag w:val="goog_rdk_417"/>
          <w:id w:val="-1890348513"/>
        </w:sdtPr>
        <w:sdtContent>
          <w:r>
            <w:rPr>
              <w:rFonts w:ascii="Arial Unicode MS" w:eastAsia="Arial Unicode MS" w:hAnsi="Arial Unicode MS" w:cs="Arial Unicode MS"/>
              <w:sz w:val="26"/>
              <w:szCs w:val="26"/>
            </w:rPr>
            <w:t>：</w:t>
          </w:r>
        </w:sdtContent>
      </w:sdt>
      <w:sdt>
        <w:sdtPr>
          <w:tag w:val="goog_rdk_418"/>
          <w:id w:val="1698835385"/>
        </w:sdtPr>
        <w:sdtContent>
          <w:r>
            <w:rPr>
              <w:rFonts w:ascii="Gungsuh" w:eastAsia="Gungsuh" w:hAnsi="Gungsuh" w:cs="Gungsuh"/>
              <w:sz w:val="24"/>
              <w:szCs w:val="24"/>
            </w:rPr>
            <w:t>善用師長或</w:t>
          </w:r>
        </w:sdtContent>
      </w:sdt>
      <w:hyperlink r:id="rId19">
        <w:sdt>
          <w:sdtPr>
            <w:tag w:val="goog_rdk_419"/>
            <w:id w:val="-1301742087"/>
          </w:sdtPr>
          <w:sdtContent>
            <w:r>
              <w:rPr>
                <w:rFonts w:ascii="Gungsuh" w:eastAsia="Gungsuh" w:hAnsi="Gungsuh" w:cs="Gungsuh"/>
                <w:color w:val="1155CC"/>
                <w:sz w:val="24"/>
                <w:szCs w:val="24"/>
              </w:rPr>
              <w:t>教育部青年韶光計畫</w:t>
            </w:r>
          </w:sdtContent>
        </w:sdt>
      </w:hyperlink>
      <w:sdt>
        <w:sdtPr>
          <w:tag w:val="goog_rdk_420"/>
          <w:id w:val="547987141"/>
        </w:sdtPr>
        <w:sdtContent>
          <w:r>
            <w:rPr>
              <w:rFonts w:ascii="Gungsuh" w:eastAsia="Gungsuh" w:hAnsi="Gungsuh" w:cs="Gungsuh"/>
              <w:sz w:val="24"/>
              <w:szCs w:val="24"/>
            </w:rPr>
            <w:t>心理諮商求助。</w:t>
          </w:r>
        </w:sdtContent>
      </w:sdt>
      <w:r>
        <w:rPr>
          <w:rFonts w:ascii="Arial" w:eastAsia="Arial" w:hAnsi="Arial" w:cs="Arial"/>
          <w:sz w:val="26"/>
          <w:szCs w:val="26"/>
        </w:rPr>
        <w:t xml:space="preserve"> </w:t>
      </w:r>
      <w:sdt>
        <w:sdtPr>
          <w:tag w:val="goog_rdk_421"/>
          <w:id w:val="1478795071"/>
        </w:sdtPr>
        <w:sdtContent>
          <w:r>
            <w:rPr>
              <w:rFonts w:ascii="Gungsuh" w:eastAsia="Gungsuh" w:hAnsi="Gungsuh" w:cs="Gungsuh"/>
              <w:sz w:val="24"/>
              <w:szCs w:val="24"/>
            </w:rPr>
            <w:t>。</w:t>
          </w:r>
        </w:sdtContent>
      </w:sdt>
      <w:r>
        <w:rPr>
          <w:rFonts w:ascii="Arial" w:eastAsia="Arial" w:hAnsi="Arial" w:cs="Arial"/>
          <w:sz w:val="26"/>
          <w:szCs w:val="26"/>
        </w:rPr>
        <w:t xml:space="preserve"> </w:t>
      </w:r>
    </w:p>
    <w:p w:rsidR="002662BF" w:rsidRDefault="002662BF">
      <w:pPr>
        <w:keepNext/>
        <w:keepLines/>
        <w:widowControl w:val="0"/>
        <w:spacing w:line="288" w:lineRule="auto"/>
        <w:ind w:left="1440"/>
        <w:rPr>
          <w:rFonts w:ascii="Arial" w:eastAsia="Arial" w:hAnsi="Arial" w:cs="Arial"/>
          <w:sz w:val="26"/>
          <w:szCs w:val="26"/>
        </w:rPr>
      </w:pPr>
    </w:p>
    <w:p w:rsidR="002662BF" w:rsidRDefault="002662BF">
      <w:pPr>
        <w:keepNext/>
        <w:keepLines/>
        <w:widowControl w:val="0"/>
        <w:spacing w:line="288" w:lineRule="auto"/>
        <w:ind w:left="720"/>
        <w:rPr>
          <w:rFonts w:ascii="Arial" w:eastAsia="Arial" w:hAnsi="Arial" w:cs="Arial"/>
          <w:sz w:val="26"/>
          <w:szCs w:val="26"/>
        </w:rPr>
      </w:pPr>
      <w:bookmarkStart w:id="94" w:name="_heading=h.80v01zax4z35" w:colFirst="0" w:colLast="0"/>
      <w:bookmarkEnd w:id="94"/>
    </w:p>
    <w:p w:rsidR="002662BF" w:rsidRDefault="002662BF">
      <w:pPr>
        <w:keepNext/>
        <w:keepLines/>
        <w:widowControl w:val="0"/>
        <w:spacing w:line="288" w:lineRule="auto"/>
        <w:rPr>
          <w:rFonts w:ascii="Arial" w:eastAsia="Arial" w:hAnsi="Arial" w:cs="Arial"/>
          <w:sz w:val="26"/>
          <w:szCs w:val="26"/>
        </w:rPr>
      </w:pPr>
      <w:bookmarkStart w:id="95" w:name="_heading=h.yqw13lwdnmes" w:colFirst="0" w:colLast="0"/>
      <w:bookmarkEnd w:id="95"/>
    </w:p>
    <w:p w:rsidR="002662BF" w:rsidRDefault="002662BF">
      <w:pPr>
        <w:keepNext/>
        <w:keepLines/>
        <w:widowControl w:val="0"/>
        <w:spacing w:line="288" w:lineRule="auto"/>
        <w:ind w:left="720"/>
        <w:rPr>
          <w:rFonts w:ascii="Arial" w:eastAsia="Arial" w:hAnsi="Arial" w:cs="Arial"/>
          <w:sz w:val="26"/>
          <w:szCs w:val="26"/>
        </w:rPr>
      </w:pPr>
      <w:bookmarkStart w:id="96" w:name="_heading=h.dqvupilqslvk" w:colFirst="0" w:colLast="0"/>
      <w:bookmarkEnd w:id="96"/>
    </w:p>
    <w:p w:rsidR="002662BF" w:rsidRDefault="002662BF">
      <w:pPr>
        <w:keepNext/>
        <w:keepLines/>
        <w:widowControl w:val="0"/>
        <w:spacing w:line="288" w:lineRule="auto"/>
        <w:rPr>
          <w:rFonts w:ascii="Arial" w:eastAsia="Arial" w:hAnsi="Arial" w:cs="Arial"/>
          <w:sz w:val="26"/>
          <w:szCs w:val="26"/>
        </w:rPr>
      </w:pPr>
      <w:bookmarkStart w:id="97" w:name="_heading=h.qmfj18rqn025" w:colFirst="0" w:colLast="0"/>
      <w:bookmarkEnd w:id="97"/>
    </w:p>
    <w:p w:rsidR="002662BF" w:rsidRDefault="002662BF">
      <w:pPr>
        <w:keepNext/>
        <w:keepLines/>
        <w:widowControl w:val="0"/>
        <w:spacing w:line="288" w:lineRule="auto"/>
        <w:ind w:left="720"/>
        <w:rPr>
          <w:rFonts w:ascii="Arial" w:eastAsia="Arial" w:hAnsi="Arial" w:cs="Arial"/>
          <w:sz w:val="26"/>
          <w:szCs w:val="26"/>
        </w:rPr>
      </w:pPr>
      <w:bookmarkStart w:id="98" w:name="_heading=h.8asy6vjjpjqf" w:colFirst="0" w:colLast="0"/>
      <w:bookmarkEnd w:id="98"/>
    </w:p>
    <w:p w:rsidR="002662BF" w:rsidRDefault="002662BF">
      <w:pPr>
        <w:keepNext/>
        <w:keepLines/>
        <w:widowControl w:val="0"/>
        <w:spacing w:line="288" w:lineRule="auto"/>
        <w:rPr>
          <w:rFonts w:ascii="Arial" w:eastAsia="Arial" w:hAnsi="Arial" w:cs="Arial"/>
          <w:sz w:val="26"/>
          <w:szCs w:val="26"/>
        </w:rPr>
      </w:pPr>
      <w:bookmarkStart w:id="99" w:name="_heading=h.6sk2sfqxdadk" w:colFirst="0" w:colLast="0"/>
      <w:bookmarkEnd w:id="99"/>
    </w:p>
    <w:p w:rsidR="002662BF" w:rsidRDefault="002662BF">
      <w:pPr>
        <w:keepNext/>
        <w:keepLines/>
        <w:widowControl w:val="0"/>
        <w:spacing w:line="288" w:lineRule="auto"/>
        <w:ind w:left="720"/>
        <w:rPr>
          <w:rFonts w:ascii="Arial" w:eastAsia="Arial" w:hAnsi="Arial" w:cs="Arial"/>
          <w:sz w:val="26"/>
          <w:szCs w:val="26"/>
          <w:highlight w:val="white"/>
        </w:rPr>
      </w:pPr>
      <w:bookmarkStart w:id="100" w:name="_heading=h.culdymxw12sl" w:colFirst="0" w:colLast="0"/>
      <w:bookmarkEnd w:id="100"/>
    </w:p>
    <w:p w:rsidR="002662BF" w:rsidRDefault="002662BF">
      <w:pPr>
        <w:widowControl w:val="0"/>
        <w:pBdr>
          <w:top w:val="nil"/>
          <w:left w:val="nil"/>
          <w:bottom w:val="nil"/>
          <w:right w:val="nil"/>
          <w:between w:val="nil"/>
        </w:pBdr>
        <w:ind w:firstLine="560"/>
        <w:rPr>
          <w:rFonts w:ascii="Arial" w:eastAsia="Arial" w:hAnsi="Arial" w:cs="Arial"/>
          <w:sz w:val="28"/>
          <w:szCs w:val="28"/>
        </w:rPr>
      </w:pPr>
    </w:p>
    <w:p w:rsidR="002662BF" w:rsidRPr="00F75873" w:rsidRDefault="0064581F" w:rsidP="00F75873">
      <w:pPr>
        <w:widowControl w:val="0"/>
        <w:pBdr>
          <w:top w:val="nil"/>
          <w:left w:val="nil"/>
          <w:bottom w:val="nil"/>
          <w:right w:val="nil"/>
          <w:between w:val="nil"/>
        </w:pBdr>
        <w:rPr>
          <w:rFonts w:ascii="Arial" w:hAnsi="Arial" w:cs="Arial" w:hint="eastAsia"/>
          <w:sz w:val="28"/>
          <w:szCs w:val="28"/>
        </w:rPr>
      </w:pPr>
      <w:r>
        <w:br w:type="page"/>
      </w:r>
      <w:bookmarkStart w:id="101" w:name="_heading=h.3rdcrjn" w:colFirst="0" w:colLast="0"/>
      <w:bookmarkEnd w:id="101"/>
    </w:p>
    <w:p w:rsidR="002662BF" w:rsidRDefault="0064581F" w:rsidP="00AD0AB4">
      <w:pPr>
        <w:widowControl w:val="0"/>
        <w:tabs>
          <w:tab w:val="left" w:pos="10980"/>
        </w:tabs>
        <w:spacing w:line="288" w:lineRule="auto"/>
        <w:jc w:val="both"/>
        <w:rPr>
          <w:rFonts w:ascii="Arial" w:eastAsia="Arial" w:hAnsi="Arial" w:cs="Arial"/>
          <w:sz w:val="40"/>
          <w:szCs w:val="40"/>
          <w:u w:val="single"/>
        </w:rPr>
      </w:pPr>
      <w:sdt>
        <w:sdtPr>
          <w:tag w:val="goog_rdk_423"/>
          <w:id w:val="-1729760265"/>
          <w:showingPlcHdr/>
        </w:sdtPr>
        <w:sdtEndPr/>
        <w:sdtContent>
          <w:r w:rsidR="00AD0AB4">
            <w:t xml:space="preserve">     </w:t>
          </w:r>
        </w:sdtContent>
      </w:sdt>
      <w:bookmarkStart w:id="102" w:name="_heading=h.qznpkidfl5ri" w:colFirst="0" w:colLast="0"/>
      <w:bookmarkEnd w:id="102"/>
      <w:sdt>
        <w:sdtPr>
          <w:tag w:val="goog_rdk_424"/>
          <w:id w:val="-350996393"/>
        </w:sdtPr>
        <w:sdtContent>
          <w:r>
            <w:rPr>
              <w:rFonts w:ascii="Arial Unicode MS" w:eastAsia="Arial Unicode MS" w:hAnsi="Arial Unicode MS" w:cs="Arial Unicode MS"/>
              <w:b/>
              <w:bCs/>
              <w:sz w:val="36"/>
              <w:szCs w:val="36"/>
              <w:u w:val="single"/>
            </w:rPr>
            <w:t>總務處</w:t>
          </w:r>
        </w:sdtContent>
      </w:sdt>
    </w:p>
    <w:p w:rsidR="002662BF" w:rsidRDefault="0064581F">
      <w:pPr>
        <w:widowControl w:val="0"/>
        <w:pBdr>
          <w:top w:val="nil"/>
          <w:left w:val="nil"/>
          <w:bottom w:val="nil"/>
          <w:right w:val="nil"/>
          <w:between w:val="nil"/>
        </w:pBdr>
        <w:spacing w:after="200" w:line="276" w:lineRule="auto"/>
        <w:rPr>
          <w:rFonts w:ascii="Arial" w:eastAsia="Arial" w:hAnsi="Arial" w:cs="Arial"/>
          <w:sz w:val="26"/>
          <w:szCs w:val="26"/>
        </w:rPr>
      </w:pPr>
      <w:sdt>
        <w:sdtPr>
          <w:tag w:val="goog_rdk_425"/>
          <w:id w:val="1649186184"/>
        </w:sdtPr>
        <w:sdtContent>
          <w:r>
            <w:rPr>
              <w:rFonts w:ascii="Arial Unicode MS" w:eastAsia="Arial Unicode MS" w:hAnsi="Arial Unicode MS" w:cs="Arial Unicode MS"/>
              <w:sz w:val="26"/>
              <w:szCs w:val="26"/>
            </w:rPr>
            <w:t>支援師生教學活動有效執行年度預算及專案補助款，辦理各項營</w:t>
          </w:r>
          <w:proofErr w:type="gramStart"/>
          <w:r>
            <w:rPr>
              <w:rFonts w:ascii="Arial Unicode MS" w:eastAsia="Arial Unicode MS" w:hAnsi="Arial Unicode MS" w:cs="Arial Unicode MS"/>
              <w:sz w:val="26"/>
              <w:szCs w:val="26"/>
            </w:rPr>
            <w:t>繕</w:t>
          </w:r>
          <w:proofErr w:type="gramEnd"/>
          <w:r>
            <w:rPr>
              <w:rFonts w:ascii="Arial Unicode MS" w:eastAsia="Arial Unicode MS" w:hAnsi="Arial Unicode MS" w:cs="Arial Unicode MS"/>
              <w:sz w:val="26"/>
              <w:szCs w:val="26"/>
            </w:rPr>
            <w:t>工程、物品採購、充實各項教學軟硬體設備以提升教學品質，加強文書管理強化校務行政功能。積極綠化美化校園以發揮環境教育功能，對學校餐飲衛生管理、飲用水之檢驗及設備維護，期能照顧全校師生之衛生安全。</w:t>
          </w:r>
        </w:sdtContent>
      </w:sdt>
    </w:p>
    <w:p w:rsidR="002662BF" w:rsidRDefault="0064581F">
      <w:pPr>
        <w:widowControl w:val="0"/>
        <w:numPr>
          <w:ilvl w:val="0"/>
          <w:numId w:val="12"/>
        </w:numPr>
        <w:pBdr>
          <w:top w:val="nil"/>
          <w:left w:val="nil"/>
          <w:bottom w:val="nil"/>
          <w:right w:val="nil"/>
          <w:between w:val="nil"/>
        </w:pBdr>
        <w:spacing w:after="200" w:line="276" w:lineRule="auto"/>
        <w:rPr>
          <w:sz w:val="26"/>
          <w:szCs w:val="26"/>
        </w:rPr>
      </w:pPr>
      <w:sdt>
        <w:sdtPr>
          <w:tag w:val="goog_rdk_426"/>
          <w:id w:val="743317260"/>
        </w:sdtPr>
        <w:sdtContent>
          <w:r>
            <w:rPr>
              <w:rFonts w:ascii="Gungsuh" w:eastAsia="Gungsuh" w:hAnsi="Gungsuh" w:cs="Gungsuh"/>
              <w:b/>
              <w:bCs/>
              <w:sz w:val="26"/>
              <w:szCs w:val="26"/>
            </w:rPr>
            <w:t>出納組：</w:t>
          </w:r>
        </w:sdtContent>
      </w:sdt>
    </w:p>
    <w:p w:rsidR="002662BF" w:rsidRDefault="0064581F">
      <w:pPr>
        <w:widowControl w:val="0"/>
        <w:numPr>
          <w:ilvl w:val="1"/>
          <w:numId w:val="12"/>
        </w:numPr>
        <w:spacing w:after="200" w:line="276" w:lineRule="auto"/>
        <w:rPr>
          <w:sz w:val="26"/>
          <w:szCs w:val="26"/>
        </w:rPr>
      </w:pPr>
      <w:sdt>
        <w:sdtPr>
          <w:tag w:val="goog_rdk_427"/>
          <w:id w:val="1138057696"/>
        </w:sdtPr>
        <w:sdtContent>
          <w:r>
            <w:rPr>
              <w:rFonts w:ascii="Gungsuh" w:eastAsia="Gungsuh" w:hAnsi="Gungsuh" w:cs="Gungsuh"/>
              <w:sz w:val="26"/>
              <w:szCs w:val="26"/>
            </w:rPr>
            <w:t>承辦人：</w:t>
          </w:r>
        </w:sdtContent>
      </w:sdt>
      <w:sdt>
        <w:sdtPr>
          <w:tag w:val="goog_rdk_428"/>
          <w:id w:val="-1056925304"/>
        </w:sdtPr>
        <w:sdtContent>
          <w:r>
            <w:rPr>
              <w:rFonts w:ascii="Gungsuh" w:eastAsia="Gungsuh" w:hAnsi="Gungsuh" w:cs="Gungsuh"/>
              <w:b/>
              <w:bCs/>
              <w:sz w:val="26"/>
              <w:szCs w:val="26"/>
            </w:rPr>
            <w:t>張麗冠組長</w:t>
          </w:r>
        </w:sdtContent>
      </w:sdt>
      <w:sdt>
        <w:sdtPr>
          <w:tag w:val="goog_rdk_429"/>
          <w:id w:val="-1013013005"/>
        </w:sdtPr>
        <w:sdtContent>
          <w:r>
            <w:rPr>
              <w:rFonts w:ascii="Gungsuh" w:eastAsia="Gungsuh" w:hAnsi="Gungsuh" w:cs="Gungsuh"/>
              <w:sz w:val="26"/>
              <w:szCs w:val="26"/>
            </w:rPr>
            <w:t>（分機515）</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30"/>
          <w:id w:val="-1515518111"/>
        </w:sdtPr>
        <w:sdtContent>
          <w:r>
            <w:rPr>
              <w:rFonts w:ascii="Gungsuh" w:eastAsia="Gungsuh" w:hAnsi="Gungsuh" w:cs="Gungsuh"/>
              <w:sz w:val="26"/>
              <w:szCs w:val="26"/>
            </w:rPr>
            <w:t>各項繳費及退費。</w:t>
          </w:r>
        </w:sdtContent>
      </w:sdt>
    </w:p>
    <w:p w:rsidR="002662BF" w:rsidRDefault="0064581F">
      <w:pPr>
        <w:widowControl w:val="0"/>
        <w:numPr>
          <w:ilvl w:val="0"/>
          <w:numId w:val="12"/>
        </w:numPr>
        <w:pBdr>
          <w:top w:val="nil"/>
          <w:left w:val="nil"/>
          <w:bottom w:val="nil"/>
          <w:right w:val="nil"/>
          <w:between w:val="nil"/>
        </w:pBdr>
        <w:spacing w:after="200" w:line="276" w:lineRule="auto"/>
        <w:rPr>
          <w:rFonts w:ascii="Arial" w:eastAsia="Arial" w:hAnsi="Arial" w:cs="Arial"/>
          <w:sz w:val="26"/>
          <w:szCs w:val="26"/>
        </w:rPr>
      </w:pPr>
      <w:sdt>
        <w:sdtPr>
          <w:tag w:val="goog_rdk_431"/>
          <w:id w:val="1691588290"/>
        </w:sdtPr>
        <w:sdtContent>
          <w:r>
            <w:rPr>
              <w:rFonts w:ascii="Gungsuh" w:eastAsia="Gungsuh" w:hAnsi="Gungsuh" w:cs="Gungsuh"/>
              <w:b/>
              <w:bCs/>
              <w:sz w:val="26"/>
              <w:szCs w:val="26"/>
            </w:rPr>
            <w:t>交通暨營</w:t>
          </w:r>
          <w:proofErr w:type="gramStart"/>
          <w:r>
            <w:rPr>
              <w:rFonts w:ascii="Gungsuh" w:eastAsia="Gungsuh" w:hAnsi="Gungsuh" w:cs="Gungsuh"/>
              <w:b/>
              <w:bCs/>
              <w:sz w:val="26"/>
              <w:szCs w:val="26"/>
            </w:rPr>
            <w:t>繕</w:t>
          </w:r>
          <w:proofErr w:type="gramEnd"/>
          <w:r>
            <w:rPr>
              <w:rFonts w:ascii="Gungsuh" w:eastAsia="Gungsuh" w:hAnsi="Gungsuh" w:cs="Gungsuh"/>
              <w:b/>
              <w:bCs/>
              <w:sz w:val="26"/>
              <w:szCs w:val="26"/>
            </w:rPr>
            <w:t>組</w:t>
          </w:r>
        </w:sdtContent>
      </w:sdt>
      <w:sdt>
        <w:sdtPr>
          <w:tag w:val="goog_rdk_432"/>
          <w:id w:val="1372120401"/>
        </w:sdtPr>
        <w:sdtContent>
          <w:r>
            <w:rPr>
              <w:rFonts w:ascii="Gungsuh" w:eastAsia="Gungsuh" w:hAnsi="Gungsuh" w:cs="Gungsuh"/>
              <w:sz w:val="26"/>
              <w:szCs w:val="26"/>
            </w:rPr>
            <w:t>：</w:t>
          </w:r>
        </w:sdtContent>
      </w:sdt>
    </w:p>
    <w:p w:rsidR="002662BF" w:rsidRDefault="0064581F">
      <w:pPr>
        <w:widowControl w:val="0"/>
        <w:numPr>
          <w:ilvl w:val="1"/>
          <w:numId w:val="12"/>
        </w:numPr>
        <w:spacing w:after="200" w:line="276" w:lineRule="auto"/>
        <w:rPr>
          <w:sz w:val="26"/>
          <w:szCs w:val="26"/>
        </w:rPr>
      </w:pPr>
      <w:sdt>
        <w:sdtPr>
          <w:tag w:val="goog_rdk_433"/>
          <w:id w:val="1786748267"/>
        </w:sdtPr>
        <w:sdtContent>
          <w:r>
            <w:rPr>
              <w:rFonts w:ascii="Gungsuh" w:eastAsia="Gungsuh" w:hAnsi="Gungsuh" w:cs="Gungsuh"/>
              <w:sz w:val="26"/>
              <w:szCs w:val="26"/>
            </w:rPr>
            <w:t>承辦人：</w:t>
          </w:r>
        </w:sdtContent>
      </w:sdt>
      <w:sdt>
        <w:sdtPr>
          <w:tag w:val="goog_rdk_434"/>
          <w:id w:val="1121590443"/>
        </w:sdtPr>
        <w:sdtContent>
          <w:r>
            <w:rPr>
              <w:rFonts w:ascii="Gungsuh" w:eastAsia="Gungsuh" w:hAnsi="Gungsuh" w:cs="Gungsuh"/>
              <w:b/>
              <w:bCs/>
              <w:sz w:val="26"/>
              <w:szCs w:val="26"/>
            </w:rPr>
            <w:t>許智皓組長</w:t>
          </w:r>
        </w:sdtContent>
      </w:sdt>
      <w:sdt>
        <w:sdtPr>
          <w:tag w:val="goog_rdk_435"/>
          <w:id w:val="781070634"/>
        </w:sdtPr>
        <w:sdtContent>
          <w:r>
            <w:rPr>
              <w:rFonts w:ascii="Gungsuh" w:eastAsia="Gungsuh" w:hAnsi="Gungsuh" w:cs="Gungsuh"/>
              <w:sz w:val="26"/>
              <w:szCs w:val="26"/>
            </w:rPr>
            <w:t xml:space="preserve"> (分機516)</w:t>
          </w:r>
        </w:sdtContent>
      </w:sdt>
    </w:p>
    <w:p w:rsidR="002662BF" w:rsidRDefault="0064581F">
      <w:pPr>
        <w:widowControl w:val="0"/>
        <w:numPr>
          <w:ilvl w:val="1"/>
          <w:numId w:val="12"/>
        </w:numPr>
        <w:spacing w:after="200" w:line="276" w:lineRule="auto"/>
        <w:rPr>
          <w:sz w:val="26"/>
          <w:szCs w:val="26"/>
        </w:rPr>
      </w:pPr>
      <w:sdt>
        <w:sdtPr>
          <w:tag w:val="goog_rdk_436"/>
          <w:id w:val="-1551982907"/>
        </w:sdtPr>
        <w:sdtContent>
          <w:r>
            <w:rPr>
              <w:rFonts w:ascii="Gungsuh" w:eastAsia="Gungsuh" w:hAnsi="Gungsuh" w:cs="Gungsuh"/>
              <w:sz w:val="26"/>
              <w:szCs w:val="26"/>
            </w:rPr>
            <w:t xml:space="preserve">修繕：各項修繕作業請至 </w:t>
          </w:r>
        </w:sdtContent>
      </w:sdt>
      <w:hyperlink r:id="rId20">
        <w:sdt>
          <w:sdtPr>
            <w:tag w:val="goog_rdk_437"/>
            <w:id w:val="365187318"/>
          </w:sdtPr>
          <w:sdtContent>
            <w:r>
              <w:rPr>
                <w:rFonts w:ascii="Arial Unicode MS" w:eastAsia="Arial Unicode MS" w:hAnsi="Arial Unicode MS" w:cs="Arial Unicode MS"/>
                <w:color w:val="1155CC"/>
                <w:sz w:val="26"/>
                <w:szCs w:val="26"/>
                <w:u w:val="single"/>
              </w:rPr>
              <w:t>校園設施線上報修</w:t>
            </w:r>
          </w:sdtContent>
        </w:sdt>
      </w:hyperlink>
      <w:sdt>
        <w:sdtPr>
          <w:tag w:val="goog_rdk_438"/>
          <w:id w:val="753137534"/>
        </w:sdtPr>
        <w:sdtContent>
          <w:r>
            <w:rPr>
              <w:rFonts w:ascii="Gungsuh" w:eastAsia="Gungsuh" w:hAnsi="Gungsuh" w:cs="Gungsuh"/>
              <w:sz w:val="26"/>
              <w:szCs w:val="26"/>
            </w:rPr>
            <w:t>系統通報維修。</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39"/>
          <w:id w:val="2060243772"/>
        </w:sdtPr>
        <w:sdtContent>
          <w:r>
            <w:rPr>
              <w:rFonts w:ascii="Gungsuh" w:eastAsia="Gungsuh" w:hAnsi="Gungsuh" w:cs="Gungsuh"/>
              <w:sz w:val="26"/>
              <w:szCs w:val="26"/>
            </w:rPr>
            <w:t>交通車：交通路線及搭乘時間表，請至相關網站查詢。（</w:t>
          </w:r>
        </w:sdtContent>
      </w:sdt>
      <w:hyperlink r:id="rId21">
        <w:sdt>
          <w:sdtPr>
            <w:tag w:val="goog_rdk_440"/>
            <w:id w:val="-1282822135"/>
          </w:sdtPr>
          <w:sdtContent>
            <w:r>
              <w:rPr>
                <w:rFonts w:ascii="Gungsuh" w:eastAsia="Gungsuh" w:hAnsi="Gungsuh" w:cs="Gungsuh"/>
                <w:color w:val="1155CC"/>
                <w:sz w:val="26"/>
                <w:szCs w:val="26"/>
                <w:u w:val="single"/>
              </w:rPr>
              <w:t>網址</w:t>
            </w:r>
          </w:sdtContent>
        </w:sdt>
      </w:hyperlink>
      <w:sdt>
        <w:sdtPr>
          <w:tag w:val="goog_rdk_441"/>
          <w:id w:val="-1673455121"/>
        </w:sdtPr>
        <w:sdtContent>
          <w:r>
            <w:rPr>
              <w:rFonts w:ascii="Gungsuh" w:eastAsia="Gungsuh" w:hAnsi="Gungsuh" w:cs="Gungsuh"/>
              <w:sz w:val="26"/>
              <w:szCs w:val="26"/>
            </w:rPr>
            <w:t>）。</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42"/>
          <w:id w:val="-515132808"/>
        </w:sdtPr>
        <w:sdtContent>
          <w:r>
            <w:rPr>
              <w:rFonts w:ascii="Gungsuh" w:eastAsia="Gungsuh" w:hAnsi="Gungsuh" w:cs="Gungsuh"/>
              <w:b/>
              <w:bCs/>
              <w:sz w:val="26"/>
              <w:szCs w:val="26"/>
            </w:rPr>
            <w:t>校外場地租借</w:t>
          </w:r>
        </w:sdtContent>
      </w:sdt>
      <w:sdt>
        <w:sdtPr>
          <w:tag w:val="goog_rdk_443"/>
          <w:id w:val="-1339299791"/>
        </w:sdtPr>
        <w:sdtContent>
          <w:r>
            <w:rPr>
              <w:rFonts w:ascii="Gungsuh" w:eastAsia="Gungsuh" w:hAnsi="Gungsuh" w:cs="Gungsuh"/>
              <w:sz w:val="26"/>
              <w:szCs w:val="26"/>
            </w:rPr>
            <w:t xml:space="preserve">請詳閱 </w:t>
          </w:r>
        </w:sdtContent>
      </w:sdt>
      <w:hyperlink r:id="rId22">
        <w:sdt>
          <w:sdtPr>
            <w:tag w:val="goog_rdk_444"/>
            <w:id w:val="-1410333621"/>
          </w:sdtPr>
          <w:sdtContent>
            <w:r>
              <w:rPr>
                <w:rFonts w:ascii="Gungsuh" w:eastAsia="Gungsuh" w:hAnsi="Gungsuh" w:cs="Gungsuh"/>
                <w:color w:val="1155CC"/>
                <w:sz w:val="26"/>
                <w:szCs w:val="26"/>
                <w:u w:val="single"/>
              </w:rPr>
              <w:t>租借辦法</w:t>
            </w:r>
          </w:sdtContent>
        </w:sdt>
      </w:hyperlink>
      <w:sdt>
        <w:sdtPr>
          <w:tag w:val="goog_rdk_445"/>
          <w:id w:val="-1021549945"/>
        </w:sdtPr>
        <w:sdtContent>
          <w:r>
            <w:rPr>
              <w:rFonts w:ascii="Gungsuh" w:eastAsia="Gungsuh" w:hAnsi="Gungsuh" w:cs="Gungsuh"/>
              <w:sz w:val="26"/>
              <w:szCs w:val="26"/>
            </w:rPr>
            <w:t xml:space="preserve"> 說明。</w:t>
          </w:r>
        </w:sdtContent>
      </w:sdt>
    </w:p>
    <w:p w:rsidR="002662BF" w:rsidRDefault="0064581F">
      <w:pPr>
        <w:widowControl w:val="0"/>
        <w:numPr>
          <w:ilvl w:val="0"/>
          <w:numId w:val="12"/>
        </w:numPr>
        <w:pBdr>
          <w:top w:val="nil"/>
          <w:left w:val="nil"/>
          <w:bottom w:val="nil"/>
          <w:right w:val="nil"/>
          <w:between w:val="nil"/>
        </w:pBdr>
        <w:spacing w:after="200" w:line="276" w:lineRule="auto"/>
        <w:rPr>
          <w:sz w:val="26"/>
          <w:szCs w:val="26"/>
        </w:rPr>
      </w:pPr>
      <w:sdt>
        <w:sdtPr>
          <w:tag w:val="goog_rdk_446"/>
          <w:id w:val="57117427"/>
        </w:sdtPr>
        <w:sdtContent>
          <w:r>
            <w:rPr>
              <w:rFonts w:ascii="Gungsuh" w:eastAsia="Gungsuh" w:hAnsi="Gungsuh" w:cs="Gungsuh"/>
              <w:b/>
              <w:bCs/>
              <w:sz w:val="26"/>
              <w:szCs w:val="26"/>
            </w:rPr>
            <w:t>庶務組：</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47"/>
          <w:id w:val="1169914154"/>
        </w:sdtPr>
        <w:sdtContent>
          <w:r>
            <w:rPr>
              <w:rFonts w:ascii="Gungsuh" w:eastAsia="Gungsuh" w:hAnsi="Gungsuh" w:cs="Gungsuh"/>
              <w:b/>
              <w:bCs/>
              <w:sz w:val="26"/>
              <w:szCs w:val="26"/>
            </w:rPr>
            <w:t>承辦人：江幸真組長 (分機512)、</w:t>
          </w:r>
        </w:sdtContent>
      </w:sdt>
      <w:sdt>
        <w:sdtPr>
          <w:tag w:val="goog_rdk_448"/>
          <w:id w:val="-1010323627"/>
        </w:sdtPr>
        <w:sdtContent>
          <w:r>
            <w:rPr>
              <w:rFonts w:ascii="Gungsuh" w:eastAsia="Gungsuh" w:hAnsi="Gungsuh" w:cs="Gungsuh"/>
              <w:sz w:val="26"/>
              <w:szCs w:val="26"/>
            </w:rPr>
            <w:t xml:space="preserve"> 王翠宏小姐 （分機513）</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49"/>
          <w:id w:val="-231324845"/>
        </w:sdtPr>
        <w:sdtContent>
          <w:r>
            <w:rPr>
              <w:rFonts w:ascii="Gungsuh" w:eastAsia="Gungsuh" w:hAnsi="Gungsuh" w:cs="Gungsuh"/>
              <w:sz w:val="26"/>
              <w:szCs w:val="26"/>
            </w:rPr>
            <w:t>服裝及教科書發放等相關業務。</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50"/>
          <w:id w:val="385683816"/>
        </w:sdtPr>
        <w:sdtContent>
          <w:r>
            <w:rPr>
              <w:rFonts w:ascii="Gungsuh" w:eastAsia="Gungsuh" w:hAnsi="Gungsuh" w:cs="Gungsuh"/>
              <w:sz w:val="26"/>
              <w:szCs w:val="26"/>
            </w:rPr>
            <w:t xml:space="preserve">午餐異動、 冷氣儲值及教室鑰匙及教學設備借用等請至總務處首頁登錄申請。（ </w:t>
          </w:r>
        </w:sdtContent>
      </w:sdt>
      <w:hyperlink r:id="rId23">
        <w:sdt>
          <w:sdtPr>
            <w:tag w:val="goog_rdk_451"/>
            <w:id w:val="-1762389946"/>
          </w:sdtPr>
          <w:sdtContent>
            <w:r>
              <w:rPr>
                <w:rFonts w:ascii="Gungsuh" w:eastAsia="Gungsuh" w:hAnsi="Gungsuh" w:cs="Gungsuh"/>
                <w:color w:val="1155CC"/>
                <w:sz w:val="26"/>
                <w:szCs w:val="26"/>
                <w:u w:val="single"/>
              </w:rPr>
              <w:t>網址</w:t>
            </w:r>
          </w:sdtContent>
        </w:sdt>
      </w:hyperlink>
      <w:sdt>
        <w:sdtPr>
          <w:tag w:val="goog_rdk_452"/>
          <w:id w:val="1872078340"/>
        </w:sdtPr>
        <w:sdtContent>
          <w:r>
            <w:rPr>
              <w:rFonts w:ascii="Gungsuh" w:eastAsia="Gungsuh" w:hAnsi="Gungsuh" w:cs="Gungsuh"/>
              <w:sz w:val="26"/>
              <w:szCs w:val="26"/>
            </w:rPr>
            <w:t xml:space="preserve"> ）</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53"/>
          <w:id w:val="-298373593"/>
        </w:sdtPr>
        <w:sdtContent>
          <w:r>
            <w:rPr>
              <w:rFonts w:ascii="Gungsuh" w:eastAsia="Gungsuh" w:hAnsi="Gungsuh" w:cs="Gungsuh"/>
              <w:sz w:val="26"/>
              <w:szCs w:val="26"/>
            </w:rPr>
            <w:t>場地及活動所需的物品借用。</w:t>
          </w:r>
        </w:sdtContent>
      </w:sdt>
    </w:p>
    <w:p w:rsidR="002662BF" w:rsidRDefault="0064581F">
      <w:pPr>
        <w:widowControl w:val="0"/>
        <w:numPr>
          <w:ilvl w:val="1"/>
          <w:numId w:val="12"/>
        </w:numPr>
        <w:pBdr>
          <w:top w:val="nil"/>
          <w:left w:val="nil"/>
          <w:bottom w:val="nil"/>
          <w:right w:val="nil"/>
          <w:between w:val="nil"/>
        </w:pBdr>
        <w:spacing w:after="200" w:line="276" w:lineRule="auto"/>
        <w:rPr>
          <w:sz w:val="26"/>
          <w:szCs w:val="26"/>
        </w:rPr>
      </w:pPr>
      <w:sdt>
        <w:sdtPr>
          <w:tag w:val="goog_rdk_454"/>
          <w:id w:val="318957998"/>
        </w:sdtPr>
        <w:sdtContent>
          <w:r>
            <w:rPr>
              <w:rFonts w:ascii="Gungsuh" w:eastAsia="Gungsuh" w:hAnsi="Gungsuh" w:cs="Gungsuh"/>
              <w:sz w:val="26"/>
              <w:szCs w:val="26"/>
            </w:rPr>
            <w:t>郵件、包裹領取。</w:t>
          </w:r>
        </w:sdtContent>
      </w:sdt>
    </w:p>
    <w:p w:rsidR="002662BF" w:rsidRDefault="002662BF">
      <w:pPr>
        <w:widowControl w:val="0"/>
        <w:pBdr>
          <w:top w:val="nil"/>
          <w:left w:val="nil"/>
          <w:bottom w:val="nil"/>
          <w:right w:val="nil"/>
          <w:between w:val="nil"/>
        </w:pBdr>
        <w:spacing w:after="200" w:line="276" w:lineRule="auto"/>
        <w:ind w:left="1440"/>
        <w:rPr>
          <w:sz w:val="26"/>
          <w:szCs w:val="26"/>
        </w:rPr>
      </w:pPr>
    </w:p>
    <w:p w:rsidR="00AD0AB4" w:rsidRDefault="00AD0AB4">
      <w:pPr>
        <w:widowControl w:val="0"/>
        <w:pBdr>
          <w:top w:val="nil"/>
          <w:left w:val="nil"/>
          <w:bottom w:val="nil"/>
          <w:right w:val="nil"/>
          <w:between w:val="nil"/>
        </w:pBdr>
        <w:spacing w:after="200" w:line="276" w:lineRule="auto"/>
        <w:ind w:left="1440"/>
        <w:rPr>
          <w:sz w:val="26"/>
          <w:szCs w:val="26"/>
        </w:rPr>
      </w:pPr>
    </w:p>
    <w:p w:rsidR="00AD0AB4" w:rsidRDefault="00AD0AB4">
      <w:pPr>
        <w:widowControl w:val="0"/>
        <w:pBdr>
          <w:top w:val="nil"/>
          <w:left w:val="nil"/>
          <w:bottom w:val="nil"/>
          <w:right w:val="nil"/>
          <w:between w:val="nil"/>
        </w:pBdr>
        <w:spacing w:after="200" w:line="276" w:lineRule="auto"/>
        <w:ind w:left="1440"/>
        <w:rPr>
          <w:sz w:val="26"/>
          <w:szCs w:val="26"/>
        </w:rPr>
      </w:pPr>
    </w:p>
    <w:p w:rsidR="00AD0AB4" w:rsidRDefault="00AD0AB4">
      <w:pPr>
        <w:widowControl w:val="0"/>
        <w:pBdr>
          <w:top w:val="nil"/>
          <w:left w:val="nil"/>
          <w:bottom w:val="nil"/>
          <w:right w:val="nil"/>
          <w:between w:val="nil"/>
        </w:pBdr>
        <w:spacing w:after="200" w:line="276" w:lineRule="auto"/>
        <w:ind w:left="1440"/>
        <w:rPr>
          <w:rFonts w:hint="eastAsia"/>
          <w:sz w:val="26"/>
          <w:szCs w:val="26"/>
        </w:rPr>
      </w:pPr>
    </w:p>
    <w:bookmarkStart w:id="103" w:name="_heading=h.26in1rg" w:colFirst="0" w:colLast="0"/>
    <w:bookmarkEnd w:id="103"/>
    <w:p w:rsidR="002662BF" w:rsidRDefault="0064581F">
      <w:pPr>
        <w:keepNext/>
        <w:keepLines/>
        <w:widowControl w:val="0"/>
        <w:pBdr>
          <w:top w:val="nil"/>
          <w:left w:val="nil"/>
          <w:bottom w:val="nil"/>
          <w:right w:val="nil"/>
          <w:between w:val="nil"/>
        </w:pBdr>
        <w:spacing w:before="360" w:after="80" w:line="360" w:lineRule="auto"/>
        <w:rPr>
          <w:rFonts w:ascii="Arial" w:eastAsia="Arial" w:hAnsi="Arial" w:cs="Arial"/>
          <w:b/>
          <w:bCs/>
          <w:sz w:val="36"/>
          <w:szCs w:val="36"/>
          <w:u w:val="single"/>
        </w:rPr>
      </w:pPr>
      <w:sdt>
        <w:sdtPr>
          <w:tag w:val="goog_rdk_455"/>
          <w:id w:val="-692867504"/>
        </w:sdtPr>
        <w:sdtContent>
          <w:r>
            <w:rPr>
              <w:rFonts w:ascii="Arial Unicode MS" w:eastAsia="Arial Unicode MS" w:hAnsi="Arial Unicode MS" w:cs="Arial Unicode MS"/>
              <w:b/>
              <w:bCs/>
              <w:sz w:val="36"/>
              <w:szCs w:val="36"/>
              <w:u w:val="single"/>
            </w:rPr>
            <w:t xml:space="preserve"> 人事室</w:t>
          </w:r>
        </w:sdtContent>
      </w:sdt>
    </w:p>
    <w:p w:rsidR="002662BF" w:rsidRDefault="0064581F">
      <w:pPr>
        <w:widowControl w:val="0"/>
        <w:pBdr>
          <w:top w:val="nil"/>
          <w:left w:val="nil"/>
          <w:bottom w:val="nil"/>
          <w:right w:val="nil"/>
          <w:between w:val="nil"/>
        </w:pBdr>
        <w:spacing w:line="360" w:lineRule="auto"/>
        <w:jc w:val="center"/>
        <w:rPr>
          <w:rFonts w:ascii="Arial" w:eastAsia="Arial" w:hAnsi="Arial" w:cs="Arial"/>
          <w:sz w:val="40"/>
          <w:szCs w:val="40"/>
          <w:u w:val="single"/>
        </w:rPr>
      </w:pPr>
      <w:sdt>
        <w:sdtPr>
          <w:tag w:val="goog_rdk_456"/>
          <w:id w:val="-1667561555"/>
        </w:sdtPr>
        <w:sdtContent>
          <w:r>
            <w:rPr>
              <w:rFonts w:ascii="Arial Unicode MS" w:eastAsia="Arial Unicode MS" w:hAnsi="Arial Unicode MS" w:cs="Arial Unicode MS"/>
              <w:b/>
              <w:bCs/>
              <w:sz w:val="36"/>
              <w:szCs w:val="36"/>
            </w:rPr>
            <w:t>《學生心目中的良師》</w:t>
          </w:r>
        </w:sdtContent>
      </w:sdt>
    </w:p>
    <w:p w:rsidR="002662BF" w:rsidRDefault="0064581F">
      <w:pPr>
        <w:widowControl w:val="0"/>
        <w:pBdr>
          <w:top w:val="nil"/>
          <w:left w:val="nil"/>
          <w:bottom w:val="nil"/>
          <w:right w:val="nil"/>
          <w:between w:val="nil"/>
        </w:pBdr>
        <w:spacing w:line="360" w:lineRule="auto"/>
        <w:ind w:firstLine="560"/>
        <w:rPr>
          <w:sz w:val="26"/>
          <w:szCs w:val="26"/>
        </w:rPr>
      </w:pPr>
      <w:sdt>
        <w:sdtPr>
          <w:tag w:val="goog_rdk_457"/>
          <w:id w:val="1612163883"/>
        </w:sdtPr>
        <w:sdtContent>
          <w:r>
            <w:rPr>
              <w:rFonts w:ascii="Gungsuh" w:eastAsia="Gungsuh" w:hAnsi="Gungsuh" w:cs="Gungsuh"/>
              <w:sz w:val="26"/>
              <w:szCs w:val="26"/>
            </w:rPr>
            <w:t>人事室工作之一是協助學生找到良師，學生心目中的良師到底長的什麼模樣呢? 每位學生的說法</w:t>
          </w:r>
          <w:proofErr w:type="gramStart"/>
          <w:r>
            <w:rPr>
              <w:rFonts w:ascii="Gungsuh" w:eastAsia="Gungsuh" w:hAnsi="Gungsuh" w:cs="Gungsuh"/>
              <w:sz w:val="26"/>
              <w:szCs w:val="26"/>
            </w:rPr>
            <w:t>一</w:t>
          </w:r>
          <w:proofErr w:type="gramEnd"/>
          <w:r>
            <w:rPr>
              <w:rFonts w:ascii="Gungsuh" w:eastAsia="Gungsuh" w:hAnsi="Gungsuh" w:cs="Gungsuh"/>
              <w:sz w:val="26"/>
              <w:szCs w:val="26"/>
            </w:rPr>
            <w:t>定都是各自表述。</w:t>
          </w:r>
        </w:sdtContent>
      </w:sdt>
    </w:p>
    <w:p w:rsidR="002662BF" w:rsidRDefault="0064581F">
      <w:pPr>
        <w:widowControl w:val="0"/>
        <w:pBdr>
          <w:top w:val="nil"/>
          <w:left w:val="nil"/>
          <w:bottom w:val="nil"/>
          <w:right w:val="nil"/>
          <w:between w:val="nil"/>
        </w:pBdr>
        <w:spacing w:line="360" w:lineRule="auto"/>
        <w:ind w:firstLine="560"/>
        <w:rPr>
          <w:sz w:val="26"/>
          <w:szCs w:val="26"/>
        </w:rPr>
      </w:pPr>
      <w:sdt>
        <w:sdtPr>
          <w:tag w:val="goog_rdk_458"/>
          <w:id w:val="-173400993"/>
        </w:sdtPr>
        <w:sdtContent>
          <w:r>
            <w:rPr>
              <w:rFonts w:ascii="Gungsuh" w:eastAsia="Gungsuh" w:hAnsi="Gungsuh" w:cs="Gungsuh"/>
              <w:sz w:val="26"/>
              <w:szCs w:val="26"/>
            </w:rPr>
            <w:t>「良師」是可遇而不可求的。遇見，不僅是緣分，也是師生彼此的福報。</w:t>
          </w:r>
        </w:sdtContent>
      </w:sdt>
    </w:p>
    <w:p w:rsidR="002662BF" w:rsidRDefault="0064581F">
      <w:pPr>
        <w:widowControl w:val="0"/>
        <w:pBdr>
          <w:top w:val="nil"/>
          <w:left w:val="nil"/>
          <w:bottom w:val="nil"/>
          <w:right w:val="nil"/>
          <w:between w:val="nil"/>
        </w:pBdr>
        <w:spacing w:line="360" w:lineRule="auto"/>
        <w:ind w:firstLine="560"/>
        <w:rPr>
          <w:sz w:val="26"/>
          <w:szCs w:val="26"/>
        </w:rPr>
      </w:pPr>
      <w:sdt>
        <w:sdtPr>
          <w:tag w:val="goog_rdk_459"/>
          <w:id w:val="1412746985"/>
        </w:sdtPr>
        <w:sdtContent>
          <w:r>
            <w:rPr>
              <w:rFonts w:ascii="Gungsuh" w:eastAsia="Gungsuh" w:hAnsi="Gungsuh" w:cs="Gungsuh"/>
              <w:sz w:val="26"/>
              <w:szCs w:val="26"/>
            </w:rPr>
            <w:t>青年高中的老師具備專業的知識技能與教學的熱誠，老師們無怨無悔的投入教育工作，致力教好每位學生，從不輕言放棄任何一位學生。在免試入學的教改下，班級學生具有極大的個別差異，「如何教好學生」的確成為老師的艱鉅任務與挑戰，因應學生不同的特質、不同的教學情境、不同的學生問題與學生不同的生活背景，在</w:t>
          </w:r>
          <w:proofErr w:type="gramStart"/>
          <w:r>
            <w:rPr>
              <w:rFonts w:ascii="Gungsuh" w:eastAsia="Gungsuh" w:hAnsi="Gungsuh" w:cs="Gungsuh"/>
              <w:sz w:val="26"/>
              <w:szCs w:val="26"/>
            </w:rPr>
            <w:t>在</w:t>
          </w:r>
          <w:proofErr w:type="gramEnd"/>
          <w:r>
            <w:rPr>
              <w:rFonts w:ascii="Gungsuh" w:eastAsia="Gungsuh" w:hAnsi="Gungsuh" w:cs="Gungsuh"/>
              <w:sz w:val="26"/>
              <w:szCs w:val="26"/>
            </w:rPr>
            <w:t>考驗老師的智慧與耐力。</w:t>
          </w:r>
        </w:sdtContent>
      </w:sdt>
    </w:p>
    <w:p w:rsidR="002662BF" w:rsidRDefault="0064581F">
      <w:pPr>
        <w:widowControl w:val="0"/>
        <w:pBdr>
          <w:top w:val="nil"/>
          <w:left w:val="nil"/>
          <w:bottom w:val="nil"/>
          <w:right w:val="nil"/>
          <w:between w:val="nil"/>
        </w:pBdr>
        <w:spacing w:line="360" w:lineRule="auto"/>
        <w:ind w:firstLine="560"/>
        <w:rPr>
          <w:sz w:val="26"/>
          <w:szCs w:val="26"/>
        </w:rPr>
      </w:pPr>
      <w:sdt>
        <w:sdtPr>
          <w:tag w:val="goog_rdk_460"/>
          <w:id w:val="1347614192"/>
        </w:sdtPr>
        <w:sdtContent>
          <w:r>
            <w:rPr>
              <w:rFonts w:ascii="Gungsuh" w:eastAsia="Gungsuh" w:hAnsi="Gungsuh" w:cs="Gungsuh"/>
              <w:sz w:val="26"/>
              <w:szCs w:val="26"/>
            </w:rPr>
            <w:t>青中良師具備專業知識不在話下，老師可以將專業知識變成可近性的學習知識，引發學生的學習動機，並且達到教學的目標 ; 老師對教育與專業科目高度的熱忱，配合著高度的好奇心，帶領學生在學習路上「探索」，而不是上課而已 ; 老師聆聽學生的需求，根據學生真正的需求，引導學生朝思考、學習去尋找「答案的工具」，建立學生的自信心 ; 老師更具備信任、真誠、開放、接納和耐心的人格特質，真誠地看待自己的學生，耐心地理解每一位學生的想法，當學生充分信任老師時，才是師生雙贏的局面。</w:t>
          </w:r>
        </w:sdtContent>
      </w:sdt>
    </w:p>
    <w:p w:rsidR="002662BF" w:rsidRDefault="0064581F">
      <w:pPr>
        <w:widowControl w:val="0"/>
        <w:pBdr>
          <w:top w:val="nil"/>
          <w:left w:val="nil"/>
          <w:bottom w:val="nil"/>
          <w:right w:val="nil"/>
          <w:between w:val="nil"/>
        </w:pBdr>
        <w:spacing w:line="360" w:lineRule="auto"/>
        <w:ind w:firstLine="560"/>
        <w:rPr>
          <w:sz w:val="26"/>
          <w:szCs w:val="26"/>
        </w:rPr>
      </w:pPr>
      <w:sdt>
        <w:sdtPr>
          <w:tag w:val="goog_rdk_461"/>
          <w:id w:val="1513301548"/>
        </w:sdtPr>
        <w:sdtContent>
          <w:r>
            <w:rPr>
              <w:rFonts w:ascii="Gungsuh" w:eastAsia="Gungsuh" w:hAnsi="Gungsuh" w:cs="Gungsuh"/>
              <w:sz w:val="26"/>
              <w:szCs w:val="26"/>
            </w:rPr>
            <w:t>是此，</w:t>
          </w:r>
        </w:sdtContent>
      </w:sdt>
      <w:sdt>
        <w:sdtPr>
          <w:tag w:val="goog_rdk_462"/>
          <w:id w:val="-988744169"/>
        </w:sdtPr>
        <w:sdtContent>
          <w:r>
            <w:rPr>
              <w:rFonts w:ascii="Gungsuh" w:eastAsia="Gungsuh" w:hAnsi="Gungsuh" w:cs="Gungsuh"/>
              <w:b/>
              <w:bCs/>
              <w:sz w:val="26"/>
              <w:szCs w:val="26"/>
              <w:u w:val="single"/>
            </w:rPr>
            <w:t>青年高中</w:t>
          </w:r>
        </w:sdtContent>
      </w:sdt>
      <w:sdt>
        <w:sdtPr>
          <w:tag w:val="goog_rdk_463"/>
          <w:id w:val="-248415109"/>
        </w:sdtPr>
        <w:sdtContent>
          <w:r>
            <w:rPr>
              <w:rFonts w:ascii="Gungsuh" w:eastAsia="Gungsuh" w:hAnsi="Gungsuh" w:cs="Gungsuh"/>
              <w:sz w:val="26"/>
              <w:szCs w:val="26"/>
            </w:rPr>
            <w:t>堅持延聘學有專精、且具有高度教學熱忱的好老師來指導貴子弟的各項學習，除了充分發揮專業精神及教育愛，更需要具備端正教育風氣之典範身教。本校教師在其專業領域有創新、顯著發展，或在教育崗位上有特殊貢獻，足堪楷模，在</w:t>
          </w:r>
          <w:proofErr w:type="gramStart"/>
          <w:r>
            <w:rPr>
              <w:rFonts w:ascii="Gungsuh" w:eastAsia="Gungsuh" w:hAnsi="Gungsuh" w:cs="Gungsuh"/>
              <w:sz w:val="26"/>
              <w:szCs w:val="26"/>
            </w:rPr>
            <w:t>在</w:t>
          </w:r>
          <w:proofErr w:type="gramEnd"/>
          <w:r>
            <w:rPr>
              <w:rFonts w:ascii="Gungsuh" w:eastAsia="Gungsuh" w:hAnsi="Gungsuh" w:cs="Gungsuh"/>
              <w:sz w:val="26"/>
              <w:szCs w:val="26"/>
            </w:rPr>
            <w:t>獲得各界的肯定。</w:t>
          </w:r>
        </w:sdtContent>
      </w:sdt>
    </w:p>
    <w:p w:rsidR="002662BF" w:rsidRDefault="002662BF">
      <w:pPr>
        <w:widowControl w:val="0"/>
        <w:pBdr>
          <w:top w:val="nil"/>
          <w:left w:val="nil"/>
          <w:bottom w:val="nil"/>
          <w:right w:val="nil"/>
          <w:between w:val="nil"/>
        </w:pBdr>
        <w:spacing w:line="360" w:lineRule="auto"/>
        <w:ind w:firstLine="560"/>
        <w:rPr>
          <w:sz w:val="26"/>
          <w:szCs w:val="26"/>
        </w:rPr>
      </w:pPr>
    </w:p>
    <w:p w:rsidR="002662BF" w:rsidRDefault="002662BF">
      <w:pPr>
        <w:widowControl w:val="0"/>
        <w:pBdr>
          <w:top w:val="nil"/>
          <w:left w:val="nil"/>
          <w:bottom w:val="nil"/>
          <w:right w:val="nil"/>
          <w:between w:val="nil"/>
        </w:pBdr>
        <w:spacing w:line="360" w:lineRule="auto"/>
        <w:ind w:firstLine="560"/>
        <w:rPr>
          <w:sz w:val="26"/>
          <w:szCs w:val="26"/>
        </w:rPr>
      </w:pPr>
    </w:p>
    <w:tbl>
      <w:tblPr>
        <w:tblStyle w:val="affffffffd"/>
        <w:tblpPr w:leftFromText="180" w:rightFromText="180" w:vertAnchor="text" w:horzAnchor="margin" w:tblpY="204"/>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gridCol w:w="4320"/>
      </w:tblGrid>
      <w:tr w:rsidR="0064581F" w:rsidTr="0064581F">
        <w:trPr>
          <w:trHeight w:val="3180"/>
        </w:trPr>
        <w:tc>
          <w:tcPr>
            <w:tcW w:w="5055" w:type="dxa"/>
            <w:tcBorders>
              <w:top w:val="nil"/>
              <w:left w:val="nil"/>
              <w:bottom w:val="nil"/>
              <w:right w:val="nil"/>
            </w:tcBorders>
            <w:tcMar>
              <w:top w:w="100" w:type="dxa"/>
              <w:left w:w="100" w:type="dxa"/>
              <w:bottom w:w="100" w:type="dxa"/>
              <w:right w:w="100" w:type="dxa"/>
            </w:tcMar>
          </w:tcPr>
          <w:p w:rsidR="0064581F" w:rsidRDefault="0064581F" w:rsidP="0064581F">
            <w:pPr>
              <w:keepNext/>
              <w:keepLines/>
              <w:widowControl w:val="0"/>
              <w:pBdr>
                <w:top w:val="nil"/>
                <w:left w:val="nil"/>
                <w:bottom w:val="nil"/>
                <w:right w:val="nil"/>
                <w:between w:val="nil"/>
              </w:pBdr>
              <w:spacing w:before="120" w:after="120" w:line="273" w:lineRule="auto"/>
              <w:rPr>
                <w:rFonts w:ascii="Arial" w:eastAsia="Arial" w:hAnsi="Arial" w:cs="Arial"/>
                <w:b/>
                <w:bCs/>
                <w:color w:val="000000"/>
                <w:sz w:val="60"/>
                <w:szCs w:val="60"/>
              </w:rPr>
            </w:pPr>
            <w:sdt>
              <w:sdtPr>
                <w:tag w:val="goog_rdk_464"/>
                <w:id w:val="732101820"/>
              </w:sdtPr>
              <w:sdtContent>
                <w:r>
                  <w:rPr>
                    <w:rFonts w:ascii="微軟正黑體" w:eastAsia="微軟正黑體" w:hAnsi="微軟正黑體" w:cs="微軟正黑體" w:hint="eastAsia"/>
                    <w:b/>
                    <w:bCs/>
                    <w:color w:val="000000"/>
                    <w:sz w:val="36"/>
                    <w:szCs w:val="36"/>
                    <w:u w:val="single"/>
                  </w:rPr>
                  <w:t>圖書館</w:t>
                </w:r>
              </w:sdtContent>
            </w:sdt>
          </w:p>
          <w:p w:rsidR="0064581F" w:rsidRDefault="0064581F" w:rsidP="0064581F">
            <w:pPr>
              <w:widowControl w:val="0"/>
              <w:spacing w:line="273" w:lineRule="auto"/>
              <w:jc w:val="center"/>
              <w:rPr>
                <w:rFonts w:ascii="Arial" w:eastAsia="Arial" w:hAnsi="Arial" w:cs="Arial"/>
                <w:b/>
                <w:bCs/>
                <w:sz w:val="24"/>
                <w:szCs w:val="24"/>
              </w:rPr>
            </w:pPr>
            <w:r>
              <w:rPr>
                <w:rFonts w:ascii="Arial" w:eastAsia="Arial" w:hAnsi="Arial" w:cs="Arial"/>
                <w:b/>
                <w:bCs/>
                <w:sz w:val="24"/>
                <w:szCs w:val="24"/>
              </w:rPr>
              <w:t xml:space="preserve">  </w:t>
            </w:r>
          </w:p>
          <w:p w:rsidR="0064581F" w:rsidRDefault="0064581F" w:rsidP="0064581F">
            <w:pPr>
              <w:widowControl w:val="0"/>
              <w:spacing w:line="273" w:lineRule="auto"/>
              <w:jc w:val="center"/>
              <w:rPr>
                <w:rFonts w:ascii="標楷體" w:eastAsia="標楷體" w:hAnsi="標楷體" w:cs="標楷體"/>
                <w:sz w:val="36"/>
                <w:szCs w:val="36"/>
              </w:rPr>
            </w:pPr>
            <w:r>
              <w:rPr>
                <w:rFonts w:ascii="標楷體" w:eastAsia="標楷體" w:hAnsi="標楷體" w:cs="標楷體"/>
                <w:sz w:val="36"/>
                <w:szCs w:val="36"/>
              </w:rPr>
              <w:t>閱讀 ~~是幸福的！</w:t>
            </w:r>
          </w:p>
          <w:p w:rsidR="0064581F" w:rsidRDefault="0064581F" w:rsidP="0064581F">
            <w:pPr>
              <w:widowControl w:val="0"/>
              <w:spacing w:line="273" w:lineRule="auto"/>
              <w:jc w:val="center"/>
              <w:rPr>
                <w:rFonts w:ascii="標楷體" w:eastAsia="標楷體" w:hAnsi="標楷體" w:cs="標楷體"/>
                <w:b/>
                <w:bCs/>
                <w:sz w:val="36"/>
                <w:szCs w:val="36"/>
              </w:rPr>
            </w:pPr>
            <w:r>
              <w:rPr>
                <w:rFonts w:ascii="標楷體" w:eastAsia="標楷體" w:hAnsi="標楷體" w:cs="標楷體"/>
                <w:sz w:val="36"/>
                <w:szCs w:val="36"/>
              </w:rPr>
              <w:t>您，今天閱讀了嗎?</w:t>
            </w:r>
          </w:p>
        </w:tc>
        <w:tc>
          <w:tcPr>
            <w:tcW w:w="4320" w:type="dxa"/>
            <w:tcBorders>
              <w:top w:val="nil"/>
              <w:left w:val="nil"/>
              <w:bottom w:val="nil"/>
              <w:right w:val="nil"/>
            </w:tcBorders>
            <w:tcMar>
              <w:top w:w="100" w:type="dxa"/>
              <w:left w:w="100" w:type="dxa"/>
              <w:bottom w:w="100" w:type="dxa"/>
              <w:right w:w="100" w:type="dxa"/>
            </w:tcMar>
          </w:tcPr>
          <w:p w:rsidR="0064581F" w:rsidRDefault="0064581F" w:rsidP="0064581F">
            <w:pPr>
              <w:widowControl w:val="0"/>
              <w:spacing w:line="274" w:lineRule="auto"/>
              <w:jc w:val="center"/>
              <w:rPr>
                <w:rFonts w:ascii="Arial" w:eastAsia="Arial" w:hAnsi="Arial" w:cs="Arial"/>
                <w:sz w:val="24"/>
                <w:szCs w:val="24"/>
              </w:rPr>
            </w:pPr>
          </w:p>
          <w:p w:rsidR="0064581F" w:rsidRDefault="0064581F" w:rsidP="0064581F">
            <w:pPr>
              <w:widowControl w:val="0"/>
              <w:spacing w:line="274" w:lineRule="auto"/>
              <w:jc w:val="center"/>
              <w:rPr>
                <w:rFonts w:ascii="Arial" w:eastAsia="Arial" w:hAnsi="Arial" w:cs="Arial"/>
                <w:sz w:val="24"/>
                <w:szCs w:val="24"/>
                <w:u w:val="single"/>
              </w:rPr>
            </w:pPr>
            <w:r>
              <w:rPr>
                <w:rFonts w:ascii="Arial" w:eastAsia="Arial" w:hAnsi="Arial" w:cs="Arial"/>
                <w:noProof/>
                <w:sz w:val="24"/>
                <w:szCs w:val="24"/>
                <w:u w:val="single"/>
                <w:lang w:val="en-US"/>
              </w:rPr>
              <w:drawing>
                <wp:inline distT="114300" distB="114300" distL="114300" distR="114300" wp14:anchorId="4F9B0B7B" wp14:editId="0A144E7F">
                  <wp:extent cx="2828608" cy="1899503"/>
                  <wp:effectExtent l="0" t="0" r="0" b="0"/>
                  <wp:docPr id="1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2828608" cy="1899503"/>
                          </a:xfrm>
                          <a:prstGeom prst="rect">
                            <a:avLst/>
                          </a:prstGeom>
                          <a:ln/>
                        </pic:spPr>
                      </pic:pic>
                    </a:graphicData>
                  </a:graphic>
                </wp:inline>
              </w:drawing>
            </w:r>
          </w:p>
        </w:tc>
      </w:tr>
    </w:tbl>
    <w:p w:rsidR="002662BF" w:rsidRDefault="0064581F" w:rsidP="0064581F">
      <w:pPr>
        <w:widowControl w:val="0"/>
        <w:pBdr>
          <w:top w:val="nil"/>
          <w:left w:val="nil"/>
          <w:bottom w:val="nil"/>
          <w:right w:val="nil"/>
          <w:between w:val="nil"/>
        </w:pBdr>
        <w:spacing w:line="360" w:lineRule="auto"/>
        <w:rPr>
          <w:rFonts w:ascii="標楷體" w:eastAsia="標楷體" w:hAnsi="標楷體" w:cs="標楷體"/>
          <w:sz w:val="24"/>
          <w:szCs w:val="24"/>
        </w:rPr>
      </w:pPr>
      <w:r>
        <w:rPr>
          <w:noProof/>
          <w:sz w:val="26"/>
          <w:szCs w:val="26"/>
          <w:lang w:val="en-US"/>
        </w:rPr>
        <w:drawing>
          <wp:anchor distT="114300" distB="114300" distL="114300" distR="114300" simplePos="0" relativeHeight="251660288" behindDoc="0" locked="0" layoutInCell="1" hidden="0" allowOverlap="1" wp14:anchorId="06E2E25D" wp14:editId="4912B2B2">
            <wp:simplePos x="0" y="0"/>
            <wp:positionH relativeFrom="margin">
              <wp:posOffset>407833</wp:posOffset>
            </wp:positionH>
            <wp:positionV relativeFrom="margin">
              <wp:posOffset>6832666</wp:posOffset>
            </wp:positionV>
            <wp:extent cx="5287800" cy="2344859"/>
            <wp:effectExtent l="0" t="0" r="0" b="0"/>
            <wp:wrapSquare wrapText="bothSides" distT="114300" distB="114300" distL="114300" distR="114300"/>
            <wp:docPr id="16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5"/>
                    <a:srcRect/>
                    <a:stretch>
                      <a:fillRect/>
                    </a:stretch>
                  </pic:blipFill>
                  <pic:spPr>
                    <a:xfrm>
                      <a:off x="0" y="0"/>
                      <a:ext cx="5287800" cy="2344859"/>
                    </a:xfrm>
                    <a:prstGeom prst="rect">
                      <a:avLst/>
                    </a:prstGeom>
                    <a:ln/>
                  </pic:spPr>
                </pic:pic>
              </a:graphicData>
            </a:graphic>
          </wp:anchor>
        </w:drawing>
      </w:r>
      <w:r>
        <w:rPr>
          <w:rFonts w:ascii="標楷體" w:eastAsia="標楷體" w:hAnsi="標楷體" w:cs="標楷體"/>
          <w:sz w:val="24"/>
          <w:szCs w:val="24"/>
        </w:rPr>
        <w:t>1.青年高中圖書館首頁</w:t>
      </w:r>
      <w:r>
        <w:fldChar w:fldCharType="begin"/>
      </w:r>
      <w:r>
        <w:instrText xml:space="preserve"> HYPERLINK "https://sites.google.com/gm.youth.tc.edu.tw/lib" \h </w:instrText>
      </w:r>
      <w:r>
        <w:fldChar w:fldCharType="separate"/>
      </w:r>
      <w:r>
        <w:rPr>
          <w:rFonts w:ascii="標楷體" w:eastAsia="標楷體" w:hAnsi="標楷體" w:cs="標楷體"/>
          <w:color w:val="1155CC"/>
          <w:sz w:val="24"/>
          <w:szCs w:val="24"/>
        </w:rPr>
        <w:t xml:space="preserve"> (</w:t>
      </w:r>
      <w:r>
        <w:rPr>
          <w:rFonts w:ascii="標楷體" w:eastAsia="標楷體" w:hAnsi="標楷體" w:cs="標楷體"/>
          <w:color w:val="1155CC"/>
          <w:sz w:val="24"/>
          <w:szCs w:val="24"/>
        </w:rPr>
        <w:fldChar w:fldCharType="end"/>
      </w:r>
      <w:hyperlink r:id="rId26">
        <w:r>
          <w:rPr>
            <w:rFonts w:ascii="標楷體" w:eastAsia="標楷體" w:hAnsi="標楷體" w:cs="標楷體"/>
            <w:color w:val="1155CC"/>
            <w:sz w:val="24"/>
            <w:szCs w:val="24"/>
            <w:u w:val="single"/>
          </w:rPr>
          <w:t>連結)</w:t>
        </w:r>
      </w:hyperlink>
    </w:p>
    <w:p w:rsidR="002662BF" w:rsidRDefault="0064581F">
      <w:pPr>
        <w:widowControl w:val="0"/>
        <w:spacing w:after="120"/>
        <w:rPr>
          <w:rFonts w:ascii="標楷體" w:eastAsia="標楷體" w:hAnsi="標楷體" w:cs="標楷體"/>
          <w:sz w:val="24"/>
          <w:szCs w:val="24"/>
        </w:rPr>
      </w:pPr>
      <w:r>
        <w:rPr>
          <w:rFonts w:ascii="標楷體" w:eastAsia="標楷體" w:hAnsi="標楷體" w:cs="標楷體"/>
          <w:sz w:val="24"/>
          <w:szCs w:val="24"/>
        </w:rPr>
        <w:t>2.圖書館115學年度第1學期 &lt;行事曆&gt; (</w:t>
      </w:r>
      <w:hyperlink r:id="rId27">
        <w:r>
          <w:rPr>
            <w:rFonts w:ascii="標楷體" w:eastAsia="標楷體" w:hAnsi="標楷體" w:cs="標楷體"/>
            <w:color w:val="1155CC"/>
            <w:sz w:val="24"/>
            <w:szCs w:val="24"/>
            <w:u w:val="single"/>
          </w:rPr>
          <w:t>連結</w:t>
        </w:r>
      </w:hyperlink>
      <w:r>
        <w:rPr>
          <w:rFonts w:ascii="標楷體" w:eastAsia="標楷體" w:hAnsi="標楷體" w:cs="標楷體"/>
          <w:sz w:val="24"/>
          <w:szCs w:val="24"/>
        </w:rPr>
        <w:t>)</w:t>
      </w:r>
    </w:p>
    <w:p w:rsidR="002662BF" w:rsidRDefault="0064581F">
      <w:pPr>
        <w:widowControl w:val="0"/>
        <w:spacing w:after="120" w:line="276" w:lineRule="auto"/>
        <w:rPr>
          <w:rFonts w:ascii="標楷體" w:eastAsia="標楷體" w:hAnsi="標楷體" w:cs="標楷體"/>
          <w:sz w:val="24"/>
          <w:szCs w:val="24"/>
        </w:rPr>
      </w:pPr>
      <w:r>
        <w:rPr>
          <w:rFonts w:ascii="標楷體" w:eastAsia="標楷體" w:hAnsi="標楷體" w:cs="標楷體"/>
          <w:sz w:val="24"/>
          <w:szCs w:val="24"/>
        </w:rPr>
        <w:t>3.圖書館114學年度各項活動執行狀況表</w:t>
      </w:r>
    </w:p>
    <w:tbl>
      <w:tblPr>
        <w:tblStyle w:val="affffffffe"/>
        <w:tblW w:w="961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10"/>
        <w:gridCol w:w="6705"/>
      </w:tblGrid>
      <w:tr w:rsidR="002662BF">
        <w:trPr>
          <w:trHeight w:val="19"/>
        </w:trPr>
        <w:tc>
          <w:tcPr>
            <w:tcW w:w="2910" w:type="dxa"/>
            <w:tcBorders>
              <w:top w:val="single" w:sz="4" w:space="0" w:color="000000"/>
              <w:left w:val="single" w:sz="4" w:space="0" w:color="000000"/>
              <w:bottom w:val="single" w:sz="4" w:space="0" w:color="000000"/>
              <w:right w:val="single" w:sz="4" w:space="0" w:color="000000"/>
            </w:tcBorders>
            <w:shd w:val="clear" w:color="auto" w:fill="C3BD96"/>
            <w:tcMar>
              <w:top w:w="100" w:type="dxa"/>
              <w:left w:w="100" w:type="dxa"/>
              <w:bottom w:w="100" w:type="dxa"/>
              <w:right w:w="100" w:type="dxa"/>
            </w:tcMar>
          </w:tcPr>
          <w:p w:rsidR="002662BF" w:rsidRDefault="0064581F">
            <w:pPr>
              <w:widowControl w:val="0"/>
              <w:jc w:val="center"/>
              <w:rPr>
                <w:rFonts w:ascii="標楷體" w:eastAsia="標楷體" w:hAnsi="標楷體" w:cs="標楷體"/>
                <w:sz w:val="24"/>
                <w:szCs w:val="24"/>
              </w:rPr>
            </w:pPr>
            <w:r>
              <w:rPr>
                <w:rFonts w:ascii="標楷體" w:eastAsia="標楷體" w:hAnsi="標楷體" w:cs="標楷體"/>
                <w:sz w:val="24"/>
                <w:szCs w:val="24"/>
              </w:rPr>
              <w:t>日期</w:t>
            </w:r>
          </w:p>
        </w:tc>
        <w:tc>
          <w:tcPr>
            <w:tcW w:w="6705" w:type="dxa"/>
            <w:tcBorders>
              <w:top w:val="single" w:sz="4" w:space="0" w:color="000000"/>
              <w:left w:val="single" w:sz="4" w:space="0" w:color="000000"/>
              <w:bottom w:val="single" w:sz="4" w:space="0" w:color="000000"/>
              <w:right w:val="single" w:sz="4" w:space="0" w:color="000000"/>
            </w:tcBorders>
            <w:shd w:val="clear" w:color="auto" w:fill="C3BD96"/>
            <w:tcMar>
              <w:top w:w="100" w:type="dxa"/>
              <w:left w:w="100" w:type="dxa"/>
              <w:bottom w:w="100" w:type="dxa"/>
              <w:right w:w="100" w:type="dxa"/>
            </w:tcMar>
          </w:tcPr>
          <w:p w:rsidR="002662BF" w:rsidRDefault="0064581F">
            <w:pPr>
              <w:widowControl w:val="0"/>
              <w:jc w:val="center"/>
              <w:rPr>
                <w:rFonts w:ascii="標楷體" w:eastAsia="標楷體" w:hAnsi="標楷體" w:cs="標楷體"/>
                <w:sz w:val="24"/>
                <w:szCs w:val="24"/>
              </w:rPr>
            </w:pPr>
            <w:r>
              <w:rPr>
                <w:rFonts w:ascii="標楷體" w:eastAsia="標楷體" w:hAnsi="標楷體" w:cs="標楷體"/>
                <w:sz w:val="24"/>
                <w:szCs w:val="24"/>
              </w:rPr>
              <w:t>活動項目</w:t>
            </w:r>
          </w:p>
        </w:tc>
      </w:tr>
      <w:tr w:rsidR="002662BF">
        <w:trPr>
          <w:trHeight w:val="103"/>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全學年</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班級讀書會(高1高2，每學期各1次)</w:t>
            </w:r>
          </w:p>
        </w:tc>
      </w:tr>
      <w:tr w:rsidR="002662BF">
        <w:trPr>
          <w:trHeight w:val="540"/>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8月、9月</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 xml:space="preserve">新生圖書館利用教育  </w:t>
            </w:r>
          </w:p>
        </w:tc>
      </w:tr>
      <w:tr w:rsidR="002662BF">
        <w:trPr>
          <w:trHeight w:val="570"/>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9月1日~10月10日</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2月1日~3月10日</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 xml:space="preserve">全國中學生&lt;閱讀心得&gt;寫作投稿比賽 </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(每學期各1次)</w:t>
            </w:r>
          </w:p>
        </w:tc>
      </w:tr>
      <w:tr w:rsidR="002662BF">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9月1日~10月15日</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2月1日~3月15日</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 xml:space="preserve">全國中學生&lt;小論文&gt;寫作投稿比賽 </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(每學期各1次)</w:t>
            </w:r>
          </w:p>
        </w:tc>
      </w:tr>
      <w:tr w:rsidR="002662BF">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9月開學第1-2</w:t>
            </w:r>
            <w:proofErr w:type="gramStart"/>
            <w:r>
              <w:rPr>
                <w:rFonts w:ascii="標楷體" w:eastAsia="標楷體" w:hAnsi="標楷體" w:cs="標楷體"/>
                <w:sz w:val="24"/>
                <w:szCs w:val="24"/>
              </w:rPr>
              <w:t>週</w:t>
            </w:r>
            <w:proofErr w:type="gramEnd"/>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新生</w:t>
            </w:r>
            <w:proofErr w:type="gramStart"/>
            <w:r>
              <w:rPr>
                <w:rFonts w:ascii="標楷體" w:eastAsia="標楷體" w:hAnsi="標楷體" w:cs="標楷體"/>
                <w:sz w:val="24"/>
                <w:szCs w:val="24"/>
              </w:rPr>
              <w:t>各班參訪</w:t>
            </w:r>
            <w:proofErr w:type="gramEnd"/>
            <w:r>
              <w:rPr>
                <w:rFonts w:ascii="標楷體" w:eastAsia="標楷體" w:hAnsi="標楷體" w:cs="標楷體"/>
                <w:sz w:val="24"/>
                <w:szCs w:val="24"/>
              </w:rPr>
              <w:t>圖書館</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10月第3</w:t>
            </w:r>
            <w:proofErr w:type="gramStart"/>
            <w:r>
              <w:rPr>
                <w:rFonts w:ascii="標楷體" w:eastAsia="標楷體" w:hAnsi="標楷體" w:cs="標楷體"/>
                <w:sz w:val="24"/>
                <w:szCs w:val="24"/>
              </w:rPr>
              <w:t>週</w:t>
            </w:r>
            <w:proofErr w:type="gramEnd"/>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全國優良圖書展/ 推薦書-推薦有禮</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第1學期 社團</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第2學期 社團</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&lt;圖書閱覽社&gt;每學期每週五下午，共6次社團活動</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lastRenderedPageBreak/>
              <w:t>10月22日、5月14日</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&lt;</w:t>
            </w:r>
            <w:proofErr w:type="gramStart"/>
            <w:r>
              <w:rPr>
                <w:rFonts w:ascii="標楷體" w:eastAsia="標楷體" w:hAnsi="標楷體" w:cs="標楷體"/>
                <w:sz w:val="24"/>
                <w:szCs w:val="24"/>
              </w:rPr>
              <w:t>影城夜未</w:t>
            </w:r>
            <w:proofErr w:type="gramEnd"/>
            <w:r>
              <w:rPr>
                <w:rFonts w:ascii="標楷體" w:eastAsia="標楷體" w:hAnsi="標楷體" w:cs="標楷體"/>
                <w:sz w:val="24"/>
                <w:szCs w:val="24"/>
              </w:rPr>
              <w:t>眠&gt; _透過電影賞析，選擇議題，深入探討</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11月30日</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 xml:space="preserve">辦理參訪台中軟體園區公益團體&lt;銀網 / </w:t>
            </w:r>
            <w:proofErr w:type="gramStart"/>
            <w:r>
              <w:rPr>
                <w:rFonts w:ascii="標楷體" w:eastAsia="標楷體" w:hAnsi="標楷體" w:cs="標楷體"/>
                <w:sz w:val="24"/>
                <w:szCs w:val="24"/>
              </w:rPr>
              <w:t>拾本書</w:t>
            </w:r>
            <w:proofErr w:type="gramEnd"/>
            <w:r>
              <w:rPr>
                <w:rFonts w:ascii="標楷體" w:eastAsia="標楷體" w:hAnsi="標楷體" w:cs="標楷體"/>
                <w:sz w:val="24"/>
                <w:szCs w:val="24"/>
              </w:rPr>
              <w:t>堂&gt;</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12月1日</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辦理參訪&lt;大里市立圖書館&gt;</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4月20~24日</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國際文化</w:t>
            </w:r>
            <w:proofErr w:type="gramStart"/>
            <w:r>
              <w:rPr>
                <w:rFonts w:ascii="標楷體" w:eastAsia="標楷體" w:hAnsi="標楷體" w:cs="標楷體"/>
                <w:sz w:val="24"/>
                <w:szCs w:val="24"/>
              </w:rPr>
              <w:t>週</w:t>
            </w:r>
            <w:proofErr w:type="gramEnd"/>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1.東南亞美食、服裝、文化&amp;多語交流</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2.透過異國文化交流 _ 慶祝新年4月 &lt;潑水節&gt;</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3.邀請畢業校友返校，與學弟妹面對面座談，分享經驗</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4月23日&lt;世界閱讀日&gt;</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&lt;講座&gt;</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 xml:space="preserve">邀請專業人士蒞校演講「寶島少年 by </w:t>
            </w:r>
            <w:proofErr w:type="gramStart"/>
            <w:r>
              <w:rPr>
                <w:rFonts w:ascii="標楷體" w:eastAsia="標楷體" w:hAnsi="標楷體" w:cs="標楷體"/>
                <w:sz w:val="24"/>
                <w:szCs w:val="24"/>
              </w:rPr>
              <w:t>曾博綸</w:t>
            </w:r>
            <w:proofErr w:type="gramEnd"/>
            <w:r>
              <w:rPr>
                <w:rFonts w:ascii="標楷體" w:eastAsia="標楷體" w:hAnsi="標楷體" w:cs="標楷體"/>
                <w:sz w:val="24"/>
                <w:szCs w:val="24"/>
              </w:rPr>
              <w:t xml:space="preserve"> &amp; 林品宗」</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借書達人競賽</w:t>
            </w:r>
          </w:p>
          <w:p w:rsidR="002662BF" w:rsidRDefault="002662BF">
            <w:pPr>
              <w:widowControl w:val="0"/>
              <w:jc w:val="both"/>
              <w:rPr>
                <w:rFonts w:ascii="標楷體" w:eastAsia="標楷體" w:hAnsi="標楷體" w:cs="標楷體"/>
                <w:sz w:val="24"/>
                <w:szCs w:val="24"/>
              </w:rPr>
            </w:pP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每學期期末盤點借書本數，提升全校教職員工</w:t>
            </w:r>
            <w:proofErr w:type="gramStart"/>
            <w:r>
              <w:rPr>
                <w:rFonts w:ascii="標楷體" w:eastAsia="標楷體" w:hAnsi="標楷體" w:cs="標楷體"/>
                <w:sz w:val="24"/>
                <w:szCs w:val="24"/>
              </w:rPr>
              <w:t>生借書率</w:t>
            </w:r>
            <w:proofErr w:type="gramEnd"/>
            <w:r>
              <w:rPr>
                <w:rFonts w:ascii="標楷體" w:eastAsia="標楷體" w:hAnsi="標楷體" w:cs="標楷體"/>
                <w:sz w:val="24"/>
                <w:szCs w:val="24"/>
              </w:rPr>
              <w:t>。</w:t>
            </w:r>
          </w:p>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師長</w:t>
            </w:r>
            <w:proofErr w:type="gramStart"/>
            <w:r>
              <w:rPr>
                <w:rFonts w:ascii="標楷體" w:eastAsia="標楷體" w:hAnsi="標楷體" w:cs="標楷體"/>
                <w:sz w:val="24"/>
                <w:szCs w:val="24"/>
              </w:rPr>
              <w:t>組取前3名</w:t>
            </w:r>
            <w:proofErr w:type="gramEnd"/>
            <w:r>
              <w:rPr>
                <w:rFonts w:ascii="標楷體" w:eastAsia="標楷體" w:hAnsi="標楷體" w:cs="標楷體"/>
                <w:sz w:val="24"/>
                <w:szCs w:val="24"/>
              </w:rPr>
              <w:t>，學生</w:t>
            </w:r>
            <w:proofErr w:type="gramStart"/>
            <w:r>
              <w:rPr>
                <w:rFonts w:ascii="標楷體" w:eastAsia="標楷體" w:hAnsi="標楷體" w:cs="標楷體"/>
                <w:sz w:val="24"/>
                <w:szCs w:val="24"/>
              </w:rPr>
              <w:t>組取前10名</w:t>
            </w:r>
            <w:proofErr w:type="gramEnd"/>
            <w:r>
              <w:rPr>
                <w:rFonts w:ascii="標楷體" w:eastAsia="標楷體" w:hAnsi="標楷體" w:cs="標楷體"/>
                <w:sz w:val="24"/>
                <w:szCs w:val="24"/>
              </w:rPr>
              <w:t>，獲頒獎狀與獎勵金。</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proofErr w:type="gramStart"/>
            <w:r>
              <w:rPr>
                <w:rFonts w:ascii="標楷體" w:eastAsia="標楷體" w:hAnsi="標楷體" w:cs="標楷體"/>
                <w:sz w:val="24"/>
                <w:szCs w:val="24"/>
              </w:rPr>
              <w:t>漂書活動</w:t>
            </w:r>
            <w:proofErr w:type="gramEnd"/>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每學期各2次，在主要樓層置</w:t>
            </w:r>
            <w:proofErr w:type="gramStart"/>
            <w:r>
              <w:rPr>
                <w:rFonts w:ascii="標楷體" w:eastAsia="標楷體" w:hAnsi="標楷體" w:cs="標楷體"/>
                <w:sz w:val="24"/>
                <w:szCs w:val="24"/>
              </w:rPr>
              <w:t>放書車(漂書</w:t>
            </w:r>
            <w:proofErr w:type="gramEnd"/>
            <w:r>
              <w:rPr>
                <w:rFonts w:ascii="標楷體" w:eastAsia="標楷體" w:hAnsi="標楷體" w:cs="標楷體"/>
                <w:sz w:val="24"/>
                <w:szCs w:val="24"/>
              </w:rPr>
              <w:t>站)，將好書分享給更多愛書人，也期盼同學養就閱讀好習慣。</w:t>
            </w:r>
          </w:p>
        </w:tc>
      </w:tr>
      <w:tr w:rsidR="002662BF">
        <w:trPr>
          <w:trHeight w:val="21"/>
        </w:trPr>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節慶舉辦各項相關活動</w:t>
            </w:r>
          </w:p>
        </w:tc>
        <w:tc>
          <w:tcPr>
            <w:tcW w:w="6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662BF" w:rsidRDefault="0064581F">
            <w:pPr>
              <w:widowControl w:val="0"/>
              <w:jc w:val="both"/>
              <w:rPr>
                <w:rFonts w:ascii="標楷體" w:eastAsia="標楷體" w:hAnsi="標楷體" w:cs="標楷體"/>
                <w:sz w:val="24"/>
                <w:szCs w:val="24"/>
              </w:rPr>
            </w:pPr>
            <w:r>
              <w:rPr>
                <w:rFonts w:ascii="標楷體" w:eastAsia="標楷體" w:hAnsi="標楷體" w:cs="標楷體"/>
                <w:sz w:val="24"/>
                <w:szCs w:val="24"/>
              </w:rPr>
              <w:t>教師節敬師活動、農曆七月慈悲月認識傳統民間文化(七夕、成年禮)、中秋節(嫦娥、月餅、柚=佑)、雙十國慶、萬聖節、中國年、清明節</w:t>
            </w:r>
          </w:p>
        </w:tc>
      </w:tr>
    </w:tbl>
    <w:p w:rsidR="002662BF" w:rsidRDefault="0064581F">
      <w:pPr>
        <w:widowControl w:val="0"/>
        <w:rPr>
          <w:rFonts w:ascii="標楷體" w:eastAsia="標楷體" w:hAnsi="標楷體" w:cs="標楷體"/>
          <w:sz w:val="24"/>
          <w:szCs w:val="24"/>
        </w:rPr>
      </w:pPr>
      <w:r>
        <w:rPr>
          <w:rFonts w:ascii="標楷體" w:eastAsia="標楷體" w:hAnsi="標楷體" w:cs="標楷體"/>
          <w:sz w:val="24"/>
          <w:szCs w:val="24"/>
        </w:rPr>
        <w:t xml:space="preserve">  </w:t>
      </w:r>
    </w:p>
    <w:p w:rsidR="002662BF" w:rsidRDefault="0064581F">
      <w:pPr>
        <w:widowControl w:val="0"/>
        <w:rPr>
          <w:rFonts w:ascii="標楷體" w:eastAsia="標楷體" w:hAnsi="標楷體" w:cs="標楷體"/>
          <w:sz w:val="24"/>
          <w:szCs w:val="24"/>
          <w:highlight w:val="white"/>
        </w:rPr>
      </w:pPr>
      <w:r>
        <w:rPr>
          <w:rFonts w:ascii="標楷體" w:eastAsia="標楷體" w:hAnsi="標楷體" w:cs="標楷體"/>
          <w:sz w:val="24"/>
          <w:szCs w:val="24"/>
          <w:highlight w:val="white"/>
        </w:rPr>
        <w:t>4. 圖書雜誌每月上架約50冊(不含寒暑假)，由全校師生推薦表單中篩選優良圖書訂購。</w:t>
      </w:r>
    </w:p>
    <w:p w:rsidR="002662BF" w:rsidRDefault="0064581F">
      <w:pPr>
        <w:widowControl w:val="0"/>
        <w:spacing w:before="120" w:after="240"/>
        <w:rPr>
          <w:rFonts w:ascii="標楷體" w:eastAsia="標楷體" w:hAnsi="標楷體" w:cs="標楷體"/>
          <w:sz w:val="24"/>
          <w:szCs w:val="24"/>
        </w:rPr>
      </w:pPr>
      <w:r>
        <w:rPr>
          <w:rFonts w:ascii="標楷體" w:eastAsia="標楷體" w:hAnsi="標楷體" w:cs="標楷體"/>
          <w:sz w:val="24"/>
          <w:szCs w:val="24"/>
          <w:highlight w:val="white"/>
        </w:rPr>
        <w:t xml:space="preserve">5. </w:t>
      </w:r>
      <w:r>
        <w:rPr>
          <w:rFonts w:ascii="標楷體" w:eastAsia="標楷體" w:hAnsi="標楷體" w:cs="標楷體"/>
          <w:sz w:val="24"/>
          <w:szCs w:val="24"/>
        </w:rPr>
        <w:t>&lt;108</w:t>
      </w:r>
      <w:proofErr w:type="gramStart"/>
      <w:r>
        <w:rPr>
          <w:rFonts w:ascii="標楷體" w:eastAsia="標楷體" w:hAnsi="標楷體" w:cs="標楷體"/>
          <w:sz w:val="24"/>
          <w:szCs w:val="24"/>
        </w:rPr>
        <w:t>課綱</w:t>
      </w:r>
      <w:proofErr w:type="gramEnd"/>
      <w:r>
        <w:rPr>
          <w:rFonts w:ascii="標楷體" w:eastAsia="標楷體" w:hAnsi="標楷體" w:cs="標楷體"/>
          <w:sz w:val="24"/>
          <w:szCs w:val="24"/>
        </w:rPr>
        <w:t>&gt;圖書館提供更多資源協助學生(1)自主學習、(2)學習歷程檔案。</w:t>
      </w:r>
    </w:p>
    <w:p w:rsidR="002662BF" w:rsidRDefault="0064581F">
      <w:pPr>
        <w:widowControl w:val="0"/>
        <w:spacing w:line="360" w:lineRule="auto"/>
        <w:rPr>
          <w:rFonts w:ascii="標楷體" w:eastAsia="標楷體" w:hAnsi="標楷體" w:cs="標楷體"/>
          <w:sz w:val="24"/>
          <w:szCs w:val="24"/>
        </w:rPr>
      </w:pPr>
      <w:r>
        <w:rPr>
          <w:rFonts w:ascii="標楷體" w:eastAsia="標楷體" w:hAnsi="標楷體" w:cs="標楷體"/>
          <w:sz w:val="24"/>
          <w:szCs w:val="24"/>
        </w:rPr>
        <w:t xml:space="preserve">         例如：自主學習申請單</w:t>
      </w:r>
      <w:r>
        <w:rPr>
          <w:rFonts w:ascii="標楷體" w:eastAsia="標楷體" w:hAnsi="標楷體" w:cs="標楷體"/>
          <w:color w:val="4A86E8"/>
          <w:sz w:val="24"/>
          <w:szCs w:val="24"/>
        </w:rPr>
        <w:t>(</w:t>
      </w:r>
      <w:hyperlink r:id="rId28">
        <w:r>
          <w:rPr>
            <w:rFonts w:ascii="標楷體" w:eastAsia="標楷體" w:hAnsi="標楷體" w:cs="標楷體"/>
            <w:color w:val="4A86E8"/>
            <w:sz w:val="24"/>
            <w:szCs w:val="24"/>
            <w:highlight w:val="white"/>
            <w:u w:val="single"/>
          </w:rPr>
          <w:t>連結</w:t>
        </w:r>
      </w:hyperlink>
      <w:r>
        <w:rPr>
          <w:rFonts w:ascii="標楷體" w:eastAsia="標楷體" w:hAnsi="標楷體" w:cs="標楷體"/>
          <w:color w:val="4A86E8"/>
          <w:sz w:val="24"/>
          <w:szCs w:val="24"/>
        </w:rPr>
        <w:t>)</w:t>
      </w:r>
      <w:r>
        <w:rPr>
          <w:rFonts w:ascii="標楷體" w:eastAsia="標楷體" w:hAnsi="標楷體" w:cs="標楷體"/>
          <w:sz w:val="24"/>
          <w:szCs w:val="24"/>
        </w:rPr>
        <w:t>、圖書股長證明、圖書館志工時數服務證明、</w:t>
      </w:r>
    </w:p>
    <w:p w:rsidR="002662BF" w:rsidRDefault="0064581F">
      <w:pPr>
        <w:widowControl w:val="0"/>
        <w:spacing w:line="360" w:lineRule="auto"/>
        <w:rPr>
          <w:rFonts w:ascii="標楷體" w:eastAsia="標楷體" w:hAnsi="標楷體" w:cs="標楷體"/>
          <w:sz w:val="24"/>
          <w:szCs w:val="24"/>
        </w:rPr>
      </w:pPr>
      <w:r>
        <w:rPr>
          <w:rFonts w:ascii="標楷體" w:eastAsia="標楷體" w:hAnsi="標楷體" w:cs="標楷體"/>
          <w:sz w:val="24"/>
          <w:szCs w:val="24"/>
        </w:rPr>
        <w:t xml:space="preserve">         鼓勵參加&lt;中學生網站&gt;閱讀心得與小論文寫作比賽獲取全國競賽證明等。</w:t>
      </w:r>
    </w:p>
    <w:p w:rsidR="002662BF" w:rsidRDefault="0064581F">
      <w:pPr>
        <w:widowControl w:val="0"/>
        <w:spacing w:line="273" w:lineRule="auto"/>
        <w:rPr>
          <w:rFonts w:ascii="Arial" w:eastAsia="Arial" w:hAnsi="Arial" w:cs="Arial"/>
          <w:sz w:val="24"/>
          <w:szCs w:val="24"/>
        </w:rPr>
      </w:pPr>
      <w:r>
        <w:rPr>
          <w:noProof/>
          <w:lang w:val="en-US"/>
        </w:rPr>
        <w:drawing>
          <wp:anchor distT="0" distB="0" distL="0" distR="0" simplePos="0" relativeHeight="251661312" behindDoc="1" locked="0" layoutInCell="1" hidden="0" allowOverlap="1">
            <wp:simplePos x="0" y="0"/>
            <wp:positionH relativeFrom="column">
              <wp:posOffset>4619625</wp:posOffset>
            </wp:positionH>
            <wp:positionV relativeFrom="paragraph">
              <wp:posOffset>9525</wp:posOffset>
            </wp:positionV>
            <wp:extent cx="1693156" cy="1984693"/>
            <wp:effectExtent l="0" t="0" r="0" b="0"/>
            <wp:wrapNone/>
            <wp:docPr id="15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9"/>
                    <a:srcRect r="7527" b="36472"/>
                    <a:stretch>
                      <a:fillRect/>
                    </a:stretch>
                  </pic:blipFill>
                  <pic:spPr>
                    <a:xfrm>
                      <a:off x="0" y="0"/>
                      <a:ext cx="1693156" cy="1984693"/>
                    </a:xfrm>
                    <a:prstGeom prst="rect">
                      <a:avLst/>
                    </a:prstGeom>
                    <a:ln/>
                  </pic:spPr>
                </pic:pic>
              </a:graphicData>
            </a:graphic>
          </wp:anchor>
        </w:drawing>
      </w:r>
    </w:p>
    <w:p w:rsidR="002662BF" w:rsidRDefault="002662BF">
      <w:pPr>
        <w:widowControl w:val="0"/>
        <w:spacing w:line="273" w:lineRule="auto"/>
        <w:jc w:val="center"/>
        <w:rPr>
          <w:rFonts w:ascii="Arial" w:eastAsia="Arial" w:hAnsi="Arial" w:cs="Arial"/>
          <w:b/>
          <w:bCs/>
          <w:sz w:val="54"/>
          <w:szCs w:val="54"/>
        </w:rPr>
      </w:pPr>
    </w:p>
    <w:p w:rsidR="002662BF" w:rsidRDefault="0064581F">
      <w:pPr>
        <w:widowControl w:val="0"/>
        <w:spacing w:line="273" w:lineRule="auto"/>
        <w:rPr>
          <w:rFonts w:ascii="標楷體" w:eastAsia="標楷體" w:hAnsi="標楷體" w:cs="標楷體"/>
          <w:b/>
          <w:bCs/>
          <w:sz w:val="54"/>
          <w:szCs w:val="54"/>
        </w:rPr>
      </w:pPr>
      <w:r>
        <w:rPr>
          <w:rFonts w:ascii="標楷體" w:eastAsia="標楷體" w:hAnsi="標楷體" w:cs="標楷體"/>
          <w:b/>
          <w:bCs/>
          <w:sz w:val="54"/>
          <w:szCs w:val="54"/>
        </w:rPr>
        <w:t>願閱讀成為您起飛的翅膀，</w:t>
      </w:r>
    </w:p>
    <w:p w:rsidR="002662BF" w:rsidRDefault="0064581F">
      <w:pPr>
        <w:widowControl w:val="0"/>
        <w:spacing w:line="273" w:lineRule="auto"/>
        <w:rPr>
          <w:rFonts w:ascii="標楷體" w:eastAsia="標楷體" w:hAnsi="標楷體" w:cs="標楷體"/>
          <w:b/>
          <w:bCs/>
          <w:sz w:val="54"/>
          <w:szCs w:val="54"/>
        </w:rPr>
      </w:pPr>
      <w:r>
        <w:rPr>
          <w:rFonts w:ascii="標楷體" w:eastAsia="標楷體" w:hAnsi="標楷體" w:cs="標楷體"/>
          <w:b/>
          <w:bCs/>
          <w:sz w:val="54"/>
          <w:szCs w:val="54"/>
        </w:rPr>
        <w:t>帶您飛向所有嚮往的美好！</w:t>
      </w:r>
    </w:p>
    <w:p w:rsidR="002662BF" w:rsidRDefault="002662BF">
      <w:pPr>
        <w:widowControl w:val="0"/>
        <w:spacing w:line="273" w:lineRule="auto"/>
        <w:jc w:val="center"/>
        <w:rPr>
          <w:rFonts w:ascii="Arial" w:eastAsia="Arial" w:hAnsi="Arial" w:cs="Arial"/>
          <w:b/>
          <w:bCs/>
          <w:sz w:val="54"/>
          <w:szCs w:val="54"/>
        </w:rPr>
      </w:pPr>
    </w:p>
    <w:p w:rsidR="002662BF" w:rsidRDefault="0064581F">
      <w:pPr>
        <w:widowControl w:val="0"/>
        <w:spacing w:line="273" w:lineRule="auto"/>
        <w:jc w:val="center"/>
        <w:rPr>
          <w:b/>
          <w:bCs/>
          <w:sz w:val="32"/>
          <w:szCs w:val="32"/>
        </w:rPr>
      </w:pPr>
      <w:sdt>
        <w:sdtPr>
          <w:tag w:val="goog_rdk_465"/>
          <w:id w:val="993511912"/>
        </w:sdtPr>
        <w:sdtContent>
          <w:r>
            <w:rPr>
              <w:rFonts w:ascii="Gungsuh" w:eastAsia="Gungsuh" w:hAnsi="Gungsuh" w:cs="Gungsuh"/>
              <w:b/>
              <w:bCs/>
              <w:sz w:val="32"/>
              <w:szCs w:val="32"/>
            </w:rPr>
            <w:t>~ ~ 圖書館邀請您一起</w:t>
          </w:r>
          <w:proofErr w:type="gramStart"/>
          <w:r>
            <w:rPr>
              <w:rFonts w:ascii="Gungsuh" w:eastAsia="Gungsuh" w:hAnsi="Gungsuh" w:cs="Gungsuh"/>
              <w:b/>
              <w:bCs/>
              <w:sz w:val="32"/>
              <w:szCs w:val="32"/>
            </w:rPr>
            <w:t>快樂閱</w:t>
          </w:r>
          <w:proofErr w:type="gramEnd"/>
          <w:r>
            <w:rPr>
              <w:rFonts w:ascii="Gungsuh" w:eastAsia="Gungsuh" w:hAnsi="Gungsuh" w:cs="Gungsuh"/>
              <w:b/>
              <w:bCs/>
              <w:sz w:val="32"/>
              <w:szCs w:val="32"/>
            </w:rPr>
            <w:t>(悅)讀 ~ ~</w:t>
          </w:r>
        </w:sdtContent>
      </w:sdt>
    </w:p>
    <w:p w:rsidR="002662BF" w:rsidRDefault="002662BF">
      <w:pPr>
        <w:widowControl w:val="0"/>
        <w:spacing w:line="273" w:lineRule="auto"/>
        <w:jc w:val="center"/>
        <w:rPr>
          <w:sz w:val="32"/>
          <w:szCs w:val="32"/>
        </w:rPr>
      </w:pPr>
    </w:p>
    <w:p w:rsidR="002662BF" w:rsidRDefault="0064581F">
      <w:pPr>
        <w:widowControl w:val="0"/>
        <w:spacing w:line="273" w:lineRule="auto"/>
        <w:jc w:val="center"/>
        <w:rPr>
          <w:sz w:val="32"/>
          <w:szCs w:val="32"/>
        </w:rPr>
      </w:pPr>
      <w:r>
        <w:rPr>
          <w:sz w:val="32"/>
          <w:szCs w:val="32"/>
        </w:rPr>
        <w:t xml:space="preserve">  </w:t>
      </w:r>
    </w:p>
    <w:p w:rsidR="002662BF" w:rsidRDefault="0064581F">
      <w:pPr>
        <w:keepNext/>
        <w:keepLines/>
        <w:widowControl w:val="0"/>
        <w:pBdr>
          <w:top w:val="nil"/>
          <w:left w:val="nil"/>
          <w:bottom w:val="nil"/>
          <w:right w:val="nil"/>
          <w:between w:val="nil"/>
        </w:pBdr>
        <w:spacing w:line="273" w:lineRule="auto"/>
        <w:rPr>
          <w:rFonts w:ascii="Arial" w:eastAsia="Arial" w:hAnsi="Arial" w:cs="Arial"/>
          <w:b/>
          <w:bCs/>
          <w:sz w:val="28"/>
          <w:szCs w:val="28"/>
        </w:rPr>
      </w:pPr>
      <w:bookmarkStart w:id="104" w:name="_heading=h.35nkun2" w:colFirst="0" w:colLast="0"/>
      <w:bookmarkEnd w:id="104"/>
      <w:r>
        <w:br w:type="page"/>
      </w:r>
      <w:r>
        <w:rPr>
          <w:rFonts w:ascii="微軟正黑體" w:eastAsia="微軟正黑體" w:hAnsi="微軟正黑體" w:cs="微軟正黑體"/>
          <w:b/>
          <w:bCs/>
          <w:sz w:val="36"/>
          <w:szCs w:val="36"/>
        </w:rPr>
        <w:lastRenderedPageBreak/>
        <w:t>輔導室</w:t>
      </w:r>
      <w:sdt>
        <w:sdtPr>
          <w:tag w:val="goog_rdk_466"/>
          <w:id w:val="-1304332092"/>
        </w:sdtPr>
        <w:sdtContent>
          <w:r>
            <w:rPr>
              <w:rFonts w:ascii="Arial Unicode MS" w:eastAsia="Arial Unicode MS" w:hAnsi="Arial Unicode MS" w:cs="Arial Unicode MS"/>
              <w:b/>
              <w:bCs/>
              <w:sz w:val="36"/>
              <w:szCs w:val="36"/>
            </w:rPr>
            <w:t>心靈補給站</w:t>
          </w:r>
        </w:sdtContent>
      </w:sdt>
      <w:sdt>
        <w:sdtPr>
          <w:tag w:val="goog_rdk_467"/>
          <w:id w:val="-1666943676"/>
        </w:sdtPr>
        <w:sdtContent>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w:t>
          </w:r>
          <w:proofErr w:type="gramEnd"/>
        </w:sdtContent>
      </w:sdt>
      <w:r>
        <w:rPr>
          <w:rFonts w:ascii="微軟正黑體" w:eastAsia="微軟正黑體" w:hAnsi="微軟正黑體" w:cs="微軟正黑體"/>
          <w:sz w:val="24"/>
          <w:szCs w:val="24"/>
        </w:rPr>
        <w:t>輔導室</w:t>
      </w:r>
      <w:sdt>
        <w:sdtPr>
          <w:tag w:val="goog_rdk_468"/>
          <w:id w:val="-8385566"/>
        </w:sdtPr>
        <w:sdtContent>
          <w:r>
            <w:rPr>
              <w:rFonts w:ascii="Arial Unicode MS" w:eastAsia="Arial Unicode MS" w:hAnsi="Arial Unicode MS" w:cs="Arial Unicode MS"/>
              <w:sz w:val="24"/>
              <w:szCs w:val="24"/>
            </w:rPr>
            <w:t>為學生做什麼？～</w:t>
          </w:r>
          <w:proofErr w:type="gramStart"/>
          <w:r>
            <w:rPr>
              <w:rFonts w:ascii="Arial Unicode MS" w:eastAsia="Arial Unicode MS" w:hAnsi="Arial Unicode MS" w:cs="Arial Unicode MS"/>
              <w:sz w:val="24"/>
              <w:szCs w:val="24"/>
            </w:rPr>
            <w:t>～</w:t>
          </w:r>
          <w:proofErr w:type="gramEnd"/>
        </w:sdtContent>
      </w:sdt>
    </w:p>
    <w:tbl>
      <w:tblPr>
        <w:tblStyle w:val="afffffffff"/>
        <w:tblW w:w="9640" w:type="dxa"/>
        <w:tblInd w:w="-100" w:type="dxa"/>
        <w:tblLayout w:type="fixed"/>
        <w:tblLook w:val="0600" w:firstRow="0" w:lastRow="0" w:firstColumn="0" w:lastColumn="0" w:noHBand="1" w:noVBand="1"/>
      </w:tblPr>
      <w:tblGrid>
        <w:gridCol w:w="4820"/>
        <w:gridCol w:w="4820"/>
      </w:tblGrid>
      <w:tr w:rsidR="002662BF">
        <w:tc>
          <w:tcPr>
            <w:tcW w:w="4820" w:type="dxa"/>
            <w:shd w:val="clear" w:color="auto" w:fill="auto"/>
            <w:tcMar>
              <w:top w:w="100" w:type="dxa"/>
              <w:left w:w="100" w:type="dxa"/>
              <w:bottom w:w="100" w:type="dxa"/>
              <w:right w:w="100" w:type="dxa"/>
            </w:tcMar>
          </w:tcPr>
          <w:p w:rsidR="002662BF" w:rsidRDefault="0064581F">
            <w:pPr>
              <w:widowControl w:val="0"/>
              <w:spacing w:line="288" w:lineRule="auto"/>
              <w:rPr>
                <w:rFonts w:ascii="Arial" w:eastAsia="Arial" w:hAnsi="Arial" w:cs="Arial"/>
                <w:sz w:val="28"/>
                <w:szCs w:val="28"/>
              </w:rPr>
            </w:pPr>
            <w:sdt>
              <w:sdtPr>
                <w:tag w:val="goog_rdk_469"/>
                <w:id w:val="1199926783"/>
              </w:sdtPr>
              <w:sdtContent>
                <w:r>
                  <w:rPr>
                    <w:rFonts w:ascii="Arial Unicode MS" w:eastAsia="Arial Unicode MS" w:hAnsi="Arial Unicode MS" w:cs="Arial Unicode MS"/>
                    <w:sz w:val="28"/>
                    <w:szCs w:val="28"/>
                  </w:rPr>
                  <w:t>一年級輔導工作</w:t>
                </w:r>
              </w:sdtContent>
            </w:sdt>
          </w:p>
          <w:p w:rsidR="002662BF" w:rsidRDefault="0064581F">
            <w:pPr>
              <w:widowControl w:val="0"/>
              <w:numPr>
                <w:ilvl w:val="0"/>
                <w:numId w:val="14"/>
              </w:numPr>
              <w:spacing w:line="288" w:lineRule="auto"/>
              <w:rPr>
                <w:rFonts w:ascii="Arial" w:eastAsia="Arial" w:hAnsi="Arial" w:cs="Arial"/>
                <w:sz w:val="22"/>
                <w:szCs w:val="22"/>
              </w:rPr>
            </w:pPr>
            <w:sdt>
              <w:sdtPr>
                <w:tag w:val="goog_rdk_470"/>
                <w:id w:val="1717394520"/>
              </w:sdtPr>
              <w:sdtContent>
                <w:r>
                  <w:rPr>
                    <w:rFonts w:ascii="Arial Unicode MS" w:eastAsia="Arial Unicode MS" w:hAnsi="Arial Unicode MS" w:cs="Arial Unicode MS"/>
                    <w:sz w:val="22"/>
                    <w:szCs w:val="22"/>
                  </w:rPr>
                  <w:t>輔導重點</w:t>
                </w:r>
              </w:sdtContent>
            </w:sdt>
          </w:p>
          <w:p w:rsidR="002662BF" w:rsidRDefault="0064581F">
            <w:pPr>
              <w:widowControl w:val="0"/>
              <w:numPr>
                <w:ilvl w:val="1"/>
                <w:numId w:val="14"/>
              </w:numPr>
              <w:spacing w:line="288" w:lineRule="auto"/>
              <w:rPr>
                <w:rFonts w:ascii="Arial" w:eastAsia="Arial" w:hAnsi="Arial" w:cs="Arial"/>
              </w:rPr>
            </w:pPr>
            <w:sdt>
              <w:sdtPr>
                <w:tag w:val="goog_rdk_471"/>
                <w:id w:val="-505782060"/>
              </w:sdtPr>
              <w:sdtContent>
                <w:r>
                  <w:rPr>
                    <w:rFonts w:ascii="Arial Unicode MS" w:eastAsia="Arial Unicode MS" w:hAnsi="Arial Unicode MS" w:cs="Arial Unicode MS"/>
                  </w:rPr>
                  <w:t>學生各項輔導資料建立</w:t>
                </w:r>
              </w:sdtContent>
            </w:sdt>
          </w:p>
          <w:p w:rsidR="002662BF" w:rsidRDefault="0064581F">
            <w:pPr>
              <w:widowControl w:val="0"/>
              <w:numPr>
                <w:ilvl w:val="1"/>
                <w:numId w:val="14"/>
              </w:numPr>
              <w:spacing w:line="288" w:lineRule="auto"/>
              <w:rPr>
                <w:rFonts w:ascii="Arial" w:eastAsia="Arial" w:hAnsi="Arial" w:cs="Arial"/>
              </w:rPr>
            </w:pPr>
            <w:sdt>
              <w:sdtPr>
                <w:tag w:val="goog_rdk_472"/>
                <w:id w:val="-687210668"/>
              </w:sdtPr>
              <w:sdtContent>
                <w:r>
                  <w:rPr>
                    <w:rFonts w:ascii="Arial Unicode MS" w:eastAsia="Arial Unicode MS" w:hAnsi="Arial Unicode MS" w:cs="Arial Unicode MS"/>
                  </w:rPr>
                  <w:t>增進學生生活適應能力</w:t>
                </w:r>
              </w:sdtContent>
            </w:sdt>
          </w:p>
          <w:p w:rsidR="002662BF" w:rsidRDefault="0064581F">
            <w:pPr>
              <w:widowControl w:val="0"/>
              <w:numPr>
                <w:ilvl w:val="1"/>
                <w:numId w:val="14"/>
              </w:numPr>
              <w:spacing w:line="288" w:lineRule="auto"/>
              <w:rPr>
                <w:rFonts w:ascii="Arial" w:eastAsia="Arial" w:hAnsi="Arial" w:cs="Arial"/>
              </w:rPr>
            </w:pPr>
            <w:sdt>
              <w:sdtPr>
                <w:tag w:val="goog_rdk_473"/>
                <w:id w:val="298684784"/>
              </w:sdtPr>
              <w:sdtContent>
                <w:r>
                  <w:rPr>
                    <w:rFonts w:ascii="Arial Unicode MS" w:eastAsia="Arial Unicode MS" w:hAnsi="Arial Unicode MS" w:cs="Arial Unicode MS"/>
                  </w:rPr>
                  <w:t>推動定向輔導</w:t>
                </w:r>
              </w:sdtContent>
            </w:sdt>
          </w:p>
          <w:p w:rsidR="002662BF" w:rsidRDefault="0064581F">
            <w:pPr>
              <w:widowControl w:val="0"/>
              <w:numPr>
                <w:ilvl w:val="1"/>
                <w:numId w:val="14"/>
              </w:numPr>
              <w:spacing w:line="288" w:lineRule="auto"/>
              <w:rPr>
                <w:rFonts w:ascii="Arial" w:eastAsia="Arial" w:hAnsi="Arial" w:cs="Arial"/>
              </w:rPr>
            </w:pPr>
            <w:sdt>
              <w:sdtPr>
                <w:tag w:val="goog_rdk_474"/>
                <w:id w:val="-602300921"/>
              </w:sdtPr>
              <w:sdtContent>
                <w:r>
                  <w:rPr>
                    <w:rFonts w:ascii="Arial Unicode MS" w:eastAsia="Arial Unicode MS" w:hAnsi="Arial Unicode MS" w:cs="Arial Unicode MS"/>
                  </w:rPr>
                  <w:t>實施生涯探索</w:t>
                </w:r>
              </w:sdtContent>
            </w:sdt>
          </w:p>
          <w:p w:rsidR="002662BF" w:rsidRDefault="0064581F">
            <w:pPr>
              <w:widowControl w:val="0"/>
              <w:numPr>
                <w:ilvl w:val="0"/>
                <w:numId w:val="14"/>
              </w:numPr>
              <w:spacing w:line="288" w:lineRule="auto"/>
              <w:rPr>
                <w:rFonts w:ascii="Arial" w:eastAsia="Arial" w:hAnsi="Arial" w:cs="Arial"/>
                <w:sz w:val="22"/>
                <w:szCs w:val="22"/>
              </w:rPr>
            </w:pPr>
            <w:sdt>
              <w:sdtPr>
                <w:tag w:val="goog_rdk_475"/>
                <w:id w:val="533008940"/>
              </w:sdtPr>
              <w:sdtContent>
                <w:r>
                  <w:rPr>
                    <w:rFonts w:ascii="Arial Unicode MS" w:eastAsia="Arial Unicode MS" w:hAnsi="Arial Unicode MS" w:cs="Arial Unicode MS"/>
                    <w:sz w:val="22"/>
                    <w:szCs w:val="22"/>
                  </w:rPr>
                  <w:t>工作內容</w:t>
                </w:r>
              </w:sdtContent>
            </w:sdt>
          </w:p>
          <w:p w:rsidR="002662BF" w:rsidRDefault="0064581F">
            <w:pPr>
              <w:widowControl w:val="0"/>
              <w:numPr>
                <w:ilvl w:val="1"/>
                <w:numId w:val="14"/>
              </w:numPr>
              <w:spacing w:line="288" w:lineRule="auto"/>
              <w:rPr>
                <w:rFonts w:ascii="Arial" w:eastAsia="Arial" w:hAnsi="Arial" w:cs="Arial"/>
              </w:rPr>
            </w:pPr>
            <w:sdt>
              <w:sdtPr>
                <w:tag w:val="goog_rdk_476"/>
                <w:id w:val="-1721780441"/>
              </w:sdtPr>
              <w:sdtContent>
                <w:r>
                  <w:rPr>
                    <w:rFonts w:ascii="Arial Unicode MS" w:eastAsia="Arial Unicode MS" w:hAnsi="Arial Unicode MS" w:cs="Arial Unicode MS"/>
                  </w:rPr>
                  <w:t>建立新生輔導基本資料，增進學生自我認識及教師輔導之參考。</w:t>
                </w:r>
              </w:sdtContent>
            </w:sdt>
          </w:p>
          <w:p w:rsidR="002662BF" w:rsidRDefault="0064581F">
            <w:pPr>
              <w:widowControl w:val="0"/>
              <w:numPr>
                <w:ilvl w:val="1"/>
                <w:numId w:val="14"/>
              </w:numPr>
              <w:spacing w:line="288" w:lineRule="auto"/>
              <w:rPr>
                <w:rFonts w:ascii="Arial" w:eastAsia="Arial" w:hAnsi="Arial" w:cs="Arial"/>
              </w:rPr>
            </w:pPr>
            <w:sdt>
              <w:sdtPr>
                <w:tag w:val="goog_rdk_477"/>
                <w:id w:val="1409706222"/>
              </w:sdtPr>
              <w:sdtContent>
                <w:r>
                  <w:rPr>
                    <w:rFonts w:ascii="Arial Unicode MS" w:eastAsia="Arial Unicode MS" w:hAnsi="Arial Unicode MS" w:cs="Arial Unicode MS"/>
                  </w:rPr>
                  <w:t>新生生活適應調查，並追蹤輔導高危險群學生。</w:t>
                </w:r>
              </w:sdtContent>
            </w:sdt>
          </w:p>
          <w:p w:rsidR="002662BF" w:rsidRDefault="0064581F">
            <w:pPr>
              <w:widowControl w:val="0"/>
              <w:numPr>
                <w:ilvl w:val="1"/>
                <w:numId w:val="14"/>
              </w:numPr>
              <w:spacing w:line="288" w:lineRule="auto"/>
              <w:rPr>
                <w:rFonts w:ascii="Arial" w:eastAsia="Arial" w:hAnsi="Arial" w:cs="Arial"/>
              </w:rPr>
            </w:pPr>
            <w:sdt>
              <w:sdtPr>
                <w:tag w:val="goog_rdk_478"/>
                <w:id w:val="-1981045994"/>
              </w:sdtPr>
              <w:sdtContent>
                <w:r>
                  <w:rPr>
                    <w:rFonts w:ascii="Arial Unicode MS" w:eastAsia="Arial Unicode MS" w:hAnsi="Arial Unicode MS" w:cs="Arial Unicode MS"/>
                  </w:rPr>
                  <w:t>實施基本人格測驗與結果說明，協助學生了解自我的人格特質。</w:t>
                </w:r>
              </w:sdtContent>
            </w:sdt>
          </w:p>
          <w:p w:rsidR="002662BF" w:rsidRDefault="0064581F">
            <w:pPr>
              <w:widowControl w:val="0"/>
              <w:numPr>
                <w:ilvl w:val="1"/>
                <w:numId w:val="14"/>
              </w:numPr>
              <w:spacing w:line="288" w:lineRule="auto"/>
              <w:rPr>
                <w:rFonts w:ascii="Arial" w:eastAsia="Arial" w:hAnsi="Arial" w:cs="Arial"/>
              </w:rPr>
            </w:pPr>
            <w:sdt>
              <w:sdtPr>
                <w:tag w:val="goog_rdk_479"/>
                <w:id w:val="-926753334"/>
              </w:sdtPr>
              <w:sdtContent>
                <w:r>
                  <w:rPr>
                    <w:rFonts w:ascii="Arial Unicode MS" w:eastAsia="Arial Unicode MS" w:hAnsi="Arial Unicode MS" w:cs="Arial Unicode MS"/>
                  </w:rPr>
                  <w:t>推動學生建立個人學習檔案，紀錄三年學習及成長點滴。</w:t>
                </w:r>
              </w:sdtContent>
            </w:sdt>
          </w:p>
          <w:p w:rsidR="002662BF" w:rsidRDefault="0064581F">
            <w:pPr>
              <w:widowControl w:val="0"/>
              <w:spacing w:line="288" w:lineRule="auto"/>
              <w:rPr>
                <w:rFonts w:ascii="Arial" w:eastAsia="Arial" w:hAnsi="Arial" w:cs="Arial"/>
                <w:sz w:val="22"/>
                <w:szCs w:val="22"/>
              </w:rPr>
            </w:pPr>
            <w:sdt>
              <w:sdtPr>
                <w:tag w:val="goog_rdk_480"/>
                <w:id w:val="-1414676490"/>
              </w:sdtPr>
              <w:sdtContent>
                <w:r>
                  <w:rPr>
                    <w:rFonts w:ascii="Arial Unicode MS" w:eastAsia="Arial Unicode MS" w:hAnsi="Arial Unicode MS" w:cs="Arial Unicode MS"/>
                    <w:sz w:val="28"/>
                    <w:szCs w:val="28"/>
                  </w:rPr>
                  <w:t>二年級輔導工作</w:t>
                </w:r>
              </w:sdtContent>
            </w:sdt>
          </w:p>
          <w:p w:rsidR="002662BF" w:rsidRDefault="0064581F">
            <w:pPr>
              <w:widowControl w:val="0"/>
              <w:numPr>
                <w:ilvl w:val="0"/>
                <w:numId w:val="15"/>
              </w:numPr>
              <w:spacing w:line="288" w:lineRule="auto"/>
              <w:rPr>
                <w:rFonts w:ascii="Arial" w:eastAsia="Arial" w:hAnsi="Arial" w:cs="Arial"/>
                <w:sz w:val="22"/>
                <w:szCs w:val="22"/>
              </w:rPr>
            </w:pPr>
            <w:sdt>
              <w:sdtPr>
                <w:tag w:val="goog_rdk_481"/>
                <w:id w:val="704838360"/>
              </w:sdtPr>
              <w:sdtContent>
                <w:r>
                  <w:rPr>
                    <w:rFonts w:ascii="Arial Unicode MS" w:eastAsia="Arial Unicode MS" w:hAnsi="Arial Unicode MS" w:cs="Arial Unicode MS"/>
                    <w:sz w:val="22"/>
                    <w:szCs w:val="22"/>
                  </w:rPr>
                  <w:t>輔導重點</w:t>
                </w:r>
              </w:sdtContent>
            </w:sdt>
          </w:p>
          <w:p w:rsidR="002662BF" w:rsidRDefault="0064581F">
            <w:pPr>
              <w:widowControl w:val="0"/>
              <w:numPr>
                <w:ilvl w:val="1"/>
                <w:numId w:val="15"/>
              </w:numPr>
              <w:spacing w:line="288" w:lineRule="auto"/>
              <w:rPr>
                <w:rFonts w:ascii="Arial" w:eastAsia="Arial" w:hAnsi="Arial" w:cs="Arial"/>
              </w:rPr>
            </w:pPr>
            <w:sdt>
              <w:sdtPr>
                <w:tag w:val="goog_rdk_482"/>
                <w:id w:val="193586757"/>
              </w:sdtPr>
              <w:sdtContent>
                <w:r>
                  <w:rPr>
                    <w:rFonts w:ascii="Arial Unicode MS" w:eastAsia="Arial Unicode MS" w:hAnsi="Arial Unicode MS" w:cs="Arial Unicode MS"/>
                  </w:rPr>
                  <w:t>探索自我人格特質</w:t>
                </w:r>
              </w:sdtContent>
            </w:sdt>
          </w:p>
          <w:p w:rsidR="002662BF" w:rsidRDefault="0064581F">
            <w:pPr>
              <w:widowControl w:val="0"/>
              <w:numPr>
                <w:ilvl w:val="1"/>
                <w:numId w:val="15"/>
              </w:numPr>
              <w:spacing w:line="288" w:lineRule="auto"/>
              <w:rPr>
                <w:rFonts w:ascii="Arial" w:eastAsia="Arial" w:hAnsi="Arial" w:cs="Arial"/>
              </w:rPr>
            </w:pPr>
            <w:sdt>
              <w:sdtPr>
                <w:tag w:val="goog_rdk_483"/>
                <w:id w:val="525074125"/>
              </w:sdtPr>
              <w:sdtContent>
                <w:r>
                  <w:rPr>
                    <w:rFonts w:ascii="Arial Unicode MS" w:eastAsia="Arial Unicode MS" w:hAnsi="Arial Unicode MS" w:cs="Arial Unicode MS"/>
                  </w:rPr>
                  <w:t>增進生涯進路了解</w:t>
                </w:r>
              </w:sdtContent>
            </w:sdt>
          </w:p>
          <w:p w:rsidR="002662BF" w:rsidRDefault="0064581F">
            <w:pPr>
              <w:widowControl w:val="0"/>
              <w:numPr>
                <w:ilvl w:val="0"/>
                <w:numId w:val="15"/>
              </w:numPr>
              <w:spacing w:line="288" w:lineRule="auto"/>
              <w:rPr>
                <w:rFonts w:ascii="Arial" w:eastAsia="Arial" w:hAnsi="Arial" w:cs="Arial"/>
                <w:sz w:val="22"/>
                <w:szCs w:val="22"/>
              </w:rPr>
            </w:pPr>
            <w:sdt>
              <w:sdtPr>
                <w:tag w:val="goog_rdk_484"/>
                <w:id w:val="-902198268"/>
              </w:sdtPr>
              <w:sdtContent>
                <w:r>
                  <w:rPr>
                    <w:rFonts w:ascii="Arial Unicode MS" w:eastAsia="Arial Unicode MS" w:hAnsi="Arial Unicode MS" w:cs="Arial Unicode MS"/>
                    <w:sz w:val="22"/>
                    <w:szCs w:val="22"/>
                  </w:rPr>
                  <w:t>工作內容</w:t>
                </w:r>
              </w:sdtContent>
            </w:sdt>
          </w:p>
          <w:p w:rsidR="002662BF" w:rsidRDefault="0064581F">
            <w:pPr>
              <w:widowControl w:val="0"/>
              <w:numPr>
                <w:ilvl w:val="1"/>
                <w:numId w:val="15"/>
              </w:numPr>
              <w:spacing w:line="288" w:lineRule="auto"/>
              <w:rPr>
                <w:rFonts w:ascii="Arial" w:eastAsia="Arial" w:hAnsi="Arial" w:cs="Arial"/>
              </w:rPr>
            </w:pPr>
            <w:sdt>
              <w:sdtPr>
                <w:tag w:val="goog_rdk_485"/>
                <w:id w:val="-1220392151"/>
              </w:sdtPr>
              <w:sdtContent>
                <w:r>
                  <w:rPr>
                    <w:rFonts w:ascii="Arial Unicode MS" w:eastAsia="Arial Unicode MS" w:hAnsi="Arial Unicode MS" w:cs="Arial Unicode MS"/>
                  </w:rPr>
                  <w:t>高二同儕輔導協助新生瞭解高中生活並適應新環境。</w:t>
                </w:r>
              </w:sdtContent>
            </w:sdt>
          </w:p>
          <w:p w:rsidR="002662BF" w:rsidRDefault="0064581F">
            <w:pPr>
              <w:widowControl w:val="0"/>
              <w:numPr>
                <w:ilvl w:val="1"/>
                <w:numId w:val="15"/>
              </w:numPr>
              <w:spacing w:line="288" w:lineRule="auto"/>
              <w:rPr>
                <w:rFonts w:ascii="Arial" w:eastAsia="Arial" w:hAnsi="Arial" w:cs="Arial"/>
              </w:rPr>
            </w:pPr>
            <w:sdt>
              <w:sdtPr>
                <w:tag w:val="goog_rdk_486"/>
                <w:id w:val="-341689575"/>
              </w:sdtPr>
              <w:sdtContent>
                <w:r>
                  <w:rPr>
                    <w:rFonts w:ascii="Arial Unicode MS" w:eastAsia="Arial Unicode MS" w:hAnsi="Arial Unicode MS" w:cs="Arial Unicode MS"/>
                  </w:rPr>
                  <w:t>實施「大考中心興趣量表」心理測驗與結果解說，協助學生了解自我興趣、人格、特質以為選科系之參考。</w:t>
                </w:r>
              </w:sdtContent>
            </w:sdt>
          </w:p>
        </w:tc>
        <w:tc>
          <w:tcPr>
            <w:tcW w:w="4820" w:type="dxa"/>
            <w:shd w:val="clear" w:color="auto" w:fill="auto"/>
            <w:tcMar>
              <w:top w:w="100" w:type="dxa"/>
              <w:left w:w="100" w:type="dxa"/>
              <w:bottom w:w="100" w:type="dxa"/>
              <w:right w:w="100" w:type="dxa"/>
            </w:tcMar>
          </w:tcPr>
          <w:p w:rsidR="002662BF" w:rsidRDefault="0064581F">
            <w:pPr>
              <w:widowControl w:val="0"/>
              <w:spacing w:line="288" w:lineRule="auto"/>
              <w:rPr>
                <w:rFonts w:ascii="Arial" w:eastAsia="Arial" w:hAnsi="Arial" w:cs="Arial"/>
                <w:sz w:val="22"/>
                <w:szCs w:val="22"/>
              </w:rPr>
            </w:pPr>
            <w:sdt>
              <w:sdtPr>
                <w:tag w:val="goog_rdk_487"/>
                <w:id w:val="1077414353"/>
              </w:sdtPr>
              <w:sdtContent>
                <w:proofErr w:type="gramStart"/>
                <w:r>
                  <w:rPr>
                    <w:rFonts w:ascii="Arial Unicode MS" w:eastAsia="Arial Unicode MS" w:hAnsi="Arial Unicode MS" w:cs="Arial Unicode MS"/>
                    <w:sz w:val="28"/>
                    <w:szCs w:val="28"/>
                  </w:rPr>
                  <w:t>三</w:t>
                </w:r>
                <w:proofErr w:type="gramEnd"/>
                <w:r>
                  <w:rPr>
                    <w:rFonts w:ascii="Arial Unicode MS" w:eastAsia="Arial Unicode MS" w:hAnsi="Arial Unicode MS" w:cs="Arial Unicode MS"/>
                    <w:sz w:val="28"/>
                    <w:szCs w:val="28"/>
                  </w:rPr>
                  <w:t>年級輔導工作</w:t>
                </w:r>
              </w:sdtContent>
            </w:sdt>
          </w:p>
          <w:p w:rsidR="002662BF" w:rsidRDefault="0064581F">
            <w:pPr>
              <w:widowControl w:val="0"/>
              <w:numPr>
                <w:ilvl w:val="0"/>
                <w:numId w:val="10"/>
              </w:numPr>
              <w:spacing w:line="288" w:lineRule="auto"/>
              <w:rPr>
                <w:rFonts w:ascii="Arial" w:eastAsia="Arial" w:hAnsi="Arial" w:cs="Arial"/>
                <w:sz w:val="22"/>
                <w:szCs w:val="22"/>
              </w:rPr>
            </w:pPr>
            <w:sdt>
              <w:sdtPr>
                <w:tag w:val="goog_rdk_488"/>
                <w:id w:val="-1519698915"/>
              </w:sdtPr>
              <w:sdtContent>
                <w:r>
                  <w:rPr>
                    <w:rFonts w:ascii="Arial Unicode MS" w:eastAsia="Arial Unicode MS" w:hAnsi="Arial Unicode MS" w:cs="Arial Unicode MS"/>
                    <w:sz w:val="22"/>
                    <w:szCs w:val="22"/>
                  </w:rPr>
                  <w:t>輔導重點</w:t>
                </w:r>
              </w:sdtContent>
            </w:sdt>
          </w:p>
          <w:p w:rsidR="002662BF" w:rsidRDefault="0064581F">
            <w:pPr>
              <w:widowControl w:val="0"/>
              <w:numPr>
                <w:ilvl w:val="1"/>
                <w:numId w:val="10"/>
              </w:numPr>
              <w:spacing w:line="288" w:lineRule="auto"/>
              <w:rPr>
                <w:rFonts w:ascii="Arial" w:eastAsia="Arial" w:hAnsi="Arial" w:cs="Arial"/>
              </w:rPr>
            </w:pPr>
            <w:sdt>
              <w:sdtPr>
                <w:tag w:val="goog_rdk_489"/>
                <w:id w:val="566728809"/>
              </w:sdtPr>
              <w:sdtContent>
                <w:r>
                  <w:rPr>
                    <w:rFonts w:ascii="Arial Unicode MS" w:eastAsia="Arial Unicode MS" w:hAnsi="Arial Unicode MS" w:cs="Arial Unicode MS"/>
                  </w:rPr>
                  <w:t>升學進路(大學及四技二專)</w:t>
                </w:r>
              </w:sdtContent>
            </w:sdt>
          </w:p>
          <w:p w:rsidR="002662BF" w:rsidRDefault="0064581F">
            <w:pPr>
              <w:widowControl w:val="0"/>
              <w:numPr>
                <w:ilvl w:val="1"/>
                <w:numId w:val="10"/>
              </w:numPr>
              <w:spacing w:line="288" w:lineRule="auto"/>
              <w:rPr>
                <w:rFonts w:ascii="Arial" w:eastAsia="Arial" w:hAnsi="Arial" w:cs="Arial"/>
              </w:rPr>
            </w:pPr>
            <w:sdt>
              <w:sdtPr>
                <w:tag w:val="goog_rdk_490"/>
                <w:id w:val="-1461216000"/>
              </w:sdtPr>
              <w:sdtContent>
                <w:r>
                  <w:rPr>
                    <w:rFonts w:ascii="Arial Unicode MS" w:eastAsia="Arial Unicode MS" w:hAnsi="Arial Unicode MS" w:cs="Arial Unicode MS"/>
                  </w:rPr>
                  <w:t>升學準備及心理調適</w:t>
                </w:r>
              </w:sdtContent>
            </w:sdt>
          </w:p>
          <w:p w:rsidR="002662BF" w:rsidRDefault="0064581F">
            <w:pPr>
              <w:widowControl w:val="0"/>
              <w:numPr>
                <w:ilvl w:val="1"/>
                <w:numId w:val="10"/>
              </w:numPr>
              <w:spacing w:line="288" w:lineRule="auto"/>
              <w:rPr>
                <w:rFonts w:ascii="Arial" w:eastAsia="Arial" w:hAnsi="Arial" w:cs="Arial"/>
              </w:rPr>
            </w:pPr>
            <w:sdt>
              <w:sdtPr>
                <w:tag w:val="goog_rdk_491"/>
                <w:id w:val="-275942825"/>
              </w:sdtPr>
              <w:sdtContent>
                <w:r>
                  <w:rPr>
                    <w:rFonts w:ascii="Arial Unicode MS" w:eastAsia="Arial Unicode MS" w:hAnsi="Arial Unicode MS" w:cs="Arial Unicode MS"/>
                  </w:rPr>
                  <w:t>選填志願輔導</w:t>
                </w:r>
              </w:sdtContent>
            </w:sdt>
          </w:p>
          <w:p w:rsidR="002662BF" w:rsidRDefault="0064581F">
            <w:pPr>
              <w:widowControl w:val="0"/>
              <w:numPr>
                <w:ilvl w:val="1"/>
                <w:numId w:val="10"/>
              </w:numPr>
              <w:spacing w:line="288" w:lineRule="auto"/>
              <w:rPr>
                <w:rFonts w:ascii="Arial" w:eastAsia="Arial" w:hAnsi="Arial" w:cs="Arial"/>
              </w:rPr>
            </w:pPr>
            <w:sdt>
              <w:sdtPr>
                <w:tag w:val="goog_rdk_492"/>
                <w:id w:val="-1374161365"/>
              </w:sdtPr>
              <w:sdtContent>
                <w:r>
                  <w:rPr>
                    <w:rFonts w:ascii="Arial Unicode MS" w:eastAsia="Arial Unicode MS" w:hAnsi="Arial Unicode MS" w:cs="Arial Unicode MS"/>
                  </w:rPr>
                  <w:t>未來職</w:t>
                </w:r>
                <w:proofErr w:type="gramStart"/>
                <w:r>
                  <w:rPr>
                    <w:rFonts w:ascii="Arial Unicode MS" w:eastAsia="Arial Unicode MS" w:hAnsi="Arial Unicode MS" w:cs="Arial Unicode MS"/>
                  </w:rPr>
                  <w:t>涯</w:t>
                </w:r>
                <w:proofErr w:type="gramEnd"/>
                <w:r>
                  <w:rPr>
                    <w:rFonts w:ascii="Arial Unicode MS" w:eastAsia="Arial Unicode MS" w:hAnsi="Arial Unicode MS" w:cs="Arial Unicode MS"/>
                  </w:rPr>
                  <w:t>準備</w:t>
                </w:r>
              </w:sdtContent>
            </w:sdt>
          </w:p>
          <w:p w:rsidR="002662BF" w:rsidRDefault="0064581F">
            <w:pPr>
              <w:widowControl w:val="0"/>
              <w:numPr>
                <w:ilvl w:val="0"/>
                <w:numId w:val="10"/>
              </w:numPr>
              <w:spacing w:line="288" w:lineRule="auto"/>
              <w:rPr>
                <w:rFonts w:ascii="Arial" w:eastAsia="Arial" w:hAnsi="Arial" w:cs="Arial"/>
                <w:sz w:val="22"/>
                <w:szCs w:val="22"/>
              </w:rPr>
            </w:pPr>
            <w:sdt>
              <w:sdtPr>
                <w:tag w:val="goog_rdk_493"/>
                <w:id w:val="1947052046"/>
              </w:sdtPr>
              <w:sdtContent>
                <w:r>
                  <w:rPr>
                    <w:rFonts w:ascii="Arial Unicode MS" w:eastAsia="Arial Unicode MS" w:hAnsi="Arial Unicode MS" w:cs="Arial Unicode MS"/>
                    <w:sz w:val="22"/>
                    <w:szCs w:val="22"/>
                  </w:rPr>
                  <w:t>工作內容</w:t>
                </w:r>
              </w:sdtContent>
            </w:sdt>
          </w:p>
          <w:p w:rsidR="002662BF" w:rsidRDefault="0064581F">
            <w:pPr>
              <w:widowControl w:val="0"/>
              <w:numPr>
                <w:ilvl w:val="1"/>
                <w:numId w:val="10"/>
              </w:numPr>
              <w:spacing w:line="288" w:lineRule="auto"/>
              <w:rPr>
                <w:rFonts w:ascii="Arial" w:eastAsia="Arial" w:hAnsi="Arial" w:cs="Arial"/>
              </w:rPr>
            </w:pPr>
            <w:sdt>
              <w:sdtPr>
                <w:tag w:val="goog_rdk_494"/>
                <w:id w:val="-1814458372"/>
              </w:sdtPr>
              <w:sdtContent>
                <w:r>
                  <w:rPr>
                    <w:rFonts w:ascii="Arial Unicode MS" w:eastAsia="Arial Unicode MS" w:hAnsi="Arial Unicode MS" w:cs="Arial Unicode MS"/>
                  </w:rPr>
                  <w:t>定期提供升學資訊。</w:t>
                </w:r>
              </w:sdtContent>
            </w:sdt>
          </w:p>
          <w:p w:rsidR="002662BF" w:rsidRDefault="0064581F">
            <w:pPr>
              <w:widowControl w:val="0"/>
              <w:numPr>
                <w:ilvl w:val="1"/>
                <w:numId w:val="10"/>
              </w:numPr>
              <w:spacing w:line="288" w:lineRule="auto"/>
              <w:rPr>
                <w:rFonts w:ascii="Arial" w:eastAsia="Arial" w:hAnsi="Arial" w:cs="Arial"/>
              </w:rPr>
            </w:pPr>
            <w:sdt>
              <w:sdtPr>
                <w:tag w:val="goog_rdk_495"/>
                <w:id w:val="-1995628747"/>
              </w:sdtPr>
              <w:sdtContent>
                <w:r>
                  <w:rPr>
                    <w:rFonts w:ascii="Arial Unicode MS" w:eastAsia="Arial Unicode MS" w:hAnsi="Arial Unicode MS" w:cs="Arial Unicode MS"/>
                  </w:rPr>
                  <w:t>辦理校系介紹講座，供學生選校系之參考。</w:t>
                </w:r>
              </w:sdtContent>
            </w:sdt>
          </w:p>
          <w:p w:rsidR="002662BF" w:rsidRDefault="0064581F">
            <w:pPr>
              <w:widowControl w:val="0"/>
              <w:numPr>
                <w:ilvl w:val="1"/>
                <w:numId w:val="10"/>
              </w:numPr>
              <w:spacing w:line="288" w:lineRule="auto"/>
              <w:rPr>
                <w:rFonts w:ascii="Arial" w:eastAsia="Arial" w:hAnsi="Arial" w:cs="Arial"/>
              </w:rPr>
            </w:pPr>
            <w:sdt>
              <w:sdtPr>
                <w:tag w:val="goog_rdk_496"/>
                <w:id w:val="-493957176"/>
              </w:sdtPr>
              <w:sdtContent>
                <w:r>
                  <w:rPr>
                    <w:rFonts w:ascii="Arial Unicode MS" w:eastAsia="Arial Unicode MS" w:hAnsi="Arial Unicode MS" w:cs="Arial Unicode MS"/>
                  </w:rPr>
                  <w:t>辦理甄選入學講座及模擬面試活動。</w:t>
                </w:r>
              </w:sdtContent>
            </w:sdt>
          </w:p>
          <w:p w:rsidR="002662BF" w:rsidRDefault="0064581F">
            <w:pPr>
              <w:widowControl w:val="0"/>
              <w:numPr>
                <w:ilvl w:val="1"/>
                <w:numId w:val="10"/>
              </w:numPr>
              <w:spacing w:line="288" w:lineRule="auto"/>
              <w:rPr>
                <w:rFonts w:ascii="Arial" w:eastAsia="Arial" w:hAnsi="Arial" w:cs="Arial"/>
              </w:rPr>
            </w:pPr>
            <w:sdt>
              <w:sdtPr>
                <w:tag w:val="goog_rdk_497"/>
                <w:id w:val="1751589836"/>
              </w:sdtPr>
              <w:sdtContent>
                <w:r>
                  <w:rPr>
                    <w:rFonts w:ascii="Arial Unicode MS" w:eastAsia="Arial Unicode MS" w:hAnsi="Arial Unicode MS" w:cs="Arial Unicode MS"/>
                  </w:rPr>
                  <w:t>大學參訪，以利大學選校系之參考。</w:t>
                </w:r>
              </w:sdtContent>
            </w:sdt>
          </w:p>
          <w:p w:rsidR="002662BF" w:rsidRDefault="0064581F">
            <w:pPr>
              <w:widowControl w:val="0"/>
              <w:numPr>
                <w:ilvl w:val="1"/>
                <w:numId w:val="10"/>
              </w:numPr>
              <w:spacing w:line="288" w:lineRule="auto"/>
              <w:rPr>
                <w:rFonts w:ascii="Arial" w:eastAsia="Arial" w:hAnsi="Arial" w:cs="Arial"/>
              </w:rPr>
            </w:pPr>
            <w:sdt>
              <w:sdtPr>
                <w:tag w:val="goog_rdk_498"/>
                <w:id w:val="-1394143090"/>
              </w:sdtPr>
              <w:sdtContent>
                <w:r>
                  <w:rPr>
                    <w:rFonts w:ascii="Arial Unicode MS" w:eastAsia="Arial Unicode MS" w:hAnsi="Arial Unicode MS" w:cs="Arial Unicode MS"/>
                  </w:rPr>
                  <w:t>辦理各項升學輔導講座(多元入學管道說明會、</w:t>
                </w:r>
                <w:proofErr w:type="gramStart"/>
                <w:r>
                  <w:rPr>
                    <w:rFonts w:ascii="Arial Unicode MS" w:eastAsia="Arial Unicode MS" w:hAnsi="Arial Unicode MS" w:cs="Arial Unicode MS"/>
                  </w:rPr>
                  <w:t>備審資料</w:t>
                </w:r>
                <w:proofErr w:type="gramEnd"/>
                <w:r>
                  <w:rPr>
                    <w:rFonts w:ascii="Arial Unicode MS" w:eastAsia="Arial Unicode MS" w:hAnsi="Arial Unicode MS" w:cs="Arial Unicode MS"/>
                  </w:rPr>
                  <w:t>說明會)協助學生準備升學考試及心理調適。</w:t>
                </w:r>
              </w:sdtContent>
            </w:sdt>
          </w:p>
        </w:tc>
      </w:tr>
    </w:tbl>
    <w:p w:rsidR="002662BF" w:rsidRDefault="0064581F">
      <w:pPr>
        <w:widowControl w:val="0"/>
        <w:spacing w:before="200" w:line="288" w:lineRule="auto"/>
        <w:rPr>
          <w:rFonts w:ascii="Arial" w:eastAsia="Arial" w:hAnsi="Arial" w:cs="Arial"/>
          <w:sz w:val="28"/>
          <w:szCs w:val="28"/>
        </w:rPr>
      </w:pPr>
      <w:sdt>
        <w:sdtPr>
          <w:tag w:val="goog_rdk_499"/>
          <w:id w:val="-1444147452"/>
        </w:sdtPr>
        <w:sdtContent>
          <w:r>
            <w:rPr>
              <w:rFonts w:ascii="Arial Unicode MS" w:eastAsia="Arial Unicode MS" w:hAnsi="Arial Unicode MS" w:cs="Arial Unicode MS"/>
              <w:sz w:val="28"/>
              <w:szCs w:val="28"/>
            </w:rPr>
            <w:t>共同輔導工作</w:t>
          </w:r>
        </w:sdtContent>
      </w:sdt>
    </w:p>
    <w:tbl>
      <w:tblPr>
        <w:tblStyle w:val="afffffffff0"/>
        <w:tblW w:w="96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6450"/>
      </w:tblGrid>
      <w:tr w:rsidR="002662BF">
        <w:tc>
          <w:tcPr>
            <w:tcW w:w="3180" w:type="dxa"/>
            <w:shd w:val="clear" w:color="auto" w:fill="auto"/>
            <w:tcMar>
              <w:top w:w="100" w:type="dxa"/>
              <w:left w:w="100" w:type="dxa"/>
              <w:bottom w:w="100" w:type="dxa"/>
              <w:right w:w="100" w:type="dxa"/>
            </w:tcMar>
          </w:tcPr>
          <w:p w:rsidR="002662BF" w:rsidRDefault="0064581F">
            <w:pPr>
              <w:widowControl w:val="0"/>
              <w:spacing w:line="288" w:lineRule="auto"/>
              <w:jc w:val="center"/>
              <w:rPr>
                <w:rFonts w:ascii="Arial" w:eastAsia="Arial" w:hAnsi="Arial" w:cs="Arial"/>
              </w:rPr>
            </w:pPr>
            <w:sdt>
              <w:sdtPr>
                <w:tag w:val="goog_rdk_500"/>
                <w:id w:val="1546274367"/>
              </w:sdtPr>
              <w:sdtContent>
                <w:r>
                  <w:rPr>
                    <w:rFonts w:ascii="Arial Unicode MS" w:eastAsia="Arial Unicode MS" w:hAnsi="Arial Unicode MS" w:cs="Arial Unicode MS"/>
                    <w:sz w:val="22"/>
                    <w:szCs w:val="22"/>
                  </w:rPr>
                  <w:t>輔導重點</w:t>
                </w:r>
              </w:sdtContent>
            </w:sdt>
          </w:p>
        </w:tc>
        <w:tc>
          <w:tcPr>
            <w:tcW w:w="6450" w:type="dxa"/>
            <w:shd w:val="clear" w:color="auto" w:fill="auto"/>
            <w:tcMar>
              <w:top w:w="100" w:type="dxa"/>
              <w:left w:w="100" w:type="dxa"/>
              <w:bottom w:w="100" w:type="dxa"/>
              <w:right w:w="100" w:type="dxa"/>
            </w:tcMar>
          </w:tcPr>
          <w:p w:rsidR="002662BF" w:rsidRDefault="0064581F">
            <w:pPr>
              <w:widowControl w:val="0"/>
              <w:spacing w:line="288" w:lineRule="auto"/>
              <w:jc w:val="center"/>
              <w:rPr>
                <w:rFonts w:ascii="Arial" w:eastAsia="Arial" w:hAnsi="Arial" w:cs="Arial"/>
              </w:rPr>
            </w:pPr>
            <w:sdt>
              <w:sdtPr>
                <w:tag w:val="goog_rdk_501"/>
                <w:id w:val="1482556488"/>
              </w:sdtPr>
              <w:sdtContent>
                <w:r>
                  <w:rPr>
                    <w:rFonts w:ascii="Arial Unicode MS" w:eastAsia="Arial Unicode MS" w:hAnsi="Arial Unicode MS" w:cs="Arial Unicode MS"/>
                    <w:sz w:val="22"/>
                    <w:szCs w:val="22"/>
                  </w:rPr>
                  <w:t>工作內容</w:t>
                </w:r>
              </w:sdtContent>
            </w:sdt>
          </w:p>
        </w:tc>
      </w:tr>
      <w:tr w:rsidR="002662BF">
        <w:tc>
          <w:tcPr>
            <w:tcW w:w="3180" w:type="dxa"/>
            <w:shd w:val="clear" w:color="auto" w:fill="auto"/>
            <w:tcMar>
              <w:top w:w="100" w:type="dxa"/>
              <w:left w:w="100" w:type="dxa"/>
              <w:bottom w:w="100" w:type="dxa"/>
              <w:right w:w="100" w:type="dxa"/>
            </w:tcMar>
          </w:tcPr>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2"/>
                <w:id w:val="1020204658"/>
              </w:sdtPr>
              <w:sdtContent>
                <w:r>
                  <w:rPr>
                    <w:rFonts w:ascii="Arial Unicode MS" w:eastAsia="Arial Unicode MS" w:hAnsi="Arial Unicode MS" w:cs="Arial Unicode MS"/>
                  </w:rPr>
                  <w:t>推動生命教育，並辦理校園自我傷害防治工作</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3"/>
                <w:id w:val="-1519579987"/>
              </w:sdtPr>
              <w:sdtContent>
                <w:r>
                  <w:rPr>
                    <w:rFonts w:ascii="Arial Unicode MS" w:eastAsia="Arial Unicode MS" w:hAnsi="Arial Unicode MS" w:cs="Arial Unicode MS"/>
                  </w:rPr>
                  <w:t>推動性別平等教育</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4"/>
                <w:id w:val="-748141058"/>
              </w:sdtPr>
              <w:sdtContent>
                <w:r>
                  <w:rPr>
                    <w:rFonts w:ascii="Arial Unicode MS" w:eastAsia="Arial Unicode MS" w:hAnsi="Arial Unicode MS" w:cs="Arial Unicode MS"/>
                  </w:rPr>
                  <w:t>辦理特殊需求個案輔導</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5"/>
                <w:id w:val="-1964765190"/>
              </w:sdtPr>
              <w:sdtContent>
                <w:r>
                  <w:rPr>
                    <w:rFonts w:ascii="Arial Unicode MS" w:eastAsia="Arial Unicode MS" w:hAnsi="Arial Unicode MS" w:cs="Arial Unicode MS"/>
                  </w:rPr>
                  <w:t>協助學生解決個別生活適應問題</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6"/>
                <w:id w:val="2069930398"/>
              </w:sdtPr>
              <w:sdtContent>
                <w:r>
                  <w:rPr>
                    <w:rFonts w:ascii="Arial Unicode MS" w:eastAsia="Arial Unicode MS" w:hAnsi="Arial Unicode MS" w:cs="Arial Unicode MS"/>
                  </w:rPr>
                  <w:t>強化心理衛生諮詢工作</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7"/>
                <w:id w:val="-1706265625"/>
              </w:sdtPr>
              <w:sdtContent>
                <w:r>
                  <w:rPr>
                    <w:rFonts w:ascii="Arial Unicode MS" w:eastAsia="Arial Unicode MS" w:hAnsi="Arial Unicode MS" w:cs="Arial Unicode MS"/>
                  </w:rPr>
                  <w:t>舉辦親職教育活動</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rPr>
            </w:pPr>
            <w:sdt>
              <w:sdtPr>
                <w:tag w:val="goog_rdk_508"/>
                <w:id w:val="1321911358"/>
              </w:sdtPr>
              <w:sdtContent>
                <w:r>
                  <w:rPr>
                    <w:rFonts w:ascii="Arial Unicode MS" w:eastAsia="Arial Unicode MS" w:hAnsi="Arial Unicode MS" w:cs="Arial Unicode MS"/>
                  </w:rPr>
                  <w:t>建立正確學習態度與方法</w:t>
                </w:r>
              </w:sdtContent>
            </w:sdt>
          </w:p>
          <w:p w:rsidR="002662BF" w:rsidRDefault="0064581F">
            <w:pPr>
              <w:widowControl w:val="0"/>
              <w:numPr>
                <w:ilvl w:val="0"/>
                <w:numId w:val="11"/>
              </w:numPr>
              <w:pBdr>
                <w:top w:val="nil"/>
                <w:left w:val="nil"/>
                <w:bottom w:val="nil"/>
                <w:right w:val="nil"/>
                <w:between w:val="nil"/>
              </w:pBdr>
              <w:spacing w:line="288" w:lineRule="auto"/>
              <w:ind w:left="566"/>
              <w:rPr>
                <w:rFonts w:ascii="Arial" w:eastAsia="Arial" w:hAnsi="Arial" w:cs="Arial"/>
                <w:sz w:val="22"/>
                <w:szCs w:val="22"/>
              </w:rPr>
            </w:pPr>
            <w:sdt>
              <w:sdtPr>
                <w:tag w:val="goog_rdk_509"/>
                <w:id w:val="-463051660"/>
              </w:sdtPr>
              <w:sdtContent>
                <w:r>
                  <w:rPr>
                    <w:rFonts w:ascii="Arial Unicode MS" w:eastAsia="Arial Unicode MS" w:hAnsi="Arial Unicode MS" w:cs="Arial Unicode MS"/>
                  </w:rPr>
                  <w:t>辦理高關懷學生輔導</w:t>
                </w:r>
              </w:sdtContent>
            </w:sdt>
          </w:p>
        </w:tc>
        <w:tc>
          <w:tcPr>
            <w:tcW w:w="6450" w:type="dxa"/>
            <w:shd w:val="clear" w:color="auto" w:fill="auto"/>
            <w:tcMar>
              <w:top w:w="100" w:type="dxa"/>
              <w:left w:w="100" w:type="dxa"/>
              <w:bottom w:w="100" w:type="dxa"/>
              <w:right w:w="100" w:type="dxa"/>
            </w:tcMar>
          </w:tcPr>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0"/>
                <w:id w:val="989617741"/>
              </w:sdtPr>
              <w:sdtContent>
                <w:r>
                  <w:rPr>
                    <w:rFonts w:ascii="Arial Unicode MS" w:eastAsia="Arial Unicode MS" w:hAnsi="Arial Unicode MS" w:cs="Arial Unicode MS"/>
                  </w:rPr>
                  <w:t>辦理生命教育、性別平等教育及家庭教育專題講座。</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1"/>
                <w:id w:val="187696459"/>
              </w:sdtPr>
              <w:sdtContent>
                <w:r>
                  <w:rPr>
                    <w:rFonts w:ascii="Arial Unicode MS" w:eastAsia="Arial Unicode MS" w:hAnsi="Arial Unicode MS" w:cs="Arial Unicode MS"/>
                  </w:rPr>
                  <w:t>辦理生命教育、性別平等教育及家庭教育影片、書籍欣賞及心得寫作。</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2"/>
                <w:id w:val="-1224546592"/>
              </w:sdtPr>
              <w:sdtContent>
                <w:r>
                  <w:rPr>
                    <w:rFonts w:ascii="Arial Unicode MS" w:eastAsia="Arial Unicode MS" w:hAnsi="Arial Unicode MS" w:cs="Arial Unicode MS"/>
                  </w:rPr>
                  <w:t>辦理生命教育、性別平等教育及家庭教育議題  融入課程。</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3"/>
                <w:id w:val="-1944709475"/>
              </w:sdtPr>
              <w:sdtContent>
                <w:r>
                  <w:rPr>
                    <w:rFonts w:ascii="Arial Unicode MS" w:eastAsia="Arial Unicode MS" w:hAnsi="Arial Unicode MS" w:cs="Arial Unicode MS"/>
                  </w:rPr>
                  <w:t>辦理憂鬱症防治與宣導。</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4"/>
                <w:id w:val="964285135"/>
              </w:sdtPr>
              <w:sdtContent>
                <w:r>
                  <w:rPr>
                    <w:rFonts w:ascii="Arial Unicode MS" w:eastAsia="Arial Unicode MS" w:hAnsi="Arial Unicode MS" w:cs="Arial Unicode MS"/>
                  </w:rPr>
                  <w:t>辦理性侵害、性騷擾及</w:t>
                </w:r>
                <w:proofErr w:type="gramStart"/>
                <w:r>
                  <w:rPr>
                    <w:rFonts w:ascii="Arial Unicode MS" w:eastAsia="Arial Unicode MS" w:hAnsi="Arial Unicode MS" w:cs="Arial Unicode MS"/>
                  </w:rPr>
                  <w:t>性霸凌</w:t>
                </w:r>
                <w:proofErr w:type="gramEnd"/>
                <w:r>
                  <w:rPr>
                    <w:rFonts w:ascii="Arial Unicode MS" w:eastAsia="Arial Unicode MS" w:hAnsi="Arial Unicode MS" w:cs="Arial Unicode MS"/>
                  </w:rPr>
                  <w:t>防治與宣導。</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5"/>
                <w:id w:val="814533665"/>
              </w:sdtPr>
              <w:sdtContent>
                <w:r>
                  <w:rPr>
                    <w:rFonts w:ascii="Arial Unicode MS" w:eastAsia="Arial Unicode MS" w:hAnsi="Arial Unicode MS" w:cs="Arial Unicode MS"/>
                  </w:rPr>
                  <w:t>辦理親師座談。</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6"/>
                <w:id w:val="422100401"/>
              </w:sdtPr>
              <w:sdtContent>
                <w:r>
                  <w:rPr>
                    <w:rFonts w:ascii="Arial Unicode MS" w:eastAsia="Arial Unicode MS" w:hAnsi="Arial Unicode MS" w:cs="Arial Unicode MS"/>
                  </w:rPr>
                  <w:t>提供教師心理衛生諮詢中心之功能及資料，必要時予以轉</w:t>
                </w:r>
                <w:proofErr w:type="gramStart"/>
                <w:r>
                  <w:rPr>
                    <w:rFonts w:ascii="Arial Unicode MS" w:eastAsia="Arial Unicode MS" w:hAnsi="Arial Unicode MS" w:cs="Arial Unicode MS"/>
                  </w:rPr>
                  <w:t>介</w:t>
                </w:r>
                <w:proofErr w:type="gramEnd"/>
                <w:r>
                  <w:rPr>
                    <w:rFonts w:ascii="Arial Unicode MS" w:eastAsia="Arial Unicode MS" w:hAnsi="Arial Unicode MS" w:cs="Arial Unicode MS"/>
                  </w:rPr>
                  <w:t>。</w:t>
                </w:r>
              </w:sdtContent>
            </w:sdt>
          </w:p>
          <w:p w:rsidR="002662BF" w:rsidRDefault="0064581F">
            <w:pPr>
              <w:widowControl w:val="0"/>
              <w:numPr>
                <w:ilvl w:val="0"/>
                <w:numId w:val="18"/>
              </w:numPr>
              <w:pBdr>
                <w:top w:val="nil"/>
                <w:left w:val="nil"/>
                <w:bottom w:val="nil"/>
                <w:right w:val="nil"/>
                <w:between w:val="nil"/>
              </w:pBdr>
              <w:spacing w:line="288" w:lineRule="auto"/>
              <w:ind w:left="566"/>
              <w:rPr>
                <w:rFonts w:ascii="Arial" w:eastAsia="Arial" w:hAnsi="Arial" w:cs="Arial"/>
              </w:rPr>
            </w:pPr>
            <w:sdt>
              <w:sdtPr>
                <w:tag w:val="goog_rdk_517"/>
                <w:id w:val="1912069367"/>
              </w:sdtPr>
              <w:sdtContent>
                <w:r>
                  <w:rPr>
                    <w:rFonts w:ascii="Arial Unicode MS" w:eastAsia="Arial Unicode MS" w:hAnsi="Arial Unicode MS" w:cs="Arial Unicode MS"/>
                  </w:rPr>
                  <w:t>辦理高關懷學生輔導事宜。</w:t>
                </w:r>
              </w:sdtContent>
            </w:sdt>
          </w:p>
        </w:tc>
      </w:tr>
    </w:tbl>
    <w:sdt>
      <w:sdtPr>
        <w:tag w:val="goog_rdk_518"/>
        <w:id w:val="1766990215"/>
      </w:sdtPr>
      <w:sdtContent>
        <w:p w:rsidR="0064581F" w:rsidRDefault="0064581F">
          <w:pPr>
            <w:widowControl w:val="0"/>
            <w:pBdr>
              <w:top w:val="nil"/>
              <w:left w:val="nil"/>
              <w:bottom w:val="nil"/>
              <w:right w:val="nil"/>
              <w:between w:val="nil"/>
            </w:pBdr>
            <w:spacing w:after="200"/>
          </w:pPr>
        </w:p>
        <w:p w:rsidR="002662BF" w:rsidRDefault="0064581F">
          <w:pPr>
            <w:widowControl w:val="0"/>
            <w:pBdr>
              <w:top w:val="nil"/>
              <w:left w:val="nil"/>
              <w:bottom w:val="nil"/>
              <w:right w:val="nil"/>
              <w:between w:val="nil"/>
            </w:pBdr>
            <w:spacing w:after="200"/>
            <w:rPr>
              <w:rFonts w:ascii="Arial" w:eastAsia="Arial" w:hAnsi="Arial" w:cs="Arial"/>
              <w:sz w:val="28"/>
              <w:szCs w:val="28"/>
            </w:rPr>
          </w:pPr>
          <w:r w:rsidRPr="00E55383">
            <w:rPr>
              <w:rFonts w:ascii="Arial Unicode MS" w:eastAsia="Arial Unicode MS" w:hAnsi="Arial Unicode MS" w:cs="Arial Unicode MS"/>
              <w:b/>
              <w:sz w:val="28"/>
              <w:szCs w:val="28"/>
            </w:rPr>
            <w:lastRenderedPageBreak/>
            <w:t>輔導個案</w:t>
          </w:r>
        </w:p>
      </w:sdtContent>
    </w:sdt>
    <w:p w:rsidR="002662BF" w:rsidRDefault="0064581F">
      <w:pPr>
        <w:widowControl w:val="0"/>
        <w:pBdr>
          <w:top w:val="nil"/>
          <w:left w:val="nil"/>
          <w:bottom w:val="nil"/>
          <w:right w:val="nil"/>
          <w:between w:val="nil"/>
        </w:pBdr>
        <w:spacing w:line="276" w:lineRule="auto"/>
        <w:ind w:firstLine="566"/>
        <w:rPr>
          <w:rFonts w:ascii="Arial" w:eastAsia="Arial" w:hAnsi="Arial" w:cs="Arial"/>
          <w:sz w:val="24"/>
          <w:szCs w:val="24"/>
        </w:rPr>
      </w:pPr>
      <w:sdt>
        <w:sdtPr>
          <w:tag w:val="goog_rdk_519"/>
          <w:id w:val="-692776782"/>
        </w:sdtPr>
        <w:sdtContent>
          <w:r>
            <w:rPr>
              <w:rFonts w:ascii="Arial Unicode MS" w:eastAsia="Arial Unicode MS" w:hAnsi="Arial Unicode MS" w:cs="Arial Unicode MS"/>
              <w:sz w:val="24"/>
              <w:szCs w:val="24"/>
            </w:rPr>
            <w:t>經由學生主動來談或導師發現需個別輔導之同學轉</w:t>
          </w:r>
          <w:proofErr w:type="gramStart"/>
          <w:r>
            <w:rPr>
              <w:rFonts w:ascii="Arial Unicode MS" w:eastAsia="Arial Unicode MS" w:hAnsi="Arial Unicode MS" w:cs="Arial Unicode MS"/>
              <w:sz w:val="24"/>
              <w:szCs w:val="24"/>
            </w:rPr>
            <w:t>介</w:t>
          </w:r>
          <w:proofErr w:type="gramEnd"/>
          <w:r>
            <w:rPr>
              <w:rFonts w:ascii="Arial Unicode MS" w:eastAsia="Arial Unicode MS" w:hAnsi="Arial Unicode MS" w:cs="Arial Unicode MS"/>
              <w:sz w:val="24"/>
              <w:szCs w:val="24"/>
            </w:rPr>
            <w:t>至</w:t>
          </w:r>
        </w:sdtContent>
      </w:sdt>
      <w:r>
        <w:rPr>
          <w:rFonts w:ascii="微軟正黑體" w:eastAsia="微軟正黑體" w:hAnsi="微軟正黑體" w:cs="微軟正黑體"/>
          <w:sz w:val="24"/>
          <w:szCs w:val="24"/>
        </w:rPr>
        <w:t>輔導室</w:t>
      </w:r>
      <w:sdt>
        <w:sdtPr>
          <w:tag w:val="goog_rdk_520"/>
          <w:id w:val="-167671380"/>
        </w:sdtPr>
        <w:sdtContent>
          <w:r>
            <w:rPr>
              <w:rFonts w:ascii="Arial Unicode MS" w:eastAsia="Arial Unicode MS" w:hAnsi="Arial Unicode MS" w:cs="Arial Unicode MS"/>
              <w:sz w:val="24"/>
              <w:szCs w:val="24"/>
            </w:rPr>
            <w:t>，</w:t>
          </w:r>
        </w:sdtContent>
      </w:sdt>
      <w:r>
        <w:rPr>
          <w:rFonts w:ascii="微軟正黑體" w:eastAsia="微軟正黑體" w:hAnsi="微軟正黑體" w:cs="微軟正黑體"/>
          <w:sz w:val="24"/>
          <w:szCs w:val="24"/>
        </w:rPr>
        <w:t>輔導室</w:t>
      </w:r>
      <w:sdt>
        <w:sdtPr>
          <w:tag w:val="goog_rdk_521"/>
          <w:id w:val="-1047737418"/>
        </w:sdtPr>
        <w:sdtContent>
          <w:r>
            <w:rPr>
              <w:rFonts w:ascii="Arial Unicode MS" w:eastAsia="Arial Unicode MS" w:hAnsi="Arial Unicode MS" w:cs="Arial Unicode MS"/>
              <w:sz w:val="24"/>
              <w:szCs w:val="24"/>
            </w:rPr>
            <w:t>各年級輔導教師綜合運用各種方法、資源，針對當事人的心理需求及特殊性，採用溫暖、關心、接納、同理心及尊重的態度，有效的進行個別諮商及採取適切的解決途徑，協助學生解決心理問題，另視需要安排青少年心理門診專科醫師心理諮詢或轉</w:t>
          </w:r>
          <w:proofErr w:type="gramStart"/>
          <w:r>
            <w:rPr>
              <w:rFonts w:ascii="Arial Unicode MS" w:eastAsia="Arial Unicode MS" w:hAnsi="Arial Unicode MS" w:cs="Arial Unicode MS"/>
              <w:sz w:val="24"/>
              <w:szCs w:val="24"/>
            </w:rPr>
            <w:t>介</w:t>
          </w:r>
          <w:proofErr w:type="gramEnd"/>
          <w:r>
            <w:rPr>
              <w:rFonts w:ascii="Arial Unicode MS" w:eastAsia="Arial Unicode MS" w:hAnsi="Arial Unicode MS" w:cs="Arial Unicode MS"/>
              <w:sz w:val="24"/>
              <w:szCs w:val="24"/>
            </w:rPr>
            <w:t>社區輔導資源。</w:t>
          </w:r>
        </w:sdtContent>
      </w:sdt>
    </w:p>
    <w:p w:rsidR="002662BF" w:rsidRDefault="002662BF">
      <w:pPr>
        <w:widowControl w:val="0"/>
        <w:pBdr>
          <w:top w:val="nil"/>
          <w:left w:val="nil"/>
          <w:bottom w:val="nil"/>
          <w:right w:val="nil"/>
          <w:between w:val="nil"/>
        </w:pBdr>
        <w:spacing w:line="276" w:lineRule="auto"/>
        <w:ind w:firstLine="566"/>
        <w:rPr>
          <w:rFonts w:ascii="Arial" w:eastAsia="Arial" w:hAnsi="Arial" w:cs="Arial"/>
          <w:sz w:val="24"/>
          <w:szCs w:val="24"/>
        </w:rPr>
      </w:pPr>
    </w:p>
    <w:p w:rsidR="002662BF" w:rsidRDefault="0064581F">
      <w:pPr>
        <w:widowControl w:val="0"/>
        <w:numPr>
          <w:ilvl w:val="0"/>
          <w:numId w:val="9"/>
        </w:numPr>
        <w:pBdr>
          <w:top w:val="nil"/>
          <w:left w:val="nil"/>
          <w:bottom w:val="nil"/>
          <w:right w:val="nil"/>
          <w:between w:val="nil"/>
        </w:pBdr>
        <w:rPr>
          <w:rFonts w:ascii="Arial" w:eastAsia="Arial" w:hAnsi="Arial" w:cs="Arial"/>
          <w:sz w:val="26"/>
          <w:szCs w:val="26"/>
        </w:rPr>
      </w:pPr>
      <w:sdt>
        <w:sdtPr>
          <w:tag w:val="goog_rdk_522"/>
          <w:id w:val="1077041525"/>
        </w:sdtPr>
        <w:sdtContent>
          <w:r>
            <w:rPr>
              <w:rFonts w:ascii="Arial Unicode MS" w:eastAsia="Arial Unicode MS" w:hAnsi="Arial Unicode MS" w:cs="Arial Unicode MS"/>
              <w:sz w:val="26"/>
              <w:szCs w:val="26"/>
            </w:rPr>
            <w:t>個別諮商</w:t>
          </w:r>
        </w:sdtContent>
      </w:sdt>
    </w:p>
    <w:tbl>
      <w:tblPr>
        <w:tblStyle w:val="afffffffff1"/>
        <w:tblW w:w="999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5850"/>
        <w:gridCol w:w="2700"/>
      </w:tblGrid>
      <w:tr w:rsidR="002662BF">
        <w:trPr>
          <w:trHeight w:val="480"/>
        </w:trPr>
        <w:tc>
          <w:tcPr>
            <w:tcW w:w="1440" w:type="dxa"/>
            <w:shd w:val="clear" w:color="auto" w:fill="BFBFBF"/>
            <w:vAlign w:val="center"/>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23"/>
                <w:id w:val="2130730712"/>
              </w:sdtPr>
              <w:sdtContent>
                <w:r>
                  <w:rPr>
                    <w:rFonts w:ascii="Arial Unicode MS" w:eastAsia="Arial Unicode MS" w:hAnsi="Arial Unicode MS" w:cs="Arial Unicode MS"/>
                    <w:sz w:val="26"/>
                    <w:szCs w:val="26"/>
                  </w:rPr>
                  <w:t>輔導教師</w:t>
                </w:r>
              </w:sdtContent>
            </w:sdt>
          </w:p>
        </w:tc>
        <w:tc>
          <w:tcPr>
            <w:tcW w:w="5850" w:type="dxa"/>
            <w:shd w:val="clear" w:color="auto" w:fill="BFBFBF"/>
            <w:vAlign w:val="center"/>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24"/>
                <w:id w:val="462853784"/>
              </w:sdtPr>
              <w:sdtContent>
                <w:r>
                  <w:rPr>
                    <w:rFonts w:ascii="Arial Unicode MS" w:eastAsia="Arial Unicode MS" w:hAnsi="Arial Unicode MS" w:cs="Arial Unicode MS"/>
                    <w:sz w:val="26"/>
                    <w:szCs w:val="26"/>
                  </w:rPr>
                  <w:t>輔導班級</w:t>
                </w:r>
              </w:sdtContent>
            </w:sdt>
          </w:p>
        </w:tc>
        <w:tc>
          <w:tcPr>
            <w:tcW w:w="2700" w:type="dxa"/>
            <w:shd w:val="clear" w:color="auto" w:fill="BFBFBF"/>
            <w:vAlign w:val="center"/>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25"/>
                <w:id w:val="891691710"/>
              </w:sdtPr>
              <w:sdtContent>
                <w:r>
                  <w:rPr>
                    <w:rFonts w:ascii="Arial Unicode MS" w:eastAsia="Arial Unicode MS" w:hAnsi="Arial Unicode MS" w:cs="Arial Unicode MS"/>
                    <w:sz w:val="26"/>
                    <w:szCs w:val="26"/>
                  </w:rPr>
                  <w:t>連絡電話</w:t>
                </w:r>
              </w:sdtContent>
            </w:sdt>
          </w:p>
        </w:tc>
      </w:tr>
      <w:tr w:rsidR="002662BF">
        <w:trPr>
          <w:trHeight w:val="375"/>
        </w:trPr>
        <w:tc>
          <w:tcPr>
            <w:tcW w:w="1440" w:type="dxa"/>
            <w:vMerge w:val="restart"/>
            <w:vAlign w:val="center"/>
          </w:tcPr>
          <w:p w:rsidR="002662BF" w:rsidRDefault="0064581F">
            <w:pPr>
              <w:widowControl w:val="0"/>
              <w:pBdr>
                <w:top w:val="nil"/>
                <w:left w:val="nil"/>
                <w:bottom w:val="nil"/>
                <w:right w:val="nil"/>
                <w:between w:val="nil"/>
              </w:pBdr>
              <w:jc w:val="center"/>
              <w:rPr>
                <w:rFonts w:ascii="Arial" w:eastAsia="Arial" w:hAnsi="Arial" w:cs="Arial"/>
                <w:sz w:val="22"/>
                <w:szCs w:val="22"/>
              </w:rPr>
            </w:pPr>
            <w:sdt>
              <w:sdtPr>
                <w:tag w:val="goog_rdk_526"/>
                <w:id w:val="-631810920"/>
              </w:sdtPr>
              <w:sdtContent>
                <w:r>
                  <w:rPr>
                    <w:rFonts w:ascii="Arial Unicode MS" w:eastAsia="Arial Unicode MS" w:hAnsi="Arial Unicode MS" w:cs="Arial Unicode MS"/>
                    <w:sz w:val="22"/>
                    <w:szCs w:val="22"/>
                  </w:rPr>
                  <w:t>陳怡婷主任</w:t>
                </w:r>
              </w:sdtContent>
            </w:sdt>
          </w:p>
        </w:tc>
        <w:tc>
          <w:tcPr>
            <w:tcW w:w="5850" w:type="dxa"/>
            <w:vAlign w:val="center"/>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27"/>
                <w:id w:val="-1489004045"/>
              </w:sdtPr>
              <w:sdtContent>
                <w:r>
                  <w:rPr>
                    <w:rFonts w:ascii="Arial Unicode MS" w:eastAsia="Arial Unicode MS" w:hAnsi="Arial Unicode MS" w:cs="Arial Unicode MS"/>
                    <w:sz w:val="22"/>
                    <w:szCs w:val="22"/>
                  </w:rPr>
                  <w:t>一年級：1001.1013.1014.1015.1016</w:t>
                </w:r>
              </w:sdtContent>
            </w:sdt>
          </w:p>
        </w:tc>
        <w:tc>
          <w:tcPr>
            <w:tcW w:w="2700" w:type="dxa"/>
            <w:vMerge w:val="restart"/>
            <w:vAlign w:val="center"/>
          </w:tcPr>
          <w:p w:rsidR="002662BF" w:rsidRDefault="0064581F">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04-24963333#611</w:t>
            </w:r>
          </w:p>
        </w:tc>
      </w:tr>
      <w:tr w:rsidR="002662BF">
        <w:trPr>
          <w:trHeight w:val="32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vAlign w:val="center"/>
          </w:tcPr>
          <w:p w:rsidR="002662BF" w:rsidRDefault="0064581F">
            <w:pPr>
              <w:widowControl w:val="0"/>
              <w:rPr>
                <w:rFonts w:ascii="Arial" w:eastAsia="Arial" w:hAnsi="Arial" w:cs="Arial"/>
                <w:sz w:val="22"/>
                <w:szCs w:val="22"/>
              </w:rPr>
            </w:pPr>
            <w:sdt>
              <w:sdtPr>
                <w:tag w:val="goog_rdk_528"/>
                <w:id w:val="748593990"/>
              </w:sdtPr>
              <w:sdtContent>
                <w:r>
                  <w:rPr>
                    <w:rFonts w:ascii="Arial Unicode MS" w:eastAsia="Arial Unicode MS" w:hAnsi="Arial Unicode MS" w:cs="Arial Unicode MS"/>
                    <w:sz w:val="22"/>
                    <w:szCs w:val="22"/>
                  </w:rPr>
                  <w:t>二年級：985</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r w:rsidR="002662BF">
        <w:trPr>
          <w:trHeight w:val="32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vAlign w:val="center"/>
          </w:tcPr>
          <w:p w:rsidR="002662BF" w:rsidRDefault="0064581F">
            <w:pPr>
              <w:widowControl w:val="0"/>
              <w:rPr>
                <w:rFonts w:ascii="Arial" w:eastAsia="Arial" w:hAnsi="Arial" w:cs="Arial"/>
                <w:sz w:val="22"/>
                <w:szCs w:val="22"/>
              </w:rPr>
            </w:pPr>
            <w:sdt>
              <w:sdtPr>
                <w:tag w:val="goog_rdk_529"/>
                <w:id w:val="-298440383"/>
              </w:sdtPr>
              <w:sdtContent>
                <w:proofErr w:type="gramStart"/>
                <w:r>
                  <w:rPr>
                    <w:rFonts w:ascii="Arial Unicode MS" w:eastAsia="Arial Unicode MS" w:hAnsi="Arial Unicode MS" w:cs="Arial Unicode MS"/>
                    <w:sz w:val="22"/>
                    <w:szCs w:val="22"/>
                  </w:rPr>
                  <w:t>三</w:t>
                </w:r>
                <w:proofErr w:type="gramEnd"/>
                <w:r>
                  <w:rPr>
                    <w:rFonts w:ascii="Arial Unicode MS" w:eastAsia="Arial Unicode MS" w:hAnsi="Arial Unicode MS" w:cs="Arial Unicode MS"/>
                    <w:sz w:val="22"/>
                    <w:szCs w:val="22"/>
                  </w:rPr>
                  <w:t>年級：943.949.958.963</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r w:rsidR="002662BF">
        <w:trPr>
          <w:trHeight w:val="320"/>
        </w:trPr>
        <w:tc>
          <w:tcPr>
            <w:tcW w:w="1440" w:type="dxa"/>
            <w:vMerge w:val="restart"/>
            <w:vAlign w:val="center"/>
          </w:tcPr>
          <w:p w:rsidR="002662BF" w:rsidRDefault="0064581F">
            <w:pPr>
              <w:widowControl w:val="0"/>
              <w:jc w:val="center"/>
              <w:rPr>
                <w:rFonts w:ascii="Arial" w:eastAsia="Arial" w:hAnsi="Arial" w:cs="Arial"/>
                <w:sz w:val="22"/>
                <w:szCs w:val="22"/>
              </w:rPr>
            </w:pPr>
            <w:sdt>
              <w:sdtPr>
                <w:tag w:val="goog_rdk_530"/>
                <w:id w:val="-1940575193"/>
              </w:sdtPr>
              <w:sdtContent>
                <w:r>
                  <w:rPr>
                    <w:rFonts w:ascii="Arial Unicode MS" w:eastAsia="Arial Unicode MS" w:hAnsi="Arial Unicode MS" w:cs="Arial Unicode MS"/>
                    <w:sz w:val="22"/>
                    <w:szCs w:val="22"/>
                  </w:rPr>
                  <w:t>王怡</w:t>
                </w:r>
                <w:proofErr w:type="gramStart"/>
                <w:r>
                  <w:rPr>
                    <w:rFonts w:ascii="Arial Unicode MS" w:eastAsia="Arial Unicode MS" w:hAnsi="Arial Unicode MS" w:cs="Arial Unicode MS"/>
                    <w:sz w:val="22"/>
                    <w:szCs w:val="22"/>
                  </w:rPr>
                  <w:t>幀</w:t>
                </w:r>
                <w:proofErr w:type="gramEnd"/>
                <w:r>
                  <w:rPr>
                    <w:rFonts w:ascii="Arial Unicode MS" w:eastAsia="Arial Unicode MS" w:hAnsi="Arial Unicode MS" w:cs="Arial Unicode MS"/>
                    <w:sz w:val="22"/>
                    <w:szCs w:val="22"/>
                  </w:rPr>
                  <w:t>老師</w:t>
                </w:r>
              </w:sdtContent>
            </w:sdt>
          </w:p>
        </w:tc>
        <w:tc>
          <w:tcPr>
            <w:tcW w:w="5850" w:type="dxa"/>
          </w:tcPr>
          <w:p w:rsidR="002662BF" w:rsidRDefault="0064581F">
            <w:pPr>
              <w:widowControl w:val="0"/>
              <w:rPr>
                <w:rFonts w:ascii="Arial" w:eastAsia="Arial" w:hAnsi="Arial" w:cs="Arial"/>
                <w:sz w:val="22"/>
                <w:szCs w:val="22"/>
              </w:rPr>
            </w:pPr>
            <w:sdt>
              <w:sdtPr>
                <w:tag w:val="goog_rdk_531"/>
                <w:id w:val="-1896931267"/>
              </w:sdtPr>
              <w:sdtContent>
                <w:r>
                  <w:rPr>
                    <w:rFonts w:ascii="Arial Unicode MS" w:eastAsia="Arial Unicode MS" w:hAnsi="Arial Unicode MS" w:cs="Arial Unicode MS"/>
                    <w:sz w:val="22"/>
                    <w:szCs w:val="22"/>
                  </w:rPr>
                  <w:t>一年級：1003.1005.1009.1011</w:t>
                </w:r>
              </w:sdtContent>
            </w:sdt>
          </w:p>
        </w:tc>
        <w:tc>
          <w:tcPr>
            <w:tcW w:w="2700" w:type="dxa"/>
            <w:vMerge w:val="restart"/>
            <w:vAlign w:val="center"/>
          </w:tcPr>
          <w:p w:rsidR="002662BF" w:rsidRDefault="0064581F">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04-24963333#612</w:t>
            </w:r>
          </w:p>
        </w:tc>
      </w:tr>
      <w:tr w:rsidR="002662BF">
        <w:trPr>
          <w:trHeight w:val="32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tcPr>
          <w:p w:rsidR="002662BF" w:rsidRDefault="0064581F">
            <w:pPr>
              <w:widowControl w:val="0"/>
              <w:rPr>
                <w:rFonts w:ascii="Arial" w:eastAsia="Arial" w:hAnsi="Arial" w:cs="Arial"/>
                <w:sz w:val="22"/>
                <w:szCs w:val="22"/>
              </w:rPr>
            </w:pPr>
            <w:sdt>
              <w:sdtPr>
                <w:tag w:val="goog_rdk_532"/>
                <w:id w:val="662428145"/>
              </w:sdtPr>
              <w:sdtContent>
                <w:r>
                  <w:rPr>
                    <w:rFonts w:ascii="Arial Unicode MS" w:eastAsia="Arial Unicode MS" w:hAnsi="Arial Unicode MS" w:cs="Arial Unicode MS"/>
                    <w:sz w:val="22"/>
                    <w:szCs w:val="22"/>
                  </w:rPr>
                  <w:t>二年級：964.966.969.971.977.981.984.986</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r w:rsidR="002662BF">
        <w:trPr>
          <w:trHeight w:val="28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tcPr>
          <w:p w:rsidR="002662BF" w:rsidRDefault="0064581F">
            <w:pPr>
              <w:widowControl w:val="0"/>
              <w:rPr>
                <w:rFonts w:ascii="Arial" w:eastAsia="Arial" w:hAnsi="Arial" w:cs="Arial"/>
                <w:sz w:val="22"/>
                <w:szCs w:val="22"/>
              </w:rPr>
            </w:pPr>
            <w:sdt>
              <w:sdtPr>
                <w:tag w:val="goog_rdk_533"/>
                <w:id w:val="-282060053"/>
              </w:sdtPr>
              <w:sdtContent>
                <w:proofErr w:type="gramStart"/>
                <w:r>
                  <w:rPr>
                    <w:rFonts w:ascii="Arial Unicode MS" w:eastAsia="Arial Unicode MS" w:hAnsi="Arial Unicode MS" w:cs="Arial Unicode MS"/>
                    <w:sz w:val="22"/>
                    <w:szCs w:val="22"/>
                  </w:rPr>
                  <w:t>三</w:t>
                </w:r>
                <w:proofErr w:type="gramEnd"/>
                <w:r>
                  <w:rPr>
                    <w:rFonts w:ascii="Arial Unicode MS" w:eastAsia="Arial Unicode MS" w:hAnsi="Arial Unicode MS" w:cs="Arial Unicode MS"/>
                    <w:sz w:val="22"/>
                    <w:szCs w:val="22"/>
                  </w:rPr>
                  <w:t>年級：941.947.950.9944.52.954.956.959</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r w:rsidR="002662BF">
        <w:trPr>
          <w:trHeight w:val="320"/>
        </w:trPr>
        <w:tc>
          <w:tcPr>
            <w:tcW w:w="1440" w:type="dxa"/>
            <w:vMerge w:val="restart"/>
            <w:vAlign w:val="center"/>
          </w:tcPr>
          <w:p w:rsidR="002662BF" w:rsidRDefault="0064581F">
            <w:pPr>
              <w:widowControl w:val="0"/>
              <w:jc w:val="center"/>
              <w:rPr>
                <w:rFonts w:ascii="Arial" w:eastAsia="Arial" w:hAnsi="Arial" w:cs="Arial"/>
                <w:sz w:val="22"/>
                <w:szCs w:val="22"/>
              </w:rPr>
            </w:pPr>
            <w:sdt>
              <w:sdtPr>
                <w:tag w:val="goog_rdk_534"/>
                <w:id w:val="1328297391"/>
              </w:sdtPr>
              <w:sdtContent>
                <w:r>
                  <w:rPr>
                    <w:rFonts w:ascii="Arial Unicode MS" w:eastAsia="Arial Unicode MS" w:hAnsi="Arial Unicode MS" w:cs="Arial Unicode MS"/>
                    <w:sz w:val="22"/>
                    <w:szCs w:val="22"/>
                  </w:rPr>
                  <w:t>陳宜</w:t>
                </w:r>
                <w:proofErr w:type="gramStart"/>
                <w:r>
                  <w:rPr>
                    <w:rFonts w:ascii="Arial Unicode MS" w:eastAsia="Arial Unicode MS" w:hAnsi="Arial Unicode MS" w:cs="Arial Unicode MS"/>
                    <w:sz w:val="22"/>
                    <w:szCs w:val="22"/>
                  </w:rPr>
                  <w:t>妏</w:t>
                </w:r>
                <w:proofErr w:type="gramEnd"/>
                <w:r>
                  <w:rPr>
                    <w:rFonts w:ascii="Arial Unicode MS" w:eastAsia="Arial Unicode MS" w:hAnsi="Arial Unicode MS" w:cs="Arial Unicode MS"/>
                    <w:sz w:val="22"/>
                    <w:szCs w:val="22"/>
                  </w:rPr>
                  <w:t>老師</w:t>
                </w:r>
              </w:sdtContent>
            </w:sdt>
          </w:p>
        </w:tc>
        <w:tc>
          <w:tcPr>
            <w:tcW w:w="5850" w:type="dxa"/>
          </w:tcPr>
          <w:p w:rsidR="002662BF" w:rsidRDefault="0064581F" w:rsidP="0064581F">
            <w:pPr>
              <w:widowControl w:val="0"/>
              <w:rPr>
                <w:rFonts w:ascii="Arial" w:eastAsia="Arial" w:hAnsi="Arial" w:cs="Arial"/>
                <w:sz w:val="22"/>
                <w:szCs w:val="22"/>
              </w:rPr>
            </w:pPr>
            <w:sdt>
              <w:sdtPr>
                <w:tag w:val="goog_rdk_535"/>
                <w:id w:val="-1915158304"/>
              </w:sdtPr>
              <w:sdtContent>
                <w:r>
                  <w:rPr>
                    <w:rFonts w:ascii="微軟正黑體" w:eastAsia="微軟正黑體" w:hAnsi="微軟正黑體" w:cs="微軟正黑體" w:hint="eastAsia"/>
                    <w:sz w:val="22"/>
                    <w:szCs w:val="22"/>
                  </w:rPr>
                  <w:t>一年級：</w:t>
                </w:r>
                <w:r>
                  <w:rPr>
                    <w:rFonts w:ascii="Arial Unicode MS" w:eastAsia="Arial Unicode MS" w:hAnsi="Arial Unicode MS" w:cs="Arial Unicode MS"/>
                    <w:sz w:val="22"/>
                    <w:szCs w:val="22"/>
                  </w:rPr>
                  <w:t>1004.1006.</w:t>
                </w:r>
                <w:r>
                  <w:t xml:space="preserve"> </w:t>
                </w:r>
                <w:r w:rsidRPr="0064581F">
                  <w:rPr>
                    <w:rFonts w:ascii="Arial Unicode MS" w:eastAsia="Arial Unicode MS" w:hAnsi="Arial Unicode MS" w:cs="Arial Unicode MS"/>
                    <w:sz w:val="22"/>
                    <w:szCs w:val="22"/>
                  </w:rPr>
                  <w:t>100</w:t>
                </w:r>
                <w:r w:rsidRPr="0064581F">
                  <w:rPr>
                    <w:rFonts w:ascii="Arial Unicode MS" w:eastAsia="Arial Unicode MS" w:hAnsi="Arial Unicode MS" w:cs="Arial Unicode MS" w:hint="eastAsia"/>
                    <w:sz w:val="22"/>
                    <w:szCs w:val="22"/>
                  </w:rPr>
                  <w:t>7</w:t>
                </w:r>
                <w:r>
                  <w:rPr>
                    <w:rFonts w:asciiTheme="minorEastAsia" w:hAnsiTheme="minorEastAsia" w:cs="Arial Unicode MS" w:hint="eastAsia"/>
                    <w:sz w:val="22"/>
                    <w:szCs w:val="22"/>
                  </w:rPr>
                  <w:t>.</w:t>
                </w:r>
                <w:r>
                  <w:rPr>
                    <w:rFonts w:ascii="Arial Unicode MS" w:eastAsia="Arial Unicode MS" w:hAnsi="Arial Unicode MS" w:cs="Arial Unicode MS"/>
                    <w:sz w:val="22"/>
                    <w:szCs w:val="22"/>
                  </w:rPr>
                  <w:t>1012</w:t>
                </w:r>
              </w:sdtContent>
            </w:sdt>
          </w:p>
        </w:tc>
        <w:tc>
          <w:tcPr>
            <w:tcW w:w="2700" w:type="dxa"/>
            <w:vMerge w:val="restart"/>
            <w:vAlign w:val="center"/>
          </w:tcPr>
          <w:p w:rsidR="002662BF" w:rsidRDefault="0064581F" w:rsidP="0064581F">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04-24963333#613</w:t>
            </w:r>
          </w:p>
        </w:tc>
      </w:tr>
      <w:tr w:rsidR="002662BF">
        <w:trPr>
          <w:trHeight w:val="33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tcPr>
          <w:p w:rsidR="002662BF" w:rsidRDefault="0064581F">
            <w:pPr>
              <w:widowControl w:val="0"/>
              <w:rPr>
                <w:rFonts w:ascii="Arial" w:eastAsia="Arial" w:hAnsi="Arial" w:cs="Arial"/>
                <w:sz w:val="22"/>
                <w:szCs w:val="22"/>
              </w:rPr>
            </w:pPr>
            <w:sdt>
              <w:sdtPr>
                <w:tag w:val="goog_rdk_536"/>
                <w:id w:val="-187672632"/>
              </w:sdtPr>
              <w:sdtContent>
                <w:r>
                  <w:rPr>
                    <w:rFonts w:ascii="Arial Unicode MS" w:eastAsia="Arial Unicode MS" w:hAnsi="Arial Unicode MS" w:cs="Arial Unicode MS"/>
                    <w:sz w:val="22"/>
                    <w:szCs w:val="22"/>
                  </w:rPr>
                  <w:t>二年級：967.968.972.974.978.979.980.983</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r w:rsidR="002662BF">
        <w:trPr>
          <w:trHeight w:val="320"/>
        </w:trPr>
        <w:tc>
          <w:tcPr>
            <w:tcW w:w="144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c>
          <w:tcPr>
            <w:tcW w:w="5850" w:type="dxa"/>
          </w:tcPr>
          <w:p w:rsidR="002662BF" w:rsidRDefault="0064581F">
            <w:pPr>
              <w:widowControl w:val="0"/>
              <w:rPr>
                <w:rFonts w:ascii="Arial" w:eastAsia="Arial" w:hAnsi="Arial" w:cs="Arial"/>
                <w:sz w:val="22"/>
                <w:szCs w:val="22"/>
              </w:rPr>
            </w:pPr>
            <w:sdt>
              <w:sdtPr>
                <w:tag w:val="goog_rdk_537"/>
                <w:id w:val="-1815534776"/>
              </w:sdtPr>
              <w:sdtContent>
                <w:proofErr w:type="gramStart"/>
                <w:r>
                  <w:rPr>
                    <w:rFonts w:ascii="Arial Unicode MS" w:eastAsia="Arial Unicode MS" w:hAnsi="Arial Unicode MS" w:cs="Arial Unicode MS"/>
                    <w:sz w:val="22"/>
                    <w:szCs w:val="22"/>
                  </w:rPr>
                  <w:t>三</w:t>
                </w:r>
                <w:proofErr w:type="gramEnd"/>
                <w:r>
                  <w:rPr>
                    <w:rFonts w:ascii="Arial Unicode MS" w:eastAsia="Arial Unicode MS" w:hAnsi="Arial Unicode MS" w:cs="Arial Unicode MS"/>
                    <w:sz w:val="22"/>
                    <w:szCs w:val="22"/>
                  </w:rPr>
                  <w:t>年級：946.948.951.953.957.961.962</w:t>
                </w:r>
              </w:sdtContent>
            </w:sdt>
          </w:p>
        </w:tc>
        <w:tc>
          <w:tcPr>
            <w:tcW w:w="2700" w:type="dxa"/>
            <w:vMerge/>
            <w:vAlign w:val="center"/>
          </w:tcPr>
          <w:p w:rsidR="002662BF" w:rsidRDefault="002662BF">
            <w:pPr>
              <w:widowControl w:val="0"/>
              <w:pBdr>
                <w:top w:val="nil"/>
                <w:left w:val="nil"/>
                <w:bottom w:val="nil"/>
                <w:right w:val="nil"/>
                <w:between w:val="nil"/>
              </w:pBdr>
              <w:spacing w:line="276" w:lineRule="auto"/>
              <w:rPr>
                <w:rFonts w:ascii="Arial" w:eastAsia="Arial" w:hAnsi="Arial" w:cs="Arial"/>
                <w:sz w:val="22"/>
                <w:szCs w:val="22"/>
              </w:rPr>
            </w:pPr>
          </w:p>
        </w:tc>
      </w:tr>
    </w:tbl>
    <w:p w:rsidR="002662BF" w:rsidRDefault="002662BF">
      <w:pPr>
        <w:widowControl w:val="0"/>
        <w:pBdr>
          <w:top w:val="nil"/>
          <w:left w:val="nil"/>
          <w:bottom w:val="nil"/>
          <w:right w:val="nil"/>
          <w:between w:val="nil"/>
        </w:pBdr>
        <w:spacing w:before="200"/>
        <w:rPr>
          <w:rFonts w:ascii="Arial" w:eastAsia="Arial" w:hAnsi="Arial" w:cs="Arial"/>
          <w:sz w:val="26"/>
          <w:szCs w:val="26"/>
        </w:rPr>
      </w:pPr>
    </w:p>
    <w:p w:rsidR="002662BF" w:rsidRDefault="0064581F">
      <w:pPr>
        <w:widowControl w:val="0"/>
        <w:numPr>
          <w:ilvl w:val="0"/>
          <w:numId w:val="9"/>
        </w:numPr>
        <w:pBdr>
          <w:top w:val="nil"/>
          <w:left w:val="nil"/>
          <w:bottom w:val="nil"/>
          <w:right w:val="nil"/>
          <w:between w:val="nil"/>
        </w:pBdr>
        <w:spacing w:before="200"/>
        <w:rPr>
          <w:rFonts w:ascii="Arial" w:eastAsia="Arial" w:hAnsi="Arial" w:cs="Arial"/>
          <w:sz w:val="26"/>
          <w:szCs w:val="26"/>
        </w:rPr>
      </w:pPr>
      <w:sdt>
        <w:sdtPr>
          <w:tag w:val="goog_rdk_538"/>
          <w:id w:val="1288541405"/>
        </w:sdtPr>
        <w:sdtContent>
          <w:r>
            <w:rPr>
              <w:rFonts w:ascii="Arial Unicode MS" w:eastAsia="Arial Unicode MS" w:hAnsi="Arial Unicode MS" w:cs="Arial Unicode MS"/>
              <w:sz w:val="26"/>
              <w:szCs w:val="26"/>
            </w:rPr>
            <w:t>心理衛生諮詢</w:t>
          </w:r>
        </w:sdtContent>
      </w:sdt>
    </w:p>
    <w:tbl>
      <w:tblPr>
        <w:tblStyle w:val="afffffffff2"/>
        <w:tblW w:w="997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0"/>
        <w:gridCol w:w="1425"/>
        <w:gridCol w:w="3915"/>
        <w:gridCol w:w="3225"/>
      </w:tblGrid>
      <w:tr w:rsidR="002662BF">
        <w:tc>
          <w:tcPr>
            <w:tcW w:w="1410"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39"/>
                <w:id w:val="337199015"/>
              </w:sdtPr>
              <w:sdtContent>
                <w:r>
                  <w:rPr>
                    <w:rFonts w:ascii="Arial Unicode MS" w:eastAsia="Arial Unicode MS" w:hAnsi="Arial Unicode MS" w:cs="Arial Unicode MS"/>
                    <w:sz w:val="26"/>
                    <w:szCs w:val="26"/>
                  </w:rPr>
                  <w:t>諮詢專家</w:t>
                </w:r>
              </w:sdtContent>
            </w:sdt>
          </w:p>
        </w:tc>
        <w:tc>
          <w:tcPr>
            <w:tcW w:w="1425"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40"/>
                <w:id w:val="1139492738"/>
              </w:sdtPr>
              <w:sdtContent>
                <w:r>
                  <w:rPr>
                    <w:rFonts w:ascii="Arial Unicode MS" w:eastAsia="Arial Unicode MS" w:hAnsi="Arial Unicode MS" w:cs="Arial Unicode MS"/>
                    <w:sz w:val="26"/>
                    <w:szCs w:val="26"/>
                  </w:rPr>
                  <w:t>對象</w:t>
                </w:r>
              </w:sdtContent>
            </w:sdt>
          </w:p>
        </w:tc>
        <w:tc>
          <w:tcPr>
            <w:tcW w:w="3915"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41"/>
                <w:id w:val="1823239029"/>
              </w:sdtPr>
              <w:sdtContent>
                <w:r>
                  <w:rPr>
                    <w:rFonts w:ascii="Arial Unicode MS" w:eastAsia="Arial Unicode MS" w:hAnsi="Arial Unicode MS" w:cs="Arial Unicode MS"/>
                    <w:sz w:val="26"/>
                    <w:szCs w:val="26"/>
                  </w:rPr>
                  <w:t>實施內容</w:t>
                </w:r>
              </w:sdtContent>
            </w:sdt>
          </w:p>
        </w:tc>
        <w:tc>
          <w:tcPr>
            <w:tcW w:w="3225"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42"/>
                <w:id w:val="-1250861884"/>
              </w:sdtPr>
              <w:sdtContent>
                <w:r>
                  <w:rPr>
                    <w:rFonts w:ascii="Arial Unicode MS" w:eastAsia="Arial Unicode MS" w:hAnsi="Arial Unicode MS" w:cs="Arial Unicode MS"/>
                    <w:sz w:val="26"/>
                    <w:szCs w:val="26"/>
                  </w:rPr>
                  <w:t>預約電話</w:t>
                </w:r>
              </w:sdtContent>
            </w:sdt>
          </w:p>
        </w:tc>
      </w:tr>
      <w:tr w:rsidR="002662BF">
        <w:trPr>
          <w:trHeight w:val="1296"/>
        </w:trPr>
        <w:tc>
          <w:tcPr>
            <w:tcW w:w="1410" w:type="dxa"/>
          </w:tcPr>
          <w:p w:rsidR="002662BF" w:rsidRDefault="002662BF">
            <w:pPr>
              <w:widowControl w:val="0"/>
              <w:rPr>
                <w:rFonts w:ascii="Arial" w:eastAsia="Arial" w:hAnsi="Arial" w:cs="Arial"/>
              </w:rPr>
            </w:pPr>
          </w:p>
          <w:p w:rsidR="002662BF" w:rsidRDefault="0064581F">
            <w:pPr>
              <w:widowControl w:val="0"/>
              <w:rPr>
                <w:rFonts w:ascii="Arial" w:eastAsia="Arial" w:hAnsi="Arial" w:cs="Arial"/>
              </w:rPr>
            </w:pPr>
            <w:sdt>
              <w:sdtPr>
                <w:tag w:val="goog_rdk_543"/>
                <w:id w:val="-1212798484"/>
              </w:sdtPr>
              <w:sdtContent>
                <w:r>
                  <w:rPr>
                    <w:rFonts w:ascii="Arial Unicode MS" w:eastAsia="Arial Unicode MS" w:hAnsi="Arial Unicode MS" w:cs="Arial Unicode MS"/>
                  </w:rPr>
                  <w:t>台中市政府衛生局社區心理衛生中心</w:t>
                </w:r>
              </w:sdtContent>
            </w:sdt>
          </w:p>
        </w:tc>
        <w:tc>
          <w:tcPr>
            <w:tcW w:w="1425" w:type="dxa"/>
          </w:tcPr>
          <w:p w:rsidR="002662BF" w:rsidRDefault="002662BF">
            <w:pPr>
              <w:widowControl w:val="0"/>
              <w:pBdr>
                <w:top w:val="nil"/>
                <w:left w:val="nil"/>
                <w:bottom w:val="nil"/>
                <w:right w:val="nil"/>
                <w:between w:val="nil"/>
              </w:pBdr>
              <w:jc w:val="center"/>
              <w:rPr>
                <w:rFonts w:ascii="Arial" w:eastAsia="Arial" w:hAnsi="Arial" w:cs="Arial"/>
                <w:sz w:val="22"/>
                <w:szCs w:val="22"/>
              </w:rPr>
            </w:pPr>
          </w:p>
          <w:p w:rsidR="002662BF" w:rsidRDefault="0064581F">
            <w:pPr>
              <w:widowControl w:val="0"/>
              <w:pBdr>
                <w:top w:val="nil"/>
                <w:left w:val="nil"/>
                <w:bottom w:val="nil"/>
                <w:right w:val="nil"/>
                <w:between w:val="nil"/>
              </w:pBdr>
              <w:jc w:val="center"/>
              <w:rPr>
                <w:rFonts w:ascii="Arial" w:eastAsia="Arial" w:hAnsi="Arial" w:cs="Arial"/>
                <w:sz w:val="22"/>
                <w:szCs w:val="22"/>
              </w:rPr>
            </w:pPr>
            <w:sdt>
              <w:sdtPr>
                <w:tag w:val="goog_rdk_544"/>
                <w:id w:val="-1047492561"/>
              </w:sdtPr>
              <w:sdtContent>
                <w:r>
                  <w:rPr>
                    <w:rFonts w:ascii="Arial Unicode MS" w:eastAsia="Arial Unicode MS" w:hAnsi="Arial Unicode MS" w:cs="Arial Unicode MS"/>
                    <w:sz w:val="22"/>
                    <w:szCs w:val="22"/>
                  </w:rPr>
                  <w:t>教師</w:t>
                </w:r>
              </w:sdtContent>
            </w:sdt>
          </w:p>
          <w:p w:rsidR="002662BF" w:rsidRDefault="0064581F">
            <w:pPr>
              <w:widowControl w:val="0"/>
              <w:pBdr>
                <w:top w:val="nil"/>
                <w:left w:val="nil"/>
                <w:bottom w:val="nil"/>
                <w:right w:val="nil"/>
                <w:between w:val="nil"/>
              </w:pBdr>
              <w:jc w:val="center"/>
              <w:rPr>
                <w:rFonts w:ascii="Arial" w:eastAsia="Arial" w:hAnsi="Arial" w:cs="Arial"/>
                <w:sz w:val="22"/>
                <w:szCs w:val="22"/>
              </w:rPr>
            </w:pPr>
            <w:sdt>
              <w:sdtPr>
                <w:tag w:val="goog_rdk_545"/>
                <w:id w:val="-1275841264"/>
              </w:sdtPr>
              <w:sdtContent>
                <w:r>
                  <w:rPr>
                    <w:rFonts w:ascii="Arial Unicode MS" w:eastAsia="Arial Unicode MS" w:hAnsi="Arial Unicode MS" w:cs="Arial Unicode MS"/>
                    <w:sz w:val="22"/>
                    <w:szCs w:val="22"/>
                  </w:rPr>
                  <w:t>學生</w:t>
                </w:r>
              </w:sdtContent>
            </w:sdt>
          </w:p>
          <w:p w:rsidR="002662BF" w:rsidRDefault="0064581F">
            <w:pPr>
              <w:widowControl w:val="0"/>
              <w:pBdr>
                <w:top w:val="nil"/>
                <w:left w:val="nil"/>
                <w:bottom w:val="nil"/>
                <w:right w:val="nil"/>
                <w:between w:val="nil"/>
              </w:pBdr>
              <w:jc w:val="center"/>
              <w:rPr>
                <w:rFonts w:ascii="Arial" w:eastAsia="Arial" w:hAnsi="Arial" w:cs="Arial"/>
                <w:sz w:val="22"/>
                <w:szCs w:val="22"/>
              </w:rPr>
            </w:pPr>
            <w:sdt>
              <w:sdtPr>
                <w:tag w:val="goog_rdk_546"/>
                <w:id w:val="-262127805"/>
              </w:sdtPr>
              <w:sdtContent>
                <w:r>
                  <w:rPr>
                    <w:rFonts w:ascii="Arial Unicode MS" w:eastAsia="Arial Unicode MS" w:hAnsi="Arial Unicode MS" w:cs="Arial Unicode MS"/>
                    <w:sz w:val="22"/>
                    <w:szCs w:val="22"/>
                  </w:rPr>
                  <w:t>家長</w:t>
                </w:r>
              </w:sdtContent>
            </w:sdt>
          </w:p>
        </w:tc>
        <w:tc>
          <w:tcPr>
            <w:tcW w:w="3915" w:type="dxa"/>
          </w:tcPr>
          <w:p w:rsidR="002662BF" w:rsidRDefault="002662BF">
            <w:pPr>
              <w:widowControl w:val="0"/>
              <w:pBdr>
                <w:top w:val="nil"/>
                <w:left w:val="nil"/>
                <w:bottom w:val="nil"/>
                <w:right w:val="nil"/>
                <w:between w:val="nil"/>
              </w:pBdr>
              <w:rPr>
                <w:rFonts w:ascii="Arial" w:eastAsia="Arial" w:hAnsi="Arial" w:cs="Arial"/>
                <w:sz w:val="22"/>
                <w:szCs w:val="22"/>
              </w:rPr>
            </w:pPr>
          </w:p>
          <w:p w:rsidR="002662BF" w:rsidRDefault="0064581F">
            <w:pPr>
              <w:widowControl w:val="0"/>
              <w:pBdr>
                <w:top w:val="nil"/>
                <w:left w:val="nil"/>
                <w:bottom w:val="nil"/>
                <w:right w:val="nil"/>
                <w:between w:val="nil"/>
              </w:pBdr>
              <w:rPr>
                <w:rFonts w:ascii="Arial" w:eastAsia="Arial" w:hAnsi="Arial" w:cs="Arial"/>
                <w:sz w:val="22"/>
                <w:szCs w:val="22"/>
              </w:rPr>
            </w:pPr>
            <w:sdt>
              <w:sdtPr>
                <w:tag w:val="goog_rdk_547"/>
                <w:id w:val="1212070367"/>
              </w:sdtPr>
              <w:sdtContent>
                <w:r>
                  <w:rPr>
                    <w:rFonts w:ascii="Arial Unicode MS" w:eastAsia="Arial Unicode MS" w:hAnsi="Arial Unicode MS" w:cs="Arial Unicode MS"/>
                    <w:sz w:val="22"/>
                    <w:szCs w:val="22"/>
                  </w:rPr>
                  <w:t>提供心理疾病個案之診斷、輔導、轉</w:t>
                </w:r>
                <w:proofErr w:type="gramStart"/>
                <w:r>
                  <w:rPr>
                    <w:rFonts w:ascii="Arial Unicode MS" w:eastAsia="Arial Unicode MS" w:hAnsi="Arial Unicode MS" w:cs="Arial Unicode MS"/>
                    <w:sz w:val="22"/>
                    <w:szCs w:val="22"/>
                  </w:rPr>
                  <w:t>介</w:t>
                </w:r>
                <w:proofErr w:type="gramEnd"/>
                <w:r>
                  <w:rPr>
                    <w:rFonts w:ascii="Arial Unicode MS" w:eastAsia="Arial Unicode MS" w:hAnsi="Arial Unicode MS" w:cs="Arial Unicode MS"/>
                    <w:sz w:val="22"/>
                    <w:szCs w:val="22"/>
                  </w:rPr>
                  <w:t>及處置等服務</w:t>
                </w:r>
              </w:sdtContent>
            </w:sdt>
          </w:p>
        </w:tc>
        <w:tc>
          <w:tcPr>
            <w:tcW w:w="3225" w:type="dxa"/>
          </w:tcPr>
          <w:p w:rsidR="002662BF" w:rsidRDefault="002662BF">
            <w:pPr>
              <w:widowControl w:val="0"/>
              <w:pBdr>
                <w:top w:val="nil"/>
                <w:left w:val="nil"/>
                <w:bottom w:val="nil"/>
                <w:right w:val="nil"/>
                <w:between w:val="nil"/>
              </w:pBdr>
              <w:rPr>
                <w:rFonts w:ascii="Arial" w:eastAsia="Arial" w:hAnsi="Arial" w:cs="Arial"/>
                <w:sz w:val="22"/>
                <w:szCs w:val="22"/>
              </w:rPr>
            </w:pPr>
          </w:p>
          <w:p w:rsidR="002662BF" w:rsidRDefault="0064581F">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04-2515-5148</w:t>
            </w:r>
            <w:r>
              <w:rPr>
                <w:rFonts w:ascii="Arial" w:eastAsia="Arial" w:hAnsi="Arial" w:cs="Arial"/>
                <w:color w:val="70757A"/>
                <w:sz w:val="21"/>
                <w:szCs w:val="21"/>
                <w:highlight w:val="white"/>
              </w:rPr>
              <w:t xml:space="preserve"> </w:t>
            </w:r>
          </w:p>
        </w:tc>
      </w:tr>
    </w:tbl>
    <w:p w:rsidR="002662BF" w:rsidRDefault="0064581F">
      <w:pPr>
        <w:widowControl w:val="0"/>
        <w:numPr>
          <w:ilvl w:val="0"/>
          <w:numId w:val="9"/>
        </w:numPr>
        <w:pBdr>
          <w:top w:val="nil"/>
          <w:left w:val="nil"/>
          <w:bottom w:val="nil"/>
          <w:right w:val="nil"/>
          <w:between w:val="nil"/>
        </w:pBdr>
        <w:spacing w:before="200"/>
        <w:rPr>
          <w:rFonts w:ascii="Arial" w:eastAsia="Arial" w:hAnsi="Arial" w:cs="Arial"/>
          <w:sz w:val="26"/>
          <w:szCs w:val="26"/>
        </w:rPr>
      </w:pPr>
      <w:sdt>
        <w:sdtPr>
          <w:tag w:val="goog_rdk_548"/>
          <w:id w:val="64808584"/>
        </w:sdtPr>
        <w:sdtContent>
          <w:r>
            <w:rPr>
              <w:rFonts w:ascii="Arial Unicode MS" w:eastAsia="Arial Unicode MS" w:hAnsi="Arial Unicode MS" w:cs="Arial Unicode MS"/>
              <w:sz w:val="28"/>
              <w:szCs w:val="28"/>
            </w:rPr>
            <w:t>心理</w:t>
          </w:r>
        </w:sdtContent>
      </w:sdt>
      <w:sdt>
        <w:sdtPr>
          <w:tag w:val="goog_rdk_549"/>
          <w:id w:val="670697849"/>
        </w:sdtPr>
        <w:sdtContent>
          <w:proofErr w:type="gramStart"/>
          <w:r>
            <w:rPr>
              <w:rFonts w:ascii="Arial Unicode MS" w:eastAsia="Arial Unicode MS" w:hAnsi="Arial Unicode MS" w:cs="Arial Unicode MS"/>
              <w:sz w:val="26"/>
              <w:szCs w:val="26"/>
            </w:rPr>
            <w:t>諮</w:t>
          </w:r>
          <w:proofErr w:type="gramEnd"/>
        </w:sdtContent>
      </w:sdt>
      <w:sdt>
        <w:sdtPr>
          <w:tag w:val="goog_rdk_550"/>
          <w:id w:val="756207018"/>
        </w:sdtPr>
        <w:sdtContent>
          <w:proofErr w:type="gramStart"/>
          <w:r>
            <w:rPr>
              <w:rFonts w:ascii="Arial Unicode MS" w:eastAsia="Arial Unicode MS" w:hAnsi="Arial Unicode MS" w:cs="Arial Unicode MS"/>
              <w:sz w:val="28"/>
              <w:szCs w:val="28"/>
            </w:rPr>
            <w:t>詢</w:t>
          </w:r>
          <w:proofErr w:type="gramEnd"/>
          <w:r>
            <w:rPr>
              <w:rFonts w:ascii="Arial Unicode MS" w:eastAsia="Arial Unicode MS" w:hAnsi="Arial Unicode MS" w:cs="Arial Unicode MS"/>
              <w:sz w:val="28"/>
              <w:szCs w:val="28"/>
            </w:rPr>
            <w:t>專線</w:t>
          </w:r>
        </w:sdtContent>
      </w:sdt>
    </w:p>
    <w:tbl>
      <w:tblPr>
        <w:tblStyle w:val="afffffffff3"/>
        <w:tblW w:w="993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3840"/>
        <w:gridCol w:w="3285"/>
      </w:tblGrid>
      <w:tr w:rsidR="002662BF">
        <w:tc>
          <w:tcPr>
            <w:tcW w:w="2805"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51"/>
                <w:id w:val="-1121907464"/>
              </w:sdtPr>
              <w:sdtContent>
                <w:r>
                  <w:rPr>
                    <w:rFonts w:ascii="Arial Unicode MS" w:eastAsia="Arial Unicode MS" w:hAnsi="Arial Unicode MS" w:cs="Arial Unicode MS"/>
                    <w:sz w:val="26"/>
                    <w:szCs w:val="26"/>
                  </w:rPr>
                  <w:t>單   位</w:t>
                </w:r>
              </w:sdtContent>
            </w:sdt>
          </w:p>
        </w:tc>
        <w:tc>
          <w:tcPr>
            <w:tcW w:w="3840"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52"/>
                <w:id w:val="1548281077"/>
              </w:sdtPr>
              <w:sdtContent>
                <w:r>
                  <w:rPr>
                    <w:rFonts w:ascii="Arial Unicode MS" w:eastAsia="Arial Unicode MS" w:hAnsi="Arial Unicode MS" w:cs="Arial Unicode MS"/>
                    <w:sz w:val="26"/>
                    <w:szCs w:val="26"/>
                  </w:rPr>
                  <w:t>電   話</w:t>
                </w:r>
              </w:sdtContent>
            </w:sdt>
          </w:p>
        </w:tc>
        <w:tc>
          <w:tcPr>
            <w:tcW w:w="3285" w:type="dxa"/>
            <w:shd w:val="clear" w:color="auto" w:fill="BFBFBF"/>
          </w:tcPr>
          <w:p w:rsidR="002662BF" w:rsidRDefault="0064581F">
            <w:pPr>
              <w:widowControl w:val="0"/>
              <w:pBdr>
                <w:top w:val="nil"/>
                <w:left w:val="nil"/>
                <w:bottom w:val="nil"/>
                <w:right w:val="nil"/>
                <w:between w:val="nil"/>
              </w:pBdr>
              <w:jc w:val="center"/>
              <w:rPr>
                <w:rFonts w:ascii="Arial" w:eastAsia="Arial" w:hAnsi="Arial" w:cs="Arial"/>
                <w:sz w:val="26"/>
                <w:szCs w:val="26"/>
              </w:rPr>
            </w:pPr>
            <w:sdt>
              <w:sdtPr>
                <w:tag w:val="goog_rdk_553"/>
                <w:id w:val="2052059871"/>
              </w:sdtPr>
              <w:sdtContent>
                <w:r>
                  <w:rPr>
                    <w:rFonts w:ascii="Arial Unicode MS" w:eastAsia="Arial Unicode MS" w:hAnsi="Arial Unicode MS" w:cs="Arial Unicode MS"/>
                    <w:sz w:val="26"/>
                    <w:szCs w:val="26"/>
                  </w:rPr>
                  <w:t xml:space="preserve">備   </w:t>
                </w:r>
                <w:proofErr w:type="gramStart"/>
                <w:r>
                  <w:rPr>
                    <w:rFonts w:ascii="Arial Unicode MS" w:eastAsia="Arial Unicode MS" w:hAnsi="Arial Unicode MS" w:cs="Arial Unicode MS"/>
                    <w:sz w:val="26"/>
                    <w:szCs w:val="26"/>
                  </w:rPr>
                  <w:t>註</w:t>
                </w:r>
                <w:proofErr w:type="gramEnd"/>
              </w:sdtContent>
            </w:sdt>
          </w:p>
        </w:tc>
      </w:tr>
      <w:tr w:rsidR="002662BF">
        <w:trPr>
          <w:trHeight w:val="380"/>
        </w:trPr>
        <w:tc>
          <w:tcPr>
            <w:tcW w:w="280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4"/>
                <w:id w:val="1405635003"/>
              </w:sdtPr>
              <w:sdtContent>
                <w:r>
                  <w:rPr>
                    <w:rFonts w:ascii="Arial Unicode MS" w:eastAsia="Arial Unicode MS" w:hAnsi="Arial Unicode MS" w:cs="Arial Unicode MS"/>
                    <w:sz w:val="22"/>
                    <w:szCs w:val="22"/>
                  </w:rPr>
                  <w:t>各縣市生命線</w:t>
                </w:r>
              </w:sdtContent>
            </w:sdt>
          </w:p>
        </w:tc>
        <w:tc>
          <w:tcPr>
            <w:tcW w:w="3840" w:type="dxa"/>
          </w:tcPr>
          <w:p w:rsidR="002662BF" w:rsidRDefault="0064581F">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1995</w:t>
            </w:r>
          </w:p>
        </w:tc>
        <w:tc>
          <w:tcPr>
            <w:tcW w:w="328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5"/>
                <w:id w:val="-139794763"/>
              </w:sdtPr>
              <w:sdtContent>
                <w:r>
                  <w:rPr>
                    <w:rFonts w:ascii="Arial Unicode MS" w:eastAsia="Arial Unicode MS" w:hAnsi="Arial Unicode MS" w:cs="Arial Unicode MS"/>
                    <w:sz w:val="22"/>
                    <w:szCs w:val="22"/>
                  </w:rPr>
                  <w:t>口訣：要救救我</w:t>
                </w:r>
              </w:sdtContent>
            </w:sdt>
          </w:p>
        </w:tc>
      </w:tr>
      <w:tr w:rsidR="002662BF">
        <w:trPr>
          <w:trHeight w:val="380"/>
        </w:trPr>
        <w:tc>
          <w:tcPr>
            <w:tcW w:w="280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6"/>
                <w:id w:val="520885194"/>
              </w:sdtPr>
              <w:sdtContent>
                <w:r>
                  <w:rPr>
                    <w:rFonts w:ascii="Arial Unicode MS" w:eastAsia="Arial Unicode MS" w:hAnsi="Arial Unicode MS" w:cs="Arial Unicode MS"/>
                    <w:sz w:val="22"/>
                    <w:szCs w:val="22"/>
                  </w:rPr>
                  <w:t>各縣市張老師</w:t>
                </w:r>
              </w:sdtContent>
            </w:sdt>
          </w:p>
        </w:tc>
        <w:tc>
          <w:tcPr>
            <w:tcW w:w="3840" w:type="dxa"/>
          </w:tcPr>
          <w:p w:rsidR="002662BF" w:rsidRDefault="0064581F">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1980</w:t>
            </w:r>
          </w:p>
        </w:tc>
        <w:tc>
          <w:tcPr>
            <w:tcW w:w="328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7"/>
                <w:id w:val="-1460352168"/>
              </w:sdtPr>
              <w:sdtContent>
                <w:r>
                  <w:rPr>
                    <w:rFonts w:ascii="Arial Unicode MS" w:eastAsia="Arial Unicode MS" w:hAnsi="Arial Unicode MS" w:cs="Arial Unicode MS"/>
                    <w:sz w:val="22"/>
                    <w:szCs w:val="22"/>
                  </w:rPr>
                  <w:t>口訣：依舊幫你</w:t>
                </w:r>
              </w:sdtContent>
            </w:sdt>
          </w:p>
        </w:tc>
      </w:tr>
      <w:tr w:rsidR="002662BF">
        <w:trPr>
          <w:trHeight w:val="380"/>
        </w:trPr>
        <w:tc>
          <w:tcPr>
            <w:tcW w:w="280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8"/>
                <w:id w:val="1459029259"/>
              </w:sdtPr>
              <w:sdtContent>
                <w:r>
                  <w:rPr>
                    <w:rFonts w:ascii="Arial Unicode MS" w:eastAsia="Arial Unicode MS" w:hAnsi="Arial Unicode MS" w:cs="Arial Unicode MS"/>
                    <w:sz w:val="22"/>
                    <w:szCs w:val="22"/>
                  </w:rPr>
                  <w:t>自殺防治安心專線</w:t>
                </w:r>
              </w:sdtContent>
            </w:sdt>
          </w:p>
        </w:tc>
        <w:tc>
          <w:tcPr>
            <w:tcW w:w="3840" w:type="dxa"/>
          </w:tcPr>
          <w:p w:rsidR="002662BF" w:rsidRDefault="0064581F">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0800-788-995</w:t>
            </w:r>
          </w:p>
        </w:tc>
        <w:tc>
          <w:tcPr>
            <w:tcW w:w="328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59"/>
                <w:id w:val="-1108982175"/>
              </w:sdtPr>
              <w:sdtContent>
                <w:r>
                  <w:rPr>
                    <w:rFonts w:ascii="Arial Unicode MS" w:eastAsia="Arial Unicode MS" w:hAnsi="Arial Unicode MS" w:cs="Arial Unicode MS"/>
                    <w:sz w:val="22"/>
                    <w:szCs w:val="22"/>
                  </w:rPr>
                  <w:t>口訣：請幫幫、救救我</w:t>
                </w:r>
              </w:sdtContent>
            </w:sdt>
          </w:p>
        </w:tc>
      </w:tr>
      <w:tr w:rsidR="002662BF">
        <w:trPr>
          <w:trHeight w:val="380"/>
        </w:trPr>
        <w:tc>
          <w:tcPr>
            <w:tcW w:w="280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60"/>
                <w:id w:val="-714933321"/>
              </w:sdtPr>
              <w:sdtContent>
                <w:r>
                  <w:rPr>
                    <w:rFonts w:ascii="Arial Unicode MS" w:eastAsia="Arial Unicode MS" w:hAnsi="Arial Unicode MS" w:cs="Arial Unicode MS"/>
                    <w:sz w:val="22"/>
                    <w:szCs w:val="22"/>
                  </w:rPr>
                  <w:t>緊急醫療救護專線</w:t>
                </w:r>
              </w:sdtContent>
            </w:sdt>
          </w:p>
        </w:tc>
        <w:tc>
          <w:tcPr>
            <w:tcW w:w="3840" w:type="dxa"/>
          </w:tcPr>
          <w:p w:rsidR="002662BF" w:rsidRDefault="0064581F">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119</w:t>
            </w:r>
          </w:p>
        </w:tc>
        <w:tc>
          <w:tcPr>
            <w:tcW w:w="3285" w:type="dxa"/>
          </w:tcPr>
          <w:p w:rsidR="002662BF" w:rsidRDefault="002662BF">
            <w:pPr>
              <w:widowControl w:val="0"/>
              <w:pBdr>
                <w:top w:val="nil"/>
                <w:left w:val="nil"/>
                <w:bottom w:val="nil"/>
                <w:right w:val="nil"/>
                <w:between w:val="nil"/>
              </w:pBdr>
              <w:rPr>
                <w:rFonts w:ascii="Arial" w:eastAsia="Arial" w:hAnsi="Arial" w:cs="Arial"/>
                <w:sz w:val="22"/>
                <w:szCs w:val="22"/>
              </w:rPr>
            </w:pPr>
          </w:p>
        </w:tc>
      </w:tr>
      <w:tr w:rsidR="002662BF">
        <w:trPr>
          <w:trHeight w:val="380"/>
        </w:trPr>
        <w:tc>
          <w:tcPr>
            <w:tcW w:w="2805" w:type="dxa"/>
          </w:tcPr>
          <w:p w:rsidR="002662BF" w:rsidRDefault="0064581F">
            <w:pPr>
              <w:widowControl w:val="0"/>
              <w:pBdr>
                <w:top w:val="nil"/>
                <w:left w:val="nil"/>
                <w:bottom w:val="nil"/>
                <w:right w:val="nil"/>
                <w:between w:val="nil"/>
              </w:pBdr>
              <w:rPr>
                <w:rFonts w:ascii="Arial" w:eastAsia="Arial" w:hAnsi="Arial" w:cs="Arial"/>
                <w:sz w:val="22"/>
                <w:szCs w:val="22"/>
              </w:rPr>
            </w:pPr>
            <w:sdt>
              <w:sdtPr>
                <w:tag w:val="goog_rdk_561"/>
                <w:id w:val="-2011850684"/>
              </w:sdtPr>
              <w:sdtContent>
                <w:r>
                  <w:rPr>
                    <w:rFonts w:ascii="Arial Unicode MS" w:eastAsia="Arial Unicode MS" w:hAnsi="Arial Unicode MS" w:cs="Arial Unicode MS"/>
                    <w:sz w:val="22"/>
                    <w:szCs w:val="22"/>
                  </w:rPr>
                  <w:t>婦幼保護專線</w:t>
                </w:r>
              </w:sdtContent>
            </w:sdt>
          </w:p>
        </w:tc>
        <w:tc>
          <w:tcPr>
            <w:tcW w:w="3840" w:type="dxa"/>
          </w:tcPr>
          <w:p w:rsidR="002662BF" w:rsidRDefault="0064581F">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113</w:t>
            </w:r>
          </w:p>
        </w:tc>
        <w:tc>
          <w:tcPr>
            <w:tcW w:w="3285" w:type="dxa"/>
          </w:tcPr>
          <w:p w:rsidR="002662BF" w:rsidRDefault="002662BF">
            <w:pPr>
              <w:widowControl w:val="0"/>
              <w:pBdr>
                <w:top w:val="nil"/>
                <w:left w:val="nil"/>
                <w:bottom w:val="nil"/>
                <w:right w:val="nil"/>
                <w:between w:val="nil"/>
              </w:pBdr>
              <w:rPr>
                <w:rFonts w:ascii="Arial" w:eastAsia="Arial" w:hAnsi="Arial" w:cs="Arial"/>
                <w:sz w:val="22"/>
                <w:szCs w:val="22"/>
              </w:rPr>
            </w:pPr>
          </w:p>
        </w:tc>
      </w:tr>
    </w:tbl>
    <w:bookmarkStart w:id="105" w:name="_heading=h.44sinio" w:colFirst="0" w:colLast="0"/>
    <w:bookmarkEnd w:id="105"/>
    <w:p w:rsidR="002662BF" w:rsidRDefault="00545E14">
      <w:pPr>
        <w:keepNext/>
        <w:keepLines/>
        <w:widowControl w:val="0"/>
        <w:pBdr>
          <w:top w:val="nil"/>
          <w:left w:val="nil"/>
          <w:bottom w:val="nil"/>
          <w:right w:val="nil"/>
          <w:between w:val="nil"/>
        </w:pBdr>
        <w:spacing w:before="360" w:after="80"/>
        <w:rPr>
          <w:rFonts w:ascii="Arial" w:eastAsia="Arial" w:hAnsi="Arial" w:cs="Arial"/>
          <w:b/>
          <w:bCs/>
          <w:sz w:val="36"/>
          <w:szCs w:val="36"/>
        </w:rPr>
      </w:pPr>
      <w:sdt>
        <w:sdtPr>
          <w:tag w:val="goog_rdk_562"/>
          <w:id w:val="-247966799"/>
        </w:sdtPr>
        <w:sdtEndPr/>
        <w:sdtContent>
          <w:r w:rsidR="0064581F">
            <w:br/>
          </w:r>
          <w:r w:rsidR="0064581F">
            <w:br/>
          </w:r>
          <w:r>
            <w:rPr>
              <w:rFonts w:ascii="Arial Unicode MS" w:eastAsia="Arial Unicode MS" w:hAnsi="Arial Unicode MS" w:cs="Arial Unicode MS"/>
              <w:b/>
              <w:bCs/>
              <w:sz w:val="36"/>
              <w:szCs w:val="36"/>
              <w:shd w:val="clear" w:color="auto" w:fill="D9D9D9"/>
            </w:rPr>
            <w:t>好文章補給站</w:t>
          </w:r>
        </w:sdtContent>
      </w:sdt>
      <w:r>
        <w:rPr>
          <w:rFonts w:ascii="Arial" w:eastAsia="Arial" w:hAnsi="Arial" w:cs="Arial"/>
          <w:b/>
          <w:bCs/>
          <w:sz w:val="36"/>
          <w:szCs w:val="36"/>
        </w:rPr>
        <w:t xml:space="preserve"> </w:t>
      </w:r>
    </w:p>
    <w:p w:rsidR="002662BF" w:rsidRDefault="00545E14">
      <w:pPr>
        <w:widowControl w:val="0"/>
        <w:spacing w:before="240" w:after="240"/>
        <w:rPr>
          <w:b/>
          <w:bCs/>
          <w:sz w:val="36"/>
          <w:szCs w:val="36"/>
          <w:u w:val="single"/>
        </w:rPr>
      </w:pPr>
      <w:r>
        <w:rPr>
          <w:rFonts w:ascii="Arial" w:eastAsia="Arial" w:hAnsi="Arial" w:cs="Arial"/>
          <w:noProof/>
          <w:sz w:val="24"/>
          <w:szCs w:val="24"/>
          <w:lang w:val="en-US"/>
        </w:rPr>
        <w:drawing>
          <wp:inline distT="0" distB="0" distL="114300" distR="114300" wp14:anchorId="3BEB78E8" wp14:editId="538A26C2">
            <wp:extent cx="6085613" cy="752475"/>
            <wp:effectExtent l="0" t="0" r="0" b="0"/>
            <wp:docPr id="1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6085613" cy="752475"/>
                    </a:xfrm>
                    <a:prstGeom prst="rect">
                      <a:avLst/>
                    </a:prstGeom>
                    <a:ln/>
                  </pic:spPr>
                </pic:pic>
              </a:graphicData>
            </a:graphic>
          </wp:inline>
        </w:drawing>
      </w:r>
    </w:p>
    <w:sdt>
      <w:sdtPr>
        <w:tag w:val="goog_rdk_563"/>
        <w:id w:val="130288446"/>
      </w:sdtPr>
      <w:sdtContent>
        <w:p w:rsidR="0064581F" w:rsidRDefault="0064581F" w:rsidP="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jc w:val="center"/>
            <w:rPr>
              <w:b/>
              <w:bCs/>
              <w:sz w:val="36"/>
              <w:szCs w:val="36"/>
              <w:u w:val="single"/>
            </w:rPr>
          </w:pPr>
          <w:r w:rsidRPr="00E55383">
            <w:rPr>
              <w:rFonts w:ascii="新細明體" w:eastAsia="新細明體" w:hAnsi="新細明體" w:cs="新細明體" w:hint="eastAsia"/>
              <w:b/>
              <w:bCs/>
              <w:color w:val="0070C0"/>
              <w:sz w:val="36"/>
              <w:szCs w:val="36"/>
              <w:u w:val="single"/>
            </w:rPr>
            <w:t>孩子的聲音，值得被聽見，也值得被認真對待</w:t>
          </w:r>
        </w:p>
      </w:sdtContent>
    </w:sdt>
    <w:p w:rsidR="002662BF" w:rsidRDefault="002662B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jc w:val="center"/>
        <w:rPr>
          <w:b/>
          <w:bCs/>
          <w:sz w:val="24"/>
          <w:szCs w:val="24"/>
          <w:u w:val="single"/>
        </w:rPr>
      </w:pPr>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64"/>
          <w:id w:val="1048154884"/>
        </w:sdtPr>
        <w:sdtContent>
          <w:r>
            <w:rPr>
              <w:rFonts w:ascii="Gungsuh" w:eastAsia="Gungsuh" w:hAnsi="Gungsuh" w:cs="Gungsuh"/>
              <w:color w:val="434343"/>
              <w:sz w:val="24"/>
              <w:szCs w:val="24"/>
            </w:rPr>
            <w:t>「我是為你好，你聽我的就對了。」</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65"/>
          <w:id w:val="2062415727"/>
        </w:sdtPr>
        <w:sdtContent>
          <w:r>
            <w:rPr>
              <w:rFonts w:ascii="Gungsuh" w:eastAsia="Gungsuh" w:hAnsi="Gungsuh" w:cs="Gungsuh"/>
              <w:color w:val="434343"/>
              <w:sz w:val="24"/>
              <w:szCs w:val="24"/>
            </w:rPr>
            <w:t>「等你長大就知道了。」</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66"/>
          <w:id w:val="-309196214"/>
        </w:sdtPr>
        <w:sdtContent>
          <w:r>
            <w:rPr>
              <w:rFonts w:ascii="Gungsuh" w:eastAsia="Gungsuh" w:hAnsi="Gungsuh" w:cs="Gungsuh"/>
              <w:color w:val="434343"/>
              <w:sz w:val="24"/>
              <w:szCs w:val="24"/>
            </w:rPr>
            <w:t>「你現在還小，很多事情不懂。」</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67"/>
          <w:id w:val="-1270438005"/>
        </w:sdtPr>
        <w:sdtContent>
          <w:r>
            <w:rPr>
              <w:rFonts w:ascii="Gungsuh" w:eastAsia="Gungsuh" w:hAnsi="Gungsuh" w:cs="Gungsuh"/>
              <w:color w:val="434343"/>
              <w:sz w:val="24"/>
              <w:szCs w:val="24"/>
            </w:rPr>
            <w:t>父母說出這些話，往往是出於關心與保護。然而，當孩子進入高中階段，開始對升學、交友、興趣、生活及未來有更多自己的想法時，親子之間也需要有不同的相處方式。孩子正在長大，不只是身體長大，也正在學習思考、做決定與承擔責任。因此，除了照顧孩子的生活與安全，我們也需要看見：孩子同樣是一個擁有權利、應被尊重的人。</w:t>
          </w:r>
        </w:sdtContent>
      </w:sdt>
    </w:p>
    <w:p w:rsidR="002662BF" w:rsidRPr="00E55383"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b/>
          <w:bCs/>
          <w:color w:val="434343"/>
          <w:sz w:val="24"/>
          <w:szCs w:val="24"/>
          <w:shd w:val="pct15" w:color="auto" w:fill="FFFFFF"/>
        </w:rPr>
      </w:pPr>
      <w:sdt>
        <w:sdtPr>
          <w:tag w:val="goog_rdk_568"/>
          <w:id w:val="-117683848"/>
        </w:sdtPr>
        <w:sdtEndPr>
          <w:rPr>
            <w:shd w:val="pct15" w:color="auto" w:fill="FFFFFF"/>
          </w:rPr>
        </w:sdtEndPr>
        <w:sdtContent>
          <w:r w:rsidRPr="00E55383">
            <w:rPr>
              <w:rFonts w:ascii="Gungsuh" w:eastAsia="Gungsuh" w:hAnsi="Gungsuh" w:cs="Gungsuh"/>
              <w:b/>
              <w:bCs/>
              <w:color w:val="434343"/>
              <w:sz w:val="24"/>
              <w:szCs w:val="24"/>
              <w:shd w:val="pct15" w:color="auto" w:fill="FFFFFF"/>
            </w:rPr>
            <w:t>認識《兒童權利公約》（CRC）</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69"/>
          <w:id w:val="-627467771"/>
        </w:sdtPr>
        <w:sdtContent>
          <w:r>
            <w:rPr>
              <w:rFonts w:ascii="Gungsuh" w:eastAsia="Gungsuh" w:hAnsi="Gungsuh" w:cs="Gungsuh"/>
              <w:color w:val="434343"/>
              <w:sz w:val="24"/>
              <w:szCs w:val="24"/>
            </w:rPr>
            <w:t>《兒童權利公約》（Convention on the Rights of the Child，簡稱CRC）是保障兒童及青少年權利的重要國際公約，所稱的兒童是指</w:t>
          </w:r>
        </w:sdtContent>
      </w:sdt>
      <w:sdt>
        <w:sdtPr>
          <w:tag w:val="goog_rdk_570"/>
          <w:id w:val="843026466"/>
        </w:sdtPr>
        <w:sdtContent>
          <w:r>
            <w:rPr>
              <w:rFonts w:ascii="Gungsuh" w:eastAsia="Gungsuh" w:hAnsi="Gungsuh" w:cs="Gungsuh"/>
              <w:color w:val="434343"/>
              <w:sz w:val="24"/>
              <w:szCs w:val="24"/>
              <w:u w:val="single"/>
            </w:rPr>
            <w:t>未滿18歲的人</w:t>
          </w:r>
        </w:sdtContent>
      </w:sdt>
      <w:sdt>
        <w:sdtPr>
          <w:tag w:val="goog_rdk_571"/>
          <w:id w:val="10414046"/>
        </w:sdtPr>
        <w:sdtContent>
          <w:r>
            <w:rPr>
              <w:rFonts w:ascii="Gungsuh" w:eastAsia="Gungsuh" w:hAnsi="Gungsuh" w:cs="Gungsuh"/>
              <w:color w:val="434343"/>
              <w:sz w:val="24"/>
              <w:szCs w:val="24"/>
            </w:rPr>
            <w:t>。</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2"/>
          <w:id w:val="764517792"/>
        </w:sdtPr>
        <w:sdtContent>
          <w:r>
            <w:rPr>
              <w:rFonts w:ascii="Gungsuh" w:eastAsia="Gungsuh" w:hAnsi="Gungsuh" w:cs="Gungsuh"/>
              <w:color w:val="434343"/>
              <w:sz w:val="24"/>
              <w:szCs w:val="24"/>
            </w:rPr>
            <w:t>CRC強調，孩子不只是「需要被保護的人」，也是具有自主表達與參與能力的權利主體。隨著年齡與成熟程度增加，大人應逐步給予孩子適當的自主空間，陪伴他們學習做選擇、面對結果，並發展成為能為自己負責的人。</w:t>
          </w:r>
        </w:sdtContent>
      </w:sdt>
    </w:p>
    <w:p w:rsidR="002662BF" w:rsidRPr="00E55383"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b/>
          <w:bCs/>
          <w:color w:val="434343"/>
          <w:sz w:val="24"/>
          <w:szCs w:val="24"/>
          <w:shd w:val="pct15" w:color="auto" w:fill="FFFFFF"/>
        </w:rPr>
      </w:pPr>
      <w:r w:rsidRPr="00E55383">
        <w:rPr>
          <w:b/>
          <w:bCs/>
          <w:color w:val="434343"/>
          <w:sz w:val="24"/>
          <w:szCs w:val="24"/>
          <w:shd w:val="pct15" w:color="auto" w:fill="FFFFFF"/>
        </w:rPr>
        <w:t>CRC</w:t>
      </w:r>
      <w:r w:rsidRPr="00E55383">
        <w:rPr>
          <w:b/>
          <w:bCs/>
          <w:color w:val="434343"/>
          <w:sz w:val="24"/>
          <w:szCs w:val="24"/>
          <w:shd w:val="pct15" w:color="auto" w:fill="FFFFFF"/>
        </w:rPr>
        <w:t>四大原則</w:t>
      </w:r>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3"/>
          <w:id w:val="-773270652"/>
        </w:sdtPr>
        <w:sdtContent>
          <w:r>
            <w:rPr>
              <w:rFonts w:ascii="Gungsuh" w:eastAsia="Gungsuh" w:hAnsi="Gungsuh" w:cs="Gungsuh"/>
              <w:color w:val="434343"/>
              <w:sz w:val="24"/>
              <w:szCs w:val="24"/>
            </w:rPr>
            <w:t>一、不歧視原則</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4"/>
          <w:id w:val="-396591301"/>
        </w:sdtPr>
        <w:sdtContent>
          <w:r>
            <w:rPr>
              <w:rFonts w:ascii="Gungsuh" w:eastAsia="Gungsuh" w:hAnsi="Gungsuh" w:cs="Gungsuh"/>
              <w:color w:val="434343"/>
              <w:sz w:val="24"/>
              <w:szCs w:val="24"/>
            </w:rPr>
            <w:t>每一個孩子都應平等享有權利，不因性別、家庭背景、身心狀況、文化或其他差異而受到不公平的對待。</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5"/>
          <w:id w:val="-1486043880"/>
        </w:sdtPr>
        <w:sdtContent>
          <w:r>
            <w:rPr>
              <w:rFonts w:ascii="Gungsuh" w:eastAsia="Gungsuh" w:hAnsi="Gungsuh" w:cs="Gungsuh"/>
              <w:color w:val="434343"/>
              <w:sz w:val="24"/>
              <w:szCs w:val="24"/>
            </w:rPr>
            <w:t>二、兒童最佳利益原則</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6"/>
          <w:id w:val="-1732360125"/>
        </w:sdtPr>
        <w:sdtContent>
          <w:r>
            <w:rPr>
              <w:rFonts w:ascii="Gungsuh" w:eastAsia="Gungsuh" w:hAnsi="Gungsuh" w:cs="Gungsuh"/>
              <w:color w:val="434343"/>
              <w:sz w:val="24"/>
              <w:szCs w:val="24"/>
            </w:rPr>
            <w:t>面對與孩子有關的事情時，應將孩子的身心發展與福祉納入考量，而不只是從大人的方便或期待出發。</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7"/>
          <w:id w:val="-2054540159"/>
        </w:sdtPr>
        <w:sdtContent>
          <w:r>
            <w:rPr>
              <w:rFonts w:ascii="Gungsuh" w:eastAsia="Gungsuh" w:hAnsi="Gungsuh" w:cs="Gungsuh"/>
              <w:color w:val="434343"/>
              <w:sz w:val="24"/>
              <w:szCs w:val="24"/>
            </w:rPr>
            <w:t>三、生存及發展原則</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8"/>
          <w:id w:val="1158861818"/>
        </w:sdtPr>
        <w:sdtContent>
          <w:r>
            <w:rPr>
              <w:rFonts w:ascii="Gungsuh" w:eastAsia="Gungsuh" w:hAnsi="Gungsuh" w:cs="Gungsuh"/>
              <w:color w:val="434343"/>
              <w:sz w:val="24"/>
              <w:szCs w:val="24"/>
            </w:rPr>
            <w:t>孩子不僅需要安全地長大，也需要健康、教育、情感支持及充分發展能力與潛能的機會。</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79"/>
          <w:id w:val="1654016590"/>
        </w:sdtPr>
        <w:sdtContent>
          <w:r>
            <w:rPr>
              <w:rFonts w:ascii="Gungsuh" w:eastAsia="Gungsuh" w:hAnsi="Gungsuh" w:cs="Gungsuh"/>
              <w:color w:val="434343"/>
              <w:sz w:val="24"/>
              <w:szCs w:val="24"/>
            </w:rPr>
            <w:t>四、尊重兒童意見原則</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0"/>
          <w:id w:val="-520752381"/>
        </w:sdtPr>
        <w:sdtContent>
          <w:r>
            <w:rPr>
              <w:rFonts w:ascii="Gungsuh" w:eastAsia="Gungsuh" w:hAnsi="Gungsuh" w:cs="Gungsuh"/>
              <w:color w:val="434343"/>
              <w:sz w:val="24"/>
              <w:szCs w:val="24"/>
            </w:rPr>
            <w:t>孩子有表達自己想法、感受與需求的權利。大人應依孩子的年齡與成熟程度，認真聆聽並適當回應。</w:t>
          </w:r>
        </w:sdtContent>
      </w:sdt>
    </w:p>
    <w:p w:rsidR="002662BF" w:rsidRPr="00E55383"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b/>
          <w:bCs/>
          <w:color w:val="434343"/>
          <w:sz w:val="24"/>
          <w:szCs w:val="24"/>
          <w:shd w:val="pct15" w:color="auto" w:fill="FFFFFF"/>
        </w:rPr>
      </w:pPr>
      <w:r w:rsidRPr="00E55383">
        <w:rPr>
          <w:b/>
          <w:bCs/>
          <w:color w:val="434343"/>
          <w:sz w:val="24"/>
          <w:szCs w:val="24"/>
          <w:shd w:val="pct15" w:color="auto" w:fill="FFFFFF"/>
        </w:rPr>
        <w:t>四大核心權利</w:t>
      </w:r>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1"/>
          <w:id w:val="941307765"/>
        </w:sdtPr>
        <w:sdtContent>
          <w:r>
            <w:rPr>
              <w:rFonts w:ascii="Gungsuh" w:eastAsia="Gungsuh" w:hAnsi="Gungsuh" w:cs="Gungsuh"/>
              <w:color w:val="434343"/>
              <w:sz w:val="24"/>
              <w:szCs w:val="24"/>
            </w:rPr>
            <w:t>生存權</w:t>
          </w:r>
          <w:proofErr w:type="gramStart"/>
          <w:r>
            <w:rPr>
              <w:rFonts w:ascii="Gungsuh" w:eastAsia="Gungsuh" w:hAnsi="Gungsuh" w:cs="Gungsuh"/>
              <w:color w:val="434343"/>
              <w:sz w:val="24"/>
              <w:szCs w:val="24"/>
            </w:rPr>
            <w:t>｜</w:t>
          </w:r>
          <w:proofErr w:type="gramEnd"/>
          <w:r>
            <w:rPr>
              <w:rFonts w:ascii="Gungsuh" w:eastAsia="Gungsuh" w:hAnsi="Gungsuh" w:cs="Gungsuh"/>
              <w:color w:val="434343"/>
              <w:sz w:val="24"/>
              <w:szCs w:val="24"/>
            </w:rPr>
            <w:t>享有健康、安全及基本生活照顧的權利。</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2"/>
          <w:id w:val="-1423003814"/>
        </w:sdtPr>
        <w:sdtContent>
          <w:r>
            <w:rPr>
              <w:rFonts w:ascii="Gungsuh" w:eastAsia="Gungsuh" w:hAnsi="Gungsuh" w:cs="Gungsuh"/>
              <w:color w:val="434343"/>
              <w:sz w:val="24"/>
              <w:szCs w:val="24"/>
            </w:rPr>
            <w:t>發展權</w:t>
          </w:r>
          <w:proofErr w:type="gramStart"/>
          <w:r>
            <w:rPr>
              <w:rFonts w:ascii="Gungsuh" w:eastAsia="Gungsuh" w:hAnsi="Gungsuh" w:cs="Gungsuh"/>
              <w:color w:val="434343"/>
              <w:sz w:val="24"/>
              <w:szCs w:val="24"/>
            </w:rPr>
            <w:t>｜</w:t>
          </w:r>
          <w:proofErr w:type="gramEnd"/>
          <w:r>
            <w:rPr>
              <w:rFonts w:ascii="Gungsuh" w:eastAsia="Gungsuh" w:hAnsi="Gungsuh" w:cs="Gungsuh"/>
              <w:color w:val="434343"/>
              <w:sz w:val="24"/>
              <w:szCs w:val="24"/>
            </w:rPr>
            <w:t>享有教育、學習、休閒及發展身心潛能的機會。</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3"/>
          <w:id w:val="-1503229799"/>
        </w:sdtPr>
        <w:sdtContent>
          <w:r>
            <w:rPr>
              <w:rFonts w:ascii="Gungsuh" w:eastAsia="Gungsuh" w:hAnsi="Gungsuh" w:cs="Gungsuh"/>
              <w:color w:val="434343"/>
              <w:sz w:val="24"/>
              <w:szCs w:val="24"/>
            </w:rPr>
            <w:t>受保護權</w:t>
          </w:r>
          <w:proofErr w:type="gramStart"/>
          <w:r>
            <w:rPr>
              <w:rFonts w:ascii="Gungsuh" w:eastAsia="Gungsuh" w:hAnsi="Gungsuh" w:cs="Gungsuh"/>
              <w:color w:val="434343"/>
              <w:sz w:val="24"/>
              <w:szCs w:val="24"/>
            </w:rPr>
            <w:t>｜</w:t>
          </w:r>
          <w:proofErr w:type="gramEnd"/>
          <w:r>
            <w:rPr>
              <w:rFonts w:ascii="Gungsuh" w:eastAsia="Gungsuh" w:hAnsi="Gungsuh" w:cs="Gungsuh"/>
              <w:color w:val="434343"/>
              <w:sz w:val="24"/>
              <w:szCs w:val="24"/>
            </w:rPr>
            <w:t>受到保護，避免遭受暴力、虐待、剝削、歧視等傷害。</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4"/>
          <w:id w:val="1004175849"/>
        </w:sdtPr>
        <w:sdtContent>
          <w:r>
            <w:rPr>
              <w:rFonts w:ascii="Gungsuh" w:eastAsia="Gungsuh" w:hAnsi="Gungsuh" w:cs="Gungsuh"/>
              <w:color w:val="434343"/>
              <w:sz w:val="24"/>
              <w:szCs w:val="24"/>
            </w:rPr>
            <w:t>參與權</w:t>
          </w:r>
          <w:proofErr w:type="gramStart"/>
          <w:r>
            <w:rPr>
              <w:rFonts w:ascii="Gungsuh" w:eastAsia="Gungsuh" w:hAnsi="Gungsuh" w:cs="Gungsuh"/>
              <w:color w:val="434343"/>
              <w:sz w:val="24"/>
              <w:szCs w:val="24"/>
            </w:rPr>
            <w:t>｜</w:t>
          </w:r>
          <w:proofErr w:type="gramEnd"/>
          <w:r>
            <w:rPr>
              <w:rFonts w:ascii="Gungsuh" w:eastAsia="Gungsuh" w:hAnsi="Gungsuh" w:cs="Gungsuh"/>
              <w:color w:val="434343"/>
              <w:sz w:val="24"/>
              <w:szCs w:val="24"/>
            </w:rPr>
            <w:t>有表達意見、獲得適齡資訊，以及參與</w:t>
          </w:r>
          <w:proofErr w:type="gramStart"/>
          <w:r>
            <w:rPr>
              <w:rFonts w:ascii="Gungsuh" w:eastAsia="Gungsuh" w:hAnsi="Gungsuh" w:cs="Gungsuh"/>
              <w:color w:val="434343"/>
              <w:sz w:val="24"/>
              <w:szCs w:val="24"/>
            </w:rPr>
            <w:t>與</w:t>
          </w:r>
          <w:proofErr w:type="gramEnd"/>
          <w:r>
            <w:rPr>
              <w:rFonts w:ascii="Gungsuh" w:eastAsia="Gungsuh" w:hAnsi="Gungsuh" w:cs="Gungsuh"/>
              <w:color w:val="434343"/>
              <w:sz w:val="24"/>
              <w:szCs w:val="24"/>
            </w:rPr>
            <w:t>自己有關事情的權利。</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5"/>
          <w:id w:val="-1175323412"/>
        </w:sdtPr>
        <w:sdtContent>
          <w:r>
            <w:rPr>
              <w:rFonts w:ascii="Gungsuh" w:eastAsia="Gungsuh" w:hAnsi="Gungsuh" w:cs="Gungsuh"/>
              <w:color w:val="434343"/>
              <w:sz w:val="24"/>
              <w:szCs w:val="24"/>
            </w:rPr>
            <w:t>其中，對高中生而言，「參與權」更值得家長關注。孩子開始有自己的價值觀與人生方向，家長不一定要同意孩子的每一個想法，但可以先讓孩子有表達的機會。</w:t>
          </w:r>
        </w:sdtContent>
      </w:sdt>
    </w:p>
    <w:p w:rsidR="002662BF" w:rsidRPr="00E55383"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b/>
          <w:bCs/>
          <w:color w:val="434343"/>
          <w:sz w:val="24"/>
          <w:szCs w:val="24"/>
          <w:shd w:val="pct15" w:color="auto" w:fill="FFFFFF"/>
        </w:rPr>
      </w:pPr>
      <w:sdt>
        <w:sdtPr>
          <w:tag w:val="goog_rdk_586"/>
          <w:id w:val="372876780"/>
        </w:sdtPr>
        <w:sdtEndPr>
          <w:rPr>
            <w:shd w:val="pct15" w:color="auto" w:fill="FFFFFF"/>
          </w:rPr>
        </w:sdtEndPr>
        <w:sdtContent>
          <w:r w:rsidRPr="00E55383">
            <w:rPr>
              <w:rFonts w:ascii="Gungsuh" w:eastAsia="Gungsuh" w:hAnsi="Gungsuh" w:cs="Gungsuh"/>
              <w:b/>
              <w:bCs/>
              <w:color w:val="434343"/>
              <w:sz w:val="24"/>
              <w:szCs w:val="24"/>
              <w:shd w:val="pct15" w:color="auto" w:fill="FFFFFF"/>
            </w:rPr>
            <w:t>尊重孩子，不代表什麼都由孩子決定</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7"/>
          <w:id w:val="-790193200"/>
        </w:sdtPr>
        <w:sdtContent>
          <w:r>
            <w:rPr>
              <w:rFonts w:ascii="Gungsuh" w:eastAsia="Gungsuh" w:hAnsi="Gungsuh" w:cs="Gungsuh"/>
              <w:color w:val="434343"/>
              <w:sz w:val="24"/>
              <w:szCs w:val="24"/>
            </w:rPr>
            <w:t>有些家長可能會想：「如果尊重孩子，那是不是孩子說什麼都要照做？」</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8"/>
          <w:id w:val="65792508"/>
        </w:sdtPr>
        <w:sdtContent>
          <w:r>
            <w:rPr>
              <w:rFonts w:ascii="Gungsuh" w:eastAsia="Gungsuh" w:hAnsi="Gungsuh" w:cs="Gungsuh"/>
              <w:color w:val="434343"/>
              <w:sz w:val="24"/>
              <w:szCs w:val="24"/>
            </w:rPr>
            <w:t>其實，尊重孩子的意見，不等於放任，也不代表父母不能管教。</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89"/>
          <w:id w:val="-592307952"/>
        </w:sdtPr>
        <w:sdtContent>
          <w:r>
            <w:rPr>
              <w:rFonts w:ascii="Gungsuh" w:eastAsia="Gungsuh" w:hAnsi="Gungsuh" w:cs="Gungsuh"/>
              <w:color w:val="434343"/>
              <w:sz w:val="24"/>
              <w:szCs w:val="24"/>
            </w:rPr>
            <w:t>家長仍然可以訂定合理的家庭規範，也可以針對安全、學習與生活做出必要的限制。重要的是，在做決定之前，讓孩子有機會表達，也讓孩子知道大人為什麼這樣決定。</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90"/>
          <w:id w:val="41918774"/>
        </w:sdtPr>
        <w:sdtContent>
          <w:r>
            <w:rPr>
              <w:rFonts w:ascii="Gungsuh" w:eastAsia="Gungsuh" w:hAnsi="Gungsuh" w:cs="Gungsuh"/>
              <w:color w:val="434343"/>
              <w:sz w:val="24"/>
              <w:szCs w:val="24"/>
            </w:rPr>
            <w:t>例如，當孩子對升學方向、課業安排、交友或生活規範有不同想法時，可以試著問：</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91"/>
          <w:id w:val="-1264402593"/>
        </w:sdtPr>
        <w:sdtContent>
          <w:r>
            <w:rPr>
              <w:rFonts w:ascii="Gungsuh" w:eastAsia="Gungsuh" w:hAnsi="Gungsuh" w:cs="Gungsuh"/>
              <w:color w:val="434343"/>
              <w:sz w:val="24"/>
              <w:szCs w:val="24"/>
            </w:rPr>
            <w:t>「你最在意的是什麼？」</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92"/>
          <w:id w:val="103455944"/>
        </w:sdtPr>
        <w:sdtContent>
          <w:r>
            <w:rPr>
              <w:rFonts w:ascii="Gungsuh" w:eastAsia="Gungsuh" w:hAnsi="Gungsuh" w:cs="Gungsuh"/>
              <w:color w:val="434343"/>
              <w:sz w:val="24"/>
              <w:szCs w:val="24"/>
            </w:rPr>
            <w:t>「你覺得這個選擇可能會有什麼結果？」</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93"/>
          <w:id w:val="-755077200"/>
        </w:sdtPr>
        <w:sdtContent>
          <w:r>
            <w:rPr>
              <w:rFonts w:ascii="Gungsuh" w:eastAsia="Gungsuh" w:hAnsi="Gungsuh" w:cs="Gungsuh"/>
              <w:color w:val="434343"/>
              <w:sz w:val="24"/>
              <w:szCs w:val="24"/>
            </w:rPr>
            <w:t>「我們還有沒有其他方法可以一起討論？」</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after="160"/>
        <w:rPr>
          <w:color w:val="434343"/>
          <w:sz w:val="24"/>
          <w:szCs w:val="24"/>
        </w:rPr>
      </w:pPr>
      <w:sdt>
        <w:sdtPr>
          <w:tag w:val="goog_rdk_594"/>
          <w:id w:val="1335840607"/>
        </w:sdtPr>
        <w:sdtContent>
          <w:r>
            <w:rPr>
              <w:rFonts w:ascii="Gungsuh" w:eastAsia="Gungsuh" w:hAnsi="Gungsuh" w:cs="Gungsuh"/>
              <w:color w:val="434343"/>
              <w:sz w:val="24"/>
              <w:szCs w:val="24"/>
            </w:rPr>
            <w:t>透過這樣的對話，孩子不只是「被告知答案」，而是在過程中學習思考、溝通、選擇與負責。即使最後的決定與孩子的期待不同，也可以讓孩子知道：「我有聽見你的想法，也有認真考量，只是我們最後做了不同的選擇。」</w:t>
          </w:r>
        </w:sdtContent>
      </w:sdt>
    </w:p>
    <w:bookmarkStart w:id="106" w:name="_heading=h.m7xelgse2nn8" w:colFirst="0" w:colLast="0"/>
    <w:bookmarkEnd w:id="106"/>
    <w:p w:rsidR="002662BF" w:rsidRDefault="0064581F">
      <w:pPr>
        <w:pStyle w:val="3"/>
        <w:keepNext w:val="0"/>
        <w:keepLines w:val="0"/>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rPr>
          <w:color w:val="434343"/>
          <w:sz w:val="24"/>
          <w:szCs w:val="24"/>
        </w:rPr>
      </w:pPr>
      <w:sdt>
        <w:sdtPr>
          <w:tag w:val="goog_rdk_595"/>
          <w:id w:val="1515024935"/>
        </w:sdtPr>
        <w:sdtEndPr>
          <w:rPr>
            <w:shd w:val="pct15" w:color="auto" w:fill="FFFFFF"/>
          </w:rPr>
        </w:sdtEndPr>
        <w:sdtContent>
          <w:r w:rsidRPr="00E55383">
            <w:rPr>
              <w:rFonts w:ascii="Gungsuh" w:eastAsia="Gungsuh" w:hAnsi="Gungsuh" w:cs="Gungsuh"/>
              <w:color w:val="434343"/>
              <w:sz w:val="24"/>
              <w:szCs w:val="24"/>
              <w:shd w:val="pct15" w:color="auto" w:fill="FFFFFF"/>
            </w:rPr>
            <w:t>讓每一個聲音，都有被聽見的機會</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before="240" w:after="240"/>
        <w:rPr>
          <w:color w:val="434343"/>
          <w:sz w:val="24"/>
          <w:szCs w:val="24"/>
        </w:rPr>
      </w:pPr>
      <w:sdt>
        <w:sdtPr>
          <w:tag w:val="goog_rdk_596"/>
          <w:id w:val="-43090340"/>
        </w:sdtPr>
        <w:sdtContent>
          <w:r>
            <w:rPr>
              <w:rFonts w:ascii="Gungsuh" w:eastAsia="Gungsuh" w:hAnsi="Gungsuh" w:cs="Gungsuh"/>
              <w:color w:val="434343"/>
              <w:sz w:val="24"/>
              <w:szCs w:val="24"/>
            </w:rPr>
            <w:t>尊重孩子，不代表什麼都由孩子決定，而是讓孩子在與自己有關的事情中，有表達想法、參與討論與被認真看待的機會。大人可以提供適當的引導與界線，也可以做出不同於孩子意見的決定，但重要的是，孩子的聲音不應該因為年齡而被忽略。</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before="240" w:after="240"/>
        <w:rPr>
          <w:color w:val="434343"/>
          <w:sz w:val="24"/>
          <w:szCs w:val="24"/>
        </w:rPr>
      </w:pPr>
      <w:sdt>
        <w:sdtPr>
          <w:tag w:val="goog_rdk_597"/>
          <w:id w:val="1557798965"/>
        </w:sdtPr>
        <w:sdtContent>
          <w:r>
            <w:rPr>
              <w:rFonts w:ascii="Gungsuh" w:eastAsia="Gungsuh" w:hAnsi="Gungsuh" w:cs="Gungsuh"/>
              <w:color w:val="434343"/>
              <w:sz w:val="24"/>
              <w:szCs w:val="24"/>
            </w:rPr>
            <w:t>當孩子能夠表達想法、理解不同觀點，也在一次</w:t>
          </w:r>
          <w:proofErr w:type="gramStart"/>
          <w:r>
            <w:rPr>
              <w:rFonts w:ascii="Gungsuh" w:eastAsia="Gungsuh" w:hAnsi="Gungsuh" w:cs="Gungsuh"/>
              <w:color w:val="434343"/>
              <w:sz w:val="24"/>
              <w:szCs w:val="24"/>
            </w:rPr>
            <w:t>次</w:t>
          </w:r>
          <w:proofErr w:type="gramEnd"/>
          <w:r>
            <w:rPr>
              <w:rFonts w:ascii="Gungsuh" w:eastAsia="Gungsuh" w:hAnsi="Gungsuh" w:cs="Gungsuh"/>
              <w:color w:val="434343"/>
              <w:sz w:val="24"/>
              <w:szCs w:val="24"/>
            </w:rPr>
            <w:t>的討論與選擇中學習承擔責任，權利才能真正落實在生活之中。</w:t>
          </w:r>
        </w:sdtContent>
      </w:sdt>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spacing w:before="240" w:after="240"/>
        <w:rPr>
          <w:sz w:val="22"/>
          <w:szCs w:val="22"/>
        </w:rPr>
      </w:pPr>
      <w:sdt>
        <w:sdtPr>
          <w:tag w:val="goog_rdk_598"/>
          <w:id w:val="-309844786"/>
        </w:sdtPr>
        <w:sdtContent>
          <w:r>
            <w:rPr>
              <w:rFonts w:ascii="Gungsuh" w:eastAsia="Gungsuh" w:hAnsi="Gungsuh" w:cs="Gungsuh"/>
              <w:color w:val="434343"/>
              <w:sz w:val="24"/>
              <w:szCs w:val="24"/>
            </w:rPr>
            <w:t>每一個孩子都擁有表達的權利，每一份意見都值得被聽見與認真對待。讓孩子在被尊重、被理解的環境中成長，也讓「兒童權利」不只停留在文字裡，而成為日常生活中的實踐。</w:t>
          </w:r>
        </w:sdtContent>
      </w:sdt>
    </w:p>
    <w:p w:rsidR="002662BF" w:rsidRDefault="00E55383">
      <w:pPr>
        <w:widowControl w:val="0"/>
        <w:spacing w:before="240" w:after="240"/>
        <w:rPr>
          <w:rFonts w:ascii="Verdana" w:eastAsia="Verdana" w:hAnsi="Verdana" w:cs="Verdana"/>
          <w:b/>
          <w:bCs/>
          <w:color w:val="3E3E3E"/>
          <w:sz w:val="24"/>
          <w:szCs w:val="24"/>
        </w:rPr>
      </w:pPr>
      <w:r>
        <w:rPr>
          <w:rFonts w:ascii="Verdana" w:eastAsia="Verdana" w:hAnsi="Verdana" w:cs="Verdana"/>
          <w:noProof/>
          <w:color w:val="3E3E3E"/>
          <w:sz w:val="24"/>
          <w:szCs w:val="24"/>
          <w:lang w:val="en-US"/>
        </w:rPr>
        <w:drawing>
          <wp:anchor distT="0" distB="0" distL="114300" distR="114300" simplePos="0" relativeHeight="251663360" behindDoc="1" locked="0" layoutInCell="1" allowOverlap="1" wp14:anchorId="03ED008D" wp14:editId="363AD1B4">
            <wp:simplePos x="0" y="0"/>
            <wp:positionH relativeFrom="column">
              <wp:posOffset>1109345</wp:posOffset>
            </wp:positionH>
            <wp:positionV relativeFrom="paragraph">
              <wp:posOffset>605155</wp:posOffset>
            </wp:positionV>
            <wp:extent cx="2749388" cy="2096990"/>
            <wp:effectExtent l="0" t="0" r="0" b="0"/>
            <wp:wrapNone/>
            <wp:docPr id="1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2749388" cy="2096990"/>
                    </a:xfrm>
                    <a:prstGeom prst="rect">
                      <a:avLst/>
                    </a:prstGeom>
                    <a:ln/>
                  </pic:spPr>
                </pic:pic>
              </a:graphicData>
            </a:graphic>
          </wp:anchor>
        </w:drawing>
      </w:r>
      <w:sdt>
        <w:sdtPr>
          <w:tag w:val="goog_rdk_599"/>
          <w:id w:val="284338967"/>
        </w:sdtPr>
        <w:sdtContent>
          <w:r w:rsidR="0064581F">
            <w:rPr>
              <w:rFonts w:ascii="Arial Unicode MS" w:eastAsia="Arial Unicode MS" w:hAnsi="Arial Unicode MS" w:cs="Arial Unicode MS"/>
              <w:b/>
              <w:bCs/>
              <w:color w:val="3E3E3E"/>
              <w:sz w:val="24"/>
              <w:szCs w:val="24"/>
              <w:highlight w:val="white"/>
            </w:rPr>
            <w:t xml:space="preserve">資料來源:   </w:t>
          </w:r>
        </w:sdtContent>
      </w:sdt>
      <w:hyperlink r:id="rId32">
        <w:r w:rsidR="0064581F">
          <w:rPr>
            <w:rFonts w:ascii="Verdana" w:eastAsia="Verdana" w:hAnsi="Verdana" w:cs="Verdana"/>
            <w:b/>
            <w:bCs/>
            <w:color w:val="1155CC"/>
            <w:sz w:val="24"/>
            <w:szCs w:val="24"/>
            <w:u w:val="single"/>
          </w:rPr>
          <w:t>https://nhrc.cy.gov.tw/children/cp.aspx?n=9777&amp;utm_source=chatgpt.com</w:t>
        </w:r>
      </w:hyperlink>
    </w:p>
    <w:p w:rsidR="002662BF" w:rsidRDefault="002662BF">
      <w:pPr>
        <w:widowControl w:val="0"/>
        <w:spacing w:before="240" w:after="240"/>
        <w:rPr>
          <w:rFonts w:ascii="Verdana" w:eastAsia="Verdana" w:hAnsi="Verdana" w:cs="Verdana"/>
          <w:b/>
          <w:bCs/>
          <w:color w:val="3E3E3E"/>
          <w:sz w:val="24"/>
          <w:szCs w:val="24"/>
        </w:rPr>
      </w:pPr>
    </w:p>
    <w:p w:rsidR="002662BF" w:rsidRDefault="002662BF">
      <w:pPr>
        <w:widowControl w:val="0"/>
        <w:spacing w:before="240" w:after="240"/>
        <w:rPr>
          <w:rFonts w:ascii="Verdana" w:eastAsia="Verdana" w:hAnsi="Verdana" w:cs="Verdana"/>
          <w:b/>
          <w:bCs/>
          <w:color w:val="3E3E3E"/>
          <w:sz w:val="24"/>
          <w:szCs w:val="24"/>
        </w:rPr>
      </w:pPr>
    </w:p>
    <w:p w:rsidR="002662BF" w:rsidRDefault="002662BF">
      <w:pPr>
        <w:widowControl w:val="0"/>
        <w:spacing w:before="240" w:after="240"/>
        <w:jc w:val="center"/>
        <w:rPr>
          <w:rFonts w:ascii="Verdana" w:eastAsia="Verdana" w:hAnsi="Verdana" w:cs="Verdana"/>
          <w:b/>
          <w:bCs/>
          <w:color w:val="3E3E3E"/>
          <w:sz w:val="24"/>
          <w:szCs w:val="24"/>
        </w:rPr>
      </w:pPr>
    </w:p>
    <w:p w:rsidR="002662BF" w:rsidRDefault="002662BF">
      <w:pPr>
        <w:widowControl w:val="0"/>
        <w:spacing w:before="240" w:after="240"/>
        <w:jc w:val="center"/>
        <w:rPr>
          <w:rFonts w:ascii="Verdana" w:eastAsia="Verdana" w:hAnsi="Verdana" w:cs="Verdana"/>
          <w:b/>
          <w:bCs/>
          <w:color w:val="3E3E3E"/>
          <w:sz w:val="24"/>
          <w:szCs w:val="24"/>
        </w:rPr>
      </w:pPr>
    </w:p>
    <w:p w:rsidR="002662BF" w:rsidRDefault="002662BF">
      <w:pPr>
        <w:widowControl w:val="0"/>
        <w:spacing w:before="240" w:after="240"/>
        <w:rPr>
          <w:rFonts w:ascii="Verdana" w:hAnsi="Verdana" w:cs="Verdana"/>
          <w:b/>
          <w:bCs/>
          <w:color w:val="3E3E3E"/>
          <w:sz w:val="24"/>
          <w:szCs w:val="24"/>
          <w:highlight w:val="white"/>
        </w:rPr>
      </w:pPr>
    </w:p>
    <w:p w:rsidR="00E55383" w:rsidRPr="00E55383" w:rsidRDefault="00E55383">
      <w:pPr>
        <w:widowControl w:val="0"/>
        <w:spacing w:before="240" w:after="240"/>
        <w:rPr>
          <w:rFonts w:ascii="Verdana" w:hAnsi="Verdana" w:cs="Verdana" w:hint="eastAsia"/>
          <w:b/>
          <w:bCs/>
          <w:color w:val="3E3E3E"/>
          <w:sz w:val="24"/>
          <w:szCs w:val="24"/>
          <w:highlight w:val="white"/>
        </w:rPr>
      </w:pPr>
    </w:p>
    <w:bookmarkStart w:id="107" w:name="_heading=h.krcpsivs3t0n" w:colFirst="0" w:colLast="0"/>
    <w:bookmarkEnd w:id="107"/>
    <w:p w:rsidR="002662BF" w:rsidRDefault="0064581F">
      <w:pPr>
        <w:pStyle w:val="1"/>
        <w:keepNext w:val="0"/>
        <w:keepLines w:val="0"/>
        <w:widowControl w:val="0"/>
        <w:jc w:val="center"/>
        <w:rPr>
          <w:rFonts w:ascii="Verdana" w:eastAsia="Verdana" w:hAnsi="Verdana" w:cs="Verdana"/>
          <w:sz w:val="46"/>
          <w:szCs w:val="46"/>
          <w:u w:val="single"/>
        </w:rPr>
      </w:pPr>
      <w:sdt>
        <w:sdtPr>
          <w:tag w:val="goog_rdk_600"/>
          <w:id w:val="-411799929"/>
        </w:sdtPr>
        <w:sdtContent>
          <w:r>
            <w:rPr>
              <w:rFonts w:ascii="Arial Unicode MS" w:eastAsia="Arial Unicode MS" w:hAnsi="Arial Unicode MS" w:cs="Arial Unicode MS"/>
              <w:sz w:val="46"/>
              <w:szCs w:val="46"/>
              <w:u w:val="single"/>
            </w:rPr>
            <w:t>陪孩子長大，也陪孩子成為自己</w:t>
          </w:r>
        </w:sdtContent>
      </w:sdt>
    </w:p>
    <w:bookmarkStart w:id="108" w:name="_heading=h.8r7o0u7otbv3" w:colFirst="0" w:colLast="0"/>
    <w:bookmarkEnd w:id="108"/>
    <w:p w:rsidR="002662BF" w:rsidRPr="00E55383" w:rsidRDefault="0064581F">
      <w:pPr>
        <w:pStyle w:val="3"/>
        <w:keepNext w:val="0"/>
        <w:keepLines w:val="0"/>
        <w:widowControl w:val="0"/>
        <w:jc w:val="center"/>
        <w:rPr>
          <w:rFonts w:ascii="Verdana" w:eastAsia="Verdana" w:hAnsi="Verdana" w:cs="Verdana"/>
          <w:u w:val="single"/>
        </w:rPr>
      </w:pPr>
      <w:sdt>
        <w:sdtPr>
          <w:tag w:val="goog_rdk_601"/>
          <w:id w:val="1636467390"/>
        </w:sdtPr>
        <w:sdtEndPr/>
        <w:sdtContent>
          <w:proofErr w:type="gramStart"/>
          <w:r w:rsidRPr="00E55383">
            <w:rPr>
              <w:rFonts w:ascii="Arial Unicode MS" w:eastAsia="Arial Unicode MS" w:hAnsi="Arial Unicode MS" w:cs="Arial Unicode MS"/>
              <w:u w:val="single"/>
            </w:rPr>
            <w:t>—</w:t>
          </w:r>
          <w:proofErr w:type="gramEnd"/>
          <w:r w:rsidRPr="00E55383">
            <w:rPr>
              <w:rFonts w:ascii="Arial Unicode MS" w:eastAsia="Arial Unicode MS" w:hAnsi="Arial Unicode MS" w:cs="Arial Unicode MS"/>
              <w:u w:val="single"/>
            </w:rPr>
            <w:t>從SEL看見高中生的情緒與成長</w:t>
          </w:r>
        </w:sdtContent>
      </w:sdt>
    </w:p>
    <w:p w:rsidR="002662BF" w:rsidRPr="00E55383" w:rsidRDefault="002662BF">
      <w:pPr>
        <w:rPr>
          <w:sz w:val="28"/>
          <w:szCs w:val="28"/>
        </w:rPr>
      </w:pPr>
    </w:p>
    <w:p w:rsidR="002662BF" w:rsidRDefault="0064581F">
      <w:pPr>
        <w:widowControl w:val="0"/>
        <w:spacing w:before="240" w:after="240"/>
        <w:rPr>
          <w:rFonts w:ascii="Verdana" w:eastAsia="Verdana" w:hAnsi="Verdana" w:cs="Verdana"/>
          <w:color w:val="3E3E3E"/>
          <w:sz w:val="24"/>
          <w:szCs w:val="24"/>
        </w:rPr>
      </w:pPr>
      <w:sdt>
        <w:sdtPr>
          <w:tag w:val="goog_rdk_602"/>
          <w:id w:val="2114448362"/>
        </w:sdtPr>
        <w:sdtContent>
          <w:r>
            <w:rPr>
              <w:rFonts w:ascii="Arial Unicode MS" w:eastAsia="Arial Unicode MS" w:hAnsi="Arial Unicode MS" w:cs="Arial Unicode MS"/>
              <w:color w:val="3E3E3E"/>
              <w:sz w:val="24"/>
              <w:szCs w:val="24"/>
            </w:rPr>
            <w:t>孩子進入高中階段，面對的不只是課業與升學，還包括人際關係、家庭期待、自我認同、社群媒體，以及對未來的各種選擇。這個階段的孩子，正在逐漸走向獨立，也開始有更多自己的想法與感受。</w:t>
          </w:r>
        </w:sdtContent>
      </w:sdt>
    </w:p>
    <w:p w:rsidR="002662BF" w:rsidRDefault="0064581F">
      <w:pPr>
        <w:widowControl w:val="0"/>
        <w:spacing w:before="240" w:after="240"/>
        <w:rPr>
          <w:rFonts w:ascii="Verdana" w:eastAsia="Verdana" w:hAnsi="Verdana" w:cs="Verdana"/>
          <w:color w:val="3E3E3E"/>
          <w:sz w:val="24"/>
          <w:szCs w:val="24"/>
        </w:rPr>
      </w:pPr>
      <w:sdt>
        <w:sdtPr>
          <w:tag w:val="goog_rdk_603"/>
          <w:id w:val="1756176023"/>
        </w:sdtPr>
        <w:sdtContent>
          <w:r>
            <w:rPr>
              <w:rFonts w:ascii="Arial Unicode MS" w:eastAsia="Arial Unicode MS" w:hAnsi="Arial Unicode MS" w:cs="Arial Unicode MS"/>
              <w:color w:val="3E3E3E"/>
              <w:sz w:val="24"/>
              <w:szCs w:val="24"/>
            </w:rPr>
            <w:t>對家長而言，陪伴孩子的方式也可以隨著孩子的成長而調整。除了關心成績與學習，更可以陪伴孩子理解自己的情緒、面對壓力、處理人際關係，並學習為自己的選擇負責。</w:t>
          </w:r>
        </w:sdtContent>
      </w:sdt>
    </w:p>
    <w:p w:rsidR="002662BF" w:rsidRDefault="0064581F">
      <w:pPr>
        <w:widowControl w:val="0"/>
        <w:spacing w:before="240" w:after="240"/>
        <w:rPr>
          <w:rFonts w:ascii="Verdana" w:eastAsia="Verdana" w:hAnsi="Verdana" w:cs="Verdana"/>
          <w:color w:val="3E3E3E"/>
          <w:sz w:val="24"/>
          <w:szCs w:val="24"/>
        </w:rPr>
      </w:pPr>
      <w:sdt>
        <w:sdtPr>
          <w:tag w:val="goog_rdk_604"/>
          <w:id w:val="-1645976905"/>
        </w:sdtPr>
        <w:sdtContent>
          <w:r>
            <w:rPr>
              <w:rFonts w:ascii="Arial Unicode MS" w:eastAsia="Arial Unicode MS" w:hAnsi="Arial Unicode MS" w:cs="Arial Unicode MS"/>
              <w:color w:val="3E3E3E"/>
              <w:sz w:val="24"/>
              <w:szCs w:val="24"/>
            </w:rPr>
            <w:t>這也是「社會情緒學習（Social and Emotional Learning, SEL）」所重視的能力。</w:t>
          </w:r>
        </w:sdtContent>
      </w:sdt>
    </w:p>
    <w:bookmarkStart w:id="109" w:name="_heading=h.oav8v086b4cp" w:colFirst="0" w:colLast="0"/>
    <w:bookmarkEnd w:id="109"/>
    <w:p w:rsidR="002662BF" w:rsidRDefault="0064581F">
      <w:pPr>
        <w:pStyle w:val="2"/>
        <w:keepNext w:val="0"/>
        <w:keepLines w:val="0"/>
        <w:widowControl w:val="0"/>
        <w:rPr>
          <w:rFonts w:ascii="Verdana" w:eastAsia="Verdana" w:hAnsi="Verdana" w:cs="Verdana"/>
          <w:color w:val="3E3E3E"/>
          <w:sz w:val="34"/>
          <w:szCs w:val="34"/>
        </w:rPr>
      </w:pPr>
      <w:sdt>
        <w:sdtPr>
          <w:tag w:val="goog_rdk_605"/>
          <w:id w:val="537670699"/>
        </w:sdtPr>
        <w:sdtContent>
          <w:r>
            <w:rPr>
              <w:rFonts w:ascii="Arial Unicode MS" w:eastAsia="Arial Unicode MS" w:hAnsi="Arial Unicode MS" w:cs="Arial Unicode MS"/>
              <w:color w:val="3E3E3E"/>
              <w:sz w:val="34"/>
              <w:szCs w:val="34"/>
            </w:rPr>
            <w:t>SEL是什麼？</w:t>
          </w:r>
        </w:sdtContent>
      </w:sdt>
    </w:p>
    <w:p w:rsidR="002662BF" w:rsidRDefault="0064581F">
      <w:pPr>
        <w:widowControl w:val="0"/>
        <w:spacing w:before="240" w:after="240"/>
        <w:rPr>
          <w:rFonts w:ascii="Verdana" w:eastAsia="Verdana" w:hAnsi="Verdana" w:cs="Verdana"/>
          <w:color w:val="3E3E3E"/>
          <w:sz w:val="24"/>
          <w:szCs w:val="24"/>
        </w:rPr>
      </w:pPr>
      <w:sdt>
        <w:sdtPr>
          <w:tag w:val="goog_rdk_606"/>
          <w:id w:val="2001331491"/>
        </w:sdtPr>
        <w:sdtContent>
          <w:r>
            <w:rPr>
              <w:rFonts w:ascii="Arial Unicode MS" w:eastAsia="Arial Unicode MS" w:hAnsi="Arial Unicode MS" w:cs="Arial Unicode MS"/>
              <w:color w:val="3E3E3E"/>
              <w:sz w:val="24"/>
              <w:szCs w:val="24"/>
            </w:rPr>
            <w:t>SEL是一種幫助孩子理解自己、理解他人，並學習與自己及他人相處的能力。高中階段的SEL主要包含五項核心能力：</w:t>
          </w:r>
        </w:sdtContent>
      </w:sdt>
    </w:p>
    <w:p w:rsidR="002662BF" w:rsidRDefault="0064581F">
      <w:pPr>
        <w:widowControl w:val="0"/>
        <w:spacing w:before="240" w:after="240"/>
        <w:rPr>
          <w:rFonts w:ascii="Verdana" w:eastAsia="Verdana" w:hAnsi="Verdana" w:cs="Verdana"/>
          <w:color w:val="3E3E3E"/>
          <w:sz w:val="24"/>
          <w:szCs w:val="24"/>
        </w:rPr>
      </w:pPr>
      <w:sdt>
        <w:sdtPr>
          <w:tag w:val="goog_rdk_607"/>
          <w:id w:val="-2146463189"/>
        </w:sdtPr>
        <w:sdtContent>
          <w:r>
            <w:rPr>
              <w:rFonts w:ascii="Arial Unicode MS" w:eastAsia="Arial Unicode MS" w:hAnsi="Arial Unicode MS" w:cs="Arial Unicode MS"/>
              <w:color w:val="3E3E3E"/>
              <w:sz w:val="24"/>
              <w:szCs w:val="24"/>
            </w:rPr>
            <w:t>自我察覺、自我管理、社會察覺、人際關係技巧，以及負責任的決定。</w:t>
          </w:r>
        </w:sdtContent>
      </w:sdt>
    </w:p>
    <w:p w:rsidR="002662BF" w:rsidRDefault="0064581F">
      <w:pPr>
        <w:widowControl w:val="0"/>
        <w:spacing w:before="240" w:after="240"/>
        <w:rPr>
          <w:rFonts w:ascii="Verdana" w:eastAsia="Verdana" w:hAnsi="Verdana" w:cs="Verdana"/>
          <w:color w:val="3E3E3E"/>
          <w:sz w:val="24"/>
          <w:szCs w:val="24"/>
        </w:rPr>
      </w:pPr>
      <w:sdt>
        <w:sdtPr>
          <w:tag w:val="goog_rdk_608"/>
          <w:id w:val="1674709878"/>
        </w:sdtPr>
        <w:sdtContent>
          <w:r>
            <w:rPr>
              <w:rFonts w:ascii="Arial Unicode MS" w:eastAsia="Arial Unicode MS" w:hAnsi="Arial Unicode MS" w:cs="Arial Unicode MS"/>
              <w:color w:val="3E3E3E"/>
              <w:sz w:val="24"/>
              <w:szCs w:val="24"/>
            </w:rPr>
            <w:t>這些能力不是要求孩子永遠保持正向，而是讓孩子能夠辨識自己的情緒與需求，學習調整行動，並在面對複雜情境時做出合宜的選擇。</w:t>
          </w:r>
        </w:sdtContent>
      </w:sdt>
    </w:p>
    <w:bookmarkStart w:id="110" w:name="_heading=h.7q7obnix4wgd" w:colFirst="0" w:colLast="0"/>
    <w:bookmarkEnd w:id="110"/>
    <w:p w:rsidR="002662BF" w:rsidRDefault="0064581F">
      <w:pPr>
        <w:pStyle w:val="3"/>
        <w:keepNext w:val="0"/>
        <w:keepLines w:val="0"/>
        <w:widowControl w:val="0"/>
        <w:rPr>
          <w:rFonts w:ascii="Verdana" w:eastAsia="Verdana" w:hAnsi="Verdana" w:cs="Verdana"/>
          <w:b w:val="0"/>
          <w:bCs w:val="0"/>
          <w:color w:val="3E3E3E"/>
          <w:sz w:val="26"/>
          <w:szCs w:val="26"/>
        </w:rPr>
      </w:pPr>
      <w:sdt>
        <w:sdtPr>
          <w:tag w:val="goog_rdk_609"/>
          <w:id w:val="1869427467"/>
        </w:sdtPr>
        <w:sdtContent>
          <w:r>
            <w:rPr>
              <w:rFonts w:ascii="Arial Unicode MS" w:eastAsia="Arial Unicode MS" w:hAnsi="Arial Unicode MS" w:cs="Arial Unicode MS"/>
              <w:b w:val="0"/>
              <w:bCs w:val="0"/>
              <w:color w:val="3E3E3E"/>
              <w:sz w:val="26"/>
              <w:szCs w:val="26"/>
            </w:rPr>
            <w:t>01</w:t>
          </w:r>
          <w:proofErr w:type="gramStart"/>
          <w:r>
            <w:rPr>
              <w:rFonts w:ascii="Arial Unicode MS" w:eastAsia="Arial Unicode MS" w:hAnsi="Arial Unicode MS" w:cs="Arial Unicode MS"/>
              <w:b w:val="0"/>
              <w:bCs w:val="0"/>
              <w:color w:val="3E3E3E"/>
              <w:sz w:val="26"/>
              <w:szCs w:val="26"/>
            </w:rPr>
            <w:t>｜</w:t>
          </w:r>
          <w:proofErr w:type="gramEnd"/>
          <w:r>
            <w:rPr>
              <w:rFonts w:ascii="Arial Unicode MS" w:eastAsia="Arial Unicode MS" w:hAnsi="Arial Unicode MS" w:cs="Arial Unicode MS"/>
              <w:b w:val="0"/>
              <w:bCs w:val="0"/>
              <w:color w:val="3E3E3E"/>
              <w:sz w:val="26"/>
              <w:szCs w:val="26"/>
            </w:rPr>
            <w:t>自我察覺：先了解自己</w:t>
          </w:r>
        </w:sdtContent>
      </w:sdt>
    </w:p>
    <w:p w:rsidR="002662BF" w:rsidRDefault="0064581F">
      <w:pPr>
        <w:widowControl w:val="0"/>
        <w:spacing w:before="240" w:after="240"/>
        <w:rPr>
          <w:rFonts w:ascii="Verdana" w:eastAsia="Verdana" w:hAnsi="Verdana" w:cs="Verdana"/>
          <w:color w:val="3E3E3E"/>
          <w:sz w:val="24"/>
          <w:szCs w:val="24"/>
        </w:rPr>
      </w:pPr>
      <w:sdt>
        <w:sdtPr>
          <w:tag w:val="goog_rdk_610"/>
          <w:id w:val="-1108772629"/>
        </w:sdtPr>
        <w:sdtContent>
          <w:r>
            <w:rPr>
              <w:rFonts w:ascii="Arial Unicode MS" w:eastAsia="Arial Unicode MS" w:hAnsi="Arial Unicode MS" w:cs="Arial Unicode MS"/>
              <w:color w:val="3E3E3E"/>
              <w:sz w:val="24"/>
              <w:szCs w:val="24"/>
            </w:rPr>
            <w:t>高中生可能因為一次考試失利，就開始懷疑自己的能力；也可能因為同儕的一句話，而對自己的價值產生不確定。</w:t>
          </w:r>
        </w:sdtContent>
      </w:sdt>
    </w:p>
    <w:p w:rsidR="002662BF" w:rsidRDefault="0064581F">
      <w:pPr>
        <w:widowControl w:val="0"/>
        <w:spacing w:before="240" w:after="240"/>
        <w:rPr>
          <w:rFonts w:ascii="Verdana" w:eastAsia="Verdana" w:hAnsi="Verdana" w:cs="Verdana"/>
          <w:color w:val="3E3E3E"/>
          <w:sz w:val="24"/>
          <w:szCs w:val="24"/>
        </w:rPr>
      </w:pPr>
      <w:sdt>
        <w:sdtPr>
          <w:tag w:val="goog_rdk_611"/>
          <w:id w:val="548683798"/>
        </w:sdtPr>
        <w:sdtContent>
          <w:r>
            <w:rPr>
              <w:rFonts w:ascii="Arial Unicode MS" w:eastAsia="Arial Unicode MS" w:hAnsi="Arial Unicode MS" w:cs="Arial Unicode MS"/>
              <w:color w:val="3E3E3E"/>
              <w:sz w:val="24"/>
              <w:szCs w:val="24"/>
            </w:rPr>
            <w:t>家長可以陪孩子分辨：「我現在感受到的是什麼？」、「為什麼會有這樣的感受？」、「我真正擔心的是什麼？」</w:t>
          </w:r>
        </w:sdtContent>
      </w:sdt>
    </w:p>
    <w:p w:rsidR="002662BF" w:rsidRDefault="0064581F">
      <w:pPr>
        <w:widowControl w:val="0"/>
        <w:spacing w:before="240" w:after="240"/>
        <w:rPr>
          <w:rFonts w:ascii="Verdana" w:eastAsia="Verdana" w:hAnsi="Verdana" w:cs="Verdana"/>
          <w:color w:val="3E3E3E"/>
          <w:sz w:val="24"/>
          <w:szCs w:val="24"/>
        </w:rPr>
      </w:pPr>
      <w:sdt>
        <w:sdtPr>
          <w:tag w:val="goog_rdk_612"/>
          <w:id w:val="-428208174"/>
        </w:sdtPr>
        <w:sdtContent>
          <w:r>
            <w:rPr>
              <w:rFonts w:ascii="Arial Unicode MS" w:eastAsia="Arial Unicode MS" w:hAnsi="Arial Unicode MS" w:cs="Arial Unicode MS"/>
              <w:color w:val="3E3E3E"/>
              <w:sz w:val="24"/>
              <w:szCs w:val="24"/>
            </w:rPr>
            <w:t>當孩子能夠辨識情緒、想法、優勢與限制，就更有機會理解自己，而不是被情緒牽著走。</w:t>
          </w:r>
        </w:sdtContent>
      </w:sdt>
    </w:p>
    <w:bookmarkStart w:id="111" w:name="_heading=h.bti41lji84bf" w:colFirst="0" w:colLast="0"/>
    <w:bookmarkEnd w:id="111"/>
    <w:p w:rsidR="002662BF" w:rsidRDefault="0064581F">
      <w:pPr>
        <w:pStyle w:val="3"/>
        <w:keepNext w:val="0"/>
        <w:keepLines w:val="0"/>
        <w:widowControl w:val="0"/>
        <w:rPr>
          <w:rFonts w:ascii="Verdana" w:eastAsia="Verdana" w:hAnsi="Verdana" w:cs="Verdana"/>
          <w:b w:val="0"/>
          <w:bCs w:val="0"/>
          <w:color w:val="3E3E3E"/>
          <w:sz w:val="26"/>
          <w:szCs w:val="26"/>
        </w:rPr>
      </w:pPr>
      <w:sdt>
        <w:sdtPr>
          <w:tag w:val="goog_rdk_613"/>
          <w:id w:val="-1600254807"/>
        </w:sdtPr>
        <w:sdtContent>
          <w:r>
            <w:rPr>
              <w:rFonts w:ascii="Arial Unicode MS" w:eastAsia="Arial Unicode MS" w:hAnsi="Arial Unicode MS" w:cs="Arial Unicode MS"/>
              <w:b w:val="0"/>
              <w:bCs w:val="0"/>
              <w:color w:val="3E3E3E"/>
              <w:sz w:val="26"/>
              <w:szCs w:val="26"/>
            </w:rPr>
            <w:t>02</w:t>
          </w:r>
          <w:proofErr w:type="gramStart"/>
          <w:r>
            <w:rPr>
              <w:rFonts w:ascii="Arial Unicode MS" w:eastAsia="Arial Unicode MS" w:hAnsi="Arial Unicode MS" w:cs="Arial Unicode MS"/>
              <w:b w:val="0"/>
              <w:bCs w:val="0"/>
              <w:color w:val="3E3E3E"/>
              <w:sz w:val="26"/>
              <w:szCs w:val="26"/>
            </w:rPr>
            <w:t>｜</w:t>
          </w:r>
          <w:proofErr w:type="gramEnd"/>
          <w:r>
            <w:rPr>
              <w:rFonts w:ascii="Arial Unicode MS" w:eastAsia="Arial Unicode MS" w:hAnsi="Arial Unicode MS" w:cs="Arial Unicode MS"/>
              <w:b w:val="0"/>
              <w:bCs w:val="0"/>
              <w:color w:val="3E3E3E"/>
              <w:sz w:val="26"/>
              <w:szCs w:val="26"/>
            </w:rPr>
            <w:t>自我管理：學習與情緒相處</w:t>
          </w:r>
        </w:sdtContent>
      </w:sdt>
    </w:p>
    <w:p w:rsidR="002662BF" w:rsidRDefault="0064581F">
      <w:pPr>
        <w:widowControl w:val="0"/>
        <w:spacing w:before="240" w:after="240"/>
        <w:rPr>
          <w:rFonts w:ascii="Verdana" w:eastAsia="Verdana" w:hAnsi="Verdana" w:cs="Verdana"/>
          <w:color w:val="3E3E3E"/>
          <w:sz w:val="24"/>
          <w:szCs w:val="24"/>
        </w:rPr>
      </w:pPr>
      <w:sdt>
        <w:sdtPr>
          <w:tag w:val="goog_rdk_614"/>
          <w:id w:val="528119540"/>
        </w:sdtPr>
        <w:sdtContent>
          <w:r>
            <w:rPr>
              <w:rFonts w:ascii="Arial Unicode MS" w:eastAsia="Arial Unicode MS" w:hAnsi="Arial Unicode MS" w:cs="Arial Unicode MS"/>
              <w:color w:val="3E3E3E"/>
              <w:sz w:val="24"/>
              <w:szCs w:val="24"/>
            </w:rPr>
            <w:t>面對考試、升學或生活壓力，孩子可能焦慮、</w:t>
          </w:r>
          <w:proofErr w:type="gramStart"/>
          <w:r>
            <w:rPr>
              <w:rFonts w:ascii="Arial Unicode MS" w:eastAsia="Arial Unicode MS" w:hAnsi="Arial Unicode MS" w:cs="Arial Unicode MS"/>
              <w:color w:val="3E3E3E"/>
              <w:sz w:val="24"/>
              <w:szCs w:val="24"/>
            </w:rPr>
            <w:t>煩躁，</w:t>
          </w:r>
          <w:proofErr w:type="gramEnd"/>
          <w:r>
            <w:rPr>
              <w:rFonts w:ascii="Arial Unicode MS" w:eastAsia="Arial Unicode MS" w:hAnsi="Arial Unicode MS" w:cs="Arial Unicode MS"/>
              <w:color w:val="3E3E3E"/>
              <w:sz w:val="24"/>
              <w:szCs w:val="24"/>
            </w:rPr>
            <w:t>也可能因為一時情緒而與家人發生衝突。</w:t>
          </w:r>
        </w:sdtContent>
      </w:sdt>
    </w:p>
    <w:p w:rsidR="002662BF" w:rsidRDefault="0064581F">
      <w:pPr>
        <w:widowControl w:val="0"/>
        <w:spacing w:before="240" w:after="240"/>
        <w:rPr>
          <w:rFonts w:ascii="Verdana" w:eastAsia="Verdana" w:hAnsi="Verdana" w:cs="Verdana"/>
          <w:color w:val="3E3E3E"/>
          <w:sz w:val="24"/>
          <w:szCs w:val="24"/>
        </w:rPr>
      </w:pPr>
      <w:sdt>
        <w:sdtPr>
          <w:tag w:val="goog_rdk_615"/>
          <w:id w:val="-2086384026"/>
        </w:sdtPr>
        <w:sdtContent>
          <w:r>
            <w:rPr>
              <w:rFonts w:ascii="Arial Unicode MS" w:eastAsia="Arial Unicode MS" w:hAnsi="Arial Unicode MS" w:cs="Arial Unicode MS"/>
              <w:color w:val="3E3E3E"/>
              <w:sz w:val="24"/>
              <w:szCs w:val="24"/>
            </w:rPr>
            <w:t>自我管理不是要求孩子「不要有情緒」，而是學習在有情緒的時候，找到適合自己的調整方式，例如重新安排讀書計畫、暫停衝動反應，或透過休息讓自己重新穩定下來。</w:t>
          </w:r>
        </w:sdtContent>
      </w:sdt>
    </w:p>
    <w:bookmarkStart w:id="112" w:name="_heading=h.u1cvz9rdzvdn" w:colFirst="0" w:colLast="0"/>
    <w:bookmarkEnd w:id="112"/>
    <w:p w:rsidR="002662BF" w:rsidRDefault="0064581F">
      <w:pPr>
        <w:pStyle w:val="3"/>
        <w:keepNext w:val="0"/>
        <w:keepLines w:val="0"/>
        <w:widowControl w:val="0"/>
        <w:rPr>
          <w:rFonts w:ascii="Verdana" w:eastAsia="Verdana" w:hAnsi="Verdana" w:cs="Verdana"/>
          <w:b w:val="0"/>
          <w:bCs w:val="0"/>
          <w:color w:val="3E3E3E"/>
          <w:sz w:val="26"/>
          <w:szCs w:val="26"/>
        </w:rPr>
      </w:pPr>
      <w:sdt>
        <w:sdtPr>
          <w:tag w:val="goog_rdk_616"/>
          <w:id w:val="-2042768171"/>
        </w:sdtPr>
        <w:sdtContent>
          <w:r>
            <w:rPr>
              <w:rFonts w:ascii="Arial Unicode MS" w:eastAsia="Arial Unicode MS" w:hAnsi="Arial Unicode MS" w:cs="Arial Unicode MS"/>
              <w:b w:val="0"/>
              <w:bCs w:val="0"/>
              <w:color w:val="3E3E3E"/>
              <w:sz w:val="26"/>
              <w:szCs w:val="26"/>
            </w:rPr>
            <w:t>03</w:t>
          </w:r>
          <w:proofErr w:type="gramStart"/>
          <w:r>
            <w:rPr>
              <w:rFonts w:ascii="Arial Unicode MS" w:eastAsia="Arial Unicode MS" w:hAnsi="Arial Unicode MS" w:cs="Arial Unicode MS"/>
              <w:b w:val="0"/>
              <w:bCs w:val="0"/>
              <w:color w:val="3E3E3E"/>
              <w:sz w:val="26"/>
              <w:szCs w:val="26"/>
            </w:rPr>
            <w:t>｜</w:t>
          </w:r>
          <w:proofErr w:type="gramEnd"/>
          <w:r>
            <w:rPr>
              <w:rFonts w:ascii="Arial Unicode MS" w:eastAsia="Arial Unicode MS" w:hAnsi="Arial Unicode MS" w:cs="Arial Unicode MS"/>
              <w:b w:val="0"/>
              <w:bCs w:val="0"/>
              <w:color w:val="3E3E3E"/>
              <w:sz w:val="26"/>
              <w:szCs w:val="26"/>
            </w:rPr>
            <w:t>社會察覺：理解別人，也理解差異</w:t>
          </w:r>
        </w:sdtContent>
      </w:sdt>
    </w:p>
    <w:p w:rsidR="002662BF" w:rsidRDefault="0064581F">
      <w:pPr>
        <w:widowControl w:val="0"/>
        <w:spacing w:before="240" w:after="240"/>
        <w:rPr>
          <w:rFonts w:ascii="Verdana" w:eastAsia="Verdana" w:hAnsi="Verdana" w:cs="Verdana"/>
          <w:color w:val="3E3E3E"/>
          <w:sz w:val="24"/>
          <w:szCs w:val="24"/>
        </w:rPr>
      </w:pPr>
      <w:sdt>
        <w:sdtPr>
          <w:tag w:val="goog_rdk_617"/>
          <w:id w:val="1938560869"/>
        </w:sdtPr>
        <w:sdtContent>
          <w:r>
            <w:rPr>
              <w:rFonts w:ascii="Arial Unicode MS" w:eastAsia="Arial Unicode MS" w:hAnsi="Arial Unicode MS" w:cs="Arial Unicode MS"/>
              <w:color w:val="3E3E3E"/>
              <w:sz w:val="24"/>
              <w:szCs w:val="24"/>
            </w:rPr>
            <w:t>孩子在學校會遇到不同個性、家庭背景與想法的同學。學習從不同角度看事情，理解他人的感受與觀點，有助於孩子建立同理心，也能減少因不了解而產生的誤解與標籤。</w:t>
          </w:r>
        </w:sdtContent>
      </w:sdt>
    </w:p>
    <w:sdt>
      <w:sdtPr>
        <w:tag w:val="goog_rdk_618"/>
        <w:id w:val="-1867979050"/>
      </w:sdtPr>
      <w:sdtContent>
        <w:p w:rsidR="002662BF" w:rsidRDefault="0064581F">
          <w:pPr>
            <w:widowControl w:val="0"/>
            <w:spacing w:before="240" w:after="240"/>
            <w:rPr>
              <w:rFonts w:ascii="Verdana" w:eastAsia="Verdana" w:hAnsi="Verdana" w:cs="Verdana"/>
              <w:color w:val="3E3E3E"/>
              <w:sz w:val="24"/>
              <w:szCs w:val="24"/>
            </w:rPr>
          </w:pPr>
          <w:r>
            <w:rPr>
              <w:rFonts w:ascii="Arial Unicode MS" w:eastAsia="Arial Unicode MS" w:hAnsi="Arial Unicode MS" w:cs="Arial Unicode MS"/>
              <w:color w:val="3E3E3E"/>
              <w:sz w:val="24"/>
              <w:szCs w:val="24"/>
            </w:rPr>
            <w:t>家長也可以從日常對話開始，和孩子討論：「如果站在對方的角度，你覺得他可能怎麼想？」</w:t>
          </w:r>
        </w:p>
      </w:sdtContent>
    </w:sdt>
    <w:bookmarkStart w:id="113" w:name="_heading=h.r0uey6m2y0kh" w:colFirst="0" w:colLast="0"/>
    <w:bookmarkEnd w:id="113"/>
    <w:p w:rsidR="002662BF" w:rsidRDefault="0064581F">
      <w:pPr>
        <w:pStyle w:val="3"/>
        <w:keepNext w:val="0"/>
        <w:keepLines w:val="0"/>
        <w:widowControl w:val="0"/>
        <w:rPr>
          <w:rFonts w:ascii="Verdana" w:eastAsia="Verdana" w:hAnsi="Verdana" w:cs="Verdana"/>
          <w:b w:val="0"/>
          <w:bCs w:val="0"/>
          <w:color w:val="3E3E3E"/>
          <w:sz w:val="26"/>
          <w:szCs w:val="26"/>
        </w:rPr>
      </w:pPr>
      <w:sdt>
        <w:sdtPr>
          <w:tag w:val="goog_rdk_619"/>
          <w:id w:val="982077660"/>
        </w:sdtPr>
        <w:sdtContent>
          <w:r>
            <w:rPr>
              <w:rFonts w:ascii="Arial Unicode MS" w:eastAsia="Arial Unicode MS" w:hAnsi="Arial Unicode MS" w:cs="Arial Unicode MS"/>
              <w:b w:val="0"/>
              <w:bCs w:val="0"/>
              <w:color w:val="3E3E3E"/>
              <w:sz w:val="26"/>
              <w:szCs w:val="26"/>
            </w:rPr>
            <w:t>04</w:t>
          </w:r>
          <w:proofErr w:type="gramStart"/>
          <w:r>
            <w:rPr>
              <w:rFonts w:ascii="Arial Unicode MS" w:eastAsia="Arial Unicode MS" w:hAnsi="Arial Unicode MS" w:cs="Arial Unicode MS"/>
              <w:b w:val="0"/>
              <w:bCs w:val="0"/>
              <w:color w:val="3E3E3E"/>
              <w:sz w:val="26"/>
              <w:szCs w:val="26"/>
            </w:rPr>
            <w:t>｜</w:t>
          </w:r>
          <w:proofErr w:type="gramEnd"/>
          <w:r>
            <w:rPr>
              <w:rFonts w:ascii="Arial Unicode MS" w:eastAsia="Arial Unicode MS" w:hAnsi="Arial Unicode MS" w:cs="Arial Unicode MS"/>
              <w:b w:val="0"/>
              <w:bCs w:val="0"/>
              <w:color w:val="3E3E3E"/>
              <w:sz w:val="26"/>
              <w:szCs w:val="26"/>
            </w:rPr>
            <w:t>人際關係技巧：學習溝通與處理衝突</w:t>
          </w:r>
        </w:sdtContent>
      </w:sdt>
    </w:p>
    <w:p w:rsidR="002662BF" w:rsidRDefault="0064581F">
      <w:pPr>
        <w:widowControl w:val="0"/>
        <w:spacing w:before="240" w:after="240"/>
        <w:rPr>
          <w:rFonts w:ascii="Verdana" w:eastAsia="Verdana" w:hAnsi="Verdana" w:cs="Verdana"/>
          <w:color w:val="3E3E3E"/>
          <w:sz w:val="24"/>
          <w:szCs w:val="24"/>
        </w:rPr>
      </w:pPr>
      <w:sdt>
        <w:sdtPr>
          <w:tag w:val="goog_rdk_620"/>
          <w:id w:val="-1692412628"/>
        </w:sdtPr>
        <w:sdtContent>
          <w:r>
            <w:rPr>
              <w:rFonts w:ascii="Arial Unicode MS" w:eastAsia="Arial Unicode MS" w:hAnsi="Arial Unicode MS" w:cs="Arial Unicode MS"/>
              <w:color w:val="3E3E3E"/>
              <w:sz w:val="24"/>
              <w:szCs w:val="24"/>
            </w:rPr>
            <w:t>同儕關係是高中生活的重要一部分。沒有朋友、分組找不到組員、與同學發生衝突，甚至感受到被排擠，都可能讓孩子感到挫折。</w:t>
          </w:r>
        </w:sdtContent>
      </w:sdt>
    </w:p>
    <w:p w:rsidR="002662BF" w:rsidRDefault="0064581F">
      <w:pPr>
        <w:widowControl w:val="0"/>
        <w:spacing w:before="240" w:after="240"/>
        <w:rPr>
          <w:rFonts w:ascii="Verdana" w:eastAsia="Verdana" w:hAnsi="Verdana" w:cs="Verdana"/>
          <w:color w:val="3E3E3E"/>
          <w:sz w:val="24"/>
          <w:szCs w:val="24"/>
        </w:rPr>
      </w:pPr>
      <w:sdt>
        <w:sdtPr>
          <w:tag w:val="goog_rdk_621"/>
          <w:id w:val="966181302"/>
        </w:sdtPr>
        <w:sdtContent>
          <w:r>
            <w:rPr>
              <w:rFonts w:ascii="Arial Unicode MS" w:eastAsia="Arial Unicode MS" w:hAnsi="Arial Unicode MS" w:cs="Arial Unicode MS"/>
              <w:color w:val="3E3E3E"/>
              <w:sz w:val="24"/>
              <w:szCs w:val="24"/>
            </w:rPr>
            <w:t>家長可以先傾聽孩子的感受，再陪他一起想想：「你希望這段關係變成什麼樣子？」、「你可以做些什麼？」</w:t>
          </w:r>
        </w:sdtContent>
      </w:sdt>
    </w:p>
    <w:p w:rsidR="002662BF" w:rsidRDefault="0064581F">
      <w:pPr>
        <w:widowControl w:val="0"/>
        <w:spacing w:before="240" w:after="240"/>
        <w:rPr>
          <w:rFonts w:ascii="Verdana" w:eastAsia="Verdana" w:hAnsi="Verdana" w:cs="Verdana"/>
          <w:color w:val="3E3E3E"/>
          <w:sz w:val="24"/>
          <w:szCs w:val="24"/>
        </w:rPr>
      </w:pPr>
      <w:sdt>
        <w:sdtPr>
          <w:tag w:val="goog_rdk_622"/>
          <w:id w:val="-1806538462"/>
        </w:sdtPr>
        <w:sdtContent>
          <w:r>
            <w:rPr>
              <w:rFonts w:ascii="Arial Unicode MS" w:eastAsia="Arial Unicode MS" w:hAnsi="Arial Unicode MS" w:cs="Arial Unicode MS"/>
              <w:color w:val="3E3E3E"/>
              <w:sz w:val="24"/>
              <w:szCs w:val="24"/>
            </w:rPr>
            <w:t>與其直接替孩子解決，不如陪孩子練習表達、傾聽、設定界線、處理衝突，以及在需要時尋求協助。</w:t>
          </w:r>
        </w:sdtContent>
      </w:sdt>
    </w:p>
    <w:bookmarkStart w:id="114" w:name="_heading=h.ou7smgtqvmwt" w:colFirst="0" w:colLast="0"/>
    <w:bookmarkEnd w:id="114"/>
    <w:p w:rsidR="002662BF" w:rsidRDefault="0064581F">
      <w:pPr>
        <w:pStyle w:val="3"/>
        <w:keepNext w:val="0"/>
        <w:keepLines w:val="0"/>
        <w:widowControl w:val="0"/>
        <w:rPr>
          <w:rFonts w:ascii="Verdana" w:eastAsia="Verdana" w:hAnsi="Verdana" w:cs="Verdana"/>
          <w:b w:val="0"/>
          <w:bCs w:val="0"/>
          <w:color w:val="3E3E3E"/>
          <w:sz w:val="26"/>
          <w:szCs w:val="26"/>
        </w:rPr>
      </w:pPr>
      <w:sdt>
        <w:sdtPr>
          <w:tag w:val="goog_rdk_623"/>
          <w:id w:val="-1495605594"/>
        </w:sdtPr>
        <w:sdtContent>
          <w:r>
            <w:rPr>
              <w:rFonts w:ascii="Arial Unicode MS" w:eastAsia="Arial Unicode MS" w:hAnsi="Arial Unicode MS" w:cs="Arial Unicode MS"/>
              <w:b w:val="0"/>
              <w:bCs w:val="0"/>
              <w:color w:val="3E3E3E"/>
              <w:sz w:val="26"/>
              <w:szCs w:val="26"/>
            </w:rPr>
            <w:t>05</w:t>
          </w:r>
          <w:proofErr w:type="gramStart"/>
          <w:r>
            <w:rPr>
              <w:rFonts w:ascii="Arial Unicode MS" w:eastAsia="Arial Unicode MS" w:hAnsi="Arial Unicode MS" w:cs="Arial Unicode MS"/>
              <w:b w:val="0"/>
              <w:bCs w:val="0"/>
              <w:color w:val="3E3E3E"/>
              <w:sz w:val="26"/>
              <w:szCs w:val="26"/>
            </w:rPr>
            <w:t>｜</w:t>
          </w:r>
          <w:proofErr w:type="gramEnd"/>
          <w:r>
            <w:rPr>
              <w:rFonts w:ascii="Arial Unicode MS" w:eastAsia="Arial Unicode MS" w:hAnsi="Arial Unicode MS" w:cs="Arial Unicode MS"/>
              <w:b w:val="0"/>
              <w:bCs w:val="0"/>
              <w:color w:val="3E3E3E"/>
              <w:sz w:val="26"/>
              <w:szCs w:val="26"/>
            </w:rPr>
            <w:t>負責任的決定：學習為自己的選擇負責</w:t>
          </w:r>
        </w:sdtContent>
      </w:sdt>
    </w:p>
    <w:p w:rsidR="002662BF" w:rsidRDefault="0064581F">
      <w:pPr>
        <w:widowControl w:val="0"/>
        <w:spacing w:before="240" w:after="240"/>
        <w:rPr>
          <w:rFonts w:ascii="Verdana" w:eastAsia="Verdana" w:hAnsi="Verdana" w:cs="Verdana"/>
          <w:color w:val="3E3E3E"/>
          <w:sz w:val="24"/>
          <w:szCs w:val="24"/>
        </w:rPr>
      </w:pPr>
      <w:sdt>
        <w:sdtPr>
          <w:tag w:val="goog_rdk_624"/>
          <w:id w:val="-834499897"/>
        </w:sdtPr>
        <w:sdtContent>
          <w:r>
            <w:rPr>
              <w:rFonts w:ascii="Arial Unicode MS" w:eastAsia="Arial Unicode MS" w:hAnsi="Arial Unicode MS" w:cs="Arial Unicode MS"/>
              <w:color w:val="3E3E3E"/>
              <w:sz w:val="24"/>
              <w:szCs w:val="24"/>
            </w:rPr>
            <w:t>高中生開始面對越來越多需要自己做決定的事情，例如升學方向、交友、網路使用、時間安排等。</w:t>
          </w:r>
        </w:sdtContent>
      </w:sdt>
    </w:p>
    <w:p w:rsidR="002662BF" w:rsidRDefault="0064581F">
      <w:pPr>
        <w:widowControl w:val="0"/>
        <w:spacing w:before="240" w:after="240"/>
        <w:rPr>
          <w:rFonts w:ascii="Verdana" w:eastAsia="Verdana" w:hAnsi="Verdana" w:cs="Verdana"/>
          <w:color w:val="3E3E3E"/>
          <w:sz w:val="24"/>
          <w:szCs w:val="24"/>
        </w:rPr>
      </w:pPr>
      <w:sdt>
        <w:sdtPr>
          <w:tag w:val="goog_rdk_625"/>
          <w:id w:val="-1347293933"/>
        </w:sdtPr>
        <w:sdtContent>
          <w:r>
            <w:rPr>
              <w:rFonts w:ascii="Arial Unicode MS" w:eastAsia="Arial Unicode MS" w:hAnsi="Arial Unicode MS" w:cs="Arial Unicode MS"/>
              <w:color w:val="3E3E3E"/>
              <w:sz w:val="24"/>
              <w:szCs w:val="24"/>
            </w:rPr>
            <w:t>做決定之前，可以陪孩子停下來想一想：</w:t>
          </w:r>
        </w:sdtContent>
      </w:sdt>
    </w:p>
    <w:p w:rsidR="002662BF" w:rsidRDefault="0064581F">
      <w:pPr>
        <w:widowControl w:val="0"/>
        <w:spacing w:before="240" w:after="240"/>
        <w:rPr>
          <w:rFonts w:ascii="Verdana" w:eastAsia="Verdana" w:hAnsi="Verdana" w:cs="Verdana"/>
          <w:color w:val="3E3E3E"/>
          <w:sz w:val="24"/>
          <w:szCs w:val="24"/>
        </w:rPr>
      </w:pPr>
      <w:sdt>
        <w:sdtPr>
          <w:tag w:val="goog_rdk_626"/>
          <w:id w:val="-1153751145"/>
        </w:sdtPr>
        <w:sdtContent>
          <w:r>
            <w:rPr>
              <w:rFonts w:ascii="Arial Unicode MS" w:eastAsia="Arial Unicode MS" w:hAnsi="Arial Unicode MS" w:cs="Arial Unicode MS"/>
              <w:color w:val="3E3E3E"/>
              <w:sz w:val="24"/>
              <w:szCs w:val="24"/>
            </w:rPr>
            <w:t>「這個選擇可能帶來什麼結果？」</w:t>
          </w:r>
          <w:r>
            <w:rPr>
              <w:rFonts w:ascii="Arial Unicode MS" w:eastAsia="Arial Unicode MS" w:hAnsi="Arial Unicode MS" w:cs="Arial Unicode MS"/>
              <w:color w:val="3E3E3E"/>
              <w:sz w:val="24"/>
              <w:szCs w:val="24"/>
            </w:rPr>
            <w:br/>
            <w:t>「會影響自己或其他人嗎？」</w:t>
          </w:r>
          <w:r>
            <w:rPr>
              <w:rFonts w:ascii="Arial Unicode MS" w:eastAsia="Arial Unicode MS" w:hAnsi="Arial Unicode MS" w:cs="Arial Unicode MS"/>
              <w:color w:val="3E3E3E"/>
              <w:sz w:val="24"/>
              <w:szCs w:val="24"/>
            </w:rPr>
            <w:br/>
            <w:t>「這是我真正想要的，還是只是跟著別人做？」</w:t>
          </w:r>
        </w:sdtContent>
      </w:sdt>
    </w:p>
    <w:p w:rsidR="002662BF" w:rsidRDefault="0064581F">
      <w:pPr>
        <w:widowControl w:val="0"/>
        <w:spacing w:before="240" w:after="240"/>
        <w:rPr>
          <w:rFonts w:ascii="Verdana" w:eastAsia="Verdana" w:hAnsi="Verdana" w:cs="Verdana"/>
          <w:color w:val="3E3E3E"/>
          <w:sz w:val="24"/>
          <w:szCs w:val="24"/>
        </w:rPr>
      </w:pPr>
      <w:sdt>
        <w:sdtPr>
          <w:tag w:val="goog_rdk_627"/>
          <w:id w:val="-1669712071"/>
        </w:sdtPr>
        <w:sdtContent>
          <w:r>
            <w:rPr>
              <w:rFonts w:ascii="Arial Unicode MS" w:eastAsia="Arial Unicode MS" w:hAnsi="Arial Unicode MS" w:cs="Arial Unicode MS"/>
              <w:color w:val="3E3E3E"/>
              <w:sz w:val="24"/>
              <w:szCs w:val="24"/>
            </w:rPr>
            <w:t>透過一次</w:t>
          </w:r>
          <w:proofErr w:type="gramStart"/>
          <w:r>
            <w:rPr>
              <w:rFonts w:ascii="Arial Unicode MS" w:eastAsia="Arial Unicode MS" w:hAnsi="Arial Unicode MS" w:cs="Arial Unicode MS"/>
              <w:color w:val="3E3E3E"/>
              <w:sz w:val="24"/>
              <w:szCs w:val="24"/>
            </w:rPr>
            <w:t>次</w:t>
          </w:r>
          <w:proofErr w:type="gramEnd"/>
          <w:r>
            <w:rPr>
              <w:rFonts w:ascii="Arial Unicode MS" w:eastAsia="Arial Unicode MS" w:hAnsi="Arial Unicode MS" w:cs="Arial Unicode MS"/>
              <w:color w:val="3E3E3E"/>
              <w:sz w:val="24"/>
              <w:szCs w:val="24"/>
            </w:rPr>
            <w:t>的練習，孩子能逐漸學會評估資訊、後果與長期目標，做出更適合自己的選擇。</w:t>
          </w:r>
        </w:sdtContent>
      </w:sdt>
    </w:p>
    <w:p w:rsidR="002662BF" w:rsidRDefault="002662BF">
      <w:pPr>
        <w:widowControl w:val="0"/>
        <w:spacing w:before="240" w:after="240"/>
        <w:rPr>
          <w:rFonts w:ascii="Verdana" w:eastAsia="Verdana" w:hAnsi="Verdana" w:cs="Verdana"/>
          <w:color w:val="3E3E3E"/>
          <w:sz w:val="24"/>
          <w:szCs w:val="24"/>
        </w:rPr>
      </w:pPr>
    </w:p>
    <w:bookmarkStart w:id="115" w:name="_heading=h.ah3qerk5be3p" w:colFirst="0" w:colLast="0"/>
    <w:bookmarkEnd w:id="115"/>
    <w:p w:rsidR="002662BF" w:rsidRDefault="0064581F">
      <w:pPr>
        <w:pStyle w:val="2"/>
        <w:keepNext w:val="0"/>
        <w:keepLines w:val="0"/>
        <w:widowControl w:val="0"/>
        <w:rPr>
          <w:rFonts w:ascii="Verdana" w:eastAsia="Verdana" w:hAnsi="Verdana" w:cs="Verdana"/>
          <w:color w:val="3E3E3E"/>
          <w:sz w:val="34"/>
          <w:szCs w:val="34"/>
        </w:rPr>
      </w:pPr>
      <w:sdt>
        <w:sdtPr>
          <w:tag w:val="goog_rdk_628"/>
          <w:id w:val="-1876170859"/>
        </w:sdtPr>
        <w:sdtContent>
          <w:r>
            <w:rPr>
              <w:rFonts w:ascii="Arial Unicode MS" w:eastAsia="Arial Unicode MS" w:hAnsi="Arial Unicode MS" w:cs="Arial Unicode MS"/>
              <w:color w:val="3E3E3E"/>
              <w:sz w:val="34"/>
              <w:szCs w:val="34"/>
            </w:rPr>
            <w:t>高中生經常碰到的情緒問題</w:t>
          </w:r>
        </w:sdtContent>
      </w:sdt>
    </w:p>
    <w:p w:rsidR="002662BF" w:rsidRDefault="002662BF"/>
    <w:p w:rsidR="002662BF" w:rsidRDefault="0064581F">
      <w:pPr>
        <w:rPr>
          <w:rFonts w:ascii="Verdana" w:eastAsia="Verdana" w:hAnsi="Verdana" w:cs="Verdana"/>
          <w:color w:val="3E3E3E"/>
          <w:sz w:val="28"/>
          <w:szCs w:val="28"/>
        </w:rPr>
      </w:pPr>
      <w:sdt>
        <w:sdtPr>
          <w:tag w:val="goog_rdk_629"/>
          <w:id w:val="1388796760"/>
        </w:sdtPr>
        <w:sdtContent>
          <w:r>
            <w:rPr>
              <w:rFonts w:ascii="Arial Unicode MS" w:eastAsia="Arial Unicode MS" w:hAnsi="Arial Unicode MS" w:cs="Arial Unicode MS"/>
              <w:color w:val="3E3E3E"/>
              <w:sz w:val="28"/>
              <w:szCs w:val="28"/>
            </w:rPr>
            <w:t>✨孩子沉迷於社群媒體，缺乏良好的時間管理，造成親子衝突？</w:t>
          </w:r>
        </w:sdtContent>
      </w:sdt>
    </w:p>
    <w:p w:rsidR="002662BF" w:rsidRDefault="002662BF">
      <w:pPr>
        <w:rPr>
          <w:rFonts w:ascii="Verdana" w:eastAsia="Verdana" w:hAnsi="Verdana" w:cs="Verdana"/>
          <w:color w:val="3E3E3E"/>
          <w:sz w:val="24"/>
          <w:szCs w:val="24"/>
        </w:rPr>
      </w:pPr>
    </w:p>
    <w:p w:rsidR="002662BF" w:rsidRDefault="0064581F">
      <w:pPr>
        <w:numPr>
          <w:ilvl w:val="0"/>
          <w:numId w:val="4"/>
        </w:numPr>
        <w:rPr>
          <w:rFonts w:ascii="Verdana" w:eastAsia="Verdana" w:hAnsi="Verdana" w:cs="Verdana"/>
          <w:color w:val="3E3E3E"/>
          <w:sz w:val="24"/>
          <w:szCs w:val="24"/>
        </w:rPr>
      </w:pPr>
      <w:sdt>
        <w:sdtPr>
          <w:tag w:val="goog_rdk_630"/>
          <w:id w:val="-1103080095"/>
        </w:sdtPr>
        <w:sdtContent>
          <w:r>
            <w:rPr>
              <w:rFonts w:ascii="Arial Unicode MS" w:eastAsia="Arial Unicode MS" w:hAnsi="Arial Unicode MS" w:cs="Arial Unicode MS"/>
              <w:color w:val="3E3E3E"/>
              <w:sz w:val="24"/>
              <w:szCs w:val="24"/>
            </w:rPr>
            <w:t>辨識使用原因：和孩子聊聊沉迷原因。</w:t>
          </w:r>
        </w:sdtContent>
      </w:sdt>
    </w:p>
    <w:p w:rsidR="002662BF" w:rsidRDefault="0064581F">
      <w:pPr>
        <w:numPr>
          <w:ilvl w:val="0"/>
          <w:numId w:val="4"/>
        </w:numPr>
        <w:rPr>
          <w:rFonts w:ascii="Verdana" w:eastAsia="Verdana" w:hAnsi="Verdana" w:cs="Verdana"/>
          <w:color w:val="3E3E3E"/>
          <w:sz w:val="24"/>
          <w:szCs w:val="24"/>
        </w:rPr>
      </w:pPr>
      <w:sdt>
        <w:sdtPr>
          <w:tag w:val="goog_rdk_631"/>
          <w:id w:val="1231943055"/>
        </w:sdtPr>
        <w:sdtContent>
          <w:r>
            <w:rPr>
              <w:rFonts w:ascii="Arial Unicode MS" w:eastAsia="Arial Unicode MS" w:hAnsi="Arial Unicode MS" w:cs="Arial Unicode MS"/>
              <w:color w:val="3E3E3E"/>
              <w:sz w:val="24"/>
              <w:szCs w:val="24"/>
            </w:rPr>
            <w:t>設定時間：與孩子討論合理使用時間。</w:t>
          </w:r>
        </w:sdtContent>
      </w:sdt>
    </w:p>
    <w:p w:rsidR="002662BF" w:rsidRDefault="0064581F">
      <w:pPr>
        <w:numPr>
          <w:ilvl w:val="0"/>
          <w:numId w:val="4"/>
        </w:numPr>
        <w:rPr>
          <w:rFonts w:ascii="Verdana" w:eastAsia="Verdana" w:hAnsi="Verdana" w:cs="Verdana"/>
          <w:color w:val="3E3E3E"/>
          <w:sz w:val="24"/>
          <w:szCs w:val="24"/>
        </w:rPr>
      </w:pPr>
      <w:sdt>
        <w:sdtPr>
          <w:tag w:val="goog_rdk_632"/>
          <w:id w:val="701455437"/>
        </w:sdtPr>
        <w:sdtContent>
          <w:r>
            <w:rPr>
              <w:rFonts w:ascii="Arial Unicode MS" w:eastAsia="Arial Unicode MS" w:hAnsi="Arial Unicode MS" w:cs="Arial Unicode MS"/>
              <w:color w:val="3E3E3E"/>
              <w:sz w:val="24"/>
              <w:szCs w:val="24"/>
            </w:rPr>
            <w:t>同理心引導：讓孩子理解父母的擔憂來自於關心。</w:t>
          </w:r>
        </w:sdtContent>
      </w:sdt>
    </w:p>
    <w:p w:rsidR="002662BF" w:rsidRDefault="0064581F">
      <w:pPr>
        <w:numPr>
          <w:ilvl w:val="0"/>
          <w:numId w:val="4"/>
        </w:numPr>
        <w:rPr>
          <w:rFonts w:ascii="Verdana" w:eastAsia="Verdana" w:hAnsi="Verdana" w:cs="Verdana"/>
          <w:color w:val="3E3E3E"/>
          <w:sz w:val="24"/>
          <w:szCs w:val="24"/>
        </w:rPr>
      </w:pPr>
      <w:sdt>
        <w:sdtPr>
          <w:tag w:val="goog_rdk_633"/>
          <w:id w:val="-248960265"/>
        </w:sdtPr>
        <w:sdtContent>
          <w:r>
            <w:rPr>
              <w:rFonts w:ascii="Arial Unicode MS" w:eastAsia="Arial Unicode MS" w:hAnsi="Arial Unicode MS" w:cs="Arial Unicode MS"/>
              <w:color w:val="3E3E3E"/>
              <w:sz w:val="24"/>
              <w:szCs w:val="24"/>
            </w:rPr>
            <w:t>非指責溝通：用理解表達擔憂，而非指責批評。</w:t>
          </w:r>
        </w:sdtContent>
      </w:sdt>
    </w:p>
    <w:p w:rsidR="002662BF" w:rsidRDefault="0064581F">
      <w:pPr>
        <w:numPr>
          <w:ilvl w:val="0"/>
          <w:numId w:val="4"/>
        </w:numPr>
        <w:rPr>
          <w:rFonts w:ascii="Verdana" w:eastAsia="Verdana" w:hAnsi="Verdana" w:cs="Verdana"/>
          <w:color w:val="3E3E3E"/>
          <w:sz w:val="24"/>
          <w:szCs w:val="24"/>
        </w:rPr>
      </w:pPr>
      <w:sdt>
        <w:sdtPr>
          <w:tag w:val="goog_rdk_634"/>
          <w:id w:val="1328168906"/>
        </w:sdtPr>
        <w:sdtContent>
          <w:r>
            <w:rPr>
              <w:rFonts w:ascii="Arial Unicode MS" w:eastAsia="Arial Unicode MS" w:hAnsi="Arial Unicode MS" w:cs="Arial Unicode MS"/>
              <w:color w:val="3E3E3E"/>
              <w:sz w:val="24"/>
              <w:szCs w:val="24"/>
            </w:rPr>
            <w:t>制定計畫：共同設計作息表，如適度的社群時間。</w:t>
          </w:r>
        </w:sdtContent>
      </w:sdt>
    </w:p>
    <w:p w:rsidR="002662BF" w:rsidRDefault="002662BF">
      <w:pPr>
        <w:rPr>
          <w:rFonts w:ascii="Verdana" w:eastAsia="Verdana" w:hAnsi="Verdana" w:cs="Verdana"/>
          <w:color w:val="3E3E3E"/>
          <w:sz w:val="24"/>
          <w:szCs w:val="24"/>
        </w:rPr>
      </w:pPr>
    </w:p>
    <w:p w:rsidR="002662BF" w:rsidRDefault="0064581F">
      <w:pPr>
        <w:rPr>
          <w:rFonts w:ascii="Verdana" w:eastAsia="Verdana" w:hAnsi="Verdana" w:cs="Verdana"/>
          <w:color w:val="3E3E3E"/>
          <w:sz w:val="28"/>
          <w:szCs w:val="28"/>
        </w:rPr>
      </w:pPr>
      <w:sdt>
        <w:sdtPr>
          <w:tag w:val="goog_rdk_635"/>
          <w:id w:val="1085265481"/>
        </w:sdtPr>
        <w:sdtContent>
          <w:r>
            <w:rPr>
              <w:rFonts w:ascii="Arial Unicode MS" w:eastAsia="Arial Unicode MS" w:hAnsi="Arial Unicode MS" w:cs="Arial Unicode MS"/>
              <w:color w:val="3E3E3E"/>
              <w:sz w:val="28"/>
              <w:szCs w:val="28"/>
            </w:rPr>
            <w:t>✨孩子很在意成績，過度擔心未來，無法達到目標，開始自我懷疑。</w:t>
          </w:r>
        </w:sdtContent>
      </w:sdt>
    </w:p>
    <w:p w:rsidR="002662BF" w:rsidRDefault="002662BF">
      <w:pPr>
        <w:rPr>
          <w:rFonts w:ascii="Verdana" w:eastAsia="Verdana" w:hAnsi="Verdana" w:cs="Verdana"/>
          <w:color w:val="3E3E3E"/>
          <w:sz w:val="24"/>
          <w:szCs w:val="24"/>
        </w:rPr>
      </w:pPr>
    </w:p>
    <w:p w:rsidR="002662BF" w:rsidRDefault="0064581F">
      <w:pPr>
        <w:numPr>
          <w:ilvl w:val="0"/>
          <w:numId w:val="5"/>
        </w:numPr>
        <w:rPr>
          <w:rFonts w:ascii="Verdana" w:eastAsia="Verdana" w:hAnsi="Verdana" w:cs="Verdana"/>
          <w:color w:val="3E3E3E"/>
          <w:sz w:val="24"/>
          <w:szCs w:val="24"/>
        </w:rPr>
      </w:pPr>
      <w:sdt>
        <w:sdtPr>
          <w:tag w:val="goog_rdk_636"/>
          <w:id w:val="-459246897"/>
        </w:sdtPr>
        <w:sdtContent>
          <w:r>
            <w:rPr>
              <w:rFonts w:ascii="Arial Unicode MS" w:eastAsia="Arial Unicode MS" w:hAnsi="Arial Unicode MS" w:cs="Arial Unicode MS"/>
              <w:color w:val="3E3E3E"/>
              <w:sz w:val="24"/>
              <w:szCs w:val="24"/>
            </w:rPr>
            <w:t>情緒辨識：引導孩子理解情緒是正常的。</w:t>
          </w:r>
        </w:sdtContent>
      </w:sdt>
    </w:p>
    <w:p w:rsidR="002662BF" w:rsidRDefault="0064581F">
      <w:pPr>
        <w:numPr>
          <w:ilvl w:val="0"/>
          <w:numId w:val="5"/>
        </w:numPr>
        <w:rPr>
          <w:rFonts w:ascii="Verdana" w:eastAsia="Verdana" w:hAnsi="Verdana" w:cs="Verdana"/>
          <w:color w:val="3E3E3E"/>
          <w:sz w:val="24"/>
          <w:szCs w:val="24"/>
        </w:rPr>
      </w:pPr>
      <w:sdt>
        <w:sdtPr>
          <w:tag w:val="goog_rdk_637"/>
          <w:id w:val="69689955"/>
        </w:sdtPr>
        <w:sdtContent>
          <w:r>
            <w:rPr>
              <w:rFonts w:ascii="Arial Unicode MS" w:eastAsia="Arial Unicode MS" w:hAnsi="Arial Unicode MS" w:cs="Arial Unicode MS"/>
              <w:color w:val="3E3E3E"/>
              <w:sz w:val="24"/>
              <w:szCs w:val="24"/>
            </w:rPr>
            <w:t>重新設定目標：協助孩子將大目標分解為小步驟並強調過程中的進步。</w:t>
          </w:r>
        </w:sdtContent>
      </w:sdt>
    </w:p>
    <w:p w:rsidR="002662BF" w:rsidRDefault="0064581F">
      <w:pPr>
        <w:numPr>
          <w:ilvl w:val="0"/>
          <w:numId w:val="5"/>
        </w:numPr>
        <w:rPr>
          <w:rFonts w:ascii="Verdana" w:eastAsia="Verdana" w:hAnsi="Verdana" w:cs="Verdana"/>
          <w:color w:val="3E3E3E"/>
          <w:sz w:val="24"/>
          <w:szCs w:val="24"/>
        </w:rPr>
      </w:pPr>
      <w:sdt>
        <w:sdtPr>
          <w:tag w:val="goog_rdk_638"/>
          <w:id w:val="1585442680"/>
        </w:sdtPr>
        <w:sdtContent>
          <w:r>
            <w:rPr>
              <w:rFonts w:ascii="Arial Unicode MS" w:eastAsia="Arial Unicode MS" w:hAnsi="Arial Unicode MS" w:cs="Arial Unicode MS"/>
              <w:color w:val="3E3E3E"/>
              <w:sz w:val="24"/>
              <w:szCs w:val="24"/>
            </w:rPr>
            <w:t>解讀期望：幫助孩子認識父母的期望是基於愛，而非只看重成績。</w:t>
          </w:r>
        </w:sdtContent>
      </w:sdt>
    </w:p>
    <w:p w:rsidR="002662BF" w:rsidRDefault="0064581F">
      <w:pPr>
        <w:numPr>
          <w:ilvl w:val="0"/>
          <w:numId w:val="5"/>
        </w:numPr>
        <w:rPr>
          <w:rFonts w:ascii="Verdana" w:eastAsia="Verdana" w:hAnsi="Verdana" w:cs="Verdana"/>
          <w:color w:val="3E3E3E"/>
          <w:sz w:val="24"/>
          <w:szCs w:val="24"/>
        </w:rPr>
      </w:pPr>
      <w:sdt>
        <w:sdtPr>
          <w:tag w:val="goog_rdk_639"/>
          <w:id w:val="-1841395018"/>
        </w:sdtPr>
        <w:sdtContent>
          <w:r>
            <w:rPr>
              <w:rFonts w:ascii="Arial Unicode MS" w:eastAsia="Arial Unicode MS" w:hAnsi="Arial Unicode MS" w:cs="Arial Unicode MS"/>
              <w:color w:val="3E3E3E"/>
              <w:sz w:val="24"/>
              <w:szCs w:val="24"/>
            </w:rPr>
            <w:t>提供支持：表達對孩子的理解與陪伴，讓他們知道都有父母支持。</w:t>
          </w:r>
        </w:sdtContent>
      </w:sdt>
    </w:p>
    <w:p w:rsidR="002662BF" w:rsidRDefault="0064581F">
      <w:pPr>
        <w:numPr>
          <w:ilvl w:val="0"/>
          <w:numId w:val="5"/>
        </w:numPr>
        <w:rPr>
          <w:rFonts w:ascii="Verdana" w:eastAsia="Verdana" w:hAnsi="Verdana" w:cs="Verdana"/>
          <w:color w:val="3E3E3E"/>
          <w:sz w:val="24"/>
          <w:szCs w:val="24"/>
        </w:rPr>
      </w:pPr>
      <w:sdt>
        <w:sdtPr>
          <w:tag w:val="goog_rdk_640"/>
          <w:id w:val="1278211564"/>
        </w:sdtPr>
        <w:sdtContent>
          <w:r>
            <w:rPr>
              <w:rFonts w:ascii="Arial Unicode MS" w:eastAsia="Arial Unicode MS" w:hAnsi="Arial Unicode MS" w:cs="Arial Unicode MS"/>
              <w:color w:val="3E3E3E"/>
              <w:sz w:val="24"/>
              <w:szCs w:val="24"/>
            </w:rPr>
            <w:t>鼓勵成長：幫助孩子認識挫折也是學習的一部分。</w:t>
          </w:r>
        </w:sdtContent>
      </w:sdt>
    </w:p>
    <w:p w:rsidR="002662BF" w:rsidRDefault="002662BF">
      <w:pPr>
        <w:rPr>
          <w:rFonts w:ascii="Verdana" w:eastAsia="Verdana" w:hAnsi="Verdana" w:cs="Verdana"/>
          <w:color w:val="3E3E3E"/>
          <w:sz w:val="24"/>
          <w:szCs w:val="24"/>
        </w:rPr>
      </w:pPr>
    </w:p>
    <w:p w:rsidR="00E55383" w:rsidRDefault="00E55383"/>
    <w:p w:rsidR="002662BF" w:rsidRDefault="0064581F">
      <w:pPr>
        <w:rPr>
          <w:rFonts w:ascii="Verdana" w:eastAsia="Verdana" w:hAnsi="Verdana" w:cs="Verdana"/>
          <w:color w:val="3E3E3E"/>
          <w:sz w:val="28"/>
          <w:szCs w:val="28"/>
        </w:rPr>
      </w:pPr>
      <w:sdt>
        <w:sdtPr>
          <w:tag w:val="goog_rdk_641"/>
          <w:id w:val="-317026534"/>
        </w:sdtPr>
        <w:sdtContent>
          <w:r>
            <w:rPr>
              <w:rFonts w:ascii="Arial Unicode MS" w:eastAsia="Arial Unicode MS" w:hAnsi="Arial Unicode MS" w:cs="Arial Unicode MS"/>
              <w:color w:val="3E3E3E"/>
              <w:sz w:val="28"/>
              <w:szCs w:val="28"/>
            </w:rPr>
            <w:t>✨沒有好朋友，分組找不到組員，在班上是否被排擠？</w:t>
          </w:r>
        </w:sdtContent>
      </w:sdt>
    </w:p>
    <w:p w:rsidR="002662BF" w:rsidRDefault="002662BF">
      <w:pPr>
        <w:rPr>
          <w:rFonts w:ascii="Verdana" w:eastAsia="Verdana" w:hAnsi="Verdana" w:cs="Verdana"/>
          <w:color w:val="3E3E3E"/>
          <w:sz w:val="24"/>
          <w:szCs w:val="24"/>
        </w:rPr>
      </w:pPr>
    </w:p>
    <w:p w:rsidR="002662BF" w:rsidRDefault="0064581F">
      <w:pPr>
        <w:numPr>
          <w:ilvl w:val="0"/>
          <w:numId w:val="1"/>
        </w:numPr>
        <w:rPr>
          <w:rFonts w:ascii="Verdana" w:eastAsia="Verdana" w:hAnsi="Verdana" w:cs="Verdana"/>
          <w:color w:val="3E3E3E"/>
          <w:sz w:val="24"/>
          <w:szCs w:val="24"/>
        </w:rPr>
      </w:pPr>
      <w:sdt>
        <w:sdtPr>
          <w:tag w:val="goog_rdk_642"/>
          <w:id w:val="1056855710"/>
        </w:sdtPr>
        <w:sdtContent>
          <w:r>
            <w:rPr>
              <w:rFonts w:ascii="Arial Unicode MS" w:eastAsia="Arial Unicode MS" w:hAnsi="Arial Unicode MS" w:cs="Arial Unicode MS"/>
              <w:color w:val="3E3E3E"/>
              <w:sz w:val="24"/>
              <w:szCs w:val="24"/>
            </w:rPr>
            <w:t>情緒辨識：引導孩子表達自我感受。</w:t>
          </w:r>
        </w:sdtContent>
      </w:sdt>
    </w:p>
    <w:p w:rsidR="002662BF" w:rsidRDefault="0064581F">
      <w:pPr>
        <w:numPr>
          <w:ilvl w:val="0"/>
          <w:numId w:val="1"/>
        </w:numPr>
        <w:rPr>
          <w:rFonts w:ascii="Verdana" w:eastAsia="Verdana" w:hAnsi="Verdana" w:cs="Verdana"/>
          <w:color w:val="3E3E3E"/>
          <w:sz w:val="24"/>
          <w:szCs w:val="24"/>
        </w:rPr>
      </w:pPr>
      <w:sdt>
        <w:sdtPr>
          <w:tag w:val="goog_rdk_643"/>
          <w:id w:val="786799999"/>
        </w:sdtPr>
        <w:sdtContent>
          <w:r>
            <w:rPr>
              <w:rFonts w:ascii="Arial Unicode MS" w:eastAsia="Arial Unicode MS" w:hAnsi="Arial Unicode MS" w:cs="Arial Unicode MS"/>
              <w:color w:val="3E3E3E"/>
              <w:sz w:val="24"/>
              <w:szCs w:val="24"/>
            </w:rPr>
            <w:t>設定目標：鼓勵孩子逐步參與班級活動，從旁觀這開始慢慢融入。</w:t>
          </w:r>
        </w:sdtContent>
      </w:sdt>
    </w:p>
    <w:p w:rsidR="002662BF" w:rsidRDefault="0064581F">
      <w:pPr>
        <w:numPr>
          <w:ilvl w:val="0"/>
          <w:numId w:val="1"/>
        </w:numPr>
        <w:rPr>
          <w:rFonts w:ascii="Verdana" w:eastAsia="Verdana" w:hAnsi="Verdana" w:cs="Verdana"/>
          <w:color w:val="3E3E3E"/>
          <w:sz w:val="24"/>
          <w:szCs w:val="24"/>
        </w:rPr>
      </w:pPr>
      <w:sdt>
        <w:sdtPr>
          <w:tag w:val="goog_rdk_644"/>
          <w:id w:val="-1709856575"/>
        </w:sdtPr>
        <w:sdtContent>
          <w:r>
            <w:rPr>
              <w:rFonts w:ascii="Arial Unicode MS" w:eastAsia="Arial Unicode MS" w:hAnsi="Arial Unicode MS" w:cs="Arial Unicode MS"/>
              <w:color w:val="3E3E3E"/>
              <w:sz w:val="24"/>
              <w:szCs w:val="24"/>
            </w:rPr>
            <w:t>觀察班級關係：和孩子一起分析找出可以結交的同學。</w:t>
          </w:r>
        </w:sdtContent>
      </w:sdt>
    </w:p>
    <w:p w:rsidR="002662BF" w:rsidRDefault="0064581F">
      <w:pPr>
        <w:numPr>
          <w:ilvl w:val="0"/>
          <w:numId w:val="1"/>
        </w:numPr>
        <w:rPr>
          <w:rFonts w:ascii="Verdana" w:eastAsia="Verdana" w:hAnsi="Verdana" w:cs="Verdana"/>
          <w:color w:val="3E3E3E"/>
          <w:sz w:val="24"/>
          <w:szCs w:val="24"/>
        </w:rPr>
      </w:pPr>
      <w:sdt>
        <w:sdtPr>
          <w:tag w:val="goog_rdk_645"/>
          <w:id w:val="-1988792495"/>
        </w:sdtPr>
        <w:sdtContent>
          <w:r>
            <w:rPr>
              <w:rFonts w:ascii="Arial Unicode MS" w:eastAsia="Arial Unicode MS" w:hAnsi="Arial Unicode MS" w:cs="Arial Unicode MS"/>
              <w:color w:val="3E3E3E"/>
              <w:sz w:val="24"/>
              <w:szCs w:val="24"/>
            </w:rPr>
            <w:t>教導友善溝通：模擬與同學開啟話題的情境，學習建立關係。</w:t>
          </w:r>
        </w:sdtContent>
      </w:sdt>
    </w:p>
    <w:p w:rsidR="002662BF" w:rsidRDefault="0064581F">
      <w:pPr>
        <w:numPr>
          <w:ilvl w:val="0"/>
          <w:numId w:val="1"/>
        </w:numPr>
        <w:rPr>
          <w:rFonts w:ascii="Verdana" w:eastAsia="Verdana" w:hAnsi="Verdana" w:cs="Verdana"/>
          <w:color w:val="3E3E3E"/>
          <w:sz w:val="24"/>
          <w:szCs w:val="24"/>
        </w:rPr>
      </w:pPr>
      <w:sdt>
        <w:sdtPr>
          <w:tag w:val="goog_rdk_646"/>
          <w:id w:val="-1047194468"/>
        </w:sdtPr>
        <w:sdtContent>
          <w:r>
            <w:rPr>
              <w:rFonts w:ascii="Arial Unicode MS" w:eastAsia="Arial Unicode MS" w:hAnsi="Arial Unicode MS" w:cs="Arial Unicode MS"/>
              <w:color w:val="3E3E3E"/>
              <w:sz w:val="24"/>
              <w:szCs w:val="24"/>
            </w:rPr>
            <w:t>討論行動方案：與孩子討論解決被排擠的情況。</w:t>
          </w:r>
        </w:sdtContent>
      </w:sdt>
    </w:p>
    <w:p w:rsidR="002662BF" w:rsidRDefault="002662BF">
      <w:pPr>
        <w:rPr>
          <w:rFonts w:ascii="Verdana" w:eastAsia="Verdana" w:hAnsi="Verdana" w:cs="Verdana"/>
          <w:color w:val="3E3E3E"/>
          <w:sz w:val="24"/>
          <w:szCs w:val="24"/>
        </w:rPr>
      </w:pPr>
    </w:p>
    <w:p w:rsidR="002662BF" w:rsidRDefault="0064581F">
      <w:pPr>
        <w:rPr>
          <w:rFonts w:ascii="Verdana" w:eastAsia="Verdana" w:hAnsi="Verdana" w:cs="Verdana"/>
          <w:color w:val="3E3E3E"/>
          <w:sz w:val="28"/>
          <w:szCs w:val="28"/>
        </w:rPr>
      </w:pPr>
      <w:sdt>
        <w:sdtPr>
          <w:tag w:val="goog_rdk_647"/>
          <w:id w:val="1919772745"/>
        </w:sdtPr>
        <w:sdtContent>
          <w:r>
            <w:rPr>
              <w:rFonts w:ascii="Arial Unicode MS" w:eastAsia="Arial Unicode MS" w:hAnsi="Arial Unicode MS" w:cs="Arial Unicode MS"/>
              <w:color w:val="3E3E3E"/>
              <w:sz w:val="28"/>
              <w:szCs w:val="28"/>
            </w:rPr>
            <w:t>✨孩子失戀了，情緒低落，該怎麼安慰他呢？</w:t>
          </w:r>
        </w:sdtContent>
      </w:sdt>
    </w:p>
    <w:p w:rsidR="002662BF" w:rsidRDefault="002662BF">
      <w:pPr>
        <w:rPr>
          <w:rFonts w:ascii="Verdana" w:eastAsia="Verdana" w:hAnsi="Verdana" w:cs="Verdana"/>
          <w:color w:val="3E3E3E"/>
          <w:sz w:val="24"/>
          <w:szCs w:val="24"/>
        </w:rPr>
      </w:pPr>
    </w:p>
    <w:p w:rsidR="002662BF" w:rsidRDefault="0064581F">
      <w:pPr>
        <w:numPr>
          <w:ilvl w:val="0"/>
          <w:numId w:val="6"/>
        </w:numPr>
        <w:rPr>
          <w:rFonts w:ascii="Verdana" w:eastAsia="Verdana" w:hAnsi="Verdana" w:cs="Verdana"/>
          <w:color w:val="3E3E3E"/>
          <w:sz w:val="24"/>
          <w:szCs w:val="24"/>
        </w:rPr>
      </w:pPr>
      <w:sdt>
        <w:sdtPr>
          <w:tag w:val="goog_rdk_648"/>
          <w:id w:val="-215444930"/>
        </w:sdtPr>
        <w:sdtContent>
          <w:r>
            <w:rPr>
              <w:rFonts w:ascii="Arial Unicode MS" w:eastAsia="Arial Unicode MS" w:hAnsi="Arial Unicode MS" w:cs="Arial Unicode MS"/>
              <w:color w:val="3E3E3E"/>
              <w:sz w:val="24"/>
              <w:szCs w:val="24"/>
            </w:rPr>
            <w:t>情緒辨識：引導孩子表達情緒，並幫助理解情緒來源。</w:t>
          </w:r>
        </w:sdtContent>
      </w:sdt>
    </w:p>
    <w:p w:rsidR="002662BF" w:rsidRDefault="0064581F">
      <w:pPr>
        <w:numPr>
          <w:ilvl w:val="0"/>
          <w:numId w:val="6"/>
        </w:numPr>
        <w:rPr>
          <w:rFonts w:ascii="Verdana" w:eastAsia="Verdana" w:hAnsi="Verdana" w:cs="Verdana"/>
          <w:color w:val="3E3E3E"/>
          <w:sz w:val="24"/>
          <w:szCs w:val="24"/>
        </w:rPr>
      </w:pPr>
      <w:sdt>
        <w:sdtPr>
          <w:tag w:val="goog_rdk_649"/>
          <w:id w:val="-1313885977"/>
        </w:sdtPr>
        <w:sdtContent>
          <w:r>
            <w:rPr>
              <w:rFonts w:ascii="Arial Unicode MS" w:eastAsia="Arial Unicode MS" w:hAnsi="Arial Unicode MS" w:cs="Arial Unicode MS"/>
              <w:color w:val="3E3E3E"/>
              <w:sz w:val="24"/>
              <w:szCs w:val="24"/>
            </w:rPr>
            <w:t>穩定作息：減少因情緒讓生活失去控制或傷害自我，以穩定作息增加</w:t>
          </w:r>
          <w:proofErr w:type="gramStart"/>
          <w:r>
            <w:rPr>
              <w:rFonts w:ascii="Arial Unicode MS" w:eastAsia="Arial Unicode MS" w:hAnsi="Arial Unicode MS" w:cs="Arial Unicode MS"/>
              <w:color w:val="3E3E3E"/>
              <w:sz w:val="24"/>
              <w:szCs w:val="24"/>
            </w:rPr>
            <w:t>可控感</w:t>
          </w:r>
          <w:proofErr w:type="gramEnd"/>
          <w:r>
            <w:rPr>
              <w:rFonts w:ascii="Arial Unicode MS" w:eastAsia="Arial Unicode MS" w:hAnsi="Arial Unicode MS" w:cs="Arial Unicode MS"/>
              <w:color w:val="3E3E3E"/>
              <w:sz w:val="24"/>
              <w:szCs w:val="24"/>
            </w:rPr>
            <w:t>。</w:t>
          </w:r>
        </w:sdtContent>
      </w:sdt>
    </w:p>
    <w:p w:rsidR="002662BF" w:rsidRDefault="0064581F">
      <w:pPr>
        <w:numPr>
          <w:ilvl w:val="0"/>
          <w:numId w:val="6"/>
        </w:numPr>
        <w:rPr>
          <w:rFonts w:ascii="Verdana" w:eastAsia="Verdana" w:hAnsi="Verdana" w:cs="Verdana"/>
          <w:color w:val="3E3E3E"/>
          <w:sz w:val="24"/>
          <w:szCs w:val="24"/>
        </w:rPr>
      </w:pPr>
      <w:sdt>
        <w:sdtPr>
          <w:tag w:val="goog_rdk_650"/>
          <w:id w:val="520799311"/>
        </w:sdtPr>
        <w:sdtContent>
          <w:r>
            <w:rPr>
              <w:rFonts w:ascii="Arial Unicode MS" w:eastAsia="Arial Unicode MS" w:hAnsi="Arial Unicode MS" w:cs="Arial Unicode MS"/>
              <w:color w:val="3E3E3E"/>
              <w:sz w:val="24"/>
              <w:szCs w:val="24"/>
            </w:rPr>
            <w:t>避免責備或否定：減少說「這沒什麼」，而是尊重孩子的情緒歷程。</w:t>
          </w:r>
        </w:sdtContent>
      </w:sdt>
    </w:p>
    <w:p w:rsidR="002662BF" w:rsidRDefault="0064581F">
      <w:pPr>
        <w:numPr>
          <w:ilvl w:val="0"/>
          <w:numId w:val="6"/>
        </w:numPr>
        <w:rPr>
          <w:rFonts w:ascii="Verdana" w:eastAsia="Verdana" w:hAnsi="Verdana" w:cs="Verdana"/>
          <w:color w:val="3E3E3E"/>
          <w:sz w:val="24"/>
          <w:szCs w:val="24"/>
        </w:rPr>
      </w:pPr>
      <w:sdt>
        <w:sdtPr>
          <w:tag w:val="goog_rdk_651"/>
          <w:id w:val="-1826285677"/>
        </w:sdtPr>
        <w:sdtContent>
          <w:r>
            <w:rPr>
              <w:rFonts w:ascii="Arial Unicode MS" w:eastAsia="Arial Unicode MS" w:hAnsi="Arial Unicode MS" w:cs="Arial Unicode MS"/>
              <w:color w:val="3E3E3E"/>
              <w:sz w:val="24"/>
              <w:szCs w:val="24"/>
            </w:rPr>
            <w:t>感謝陪伴：交往美好與體驗都是未來的成長養分。</w:t>
          </w:r>
        </w:sdtContent>
      </w:sdt>
    </w:p>
    <w:p w:rsidR="002662BF" w:rsidRDefault="002662BF">
      <w:pPr>
        <w:rPr>
          <w:rFonts w:ascii="Verdana" w:eastAsia="Verdana" w:hAnsi="Verdana" w:cs="Verdana"/>
          <w:color w:val="3E3E3E"/>
          <w:sz w:val="24"/>
          <w:szCs w:val="24"/>
        </w:rPr>
      </w:pPr>
    </w:p>
    <w:bookmarkStart w:id="116" w:name="_heading=h.vhlizasodp98" w:colFirst="0" w:colLast="0"/>
    <w:bookmarkEnd w:id="116"/>
    <w:p w:rsidR="002662BF" w:rsidRDefault="0064581F">
      <w:pPr>
        <w:pStyle w:val="2"/>
        <w:keepNext w:val="0"/>
        <w:keepLines w:val="0"/>
        <w:widowControl w:val="0"/>
        <w:rPr>
          <w:rFonts w:ascii="Verdana" w:eastAsia="Verdana" w:hAnsi="Verdana" w:cs="Verdana"/>
          <w:color w:val="3E3E3E"/>
          <w:sz w:val="34"/>
          <w:szCs w:val="34"/>
        </w:rPr>
      </w:pPr>
      <w:sdt>
        <w:sdtPr>
          <w:tag w:val="goog_rdk_652"/>
          <w:id w:val="994562435"/>
        </w:sdtPr>
        <w:sdtContent>
          <w:r>
            <w:rPr>
              <w:rFonts w:ascii="Arial Unicode MS" w:eastAsia="Arial Unicode MS" w:hAnsi="Arial Unicode MS" w:cs="Arial Unicode MS"/>
              <w:color w:val="3E3E3E"/>
              <w:sz w:val="34"/>
              <w:szCs w:val="34"/>
            </w:rPr>
            <w:t>家長的陪伴，可以從「理解」開始</w:t>
          </w:r>
        </w:sdtContent>
      </w:sdt>
    </w:p>
    <w:p w:rsidR="002662BF" w:rsidRDefault="0064581F">
      <w:pPr>
        <w:widowControl w:val="0"/>
        <w:spacing w:before="240" w:after="240"/>
        <w:rPr>
          <w:rFonts w:ascii="Verdana" w:eastAsia="Verdana" w:hAnsi="Verdana" w:cs="Verdana"/>
          <w:color w:val="3E3E3E"/>
          <w:sz w:val="24"/>
          <w:szCs w:val="24"/>
        </w:rPr>
      </w:pPr>
      <w:sdt>
        <w:sdtPr>
          <w:tag w:val="goog_rdk_653"/>
          <w:id w:val="521911108"/>
        </w:sdtPr>
        <w:sdtContent>
          <w:r>
            <w:rPr>
              <w:rFonts w:ascii="Arial Unicode MS" w:eastAsia="Arial Unicode MS" w:hAnsi="Arial Unicode MS" w:cs="Arial Unicode MS"/>
              <w:color w:val="3E3E3E"/>
              <w:sz w:val="24"/>
              <w:szCs w:val="24"/>
            </w:rPr>
            <w:t>高中階段的孩子，有時候不一定會主動告訴父母自己的困難。當孩子情緒低落、在意成績、沉迷社群媒體或遇到人際挫折時，家長可以先放下「立刻解決問題」的想法，試著理解孩子發生了什麼。</w:t>
          </w:r>
        </w:sdtContent>
      </w:sdt>
    </w:p>
    <w:p w:rsidR="002662BF" w:rsidRDefault="0064581F">
      <w:pPr>
        <w:widowControl w:val="0"/>
        <w:spacing w:before="240" w:after="240"/>
        <w:rPr>
          <w:rFonts w:ascii="Verdana" w:eastAsia="Verdana" w:hAnsi="Verdana" w:cs="Verdana"/>
          <w:color w:val="3E3E3E"/>
          <w:sz w:val="24"/>
          <w:szCs w:val="24"/>
        </w:rPr>
      </w:pPr>
      <w:sdt>
        <w:sdtPr>
          <w:tag w:val="goog_rdk_654"/>
          <w:id w:val="1185602891"/>
        </w:sdtPr>
        <w:sdtContent>
          <w:r>
            <w:rPr>
              <w:rFonts w:ascii="Arial Unicode MS" w:eastAsia="Arial Unicode MS" w:hAnsi="Arial Unicode MS" w:cs="Arial Unicode MS"/>
              <w:color w:val="3E3E3E"/>
              <w:sz w:val="24"/>
              <w:szCs w:val="24"/>
            </w:rPr>
            <w:t>例如，孩子因成績不理想而自我懷疑時，可以先肯定他的感受，再一起討論下一步；孩子因社群媒體使用時間與父母發生衝突時，可以一起了解使用原因、討論合理的時間與生活安排，而不是只有責備或禁止。</w:t>
          </w:r>
        </w:sdtContent>
      </w:sdt>
    </w:p>
    <w:p w:rsidR="002662BF" w:rsidRDefault="0064581F">
      <w:pPr>
        <w:widowControl w:val="0"/>
        <w:spacing w:before="240" w:after="240"/>
        <w:rPr>
          <w:rFonts w:ascii="Verdana" w:eastAsia="Verdana" w:hAnsi="Verdana" w:cs="Verdana"/>
          <w:color w:val="3E3E3E"/>
          <w:sz w:val="24"/>
          <w:szCs w:val="24"/>
        </w:rPr>
      </w:pPr>
      <w:sdt>
        <w:sdtPr>
          <w:tag w:val="goog_rdk_655"/>
          <w:id w:val="-503791885"/>
        </w:sdtPr>
        <w:sdtContent>
          <w:r>
            <w:rPr>
              <w:rFonts w:ascii="Arial Unicode MS" w:eastAsia="Arial Unicode MS" w:hAnsi="Arial Unicode MS" w:cs="Arial Unicode MS"/>
              <w:color w:val="3E3E3E"/>
              <w:sz w:val="24"/>
              <w:szCs w:val="24"/>
            </w:rPr>
            <w:t>陪伴不代表替孩子處理所有問題，而是讓孩子知道：遇到困難時，可以有人一起想辦法。</w:t>
          </w:r>
        </w:sdtContent>
      </w:sdt>
    </w:p>
    <w:p w:rsidR="002662BF" w:rsidRDefault="0064581F">
      <w:pPr>
        <w:widowControl w:val="0"/>
        <w:spacing w:before="240" w:after="240"/>
        <w:rPr>
          <w:rFonts w:ascii="Verdana" w:eastAsia="Verdana" w:hAnsi="Verdana" w:cs="Verdana"/>
          <w:color w:val="3E3E3E"/>
          <w:sz w:val="24"/>
          <w:szCs w:val="24"/>
        </w:rPr>
      </w:pPr>
      <w:sdt>
        <w:sdtPr>
          <w:tag w:val="goog_rdk_656"/>
          <w:id w:val="-348779906"/>
        </w:sdtPr>
        <w:sdtContent>
          <w:r>
            <w:rPr>
              <w:rFonts w:ascii="Arial Unicode MS" w:eastAsia="Arial Unicode MS" w:hAnsi="Arial Unicode MS" w:cs="Arial Unicode MS"/>
              <w:color w:val="3E3E3E"/>
              <w:sz w:val="24"/>
              <w:szCs w:val="24"/>
            </w:rPr>
            <w:t>如果問題持續影響孩子的睡眠、飲食、學習、人際或日常生活，或遇到</w:t>
          </w:r>
          <w:proofErr w:type="gramStart"/>
          <w:r>
            <w:rPr>
              <w:rFonts w:ascii="Arial Unicode MS" w:eastAsia="Arial Unicode MS" w:hAnsi="Arial Unicode MS" w:cs="Arial Unicode MS"/>
              <w:color w:val="3E3E3E"/>
              <w:sz w:val="24"/>
              <w:szCs w:val="24"/>
            </w:rPr>
            <w:t>霸凌、</w:t>
          </w:r>
          <w:proofErr w:type="gramEnd"/>
          <w:r>
            <w:rPr>
              <w:rFonts w:ascii="Arial Unicode MS" w:eastAsia="Arial Unicode MS" w:hAnsi="Arial Unicode MS" w:cs="Arial Unicode MS"/>
              <w:color w:val="3E3E3E"/>
              <w:sz w:val="24"/>
              <w:szCs w:val="24"/>
            </w:rPr>
            <w:t>威脅、騷擾等安全疑慮，也可以鼓勵孩子尋求可信任的同儕、家人、老師、導師、輔導老師或專業人員協助。求助不是失敗，而是一種負責任的行動。</w:t>
          </w:r>
        </w:sdtContent>
      </w:sdt>
    </w:p>
    <w:p w:rsidR="002662BF" w:rsidRDefault="0064581F">
      <w:pPr>
        <w:widowControl w:val="0"/>
        <w:spacing w:before="240" w:after="240"/>
        <w:jc w:val="center"/>
        <w:rPr>
          <w:rFonts w:ascii="Verdana" w:eastAsia="Verdana" w:hAnsi="Verdana" w:cs="Verdana"/>
          <w:color w:val="3E3E3E"/>
          <w:sz w:val="24"/>
          <w:szCs w:val="24"/>
        </w:rPr>
      </w:pPr>
      <w:r>
        <w:rPr>
          <w:rFonts w:ascii="Verdana" w:eastAsia="Verdana" w:hAnsi="Verdana" w:cs="Verdana"/>
          <w:color w:val="3E3E3E"/>
          <w:sz w:val="24"/>
          <w:szCs w:val="24"/>
        </w:rPr>
        <w:t xml:space="preserve">       </w:t>
      </w:r>
    </w:p>
    <w:p w:rsidR="002662BF" w:rsidRDefault="0064581F">
      <w:pPr>
        <w:widowControl w:val="0"/>
        <w:spacing w:before="240" w:after="240"/>
        <w:jc w:val="center"/>
        <w:rPr>
          <w:rFonts w:ascii="Verdana" w:eastAsia="Verdana" w:hAnsi="Verdana" w:cs="Verdana"/>
          <w:color w:val="3E3E3E"/>
          <w:sz w:val="24"/>
          <w:szCs w:val="24"/>
        </w:rPr>
      </w:pPr>
      <w:sdt>
        <w:sdtPr>
          <w:tag w:val="goog_rdk_657"/>
          <w:id w:val="-453406960"/>
        </w:sdtPr>
        <w:sdtContent>
          <w:r>
            <w:rPr>
              <w:rFonts w:ascii="Arial Unicode MS" w:eastAsia="Arial Unicode MS" w:hAnsi="Arial Unicode MS" w:cs="Arial Unicode MS"/>
              <w:color w:val="3E3E3E"/>
              <w:sz w:val="24"/>
              <w:szCs w:val="24"/>
            </w:rPr>
            <w:t xml:space="preserve">                                                                          ↓   資料來源  ↓</w:t>
          </w:r>
        </w:sdtContent>
      </w:sdt>
      <w:r>
        <w:rPr>
          <w:noProof/>
          <w:lang w:val="en-US"/>
        </w:rPr>
        <w:drawing>
          <wp:anchor distT="114300" distB="114300" distL="114300" distR="114300" simplePos="0" relativeHeight="251662336" behindDoc="0" locked="0" layoutInCell="1" hidden="0" allowOverlap="1">
            <wp:simplePos x="0" y="0"/>
            <wp:positionH relativeFrom="column">
              <wp:posOffset>4410075</wp:posOffset>
            </wp:positionH>
            <wp:positionV relativeFrom="paragraph">
              <wp:posOffset>314325</wp:posOffset>
            </wp:positionV>
            <wp:extent cx="1384292" cy="1384292"/>
            <wp:effectExtent l="0" t="0" r="0" b="0"/>
            <wp:wrapSquare wrapText="bothSides" distT="114300" distB="114300" distL="114300" distR="114300"/>
            <wp:docPr id="15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3"/>
                    <a:srcRect/>
                    <a:stretch>
                      <a:fillRect/>
                    </a:stretch>
                  </pic:blipFill>
                  <pic:spPr>
                    <a:xfrm>
                      <a:off x="0" y="0"/>
                      <a:ext cx="1384292" cy="1384292"/>
                    </a:xfrm>
                    <a:prstGeom prst="rect">
                      <a:avLst/>
                    </a:prstGeom>
                    <a:ln/>
                  </pic:spPr>
                </pic:pic>
              </a:graphicData>
            </a:graphic>
          </wp:anchor>
        </w:drawing>
      </w:r>
    </w:p>
    <w:p w:rsidR="002662BF" w:rsidRDefault="0064581F">
      <w:pPr>
        <w:widowControl w:val="0"/>
        <w:spacing w:before="240" w:after="240"/>
        <w:rPr>
          <w:rFonts w:ascii="Verdana" w:eastAsia="Verdana" w:hAnsi="Verdana" w:cs="Verdana"/>
          <w:color w:val="3E3E3E"/>
          <w:sz w:val="24"/>
          <w:szCs w:val="24"/>
        </w:rPr>
      </w:pPr>
      <w:r>
        <w:rPr>
          <w:rFonts w:ascii="Verdana" w:eastAsia="Verdana" w:hAnsi="Verdana" w:cs="Verdana"/>
          <w:color w:val="3E3E3E"/>
          <w:sz w:val="24"/>
          <w:szCs w:val="24"/>
        </w:rPr>
        <w:t xml:space="preserve"> </w:t>
      </w:r>
    </w:p>
    <w:p w:rsidR="002662BF" w:rsidRDefault="002662BF">
      <w:pPr>
        <w:widowControl w:val="0"/>
        <w:spacing w:before="240" w:after="240"/>
        <w:rPr>
          <w:rFonts w:ascii="Verdana" w:eastAsia="Verdana" w:hAnsi="Verdana" w:cs="Verdana"/>
          <w:color w:val="3E3E3E"/>
          <w:sz w:val="24"/>
          <w:szCs w:val="24"/>
        </w:rPr>
      </w:pPr>
    </w:p>
    <w:p w:rsidR="002662BF" w:rsidRDefault="0064581F">
      <w:pPr>
        <w:widowControl w:val="0"/>
        <w:spacing w:before="240" w:after="240"/>
        <w:jc w:val="center"/>
        <w:rPr>
          <w:rFonts w:ascii="Verdana" w:eastAsia="Verdana" w:hAnsi="Verdana" w:cs="Verdana"/>
          <w:b/>
          <w:bCs/>
          <w:color w:val="FF0000"/>
          <w:sz w:val="24"/>
          <w:szCs w:val="24"/>
          <w:highlight w:val="white"/>
        </w:rPr>
      </w:pPr>
      <w:r>
        <w:rPr>
          <w:rFonts w:ascii="Verdana" w:eastAsia="Verdana" w:hAnsi="Verdana" w:cs="Verdana"/>
          <w:b/>
          <w:bCs/>
          <w:color w:val="3E3E3E"/>
          <w:sz w:val="24"/>
          <w:szCs w:val="24"/>
          <w:highlight w:val="white"/>
        </w:rPr>
        <w:br/>
        <w:t xml:space="preserve">                                                          </w:t>
      </w:r>
    </w:p>
    <w:p w:rsidR="002662BF" w:rsidRDefault="0064581F">
      <w:pPr>
        <w:widowControl w:val="0"/>
        <w:pBdr>
          <w:top w:val="none" w:sz="0" w:space="9" w:color="000000"/>
          <w:left w:val="none" w:sz="0" w:space="0" w:color="000000"/>
          <w:bottom w:val="none" w:sz="0" w:space="9" w:color="000000"/>
          <w:right w:val="none" w:sz="0" w:space="0" w:color="000000"/>
          <w:between w:val="none" w:sz="0" w:space="9" w:color="000000"/>
        </w:pBdr>
        <w:shd w:val="clear" w:color="auto" w:fill="FFFFFF"/>
        <w:rPr>
          <w:rFonts w:ascii="Arial" w:eastAsia="Arial" w:hAnsi="Arial" w:cs="Arial"/>
          <w:b/>
          <w:bCs/>
          <w:sz w:val="24"/>
          <w:szCs w:val="24"/>
          <w:highlight w:val="white"/>
        </w:rPr>
      </w:pPr>
      <w:r>
        <w:rPr>
          <w:rFonts w:ascii="Arial" w:eastAsia="Arial" w:hAnsi="Arial" w:cs="Arial"/>
          <w:b/>
          <w:bCs/>
          <w:noProof/>
          <w:sz w:val="24"/>
          <w:szCs w:val="24"/>
          <w:highlight w:val="white"/>
          <w:lang w:val="en-US"/>
        </w:rPr>
        <w:lastRenderedPageBreak/>
        <w:drawing>
          <wp:inline distT="114300" distB="114300" distL="114300" distR="114300">
            <wp:extent cx="6120765" cy="8829675"/>
            <wp:effectExtent l="0" t="0" r="0" b="9525"/>
            <wp:docPr id="16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6121091" cy="8830146"/>
                    </a:xfrm>
                    <a:prstGeom prst="rect">
                      <a:avLst/>
                    </a:prstGeom>
                    <a:ln/>
                  </pic:spPr>
                </pic:pic>
              </a:graphicData>
            </a:graphic>
          </wp:inline>
        </w:drawing>
      </w:r>
    </w:p>
    <w:p w:rsidR="002662BF" w:rsidRDefault="0064581F">
      <w:pPr>
        <w:widowControl w:val="0"/>
        <w:spacing w:before="240" w:after="240"/>
        <w:rPr>
          <w:rFonts w:ascii="Arial" w:eastAsia="Arial" w:hAnsi="Arial" w:cs="Arial"/>
        </w:rPr>
      </w:pPr>
      <w:r>
        <w:rPr>
          <w:rFonts w:ascii="Arial" w:eastAsia="Arial" w:hAnsi="Arial" w:cs="Arial"/>
        </w:rPr>
        <w:lastRenderedPageBreak/>
        <w:t xml:space="preserve">                          </w:t>
      </w:r>
      <w:r>
        <w:rPr>
          <w:rFonts w:ascii="Arial" w:eastAsia="Arial" w:hAnsi="Arial" w:cs="Arial"/>
          <w:noProof/>
          <w:sz w:val="24"/>
          <w:szCs w:val="24"/>
          <w:lang w:val="en-US"/>
        </w:rPr>
        <w:drawing>
          <wp:inline distT="0" distB="0" distL="114300" distR="114300">
            <wp:extent cx="6085613" cy="752475"/>
            <wp:effectExtent l="0" t="0" r="0" b="0"/>
            <wp:docPr id="1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6085613" cy="752475"/>
                    </a:xfrm>
                    <a:prstGeom prst="rect">
                      <a:avLst/>
                    </a:prstGeom>
                    <a:ln/>
                  </pic:spPr>
                </pic:pic>
              </a:graphicData>
            </a:graphic>
          </wp:inline>
        </w:drawing>
      </w:r>
    </w:p>
    <w:p w:rsidR="002662BF" w:rsidRDefault="0064581F">
      <w:pPr>
        <w:widowControl w:val="0"/>
        <w:spacing w:before="240" w:after="240"/>
        <w:rPr>
          <w:rFonts w:ascii="Arial" w:eastAsia="Arial" w:hAnsi="Arial" w:cs="Arial"/>
          <w:b/>
          <w:bCs/>
          <w:sz w:val="28"/>
          <w:szCs w:val="28"/>
        </w:rPr>
      </w:pPr>
      <w:r>
        <w:rPr>
          <w:rFonts w:ascii="Arial" w:eastAsia="Arial" w:hAnsi="Arial" w:cs="Arial"/>
        </w:rPr>
        <w:t xml:space="preserve">         </w:t>
      </w:r>
      <w:sdt>
        <w:sdtPr>
          <w:tag w:val="goog_rdk_658"/>
          <w:id w:val="-207674220"/>
        </w:sdtPr>
        <w:sdtContent>
          <w:r>
            <w:rPr>
              <w:rFonts w:ascii="Arial Unicode MS" w:eastAsia="Arial Unicode MS" w:hAnsi="Arial Unicode MS" w:cs="Arial Unicode MS"/>
              <w:b/>
              <w:bCs/>
              <w:sz w:val="28"/>
              <w:szCs w:val="28"/>
            </w:rPr>
            <w:t xml:space="preserve">青年高中聯絡資訊 </w:t>
          </w:r>
        </w:sdtContent>
      </w:sdt>
      <w:hyperlink r:id="rId35">
        <w:r>
          <w:rPr>
            <w:rFonts w:ascii="Arial" w:eastAsia="Arial" w:hAnsi="Arial" w:cs="Arial"/>
            <w:b/>
            <w:bCs/>
            <w:sz w:val="28"/>
            <w:szCs w:val="28"/>
            <w:u w:val="single"/>
          </w:rPr>
          <w:t>http://www.youth.tc.edu.tw</w:t>
        </w:r>
      </w:hyperlink>
    </w:p>
    <w:p w:rsidR="002662BF" w:rsidRDefault="0064581F">
      <w:pPr>
        <w:widowControl w:val="0"/>
        <w:ind w:firstLine="720"/>
        <w:rPr>
          <w:rFonts w:ascii="Arial" w:eastAsia="Arial" w:hAnsi="Arial" w:cs="Arial"/>
          <w:sz w:val="24"/>
          <w:szCs w:val="24"/>
        </w:rPr>
      </w:pPr>
      <w:sdt>
        <w:sdtPr>
          <w:tag w:val="goog_rdk_659"/>
          <w:id w:val="981826755"/>
        </w:sdtPr>
        <w:sdtContent>
          <w:r>
            <w:rPr>
              <w:rFonts w:ascii="Arial Unicode MS" w:eastAsia="Arial Unicode MS" w:hAnsi="Arial Unicode MS" w:cs="Arial Unicode MS"/>
              <w:sz w:val="24"/>
              <w:szCs w:val="24"/>
            </w:rPr>
            <w:t>代表號：04-2496-3333  總機：518 / 傳真： 04-2493-4833</w:t>
          </w:r>
        </w:sdtContent>
      </w:sdt>
    </w:p>
    <w:tbl>
      <w:tblPr>
        <w:tblStyle w:val="afffffffff4"/>
        <w:tblW w:w="9640" w:type="dxa"/>
        <w:tblInd w:w="-100" w:type="dxa"/>
        <w:tblLayout w:type="fixed"/>
        <w:tblLook w:val="0600" w:firstRow="0" w:lastRow="0" w:firstColumn="0" w:lastColumn="0" w:noHBand="1" w:noVBand="1"/>
      </w:tblPr>
      <w:tblGrid>
        <w:gridCol w:w="4495"/>
        <w:gridCol w:w="5145"/>
      </w:tblGrid>
      <w:tr w:rsidR="002662BF" w:rsidTr="00622171">
        <w:tc>
          <w:tcPr>
            <w:tcW w:w="4495" w:type="dxa"/>
            <w:shd w:val="clear" w:color="auto" w:fill="auto"/>
            <w:tcMar>
              <w:top w:w="100" w:type="dxa"/>
              <w:left w:w="100" w:type="dxa"/>
              <w:bottom w:w="100" w:type="dxa"/>
              <w:right w:w="100" w:type="dxa"/>
            </w:tcMar>
          </w:tcPr>
          <w:p w:rsidR="002662BF" w:rsidRPr="00622171" w:rsidRDefault="0064581F" w:rsidP="00E55383">
            <w:pPr>
              <w:numPr>
                <w:ilvl w:val="0"/>
                <w:numId w:val="16"/>
              </w:numPr>
              <w:pBdr>
                <w:top w:val="nil"/>
                <w:left w:val="nil"/>
                <w:bottom w:val="nil"/>
                <w:right w:val="nil"/>
                <w:between w:val="nil"/>
              </w:pBdr>
              <w:spacing w:after="200" w:line="276" w:lineRule="auto"/>
              <w:rPr>
                <w:rFonts w:asciiTheme="minorEastAsia" w:hAnsiTheme="minorEastAsia" w:cs="Arial Unicode MS"/>
              </w:rPr>
            </w:pPr>
            <w:sdt>
              <w:sdtPr>
                <w:tag w:val="goog_rdk_660"/>
                <w:id w:val="-2109121720"/>
              </w:sdtPr>
              <w:sdtContent>
                <w:r>
                  <w:rPr>
                    <w:rFonts w:ascii="Arial Unicode MS" w:eastAsia="Arial Unicode MS" w:hAnsi="Arial Unicode MS" w:cs="Arial Unicode MS"/>
                    <w:sz w:val="24"/>
                    <w:szCs w:val="24"/>
                  </w:rPr>
                  <w:t>教務處</w:t>
                </w:r>
              </w:sdtContent>
            </w:sdt>
            <w:sdt>
              <w:sdtPr>
                <w:tag w:val="goog_rdk_661"/>
                <w:id w:val="559460277"/>
              </w:sdtPr>
              <w:sdtEndPr>
                <w:rPr>
                  <w:rFonts w:asciiTheme="minorEastAsia" w:hAnsiTheme="minorEastAsia" w:cs="Arial Unicode MS"/>
                </w:rPr>
              </w:sdtEndPr>
              <w:sdtContent>
                <w:r>
                  <w:rPr>
                    <w:rFonts w:ascii="Arial Unicode MS" w:eastAsia="Arial Unicode MS" w:hAnsi="Arial Unicode MS" w:cs="Arial Unicode MS"/>
                  </w:rPr>
                  <w:br/>
                  <w:t>教務主任</w:t>
                </w:r>
                <w:r w:rsidR="00622171">
                  <w:rPr>
                    <w:rFonts w:asciiTheme="minorEastAsia" w:hAnsiTheme="minorEastAsia" w:cs="Arial Unicode MS" w:hint="eastAsia"/>
                  </w:rPr>
                  <w:t xml:space="preserve">211 </w:t>
                </w:r>
                <w:r>
                  <w:rPr>
                    <w:rFonts w:ascii="Arial Unicode MS" w:eastAsia="Arial Unicode MS" w:hAnsi="Arial Unicode MS" w:cs="Arial Unicode MS"/>
                  </w:rPr>
                  <w:t xml:space="preserve">/ 教學組 </w:t>
                </w:r>
                <w:r w:rsidR="00622171">
                  <w:rPr>
                    <w:rFonts w:asciiTheme="minorEastAsia" w:hAnsiTheme="minorEastAsia" w:cs="Arial Unicode MS" w:hint="eastAsia"/>
                  </w:rPr>
                  <w:t>212</w:t>
                </w:r>
                <w:r>
                  <w:rPr>
                    <w:rFonts w:ascii="Arial Unicode MS" w:eastAsia="Arial Unicode MS" w:hAnsi="Arial Unicode MS" w:cs="Arial Unicode MS"/>
                  </w:rPr>
                  <w:t xml:space="preserve"> / 註冊組</w:t>
                </w:r>
                <w:r w:rsidR="00622171">
                  <w:rPr>
                    <w:rFonts w:asciiTheme="minorEastAsia" w:hAnsiTheme="minorEastAsia" w:cs="Arial Unicode MS" w:hint="eastAsia"/>
                  </w:rPr>
                  <w:t>213</w:t>
                </w:r>
                <w:r>
                  <w:rPr>
                    <w:rFonts w:ascii="Arial Unicode MS" w:eastAsia="Arial Unicode MS" w:hAnsi="Arial Unicode MS" w:cs="Arial Unicode MS"/>
                  </w:rPr>
                  <w:t xml:space="preserve"> </w:t>
                </w:r>
                <w:r w:rsidR="00622171">
                  <w:rPr>
                    <w:rFonts w:asciiTheme="minorEastAsia" w:hAnsiTheme="minorEastAsia" w:cs="Arial Unicode MS" w:hint="eastAsia"/>
                  </w:rPr>
                  <w:t>服務</w:t>
                </w:r>
                <w:r>
                  <w:rPr>
                    <w:rFonts w:ascii="Arial Unicode MS" w:eastAsia="Arial Unicode MS" w:hAnsi="Arial Unicode MS" w:cs="Arial Unicode MS"/>
                  </w:rPr>
                  <w:t>櫃台</w:t>
                </w:r>
                <w:r w:rsidRPr="00622171">
                  <w:rPr>
                    <w:rFonts w:asciiTheme="minorEastAsia" w:hAnsiTheme="minorEastAsia" w:cs="Arial Unicode MS"/>
                  </w:rPr>
                  <w:t xml:space="preserve"> 216、217、218、219</w:t>
                </w:r>
              </w:sdtContent>
            </w:sdt>
          </w:p>
          <w:p w:rsidR="002662BF" w:rsidRDefault="0064581F" w:rsidP="00622171">
            <w:pPr>
              <w:numPr>
                <w:ilvl w:val="0"/>
                <w:numId w:val="16"/>
              </w:numPr>
              <w:pBdr>
                <w:top w:val="nil"/>
                <w:left w:val="nil"/>
                <w:bottom w:val="nil"/>
                <w:right w:val="nil"/>
                <w:between w:val="nil"/>
              </w:pBdr>
              <w:spacing w:line="276" w:lineRule="auto"/>
              <w:rPr>
                <w:rFonts w:ascii="Arial" w:eastAsia="Arial" w:hAnsi="Arial" w:cs="Arial"/>
              </w:rPr>
            </w:pPr>
            <w:sdt>
              <w:sdtPr>
                <w:tag w:val="goog_rdk_662"/>
                <w:id w:val="-1126781864"/>
              </w:sdtPr>
              <w:sdtContent>
                <w:r>
                  <w:rPr>
                    <w:rFonts w:ascii="Arial Unicode MS" w:eastAsia="Arial Unicode MS" w:hAnsi="Arial Unicode MS" w:cs="Arial Unicode MS"/>
                    <w:sz w:val="24"/>
                    <w:szCs w:val="24"/>
                  </w:rPr>
                  <w:t>實習處</w:t>
                </w:r>
              </w:sdtContent>
            </w:sdt>
          </w:p>
          <w:sdt>
            <w:sdtPr>
              <w:tag w:val="goog_rdk_663"/>
              <w:id w:val="-1092767359"/>
            </w:sdtPr>
            <w:sdtEndPr>
              <w:rPr>
                <w:rFonts w:ascii="Arial Unicode MS" w:eastAsia="Arial Unicode MS" w:hAnsi="Arial Unicode MS" w:cs="Arial Unicode MS"/>
              </w:rPr>
            </w:sdtEndPr>
            <w:sdtContent>
              <w:p w:rsidR="002662BF" w:rsidRPr="00622171" w:rsidRDefault="00622171" w:rsidP="00622171">
                <w:pPr>
                  <w:spacing w:afterLines="50" w:after="120" w:line="276" w:lineRule="auto"/>
                  <w:ind w:left="720"/>
                  <w:rPr>
                    <w:rFonts w:asciiTheme="minorEastAsia" w:hAnsiTheme="minorEastAsia" w:cs="Arial Unicode MS"/>
                  </w:rPr>
                </w:pPr>
                <w:r w:rsidRPr="00622171">
                  <w:rPr>
                    <w:rFonts w:hint="eastAsia"/>
                  </w:rPr>
                  <w:t>實習主任</w:t>
                </w:r>
                <w:r w:rsidRPr="00622171">
                  <w:rPr>
                    <w:rFonts w:hint="eastAsia"/>
                  </w:rPr>
                  <w:t xml:space="preserve"> 969 / </w:t>
                </w:r>
                <w:r w:rsidRPr="00622171">
                  <w:rPr>
                    <w:rFonts w:hint="eastAsia"/>
                  </w:rPr>
                  <w:t>實習組</w:t>
                </w:r>
                <w:r w:rsidRPr="00622171">
                  <w:rPr>
                    <w:rFonts w:hint="eastAsia"/>
                  </w:rPr>
                  <w:t>962</w:t>
                </w:r>
                <w:r w:rsidR="0064581F">
                  <w:rPr>
                    <w:rFonts w:ascii="Arial Unicode MS" w:eastAsia="Arial Unicode MS" w:hAnsi="Arial Unicode MS" w:cs="Arial Unicode MS"/>
                  </w:rPr>
                  <w:t xml:space="preserve"> /</w:t>
                </w:r>
                <w:r>
                  <w:rPr>
                    <w:rFonts w:asciiTheme="minorEastAsia" w:hAnsiTheme="minorEastAsia" w:cs="Arial Unicode MS" w:hint="eastAsia"/>
                  </w:rPr>
                  <w:t xml:space="preserve"> 國際組968建教組967 / 服務櫃台 964、965、966</w:t>
                </w:r>
              </w:p>
            </w:sdtContent>
          </w:sdt>
          <w:p w:rsidR="002662BF" w:rsidRDefault="0064581F" w:rsidP="00622171">
            <w:pPr>
              <w:numPr>
                <w:ilvl w:val="0"/>
                <w:numId w:val="16"/>
              </w:numPr>
              <w:pBdr>
                <w:top w:val="nil"/>
                <w:left w:val="nil"/>
                <w:bottom w:val="nil"/>
                <w:right w:val="nil"/>
                <w:between w:val="nil"/>
              </w:pBdr>
              <w:spacing w:afterLines="50" w:after="120" w:line="276" w:lineRule="auto"/>
              <w:rPr>
                <w:rFonts w:ascii="Arial" w:eastAsia="Arial" w:hAnsi="Arial" w:cs="Arial"/>
              </w:rPr>
            </w:pPr>
            <w:sdt>
              <w:sdtPr>
                <w:tag w:val="goog_rdk_664"/>
                <w:id w:val="-470686127"/>
              </w:sdtPr>
              <w:sdtContent>
                <w:r>
                  <w:rPr>
                    <w:rFonts w:ascii="Arial Unicode MS" w:eastAsia="Arial Unicode MS" w:hAnsi="Arial Unicode MS" w:cs="Arial Unicode MS"/>
                    <w:sz w:val="24"/>
                    <w:szCs w:val="24"/>
                  </w:rPr>
                  <w:t>學</w:t>
                </w:r>
                <w:proofErr w:type="gramStart"/>
                <w:r>
                  <w:rPr>
                    <w:rFonts w:ascii="Arial Unicode MS" w:eastAsia="Arial Unicode MS" w:hAnsi="Arial Unicode MS" w:cs="Arial Unicode MS"/>
                    <w:sz w:val="24"/>
                    <w:szCs w:val="24"/>
                  </w:rPr>
                  <w:t>務</w:t>
                </w:r>
                <w:proofErr w:type="gramEnd"/>
                <w:r>
                  <w:rPr>
                    <w:rFonts w:ascii="Arial Unicode MS" w:eastAsia="Arial Unicode MS" w:hAnsi="Arial Unicode MS" w:cs="Arial Unicode MS"/>
                    <w:sz w:val="24"/>
                    <w:szCs w:val="24"/>
                  </w:rPr>
                  <w:t>處</w:t>
                </w:r>
              </w:sdtContent>
            </w:sdt>
            <w:sdt>
              <w:sdtPr>
                <w:tag w:val="goog_rdk_665"/>
                <w:id w:val="-895803086"/>
              </w:sdtPr>
              <w:sdtContent>
                <w:r>
                  <w:rPr>
                    <w:rFonts w:ascii="Arial Unicode MS" w:eastAsia="Arial Unicode MS" w:hAnsi="Arial Unicode MS" w:cs="Arial Unicode MS"/>
                  </w:rPr>
                  <w:br/>
                </w:r>
                <w:proofErr w:type="gramStart"/>
                <w:r>
                  <w:rPr>
                    <w:rFonts w:ascii="Arial Unicode MS" w:eastAsia="Arial Unicode MS" w:hAnsi="Arial Unicode MS" w:cs="Arial Unicode MS"/>
                  </w:rPr>
                  <w:t>學輔主任</w:t>
                </w:r>
                <w:proofErr w:type="gramEnd"/>
                <w:r>
                  <w:rPr>
                    <w:rFonts w:ascii="Arial Unicode MS" w:eastAsia="Arial Unicode MS" w:hAnsi="Arial Unicode MS" w:cs="Arial Unicode MS"/>
                  </w:rPr>
                  <w:t xml:space="preserve"> 311 / 生活</w:t>
                </w:r>
              </w:sdtContent>
            </w:sdt>
            <w:r>
              <w:rPr>
                <w:rFonts w:ascii="微軟正黑體" w:eastAsia="微軟正黑體" w:hAnsi="微軟正黑體" w:cs="微軟正黑體"/>
              </w:rPr>
              <w:t>輔導</w:t>
            </w:r>
            <w:r w:rsidR="00E55383">
              <w:rPr>
                <w:rFonts w:ascii="微軟正黑體" w:eastAsia="微軟正黑體" w:hAnsi="微軟正黑體" w:cs="微軟正黑體" w:hint="eastAsia"/>
              </w:rPr>
              <w:t>組</w:t>
            </w:r>
            <w:sdt>
              <w:sdtPr>
                <w:tag w:val="goog_rdk_666"/>
                <w:id w:val="765224168"/>
              </w:sdtPr>
              <w:sdtContent>
                <w:r>
                  <w:rPr>
                    <w:rFonts w:ascii="Arial Unicode MS" w:eastAsia="Arial Unicode MS" w:hAnsi="Arial Unicode MS" w:cs="Arial Unicode MS"/>
                  </w:rPr>
                  <w:t xml:space="preserve"> 31</w:t>
                </w:r>
                <w:r w:rsidR="00E55383" w:rsidRPr="00E55383">
                  <w:rPr>
                    <w:rFonts w:ascii="Arial Unicode MS" w:eastAsia="Arial Unicode MS" w:hAnsi="Arial Unicode MS" w:cs="Arial Unicode MS" w:hint="eastAsia"/>
                  </w:rPr>
                  <w:t>2</w:t>
                </w:r>
                <w:r w:rsidR="00E55383">
                  <w:rPr>
                    <w:rFonts w:ascii="Arial Unicode MS" w:eastAsia="Arial Unicode MS" w:hAnsi="Arial Unicode MS" w:cs="Arial Unicode MS"/>
                  </w:rPr>
                  <w:t xml:space="preserve"> </w:t>
                </w:r>
                <w:r>
                  <w:rPr>
                    <w:rFonts w:ascii="Arial Unicode MS" w:eastAsia="Arial Unicode MS" w:hAnsi="Arial Unicode MS" w:cs="Arial Unicode MS"/>
                  </w:rPr>
                  <w:t xml:space="preserve">  </w:t>
                </w:r>
                <w:r>
                  <w:rPr>
                    <w:rFonts w:ascii="Arial Unicode MS" w:eastAsia="Arial Unicode MS" w:hAnsi="Arial Unicode MS" w:cs="Arial Unicode MS"/>
                  </w:rPr>
                  <w:br/>
                  <w:t xml:space="preserve">訓育組 316  / </w:t>
                </w:r>
                <w:proofErr w:type="gramStart"/>
                <w:r>
                  <w:rPr>
                    <w:rFonts w:ascii="Arial Unicode MS" w:eastAsia="Arial Unicode MS" w:hAnsi="Arial Unicode MS" w:cs="Arial Unicode MS"/>
                  </w:rPr>
                  <w:t>體衛組</w:t>
                </w:r>
                <w:proofErr w:type="gramEnd"/>
                <w:r>
                  <w:rPr>
                    <w:rFonts w:ascii="Arial Unicode MS" w:eastAsia="Arial Unicode MS" w:hAnsi="Arial Unicode MS" w:cs="Arial Unicode MS"/>
                  </w:rPr>
                  <w:t xml:space="preserve"> 31</w:t>
                </w:r>
                <w:r w:rsidR="00E55383" w:rsidRPr="00E55383">
                  <w:rPr>
                    <w:rFonts w:ascii="Arial Unicode MS" w:eastAsia="Arial Unicode MS" w:hAnsi="Arial Unicode MS" w:cs="Arial Unicode MS" w:hint="eastAsia"/>
                  </w:rPr>
                  <w:t>7</w:t>
                </w:r>
                <w:r>
                  <w:rPr>
                    <w:rFonts w:ascii="Arial Unicode MS" w:eastAsia="Arial Unicode MS" w:hAnsi="Arial Unicode MS" w:cs="Arial Unicode MS"/>
                  </w:rPr>
                  <w:br/>
                  <w:t>服務櫃台318、320 / 健康中心 517</w:t>
                </w:r>
              </w:sdtContent>
            </w:sdt>
          </w:p>
          <w:p w:rsidR="002662BF" w:rsidRPr="00C30606" w:rsidRDefault="0064581F" w:rsidP="00C30606">
            <w:pPr>
              <w:numPr>
                <w:ilvl w:val="0"/>
                <w:numId w:val="16"/>
              </w:numPr>
              <w:pBdr>
                <w:top w:val="nil"/>
                <w:left w:val="nil"/>
                <w:bottom w:val="nil"/>
                <w:right w:val="nil"/>
                <w:between w:val="nil"/>
              </w:pBdr>
              <w:spacing w:after="200" w:line="276" w:lineRule="auto"/>
              <w:rPr>
                <w:rFonts w:ascii="Arial" w:eastAsia="Arial" w:hAnsi="Arial" w:cs="Arial" w:hint="eastAsia"/>
              </w:rPr>
            </w:pPr>
            <w:sdt>
              <w:sdtPr>
                <w:tag w:val="goog_rdk_667"/>
                <w:id w:val="-17874630"/>
              </w:sdtPr>
              <w:sdtContent>
                <w:r>
                  <w:rPr>
                    <w:rFonts w:ascii="Arial Unicode MS" w:eastAsia="Arial Unicode MS" w:hAnsi="Arial Unicode MS" w:cs="Arial Unicode MS"/>
                    <w:sz w:val="24"/>
                    <w:szCs w:val="24"/>
                  </w:rPr>
                  <w:t>總務處</w:t>
                </w:r>
              </w:sdtContent>
            </w:sdt>
            <w:sdt>
              <w:sdtPr>
                <w:tag w:val="goog_rdk_668"/>
                <w:id w:val="794356400"/>
              </w:sdtPr>
              <w:sdtContent>
                <w:r>
                  <w:rPr>
                    <w:rFonts w:ascii="Arial Unicode MS" w:eastAsia="Arial Unicode MS" w:hAnsi="Arial Unicode MS" w:cs="Arial Unicode MS"/>
                  </w:rPr>
                  <w:br/>
                  <w:t xml:space="preserve">總務主任 511 / 文書組 122/ 庶務組 512                                          </w:t>
                </w:r>
                <w:r>
                  <w:rPr>
                    <w:rFonts w:ascii="Arial Unicode MS" w:eastAsia="Arial Unicode MS" w:hAnsi="Arial Unicode MS" w:cs="Arial Unicode MS"/>
                  </w:rPr>
                  <w:br/>
                  <w:t>出納組515 / 校車運輸組</w:t>
                </w:r>
                <w:r w:rsidR="00622171">
                  <w:rPr>
                    <w:rFonts w:ascii="Arial Unicode MS" w:eastAsia="Arial Unicode MS" w:hAnsi="Arial Unicode MS" w:cs="Arial Unicode MS"/>
                  </w:rPr>
                  <w:t xml:space="preserve"> 516 </w:t>
                </w:r>
                <w:r>
                  <w:rPr>
                    <w:rFonts w:ascii="Arial Unicode MS" w:eastAsia="Arial Unicode MS" w:hAnsi="Arial Unicode MS" w:cs="Arial Unicode MS"/>
                  </w:rPr>
                  <w:t xml:space="preserve"> </w:t>
                </w:r>
                <w:r w:rsidR="00622171">
                  <w:rPr>
                    <w:rFonts w:ascii="Arial Unicode MS" w:eastAsia="Arial Unicode MS" w:hAnsi="Arial Unicode MS" w:cs="Arial Unicode MS"/>
                  </w:rPr>
                  <w:br/>
                </w:r>
                <w:r>
                  <w:rPr>
                    <w:rFonts w:ascii="Arial Unicode MS" w:eastAsia="Arial Unicode MS" w:hAnsi="Arial Unicode MS" w:cs="Arial Unicode MS"/>
                  </w:rPr>
                  <w:t>服務櫃台 513</w:t>
                </w:r>
              </w:sdtContent>
            </w:sdt>
          </w:p>
        </w:tc>
        <w:tc>
          <w:tcPr>
            <w:tcW w:w="5145" w:type="dxa"/>
            <w:shd w:val="clear" w:color="auto" w:fill="auto"/>
            <w:tcMar>
              <w:top w:w="100" w:type="dxa"/>
              <w:left w:w="100" w:type="dxa"/>
              <w:bottom w:w="100" w:type="dxa"/>
              <w:right w:w="100" w:type="dxa"/>
            </w:tcMar>
          </w:tcPr>
          <w:p w:rsidR="002662BF" w:rsidRDefault="0064581F">
            <w:pPr>
              <w:numPr>
                <w:ilvl w:val="0"/>
                <w:numId w:val="8"/>
              </w:numPr>
              <w:spacing w:after="200" w:line="276" w:lineRule="auto"/>
              <w:rPr>
                <w:rFonts w:ascii="Arial" w:eastAsia="Arial" w:hAnsi="Arial" w:cs="Arial"/>
                <w:sz w:val="24"/>
                <w:szCs w:val="24"/>
              </w:rPr>
            </w:pPr>
            <w:sdt>
              <w:sdtPr>
                <w:tag w:val="goog_rdk_671"/>
                <w:id w:val="-138549034"/>
              </w:sdtPr>
              <w:sdtContent>
                <w:r>
                  <w:rPr>
                    <w:rFonts w:ascii="Arial Unicode MS" w:eastAsia="Arial Unicode MS" w:hAnsi="Arial Unicode MS" w:cs="Arial Unicode MS"/>
                    <w:sz w:val="24"/>
                    <w:szCs w:val="24"/>
                  </w:rPr>
                  <w:t>輔導室</w:t>
                </w:r>
              </w:sdtContent>
            </w:sdt>
            <w:sdt>
              <w:sdtPr>
                <w:tag w:val="goog_rdk_672"/>
                <w:id w:val="1704618913"/>
              </w:sdtPr>
              <w:sdtContent>
                <w:r>
                  <w:rPr>
                    <w:rFonts w:ascii="Arial Unicode MS" w:eastAsia="Arial Unicode MS" w:hAnsi="Arial Unicode MS" w:cs="Arial Unicode MS"/>
                  </w:rPr>
                  <w:br/>
                  <w:t xml:space="preserve"> 輔導主任、輔導老師 611、612、613</w:t>
                </w:r>
              </w:sdtContent>
            </w:sdt>
          </w:p>
          <w:p w:rsidR="002662BF" w:rsidRDefault="0064581F">
            <w:pPr>
              <w:numPr>
                <w:ilvl w:val="0"/>
                <w:numId w:val="8"/>
              </w:numPr>
              <w:spacing w:after="200" w:line="276" w:lineRule="auto"/>
              <w:rPr>
                <w:rFonts w:ascii="Arial" w:eastAsia="Arial" w:hAnsi="Arial" w:cs="Arial"/>
              </w:rPr>
            </w:pPr>
            <w:sdt>
              <w:sdtPr>
                <w:tag w:val="goog_rdk_673"/>
                <w:id w:val="1228400293"/>
              </w:sdtPr>
              <w:sdtContent>
                <w:r>
                  <w:rPr>
                    <w:rFonts w:ascii="Arial Unicode MS" w:eastAsia="Arial Unicode MS" w:hAnsi="Arial Unicode MS" w:cs="Arial Unicode MS"/>
                    <w:sz w:val="24"/>
                    <w:szCs w:val="24"/>
                  </w:rPr>
                  <w:t>教官室</w:t>
                </w:r>
                <w:r>
                  <w:rPr>
                    <w:rFonts w:ascii="Arial Unicode MS" w:eastAsia="Arial Unicode MS" w:hAnsi="Arial Unicode MS" w:cs="Arial Unicode MS"/>
                    <w:sz w:val="24"/>
                    <w:szCs w:val="24"/>
                  </w:rPr>
                  <w:br/>
                </w:r>
              </w:sdtContent>
            </w:sdt>
            <w:r>
              <w:t xml:space="preserve"> </w:t>
            </w:r>
            <w:sdt>
              <w:sdtPr>
                <w:tag w:val="goog_rdk_674"/>
                <w:id w:val="913167577"/>
              </w:sdtPr>
              <w:sdtContent>
                <w:r>
                  <w:rPr>
                    <w:rFonts w:ascii="Arial Unicode MS" w:eastAsia="Arial Unicode MS" w:hAnsi="Arial Unicode MS" w:cs="Arial Unicode MS"/>
                  </w:rPr>
                  <w:t>教官 313、315</w:t>
                </w:r>
              </w:sdtContent>
            </w:sdt>
          </w:p>
          <w:p w:rsidR="002662BF" w:rsidRDefault="0064581F">
            <w:pPr>
              <w:numPr>
                <w:ilvl w:val="0"/>
                <w:numId w:val="8"/>
              </w:numPr>
              <w:spacing w:after="200" w:line="276" w:lineRule="auto"/>
              <w:rPr>
                <w:rFonts w:ascii="Arial" w:eastAsia="Arial" w:hAnsi="Arial" w:cs="Arial"/>
              </w:rPr>
            </w:pPr>
            <w:sdt>
              <w:sdtPr>
                <w:tag w:val="goog_rdk_675"/>
                <w:id w:val="-354180028"/>
              </w:sdtPr>
              <w:sdtContent>
                <w:r>
                  <w:rPr>
                    <w:rFonts w:ascii="Arial Unicode MS" w:eastAsia="Arial Unicode MS" w:hAnsi="Arial Unicode MS" w:cs="Arial Unicode MS"/>
                    <w:sz w:val="24"/>
                    <w:szCs w:val="24"/>
                  </w:rPr>
                  <w:t>人事室</w:t>
                </w:r>
              </w:sdtContent>
            </w:sdt>
            <w:r>
              <w:t xml:space="preserve">  </w:t>
            </w:r>
            <w:sdt>
              <w:sdtPr>
                <w:tag w:val="goog_rdk_676"/>
                <w:id w:val="-2124715446"/>
              </w:sdtPr>
              <w:sdtContent>
                <w:r>
                  <w:rPr>
                    <w:rFonts w:ascii="Arial Unicode MS" w:eastAsia="Arial Unicode MS" w:hAnsi="Arial Unicode MS" w:cs="Arial Unicode MS"/>
                  </w:rPr>
                  <w:t xml:space="preserve">人事主任 126 </w:t>
                </w:r>
                <w:r w:rsidR="00622171">
                  <w:rPr>
                    <w:rFonts w:asciiTheme="minorEastAsia" w:hAnsiTheme="minorEastAsia" w:cs="Arial Unicode MS" w:hint="eastAsia"/>
                  </w:rPr>
                  <w:t>/ 服務櫃台125</w:t>
                </w:r>
              </w:sdtContent>
            </w:sdt>
          </w:p>
          <w:p w:rsidR="002662BF" w:rsidRDefault="0064581F" w:rsidP="00622171">
            <w:pPr>
              <w:numPr>
                <w:ilvl w:val="0"/>
                <w:numId w:val="8"/>
              </w:numPr>
              <w:spacing w:line="276" w:lineRule="auto"/>
              <w:rPr>
                <w:rFonts w:ascii="Arial" w:eastAsia="Arial" w:hAnsi="Arial" w:cs="Arial"/>
              </w:rPr>
            </w:pPr>
            <w:sdt>
              <w:sdtPr>
                <w:tag w:val="goog_rdk_677"/>
                <w:id w:val="243566170"/>
              </w:sdtPr>
              <w:sdtContent>
                <w:r>
                  <w:rPr>
                    <w:rFonts w:ascii="Arial Unicode MS" w:eastAsia="Arial Unicode MS" w:hAnsi="Arial Unicode MS" w:cs="Arial Unicode MS"/>
                    <w:sz w:val="24"/>
                    <w:szCs w:val="24"/>
                  </w:rPr>
                  <w:t>會計室</w:t>
                </w:r>
              </w:sdtContent>
            </w:sdt>
          </w:p>
          <w:p w:rsidR="002662BF" w:rsidRDefault="0064581F" w:rsidP="00622171">
            <w:pPr>
              <w:spacing w:line="276" w:lineRule="auto"/>
              <w:rPr>
                <w:rFonts w:ascii="Arial" w:eastAsia="Arial" w:hAnsi="Arial" w:cs="Arial"/>
              </w:rPr>
            </w:pPr>
            <w:r>
              <w:rPr>
                <w:rFonts w:ascii="Arial" w:eastAsia="Arial" w:hAnsi="Arial" w:cs="Arial"/>
                <w:sz w:val="24"/>
                <w:szCs w:val="24"/>
              </w:rPr>
              <w:t xml:space="preserve">         </w:t>
            </w:r>
            <w:r w:rsidR="00622171">
              <w:rPr>
                <w:rFonts w:asciiTheme="minorEastAsia" w:hAnsiTheme="minorEastAsia" w:cs="Arial" w:hint="eastAsia"/>
                <w:sz w:val="24"/>
                <w:szCs w:val="24"/>
              </w:rPr>
              <w:t xml:space="preserve">  </w:t>
            </w:r>
            <w:r>
              <w:rPr>
                <w:rFonts w:ascii="Arial" w:eastAsia="Arial" w:hAnsi="Arial" w:cs="Arial"/>
                <w:sz w:val="24"/>
                <w:szCs w:val="24"/>
              </w:rPr>
              <w:t xml:space="preserve"> </w:t>
            </w:r>
            <w:sdt>
              <w:sdtPr>
                <w:tag w:val="goog_rdk_678"/>
                <w:id w:val="958904484"/>
              </w:sdtPr>
              <w:sdtContent>
                <w:r>
                  <w:rPr>
                    <w:rFonts w:ascii="Arial Unicode MS" w:eastAsia="Arial Unicode MS" w:hAnsi="Arial Unicode MS" w:cs="Arial Unicode MS"/>
                  </w:rPr>
                  <w:t>會計主任 131 / 服務櫃台 132</w:t>
                </w:r>
              </w:sdtContent>
            </w:sdt>
          </w:p>
          <w:p w:rsidR="002662BF" w:rsidRPr="00E55383" w:rsidRDefault="002662BF" w:rsidP="00E55383">
            <w:pPr>
              <w:spacing w:after="200" w:line="276" w:lineRule="auto"/>
              <w:ind w:left="720"/>
              <w:rPr>
                <w:rFonts w:ascii="Arial" w:eastAsia="Arial" w:hAnsi="Arial" w:cs="Arial"/>
              </w:rPr>
            </w:pPr>
          </w:p>
          <w:p w:rsidR="00622171" w:rsidRDefault="00622171" w:rsidP="00622171">
            <w:pPr>
              <w:numPr>
                <w:ilvl w:val="0"/>
                <w:numId w:val="8"/>
              </w:numPr>
              <w:spacing w:line="0" w:lineRule="atLeast"/>
              <w:rPr>
                <w:rFonts w:ascii="Arial" w:eastAsia="Arial" w:hAnsi="Arial" w:cs="Arial"/>
              </w:rPr>
            </w:pPr>
            <w:r>
              <w:rPr>
                <w:rFonts w:ascii="Arial" w:hAnsi="Arial" w:cs="Arial" w:hint="eastAsia"/>
                <w:sz w:val="24"/>
                <w:szCs w:val="24"/>
              </w:rPr>
              <w:t>資訊室</w:t>
            </w:r>
          </w:p>
          <w:p w:rsidR="00C30606" w:rsidRDefault="00622171" w:rsidP="00C30606">
            <w:pPr>
              <w:spacing w:line="0" w:lineRule="atLeast"/>
              <w:ind w:left="720"/>
              <w:rPr>
                <w:rFonts w:ascii="Arial Unicode MS" w:eastAsia="Arial Unicode MS" w:hAnsi="Arial Unicode MS" w:cs="Arial Unicode MS"/>
              </w:rPr>
            </w:pPr>
            <w:r w:rsidRPr="00622171">
              <w:rPr>
                <w:rFonts w:ascii="微軟正黑體" w:eastAsia="微軟正黑體" w:hAnsi="微軟正黑體" w:cs="微軟正黑體" w:hint="eastAsia"/>
              </w:rPr>
              <w:t>資訊室主任</w:t>
            </w:r>
            <w:r w:rsidRPr="00622171">
              <w:rPr>
                <w:rFonts w:ascii="Arial Unicode MS" w:eastAsia="Arial Unicode MS" w:hAnsi="Arial Unicode MS" w:cs="Arial Unicode MS" w:hint="eastAsia"/>
              </w:rPr>
              <w:t>171/</w:t>
            </w:r>
            <w:r w:rsidRPr="00622171">
              <w:rPr>
                <w:rFonts w:ascii="微軟正黑體" w:eastAsia="微軟正黑體" w:hAnsi="微軟正黑體" w:cs="微軟正黑體" w:hint="eastAsia"/>
              </w:rPr>
              <w:t>資訊組長</w:t>
            </w:r>
            <w:r w:rsidRPr="00622171">
              <w:rPr>
                <w:rFonts w:ascii="Arial Unicode MS" w:eastAsia="Arial Unicode MS" w:hAnsi="Arial Unicode MS" w:cs="Arial Unicode MS" w:hint="eastAsia"/>
              </w:rPr>
              <w:t>172</w:t>
            </w:r>
          </w:p>
          <w:p w:rsidR="00C30606" w:rsidRDefault="00C30606" w:rsidP="00C30606">
            <w:pPr>
              <w:spacing w:line="0" w:lineRule="atLeast"/>
              <w:ind w:left="720"/>
              <w:rPr>
                <w:rFonts w:ascii="Arial Unicode MS" w:eastAsia="Arial Unicode MS" w:hAnsi="Arial Unicode MS" w:cs="Arial Unicode MS"/>
              </w:rPr>
            </w:pPr>
          </w:p>
          <w:p w:rsidR="002662BF" w:rsidRPr="00C30606" w:rsidRDefault="00C30606" w:rsidP="00C30606">
            <w:pPr>
              <w:pStyle w:val="afffffffff6"/>
              <w:numPr>
                <w:ilvl w:val="0"/>
                <w:numId w:val="27"/>
              </w:numPr>
              <w:spacing w:line="0" w:lineRule="atLeast"/>
              <w:ind w:leftChars="0"/>
              <w:rPr>
                <w:rFonts w:ascii="Arial" w:eastAsia="Arial" w:hAnsi="Arial" w:cs="Arial"/>
                <w:b/>
                <w:bCs/>
                <w:sz w:val="28"/>
                <w:szCs w:val="28"/>
              </w:rPr>
            </w:pPr>
            <w:sdt>
              <w:sdtPr>
                <w:tag w:val="goog_rdk_669"/>
                <w:id w:val="-2035583687"/>
              </w:sdtPr>
              <w:sdtEndPr/>
              <w:sdtContent>
                <w:r w:rsidRPr="00C30606">
                  <w:rPr>
                    <w:rFonts w:ascii="Arial" w:hAnsi="Arial" w:cs="Arial" w:hint="eastAsia"/>
                    <w:sz w:val="24"/>
                    <w:szCs w:val="24"/>
                  </w:rPr>
                  <w:t>圖書館</w:t>
                </w:r>
              </w:sdtContent>
            </w:sdt>
            <w:sdt>
              <w:sdtPr>
                <w:tag w:val="goog_rdk_670"/>
                <w:id w:val="-683721308"/>
              </w:sdtPr>
              <w:sdtContent>
                <w:r w:rsidRPr="00C30606">
                  <w:rPr>
                    <w:rFonts w:ascii="Arial" w:hAnsi="Arial" w:cs="Arial"/>
                    <w:sz w:val="24"/>
                    <w:szCs w:val="24"/>
                  </w:rPr>
                  <w:br/>
                </w:r>
                <w:r w:rsidRPr="00C30606">
                  <w:rPr>
                    <w:rFonts w:ascii="Arial" w:hAnsi="Arial" w:cs="Arial" w:hint="eastAsia"/>
                    <w:sz w:val="24"/>
                    <w:szCs w:val="24"/>
                  </w:rPr>
                  <w:t>圖書館主任</w:t>
                </w:r>
                <w:r w:rsidRPr="00C30606">
                  <w:rPr>
                    <w:rFonts w:ascii="Arial" w:hAnsi="Arial" w:cs="Arial"/>
                    <w:sz w:val="24"/>
                    <w:szCs w:val="24"/>
                  </w:rPr>
                  <w:t xml:space="preserve"> 999 </w:t>
                </w:r>
              </w:sdtContent>
            </w:sdt>
          </w:p>
        </w:tc>
      </w:tr>
    </w:tbl>
    <w:bookmarkStart w:id="117" w:name="_heading=h.147n2zr" w:colFirst="0" w:colLast="0"/>
    <w:bookmarkEnd w:id="117"/>
    <w:p w:rsidR="002662BF" w:rsidRDefault="0064581F">
      <w:pPr>
        <w:keepNext/>
        <w:keepLines/>
        <w:widowControl w:val="0"/>
        <w:pBdr>
          <w:top w:val="nil"/>
          <w:left w:val="nil"/>
          <w:bottom w:val="nil"/>
          <w:right w:val="nil"/>
          <w:between w:val="nil"/>
        </w:pBdr>
        <w:spacing w:before="280" w:after="80"/>
        <w:rPr>
          <w:rFonts w:ascii="Arial" w:eastAsia="Arial" w:hAnsi="Arial" w:cs="Arial"/>
          <w:b/>
          <w:bCs/>
          <w:sz w:val="28"/>
          <w:szCs w:val="28"/>
        </w:rPr>
      </w:pPr>
      <w:sdt>
        <w:sdtPr>
          <w:tag w:val="goog_rdk_681"/>
          <w:id w:val="1755740094"/>
        </w:sdtPr>
        <w:sdtContent>
          <w:r>
            <w:rPr>
              <w:rFonts w:ascii="Arial Unicode MS" w:eastAsia="Arial Unicode MS" w:hAnsi="Arial Unicode MS" w:cs="Arial Unicode MS"/>
              <w:b/>
              <w:bCs/>
              <w:sz w:val="28"/>
              <w:szCs w:val="28"/>
            </w:rPr>
            <w:t>青年高中社群網站平台</w:t>
          </w:r>
        </w:sdtContent>
      </w:sdt>
    </w:p>
    <w:tbl>
      <w:tblPr>
        <w:tblStyle w:val="afffffffff5"/>
        <w:tblW w:w="8970" w:type="dxa"/>
        <w:jc w:val="center"/>
        <w:tblInd w:w="0" w:type="dxa"/>
        <w:tblLayout w:type="fixed"/>
        <w:tblLook w:val="0600" w:firstRow="0" w:lastRow="0" w:firstColumn="0" w:lastColumn="0" w:noHBand="1" w:noVBand="1"/>
      </w:tblPr>
      <w:tblGrid>
        <w:gridCol w:w="2265"/>
        <w:gridCol w:w="2235"/>
        <w:gridCol w:w="2310"/>
        <w:gridCol w:w="2160"/>
      </w:tblGrid>
      <w:tr w:rsidR="002662BF">
        <w:trPr>
          <w:trHeight w:val="980"/>
          <w:jc w:val="center"/>
        </w:trPr>
        <w:tc>
          <w:tcPr>
            <w:tcW w:w="2265"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2"/>
                <w:szCs w:val="22"/>
              </w:rPr>
            </w:pPr>
            <w:r>
              <w:rPr>
                <w:rFonts w:ascii="Arial" w:eastAsia="Arial" w:hAnsi="Arial" w:cs="Arial"/>
                <w:b/>
                <w:bCs/>
                <w:noProof/>
                <w:sz w:val="28"/>
                <w:szCs w:val="28"/>
                <w:lang w:val="en-US"/>
              </w:rPr>
              <w:drawing>
                <wp:inline distT="114300" distB="114300" distL="114300" distR="114300" wp14:anchorId="38A771DC" wp14:editId="0AC7D759">
                  <wp:extent cx="581887" cy="581887"/>
                  <wp:effectExtent l="0" t="0" r="0" b="0"/>
                  <wp:docPr id="166" name="image8.png" descr="vFpQP39LB60dli3n-rJnVvTM07dsvIzxrCL5xMiy1V4GV4unC1ifXkUExQ4N-DBCKwI%3Dw300"/>
                  <wp:cNvGraphicFramePr/>
                  <a:graphic xmlns:a="http://schemas.openxmlformats.org/drawingml/2006/main">
                    <a:graphicData uri="http://schemas.openxmlformats.org/drawingml/2006/picture">
                      <pic:pic xmlns:pic="http://schemas.openxmlformats.org/drawingml/2006/picture">
                        <pic:nvPicPr>
                          <pic:cNvPr id="0" name="image8.png" descr="vFpQP39LB60dli3n-rJnVvTM07dsvIzxrCL5xMiy1V4GV4unC1ifXkUExQ4N-DBCKwI%3Dw300"/>
                          <pic:cNvPicPr preferRelativeResize="0"/>
                        </pic:nvPicPr>
                        <pic:blipFill>
                          <a:blip r:embed="rId36"/>
                          <a:srcRect/>
                          <a:stretch>
                            <a:fillRect/>
                          </a:stretch>
                        </pic:blipFill>
                        <pic:spPr>
                          <a:xfrm>
                            <a:off x="0" y="0"/>
                            <a:ext cx="581887" cy="581887"/>
                          </a:xfrm>
                          <a:prstGeom prst="rect">
                            <a:avLst/>
                          </a:prstGeom>
                          <a:ln/>
                        </pic:spPr>
                      </pic:pic>
                    </a:graphicData>
                  </a:graphic>
                </wp:inline>
              </w:drawing>
            </w:r>
          </w:p>
        </w:tc>
        <w:tc>
          <w:tcPr>
            <w:tcW w:w="2235"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b/>
                <w:bCs/>
                <w:sz w:val="28"/>
                <w:szCs w:val="28"/>
              </w:rPr>
            </w:pPr>
            <w:hyperlink r:id="rId37">
              <w:r>
                <w:rPr>
                  <w:rFonts w:ascii="Arial" w:eastAsia="Arial" w:hAnsi="Arial" w:cs="Arial"/>
                  <w:noProof/>
                  <w:sz w:val="24"/>
                  <w:szCs w:val="24"/>
                  <w:lang w:val="en-US"/>
                </w:rPr>
                <w:drawing>
                  <wp:inline distT="114300" distB="114300" distL="114300" distR="114300" wp14:anchorId="655A8335" wp14:editId="5C687DAB">
                    <wp:extent cx="540703" cy="540703"/>
                    <wp:effectExtent l="0" t="0" r="0" b="0"/>
                    <wp:docPr id="168" name="image18.png" descr="IkQ_kmk57G3fFkTOmtfQdp2XTZ8gic119yqvsKDkvbuPotfC7R05JPBdtuGm3OmA15xE=w300"/>
                    <wp:cNvGraphicFramePr/>
                    <a:graphic xmlns:a="http://schemas.openxmlformats.org/drawingml/2006/main">
                      <a:graphicData uri="http://schemas.openxmlformats.org/drawingml/2006/picture">
                        <pic:pic xmlns:pic="http://schemas.openxmlformats.org/drawingml/2006/picture">
                          <pic:nvPicPr>
                            <pic:cNvPr id="0" name="image18.png" descr="IkQ_kmk57G3fFkTOmtfQdp2XTZ8gic119yqvsKDkvbuPotfC7R05JPBdtuGm3OmA15xE=w300"/>
                            <pic:cNvPicPr preferRelativeResize="0"/>
                          </pic:nvPicPr>
                          <pic:blipFill>
                            <a:blip r:embed="rId38"/>
                            <a:srcRect/>
                            <a:stretch>
                              <a:fillRect/>
                            </a:stretch>
                          </pic:blipFill>
                          <pic:spPr>
                            <a:xfrm>
                              <a:off x="0" y="0"/>
                              <a:ext cx="540703" cy="540703"/>
                            </a:xfrm>
                            <a:prstGeom prst="rect">
                              <a:avLst/>
                            </a:prstGeom>
                            <a:ln/>
                          </pic:spPr>
                        </pic:pic>
                      </a:graphicData>
                    </a:graphic>
                  </wp:inline>
                </w:drawing>
              </w:r>
            </w:hyperlink>
          </w:p>
        </w:tc>
        <w:tc>
          <w:tcPr>
            <w:tcW w:w="2310"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4"/>
                <w:szCs w:val="24"/>
              </w:rPr>
            </w:pPr>
            <w:hyperlink r:id="rId39">
              <w:r>
                <w:rPr>
                  <w:rFonts w:ascii="Arial" w:eastAsia="Arial" w:hAnsi="Arial" w:cs="Arial"/>
                  <w:noProof/>
                  <w:sz w:val="24"/>
                  <w:szCs w:val="24"/>
                  <w:lang w:val="en-US"/>
                </w:rPr>
                <w:drawing>
                  <wp:inline distT="114300" distB="114300" distL="114300" distR="114300" wp14:anchorId="058DA51E" wp14:editId="26042819">
                    <wp:extent cx="577125" cy="577125"/>
                    <wp:effectExtent l="0" t="0" r="0" b="0"/>
                    <wp:docPr id="169" name="image10.png" descr="ZZPdzvlpK9r_Df9C3M7j1rNRi7hhHRvPhlklJ3lfi5jk86Jd1s0Y5wcQ1QgbVaAP5Q=w300"/>
                    <wp:cNvGraphicFramePr/>
                    <a:graphic xmlns:a="http://schemas.openxmlformats.org/drawingml/2006/main">
                      <a:graphicData uri="http://schemas.openxmlformats.org/drawingml/2006/picture">
                        <pic:pic xmlns:pic="http://schemas.openxmlformats.org/drawingml/2006/picture">
                          <pic:nvPicPr>
                            <pic:cNvPr id="0" name="image10.png" descr="ZZPdzvlpK9r_Df9C3M7j1rNRi7hhHRvPhlklJ3lfi5jk86Jd1s0Y5wcQ1QgbVaAP5Q=w300"/>
                            <pic:cNvPicPr preferRelativeResize="0"/>
                          </pic:nvPicPr>
                          <pic:blipFill>
                            <a:blip r:embed="rId40"/>
                            <a:srcRect/>
                            <a:stretch>
                              <a:fillRect/>
                            </a:stretch>
                          </pic:blipFill>
                          <pic:spPr>
                            <a:xfrm>
                              <a:off x="0" y="0"/>
                              <a:ext cx="577125" cy="577125"/>
                            </a:xfrm>
                            <a:prstGeom prst="rect">
                              <a:avLst/>
                            </a:prstGeom>
                            <a:ln/>
                          </pic:spPr>
                        </pic:pic>
                      </a:graphicData>
                    </a:graphic>
                  </wp:inline>
                </w:drawing>
              </w:r>
            </w:hyperlink>
          </w:p>
        </w:tc>
        <w:tc>
          <w:tcPr>
            <w:tcW w:w="2160"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4"/>
                <w:szCs w:val="24"/>
              </w:rPr>
            </w:pPr>
            <w:hyperlink r:id="rId41">
              <w:r>
                <w:rPr>
                  <w:rFonts w:ascii="Arial" w:eastAsia="Arial" w:hAnsi="Arial" w:cs="Arial"/>
                  <w:noProof/>
                  <w:sz w:val="24"/>
                  <w:szCs w:val="24"/>
                  <w:u w:val="single"/>
                  <w:lang w:val="en-US"/>
                </w:rPr>
                <w:drawing>
                  <wp:inline distT="114300" distB="114300" distL="114300" distR="114300" wp14:anchorId="04BB2E53" wp14:editId="1BECD9DB">
                    <wp:extent cx="1057275" cy="660595"/>
                    <wp:effectExtent l="0" t="0" r="0" b="0"/>
                    <wp:docPr id="1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b="12209"/>
                            <a:stretch>
                              <a:fillRect/>
                            </a:stretch>
                          </pic:blipFill>
                          <pic:spPr>
                            <a:xfrm>
                              <a:off x="0" y="0"/>
                              <a:ext cx="1057275" cy="660595"/>
                            </a:xfrm>
                            <a:prstGeom prst="rect">
                              <a:avLst/>
                            </a:prstGeom>
                            <a:ln/>
                          </pic:spPr>
                        </pic:pic>
                      </a:graphicData>
                    </a:graphic>
                  </wp:inline>
                </w:drawing>
              </w:r>
            </w:hyperlink>
          </w:p>
        </w:tc>
      </w:tr>
      <w:tr w:rsidR="002662BF">
        <w:trPr>
          <w:jc w:val="center"/>
        </w:trPr>
        <w:tc>
          <w:tcPr>
            <w:tcW w:w="2265" w:type="dxa"/>
            <w:shd w:val="clear" w:color="auto" w:fill="auto"/>
            <w:tcMar>
              <w:top w:w="56" w:type="dxa"/>
              <w:left w:w="56" w:type="dxa"/>
              <w:bottom w:w="56" w:type="dxa"/>
              <w:right w:w="56" w:type="dxa"/>
            </w:tcMar>
            <w:vAlign w:val="center"/>
          </w:tcPr>
          <w:p w:rsidR="002662BF" w:rsidRDefault="0064581F">
            <w:pPr>
              <w:widowControl w:val="0"/>
              <w:rPr>
                <w:rFonts w:ascii="Arial" w:eastAsia="Arial" w:hAnsi="Arial" w:cs="Arial"/>
                <w:sz w:val="24"/>
                <w:szCs w:val="24"/>
              </w:rPr>
            </w:pPr>
            <w:hyperlink r:id="rId43">
              <w:r>
                <w:rPr>
                  <w:rFonts w:ascii="Arial" w:eastAsia="Arial" w:hAnsi="Arial" w:cs="Arial"/>
                  <w:sz w:val="24"/>
                  <w:szCs w:val="24"/>
                </w:rPr>
                <w:t>IG</w:t>
              </w:r>
            </w:hyperlink>
            <w:sdt>
              <w:sdtPr>
                <w:tag w:val="goog_rdk_682"/>
                <w:id w:val="744896230"/>
              </w:sdtPr>
              <w:sdtContent>
                <w:r>
                  <w:rPr>
                    <w:rFonts w:ascii="Arial Unicode MS" w:eastAsia="Arial Unicode MS" w:hAnsi="Arial Unicode MS" w:cs="Arial Unicode MS"/>
                    <w:sz w:val="24"/>
                    <w:szCs w:val="24"/>
                  </w:rPr>
                  <w:t>專頁</w:t>
                </w:r>
              </w:sdtContent>
            </w:sdt>
          </w:p>
          <w:p w:rsidR="002662BF" w:rsidRDefault="0064581F">
            <w:pPr>
              <w:widowControl w:val="0"/>
              <w:jc w:val="center"/>
              <w:rPr>
                <w:rFonts w:ascii="Arial" w:eastAsia="Arial" w:hAnsi="Arial" w:cs="Arial"/>
                <w:b/>
                <w:bCs/>
                <w:sz w:val="28"/>
                <w:szCs w:val="28"/>
              </w:rPr>
            </w:pPr>
            <w:hyperlink r:id="rId44">
              <w:r>
                <w:rPr>
                  <w:rFonts w:ascii="Arial" w:eastAsia="Arial" w:hAnsi="Arial" w:cs="Arial"/>
                  <w:sz w:val="22"/>
                  <w:szCs w:val="22"/>
                  <w:u w:val="single"/>
                </w:rPr>
                <w:t>https://goo.gl/Yfi</w:t>
              </w:r>
              <w:r>
                <w:rPr>
                  <w:rFonts w:ascii="Arial" w:eastAsia="Arial" w:hAnsi="Arial" w:cs="Arial"/>
                  <w:sz w:val="22"/>
                  <w:szCs w:val="22"/>
                  <w:u w:val="single"/>
                </w:rPr>
                <w:t>ERd</w:t>
              </w:r>
            </w:hyperlink>
          </w:p>
        </w:tc>
        <w:tc>
          <w:tcPr>
            <w:tcW w:w="2235" w:type="dxa"/>
            <w:shd w:val="clear" w:color="auto" w:fill="auto"/>
            <w:tcMar>
              <w:top w:w="56" w:type="dxa"/>
              <w:left w:w="56" w:type="dxa"/>
              <w:bottom w:w="56" w:type="dxa"/>
              <w:right w:w="56" w:type="dxa"/>
            </w:tcMar>
            <w:vAlign w:val="center"/>
          </w:tcPr>
          <w:p w:rsidR="002662BF" w:rsidRDefault="002662BF">
            <w:pPr>
              <w:widowControl w:val="0"/>
              <w:jc w:val="center"/>
              <w:rPr>
                <w:rFonts w:ascii="Arial" w:eastAsia="Arial" w:hAnsi="Arial" w:cs="Arial"/>
                <w:b/>
                <w:bCs/>
                <w:sz w:val="28"/>
                <w:szCs w:val="28"/>
              </w:rPr>
            </w:pPr>
          </w:p>
          <w:p w:rsidR="002662BF" w:rsidRDefault="0064581F">
            <w:pPr>
              <w:widowControl w:val="0"/>
              <w:jc w:val="center"/>
              <w:rPr>
                <w:rFonts w:ascii="Arial" w:eastAsia="Arial" w:hAnsi="Arial" w:cs="Arial"/>
                <w:b/>
                <w:bCs/>
                <w:sz w:val="24"/>
                <w:szCs w:val="24"/>
              </w:rPr>
            </w:pPr>
            <w:hyperlink r:id="rId45">
              <w:r>
                <w:rPr>
                  <w:rFonts w:ascii="Arial" w:eastAsia="Arial" w:hAnsi="Arial" w:cs="Arial"/>
                  <w:sz w:val="24"/>
                  <w:szCs w:val="24"/>
                </w:rPr>
                <w:t xml:space="preserve">Line </w:t>
              </w:r>
            </w:hyperlink>
          </w:p>
          <w:p w:rsidR="002662BF" w:rsidRDefault="0064581F">
            <w:pPr>
              <w:widowControl w:val="0"/>
              <w:jc w:val="center"/>
              <w:rPr>
                <w:rFonts w:ascii="Arial" w:eastAsia="Arial" w:hAnsi="Arial" w:cs="Arial"/>
                <w:sz w:val="22"/>
                <w:szCs w:val="22"/>
              </w:rPr>
            </w:pPr>
            <w:hyperlink r:id="rId46">
              <w:r>
                <w:rPr>
                  <w:rFonts w:ascii="Arial" w:eastAsia="Arial" w:hAnsi="Arial" w:cs="Arial"/>
                  <w:color w:val="1155CC"/>
                  <w:sz w:val="22"/>
                  <w:szCs w:val="22"/>
                  <w:u w:val="single"/>
                </w:rPr>
                <w:t>https://lin.ee/LCbWEel</w:t>
              </w:r>
            </w:hyperlink>
          </w:p>
          <w:p w:rsidR="002662BF" w:rsidRDefault="002662BF">
            <w:pPr>
              <w:widowControl w:val="0"/>
              <w:jc w:val="center"/>
              <w:rPr>
                <w:rFonts w:ascii="Arial" w:eastAsia="Arial" w:hAnsi="Arial" w:cs="Arial"/>
                <w:sz w:val="22"/>
                <w:szCs w:val="22"/>
              </w:rPr>
            </w:pPr>
          </w:p>
        </w:tc>
        <w:tc>
          <w:tcPr>
            <w:tcW w:w="2310" w:type="dxa"/>
            <w:shd w:val="clear" w:color="auto" w:fill="auto"/>
            <w:tcMar>
              <w:top w:w="56" w:type="dxa"/>
              <w:left w:w="56" w:type="dxa"/>
              <w:bottom w:w="56" w:type="dxa"/>
              <w:right w:w="56" w:type="dxa"/>
            </w:tcMar>
            <w:vAlign w:val="center"/>
          </w:tcPr>
          <w:p w:rsidR="002662BF" w:rsidRDefault="0064581F">
            <w:pPr>
              <w:widowControl w:val="0"/>
              <w:pBdr>
                <w:top w:val="nil"/>
                <w:left w:val="nil"/>
                <w:bottom w:val="nil"/>
                <w:right w:val="nil"/>
                <w:between w:val="nil"/>
              </w:pBdr>
              <w:jc w:val="center"/>
              <w:rPr>
                <w:rFonts w:ascii="Arial" w:eastAsia="Arial" w:hAnsi="Arial" w:cs="Arial"/>
                <w:sz w:val="28"/>
                <w:szCs w:val="28"/>
              </w:rPr>
            </w:pPr>
            <w:sdt>
              <w:sdtPr>
                <w:tag w:val="goog_rdk_683"/>
                <w:id w:val="508052203"/>
              </w:sdtPr>
              <w:sdtContent>
                <w:r>
                  <w:rPr>
                    <w:rFonts w:ascii="Arial Unicode MS" w:eastAsia="Arial Unicode MS" w:hAnsi="Arial Unicode MS" w:cs="Arial Unicode MS"/>
                    <w:sz w:val="24"/>
                    <w:szCs w:val="24"/>
                  </w:rPr>
                  <w:t>FB專頁</w:t>
                </w:r>
              </w:sdtContent>
            </w:sdt>
            <w:r>
              <w:rPr>
                <w:rFonts w:ascii="Arial" w:eastAsia="Arial" w:hAnsi="Arial" w:cs="Arial"/>
                <w:sz w:val="28"/>
                <w:szCs w:val="28"/>
              </w:rPr>
              <w:br/>
            </w:r>
            <w:hyperlink r:id="rId47">
              <w:r>
                <w:rPr>
                  <w:rFonts w:ascii="Arial" w:eastAsia="Arial" w:hAnsi="Arial" w:cs="Arial"/>
                  <w:sz w:val="22"/>
                  <w:szCs w:val="22"/>
                  <w:u w:val="single"/>
                </w:rPr>
                <w:t>https://goo.gl/W6bx5E</w:t>
              </w:r>
            </w:hyperlink>
          </w:p>
        </w:tc>
        <w:tc>
          <w:tcPr>
            <w:tcW w:w="2160"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2"/>
                <w:szCs w:val="22"/>
              </w:rPr>
            </w:pPr>
            <w:sdt>
              <w:sdtPr>
                <w:tag w:val="goog_rdk_684"/>
                <w:id w:val="16391056"/>
              </w:sdtPr>
              <w:sdtContent>
                <w:proofErr w:type="spellStart"/>
                <w:r>
                  <w:rPr>
                    <w:rFonts w:ascii="Arial Unicode MS" w:eastAsia="Arial Unicode MS" w:hAnsi="Arial Unicode MS" w:cs="Arial Unicode MS"/>
                    <w:sz w:val="22"/>
                    <w:szCs w:val="22"/>
                  </w:rPr>
                  <w:t>Youtube</w:t>
                </w:r>
                <w:proofErr w:type="spellEnd"/>
                <w:r>
                  <w:rPr>
                    <w:rFonts w:ascii="Arial Unicode MS" w:eastAsia="Arial Unicode MS" w:hAnsi="Arial Unicode MS" w:cs="Arial Unicode MS"/>
                    <w:sz w:val="22"/>
                    <w:szCs w:val="22"/>
                  </w:rPr>
                  <w:t>頻道</w:t>
                </w:r>
                <w:r>
                  <w:rPr>
                    <w:rFonts w:ascii="Arial Unicode MS" w:eastAsia="Arial Unicode MS" w:hAnsi="Arial Unicode MS" w:cs="Arial Unicode MS"/>
                    <w:sz w:val="22"/>
                    <w:szCs w:val="22"/>
                  </w:rPr>
                  <w:br/>
                </w:r>
              </w:sdtContent>
            </w:sdt>
            <w:hyperlink r:id="rId48">
              <w:r>
                <w:rPr>
                  <w:rFonts w:ascii="Arial" w:eastAsia="Arial" w:hAnsi="Arial" w:cs="Arial"/>
                  <w:sz w:val="22"/>
                  <w:szCs w:val="22"/>
                  <w:u w:val="single"/>
                </w:rPr>
                <w:t>https://www.youtube.com/c/youthhighschooltw</w:t>
              </w:r>
            </w:hyperlink>
          </w:p>
        </w:tc>
      </w:tr>
      <w:tr w:rsidR="002662BF">
        <w:trPr>
          <w:jc w:val="center"/>
        </w:trPr>
        <w:tc>
          <w:tcPr>
            <w:tcW w:w="2265"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b/>
                <w:bCs/>
                <w:sz w:val="28"/>
                <w:szCs w:val="28"/>
              </w:rPr>
            </w:pPr>
            <w:hyperlink r:id="rId49">
              <w:r>
                <w:rPr>
                  <w:rFonts w:ascii="Arial" w:eastAsia="Arial" w:hAnsi="Arial" w:cs="Arial"/>
                  <w:noProof/>
                  <w:sz w:val="24"/>
                  <w:szCs w:val="24"/>
                  <w:u w:val="single"/>
                  <w:lang w:val="en-US"/>
                </w:rPr>
                <w:drawing>
                  <wp:inline distT="114300" distB="114300" distL="114300" distR="114300">
                    <wp:extent cx="1143000" cy="1143000"/>
                    <wp:effectExtent l="0" t="0" r="0" b="0"/>
                    <wp:docPr id="1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1143000" cy="1143000"/>
                            </a:xfrm>
                            <a:prstGeom prst="rect">
                              <a:avLst/>
                            </a:prstGeom>
                            <a:ln/>
                          </pic:spPr>
                        </pic:pic>
                      </a:graphicData>
                    </a:graphic>
                  </wp:inline>
                </w:drawing>
              </w:r>
            </w:hyperlink>
          </w:p>
        </w:tc>
        <w:tc>
          <w:tcPr>
            <w:tcW w:w="2235"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b/>
                <w:bCs/>
                <w:sz w:val="28"/>
                <w:szCs w:val="28"/>
              </w:rPr>
            </w:pPr>
            <w:r>
              <w:rPr>
                <w:rFonts w:ascii="Arial" w:eastAsia="Arial" w:hAnsi="Arial" w:cs="Arial"/>
                <w:b/>
                <w:bCs/>
                <w:noProof/>
                <w:sz w:val="28"/>
                <w:szCs w:val="28"/>
                <w:lang w:val="en-US"/>
              </w:rPr>
              <w:drawing>
                <wp:inline distT="114300" distB="114300" distL="114300" distR="114300">
                  <wp:extent cx="1409700" cy="1404329"/>
                  <wp:effectExtent l="0" t="0" r="0" b="0"/>
                  <wp:docPr id="1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1"/>
                          <a:srcRect/>
                          <a:stretch>
                            <a:fillRect/>
                          </a:stretch>
                        </pic:blipFill>
                        <pic:spPr>
                          <a:xfrm>
                            <a:off x="0" y="0"/>
                            <a:ext cx="1409700" cy="1404329"/>
                          </a:xfrm>
                          <a:prstGeom prst="rect">
                            <a:avLst/>
                          </a:prstGeom>
                          <a:ln/>
                        </pic:spPr>
                      </pic:pic>
                    </a:graphicData>
                  </a:graphic>
                </wp:inline>
              </w:drawing>
            </w:r>
          </w:p>
        </w:tc>
        <w:tc>
          <w:tcPr>
            <w:tcW w:w="2310"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4"/>
                <w:szCs w:val="24"/>
              </w:rPr>
            </w:pPr>
            <w:hyperlink r:id="rId52">
              <w:r>
                <w:rPr>
                  <w:rFonts w:ascii="Arial" w:eastAsia="Arial" w:hAnsi="Arial" w:cs="Arial"/>
                  <w:noProof/>
                  <w:sz w:val="24"/>
                  <w:szCs w:val="24"/>
                  <w:lang w:val="en-US"/>
                </w:rPr>
                <w:drawing>
                  <wp:inline distT="114300" distB="114300" distL="114300" distR="114300">
                    <wp:extent cx="1143000" cy="1143000"/>
                    <wp:effectExtent l="0" t="0" r="0" b="0"/>
                    <wp:docPr id="1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1143000" cy="1143000"/>
                            </a:xfrm>
                            <a:prstGeom prst="rect">
                              <a:avLst/>
                            </a:prstGeom>
                            <a:ln/>
                          </pic:spPr>
                        </pic:pic>
                      </a:graphicData>
                    </a:graphic>
                  </wp:inline>
                </w:drawing>
              </w:r>
            </w:hyperlink>
          </w:p>
        </w:tc>
        <w:tc>
          <w:tcPr>
            <w:tcW w:w="2160" w:type="dxa"/>
            <w:shd w:val="clear" w:color="auto" w:fill="auto"/>
            <w:tcMar>
              <w:top w:w="56" w:type="dxa"/>
              <w:left w:w="56" w:type="dxa"/>
              <w:bottom w:w="56" w:type="dxa"/>
              <w:right w:w="56" w:type="dxa"/>
            </w:tcMar>
            <w:vAlign w:val="center"/>
          </w:tcPr>
          <w:p w:rsidR="002662BF" w:rsidRDefault="0064581F">
            <w:pPr>
              <w:widowControl w:val="0"/>
              <w:jc w:val="center"/>
              <w:rPr>
                <w:rFonts w:ascii="Arial" w:eastAsia="Arial" w:hAnsi="Arial" w:cs="Arial"/>
                <w:sz w:val="24"/>
                <w:szCs w:val="24"/>
              </w:rPr>
            </w:pPr>
            <w:hyperlink r:id="rId54">
              <w:r>
                <w:rPr>
                  <w:rFonts w:ascii="Arial" w:eastAsia="Arial" w:hAnsi="Arial" w:cs="Arial"/>
                  <w:noProof/>
                  <w:sz w:val="24"/>
                  <w:szCs w:val="24"/>
                  <w:u w:val="single"/>
                  <w:lang w:val="en-US"/>
                </w:rPr>
                <w:drawing>
                  <wp:anchor distT="0" distB="0" distL="114300" distR="114300" simplePos="0" relativeHeight="251664384" behindDoc="1" locked="0" layoutInCell="1" allowOverlap="1">
                    <wp:simplePos x="0" y="0"/>
                    <wp:positionH relativeFrom="column">
                      <wp:posOffset>3810</wp:posOffset>
                    </wp:positionH>
                    <wp:positionV relativeFrom="paragraph">
                      <wp:posOffset>40640</wp:posOffset>
                    </wp:positionV>
                    <wp:extent cx="1295400" cy="1295400"/>
                    <wp:effectExtent l="0" t="0" r="0" b="0"/>
                    <wp:wrapNone/>
                    <wp:docPr id="1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5">
                              <a:extLst>
                                <a:ext uri="{28A0092B-C50C-407E-A947-70E740481C1C}">
                                  <a14:useLocalDpi xmlns:a14="http://schemas.microsoft.com/office/drawing/2010/main" val="0"/>
                                </a:ext>
                              </a:extLst>
                            </a:blip>
                            <a:srcRect/>
                            <a:stretch>
                              <a:fillRect/>
                            </a:stretch>
                          </pic:blipFill>
                          <pic:spPr>
                            <a:xfrm>
                              <a:off x="0" y="0"/>
                              <a:ext cx="1295400" cy="1295400"/>
                            </a:xfrm>
                            <a:prstGeom prst="rect">
                              <a:avLst/>
                            </a:prstGeom>
                            <a:ln/>
                          </pic:spPr>
                        </pic:pic>
                      </a:graphicData>
                    </a:graphic>
                  </wp:anchor>
                </w:drawing>
              </w:r>
            </w:hyperlink>
          </w:p>
        </w:tc>
      </w:tr>
    </w:tbl>
    <w:p w:rsidR="002662BF" w:rsidRPr="00C30606" w:rsidRDefault="002662BF" w:rsidP="00C30606">
      <w:pPr>
        <w:widowControl w:val="0"/>
        <w:rPr>
          <w:rFonts w:ascii="Arial" w:hAnsi="Arial" w:cs="Arial" w:hint="eastAsia"/>
          <w:sz w:val="24"/>
          <w:szCs w:val="24"/>
        </w:rPr>
      </w:pPr>
    </w:p>
    <w:sectPr w:rsidR="002662BF" w:rsidRPr="00C30606">
      <w:pgSz w:w="11906" w:h="16838"/>
      <w:pgMar w:top="1133" w:right="1133" w:bottom="1133" w:left="1133" w:header="850" w:footer="99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5E14" w:rsidRDefault="00545E14">
      <w:r>
        <w:separator/>
      </w:r>
    </w:p>
  </w:endnote>
  <w:endnote w:type="continuationSeparator" w:id="0">
    <w:p w:rsidR="00545E14" w:rsidRDefault="0054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1" w:fontKey="{D27CB69E-07E6-4A0A-8078-CF680B38E9F5}"/>
  </w:font>
  <w:font w:name="Georgia">
    <w:panose1 w:val="02040502050405020303"/>
    <w:charset w:val="00"/>
    <w:family w:val="roman"/>
    <w:pitch w:val="variable"/>
    <w:sig w:usb0="00000287" w:usb1="00000000" w:usb2="00000000" w:usb3="00000000" w:csb0="0000009F" w:csb1="00000000"/>
    <w:embedItalic r:id="rId2" w:fontKey="{238B0DF0-A9DA-40E0-A330-8A2462FB41A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微軟正黑體">
    <w:panose1 w:val="020B0604030504040204"/>
    <w:charset w:val="88"/>
    <w:family w:val="swiss"/>
    <w:pitch w:val="variable"/>
    <w:sig w:usb0="000002A7" w:usb1="28CF4400" w:usb2="00000016" w:usb3="00000000" w:csb0="00100009" w:csb1="00000000"/>
    <w:embedRegular r:id="rId3" w:subsetted="1" w:fontKey="{3060273B-C2AB-4D80-AA37-43A6005D30EC}"/>
    <w:embedBold r:id="rId4" w:subsetted="1" w:fontKey="{F0D5B82B-B609-44A6-B8F8-7827AA631EC3}"/>
  </w:font>
  <w:font w:name="PMingLiu">
    <w:altName w:val="Times New Roman"/>
    <w:charset w:val="00"/>
    <w:family w:val="auto"/>
    <w:pitch w:val="default"/>
  </w:font>
  <w:font w:name="華康古印體">
    <w:altName w:val="Times New Roman"/>
    <w:charset w:val="00"/>
    <w:family w:val="auto"/>
    <w:pitch w:val="default"/>
  </w:font>
  <w:font w:name="標楷體">
    <w:panose1 w:val="03000509000000000000"/>
    <w:charset w:val="88"/>
    <w:family w:val="script"/>
    <w:pitch w:val="fixed"/>
    <w:sig w:usb0="00000003" w:usb1="080E0000" w:usb2="00000016" w:usb3="00000000" w:csb0="00100001" w:csb1="00000000"/>
    <w:embedRegular r:id="rId5" w:subsetted="1" w:fontKey="{688CACD1-6C54-434B-B4EF-9E4BC9B0BCB8}"/>
    <w:embedBold r:id="rId6" w:subsetted="1" w:fontKey="{51DC1C1A-11F0-4841-ADDB-E8784062611B}"/>
  </w:font>
  <w:font w:name="Gungsuh">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embedRegular r:id="rId7" w:fontKey="{A382F401-8C76-4EA2-816B-41019AAF134D}"/>
    <w:embedBold r:id="rId8" w:fontKey="{3B0C814B-0360-48A2-92FA-E97152291D69}"/>
  </w:font>
  <w:font w:name="Cambria">
    <w:panose1 w:val="02040503050406030204"/>
    <w:charset w:val="00"/>
    <w:family w:val="roman"/>
    <w:pitch w:val="variable"/>
    <w:sig w:usb0="E00006FF" w:usb1="420024FF" w:usb2="02000000" w:usb3="00000000" w:csb0="0000019F" w:csb1="00000000"/>
    <w:embedRegular r:id="rId9" w:fontKey="{9A5E1258-6698-4CB9-8C3F-5F91B137667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81F" w:rsidRDefault="0064581F">
    <w:pPr>
      <w:widowControl w:val="0"/>
      <w:pBdr>
        <w:top w:val="nil"/>
        <w:left w:val="nil"/>
        <w:bottom w:val="nil"/>
        <w:right w:val="nil"/>
        <w:between w:val="nil"/>
      </w:pBdr>
      <w:tabs>
        <w:tab w:val="center" w:pos="4153"/>
        <w:tab w:val="right" w:pos="8306"/>
      </w:tabs>
      <w:ind w:right="400" w:firstLine="4100"/>
      <w:rPr>
        <w:rFonts w:ascii="標楷體" w:eastAsia="標楷體" w:hAnsi="標楷體" w:cs="標楷體"/>
        <w:color w:val="000000"/>
      </w:rPr>
    </w:pPr>
    <w:r>
      <w:rPr>
        <w:rFonts w:ascii="標楷體" w:eastAsia="標楷體" w:hAnsi="標楷體" w:cs="標楷體"/>
        <w:color w:val="000000"/>
      </w:rPr>
      <w:t>第</w:t>
    </w:r>
    <w:r>
      <w:rPr>
        <w:rFonts w:ascii="標楷體" w:eastAsia="標楷體" w:hAnsi="標楷體" w:cs="標楷體"/>
      </w:rPr>
      <w:fldChar w:fldCharType="begin"/>
    </w:r>
    <w:r>
      <w:rPr>
        <w:rFonts w:ascii="標楷體" w:eastAsia="標楷體" w:hAnsi="標楷體" w:cs="標楷體"/>
      </w:rPr>
      <w:instrText>PAGE</w:instrText>
    </w:r>
    <w:r>
      <w:rPr>
        <w:rFonts w:ascii="標楷體" w:eastAsia="標楷體" w:hAnsi="標楷體" w:cs="標楷體"/>
      </w:rPr>
      <w:fldChar w:fldCharType="separate"/>
    </w:r>
    <w:r w:rsidR="00990351">
      <w:rPr>
        <w:rFonts w:ascii="標楷體" w:eastAsia="標楷體" w:hAnsi="標楷體" w:cs="標楷體"/>
        <w:noProof/>
      </w:rPr>
      <w:t>16</w:t>
    </w:r>
    <w:r>
      <w:rPr>
        <w:rFonts w:ascii="標楷體" w:eastAsia="標楷體" w:hAnsi="標楷體" w:cs="標楷體"/>
      </w:rPr>
      <w:fldChar w:fldCharType="end"/>
    </w:r>
    <w:r>
      <w:rPr>
        <w:rFonts w:ascii="標楷體" w:eastAsia="標楷體" w:hAnsi="標楷體" w:cs="標楷體"/>
        <w:color w:val="000000"/>
      </w:rPr>
      <w:t>頁               --愛與榜樣，鼓勵與成長--</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5E14" w:rsidRDefault="00545E14">
      <w:r>
        <w:separator/>
      </w:r>
    </w:p>
  </w:footnote>
  <w:footnote w:type="continuationSeparator" w:id="0">
    <w:p w:rsidR="00545E14" w:rsidRDefault="00545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81F" w:rsidRDefault="0064581F">
    <w:pPr>
      <w:widowControl w:val="0"/>
      <w:pBdr>
        <w:top w:val="nil"/>
        <w:left w:val="nil"/>
        <w:bottom w:val="nil"/>
        <w:right w:val="nil"/>
        <w:between w:val="nil"/>
      </w:pBdr>
      <w:tabs>
        <w:tab w:val="center" w:pos="4153"/>
        <w:tab w:val="right" w:pos="8306"/>
      </w:tabs>
      <w:ind w:right="101" w:firstLine="300"/>
      <w:jc w:val="right"/>
      <w:rPr>
        <w:rFonts w:ascii="華康古印體" w:eastAsia="華康古印體" w:hAnsi="華康古印體" w:cs="華康古印體"/>
        <w:color w:val="000000"/>
      </w:rPr>
    </w:pPr>
    <w:proofErr w:type="gramStart"/>
    <w:r>
      <w:rPr>
        <w:rFonts w:ascii="華康古印體" w:eastAsia="華康古印體" w:hAnsi="華康古印體" w:cs="華康古印體"/>
        <w:color w:val="000000"/>
      </w:rPr>
      <w:t>臺</w:t>
    </w:r>
    <w:proofErr w:type="gramEnd"/>
    <w:r>
      <w:rPr>
        <w:rFonts w:ascii="華康古印體" w:eastAsia="華康古印體" w:hAnsi="華康古印體" w:cs="華康古印體"/>
        <w:color w:val="000000"/>
      </w:rPr>
      <w:t>中市青年高級中學1</w:t>
    </w:r>
    <w:r>
      <w:rPr>
        <w:rFonts w:ascii="華康古印體" w:eastAsia="華康古印體" w:hAnsi="華康古印體" w:cs="華康古印體"/>
      </w:rPr>
      <w:t>15</w:t>
    </w:r>
    <w:r>
      <w:rPr>
        <w:rFonts w:ascii="華康古印體" w:eastAsia="華康古印體" w:hAnsi="華康古印體" w:cs="華康古印體"/>
        <w:color w:val="000000"/>
      </w:rPr>
      <w:t>學年度親師座談會手冊</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5F4"/>
    <w:multiLevelType w:val="hybridMultilevel"/>
    <w:tmpl w:val="74045DC6"/>
    <w:lvl w:ilvl="0" w:tplc="04090001">
      <w:start w:val="1"/>
      <w:numFmt w:val="bullet"/>
      <w:lvlText w:val=""/>
      <w:lvlJc w:val="left"/>
      <w:pPr>
        <w:ind w:left="795" w:hanging="480"/>
      </w:pPr>
      <w:rPr>
        <w:rFonts w:ascii="Wingdings" w:hAnsi="Wingdings" w:hint="default"/>
      </w:rPr>
    </w:lvl>
    <w:lvl w:ilvl="1" w:tplc="04090003" w:tentative="1">
      <w:start w:val="1"/>
      <w:numFmt w:val="bullet"/>
      <w:lvlText w:val=""/>
      <w:lvlJc w:val="left"/>
      <w:pPr>
        <w:ind w:left="1275" w:hanging="480"/>
      </w:pPr>
      <w:rPr>
        <w:rFonts w:ascii="Wingdings" w:hAnsi="Wingdings" w:hint="default"/>
      </w:rPr>
    </w:lvl>
    <w:lvl w:ilvl="2" w:tplc="04090005" w:tentative="1">
      <w:start w:val="1"/>
      <w:numFmt w:val="bullet"/>
      <w:lvlText w:val=""/>
      <w:lvlJc w:val="left"/>
      <w:pPr>
        <w:ind w:left="1755" w:hanging="480"/>
      </w:pPr>
      <w:rPr>
        <w:rFonts w:ascii="Wingdings" w:hAnsi="Wingdings" w:hint="default"/>
      </w:rPr>
    </w:lvl>
    <w:lvl w:ilvl="3" w:tplc="04090001" w:tentative="1">
      <w:start w:val="1"/>
      <w:numFmt w:val="bullet"/>
      <w:lvlText w:val=""/>
      <w:lvlJc w:val="left"/>
      <w:pPr>
        <w:ind w:left="2235" w:hanging="480"/>
      </w:pPr>
      <w:rPr>
        <w:rFonts w:ascii="Wingdings" w:hAnsi="Wingdings" w:hint="default"/>
      </w:rPr>
    </w:lvl>
    <w:lvl w:ilvl="4" w:tplc="04090003" w:tentative="1">
      <w:start w:val="1"/>
      <w:numFmt w:val="bullet"/>
      <w:lvlText w:val=""/>
      <w:lvlJc w:val="left"/>
      <w:pPr>
        <w:ind w:left="2715" w:hanging="480"/>
      </w:pPr>
      <w:rPr>
        <w:rFonts w:ascii="Wingdings" w:hAnsi="Wingdings" w:hint="default"/>
      </w:rPr>
    </w:lvl>
    <w:lvl w:ilvl="5" w:tplc="04090005" w:tentative="1">
      <w:start w:val="1"/>
      <w:numFmt w:val="bullet"/>
      <w:lvlText w:val=""/>
      <w:lvlJc w:val="left"/>
      <w:pPr>
        <w:ind w:left="3195" w:hanging="480"/>
      </w:pPr>
      <w:rPr>
        <w:rFonts w:ascii="Wingdings" w:hAnsi="Wingdings" w:hint="default"/>
      </w:rPr>
    </w:lvl>
    <w:lvl w:ilvl="6" w:tplc="04090001" w:tentative="1">
      <w:start w:val="1"/>
      <w:numFmt w:val="bullet"/>
      <w:lvlText w:val=""/>
      <w:lvlJc w:val="left"/>
      <w:pPr>
        <w:ind w:left="3675" w:hanging="480"/>
      </w:pPr>
      <w:rPr>
        <w:rFonts w:ascii="Wingdings" w:hAnsi="Wingdings" w:hint="default"/>
      </w:rPr>
    </w:lvl>
    <w:lvl w:ilvl="7" w:tplc="04090003" w:tentative="1">
      <w:start w:val="1"/>
      <w:numFmt w:val="bullet"/>
      <w:lvlText w:val=""/>
      <w:lvlJc w:val="left"/>
      <w:pPr>
        <w:ind w:left="4155" w:hanging="480"/>
      </w:pPr>
      <w:rPr>
        <w:rFonts w:ascii="Wingdings" w:hAnsi="Wingdings" w:hint="default"/>
      </w:rPr>
    </w:lvl>
    <w:lvl w:ilvl="8" w:tplc="04090005" w:tentative="1">
      <w:start w:val="1"/>
      <w:numFmt w:val="bullet"/>
      <w:lvlText w:val=""/>
      <w:lvlJc w:val="left"/>
      <w:pPr>
        <w:ind w:left="4635" w:hanging="480"/>
      </w:pPr>
      <w:rPr>
        <w:rFonts w:ascii="Wingdings" w:hAnsi="Wingdings" w:hint="default"/>
      </w:rPr>
    </w:lvl>
  </w:abstractNum>
  <w:abstractNum w:abstractNumId="1" w15:restartNumberingAfterBreak="0">
    <w:nsid w:val="0B915E3D"/>
    <w:multiLevelType w:val="multilevel"/>
    <w:tmpl w:val="7D768F5E"/>
    <w:lvl w:ilvl="0">
      <w:start w:val="1"/>
      <w:numFmt w:val="decimal"/>
      <w:lvlText w:val="%1."/>
      <w:lvlJc w:val="right"/>
      <w:pPr>
        <w:ind w:left="720" w:hanging="360"/>
      </w:pPr>
      <w:rPr>
        <w:color w:val="FF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0C56E8C"/>
    <w:multiLevelType w:val="multilevel"/>
    <w:tmpl w:val="A156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50891"/>
    <w:multiLevelType w:val="multilevel"/>
    <w:tmpl w:val="C6762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3C19CC"/>
    <w:multiLevelType w:val="multilevel"/>
    <w:tmpl w:val="B316ED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30F72D8"/>
    <w:multiLevelType w:val="multilevel"/>
    <w:tmpl w:val="3CEA3CB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37B2939"/>
    <w:multiLevelType w:val="multilevel"/>
    <w:tmpl w:val="37DA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D0718"/>
    <w:multiLevelType w:val="multilevel"/>
    <w:tmpl w:val="CDF0E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3A6855"/>
    <w:multiLevelType w:val="multilevel"/>
    <w:tmpl w:val="9530EC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40ED1830"/>
    <w:multiLevelType w:val="multilevel"/>
    <w:tmpl w:val="1F2C1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60CF3"/>
    <w:multiLevelType w:val="multilevel"/>
    <w:tmpl w:val="0254AD0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81D377D"/>
    <w:multiLevelType w:val="multilevel"/>
    <w:tmpl w:val="91140E8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C5668B"/>
    <w:multiLevelType w:val="multilevel"/>
    <w:tmpl w:val="394EC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9B1484"/>
    <w:multiLevelType w:val="multilevel"/>
    <w:tmpl w:val="7BE6CE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55346D61"/>
    <w:multiLevelType w:val="multilevel"/>
    <w:tmpl w:val="C162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F94FC1"/>
    <w:multiLevelType w:val="multilevel"/>
    <w:tmpl w:val="B0D0973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15:restartNumberingAfterBreak="0">
    <w:nsid w:val="5F686A3F"/>
    <w:multiLevelType w:val="multilevel"/>
    <w:tmpl w:val="8DF2FA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601306BD"/>
    <w:multiLevelType w:val="multilevel"/>
    <w:tmpl w:val="5CC0B3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63336199"/>
    <w:multiLevelType w:val="multilevel"/>
    <w:tmpl w:val="EB1AE96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4A13CF8"/>
    <w:multiLevelType w:val="multilevel"/>
    <w:tmpl w:val="5192B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1A5804"/>
    <w:multiLevelType w:val="multilevel"/>
    <w:tmpl w:val="D674A2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6FDF20E0"/>
    <w:multiLevelType w:val="multilevel"/>
    <w:tmpl w:val="F4666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DF4D73"/>
    <w:multiLevelType w:val="multilevel"/>
    <w:tmpl w:val="EB7EC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491FBD"/>
    <w:multiLevelType w:val="multilevel"/>
    <w:tmpl w:val="94A853E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A321D7C"/>
    <w:multiLevelType w:val="multilevel"/>
    <w:tmpl w:val="99EE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1B047F"/>
    <w:multiLevelType w:val="hybridMultilevel"/>
    <w:tmpl w:val="074060F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6" w15:restartNumberingAfterBreak="0">
    <w:nsid w:val="7E990349"/>
    <w:multiLevelType w:val="multilevel"/>
    <w:tmpl w:val="0BFAEAC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5"/>
  </w:num>
  <w:num w:numId="3">
    <w:abstractNumId w:val="18"/>
  </w:num>
  <w:num w:numId="4">
    <w:abstractNumId w:val="22"/>
  </w:num>
  <w:num w:numId="5">
    <w:abstractNumId w:val="21"/>
  </w:num>
  <w:num w:numId="6">
    <w:abstractNumId w:val="12"/>
  </w:num>
  <w:num w:numId="7">
    <w:abstractNumId w:val="7"/>
  </w:num>
  <w:num w:numId="8">
    <w:abstractNumId w:val="11"/>
  </w:num>
  <w:num w:numId="9">
    <w:abstractNumId w:val="3"/>
  </w:num>
  <w:num w:numId="10">
    <w:abstractNumId w:val="4"/>
  </w:num>
  <w:num w:numId="11">
    <w:abstractNumId w:val="5"/>
  </w:num>
  <w:num w:numId="12">
    <w:abstractNumId w:val="10"/>
  </w:num>
  <w:num w:numId="13">
    <w:abstractNumId w:val="8"/>
  </w:num>
  <w:num w:numId="14">
    <w:abstractNumId w:val="16"/>
  </w:num>
  <w:num w:numId="15">
    <w:abstractNumId w:val="23"/>
  </w:num>
  <w:num w:numId="16">
    <w:abstractNumId w:val="26"/>
  </w:num>
  <w:num w:numId="17">
    <w:abstractNumId w:val="1"/>
  </w:num>
  <w:num w:numId="18">
    <w:abstractNumId w:val="20"/>
  </w:num>
  <w:num w:numId="19">
    <w:abstractNumId w:val="13"/>
  </w:num>
  <w:num w:numId="20">
    <w:abstractNumId w:val="17"/>
  </w:num>
  <w:num w:numId="21">
    <w:abstractNumId w:val="24"/>
  </w:num>
  <w:num w:numId="22">
    <w:abstractNumId w:val="6"/>
  </w:num>
  <w:num w:numId="23">
    <w:abstractNumId w:val="9"/>
  </w:num>
  <w:num w:numId="24">
    <w:abstractNumId w:val="2"/>
  </w:num>
  <w:num w:numId="25">
    <w:abstractNumId w:val="14"/>
  </w:num>
  <w:num w:numId="26">
    <w:abstractNumId w:val="25"/>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2BF"/>
    <w:rsid w:val="002662BF"/>
    <w:rsid w:val="002F21BA"/>
    <w:rsid w:val="00545E14"/>
    <w:rsid w:val="00622171"/>
    <w:rsid w:val="0064581F"/>
    <w:rsid w:val="00663351"/>
    <w:rsid w:val="007965A5"/>
    <w:rsid w:val="00847F8C"/>
    <w:rsid w:val="00990351"/>
    <w:rsid w:val="009B2B22"/>
    <w:rsid w:val="00AD0AB4"/>
    <w:rsid w:val="00C30606"/>
    <w:rsid w:val="00DC37D3"/>
    <w:rsid w:val="00E55383"/>
    <w:rsid w:val="00F75873"/>
    <w:rsid w:val="00FD17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25CA"/>
  <w15:docId w15:val="{774DA09F-E573-48AE-9156-D7A7F74D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a4">
    <w:basedOn w:val="TableNormal7"/>
    <w:tblPr>
      <w:tblStyleRowBandSize w:val="1"/>
      <w:tblStyleColBandSize w:val="1"/>
      <w:tblCellMar>
        <w:top w:w="100" w:type="dxa"/>
        <w:left w:w="100" w:type="dxa"/>
        <w:bottom w:w="100" w:type="dxa"/>
        <w:right w:w="100" w:type="dxa"/>
      </w:tblCellMar>
    </w:tblPr>
  </w:style>
  <w:style w:type="table" w:customStyle="1" w:styleId="a5">
    <w:basedOn w:val="TableNormal7"/>
    <w:tblPr>
      <w:tblStyleRowBandSize w:val="1"/>
      <w:tblStyleColBandSize w:val="1"/>
      <w:tblCellMar>
        <w:left w:w="108" w:type="dxa"/>
        <w:right w:w="108" w:type="dxa"/>
      </w:tblCellMar>
    </w:tblPr>
  </w:style>
  <w:style w:type="table" w:customStyle="1" w:styleId="a6">
    <w:basedOn w:val="TableNormal7"/>
    <w:tblPr>
      <w:tblStyleRowBandSize w:val="1"/>
      <w:tblStyleColBandSize w:val="1"/>
      <w:tblCellMar>
        <w:top w:w="100" w:type="dxa"/>
        <w:left w:w="100" w:type="dxa"/>
        <w:bottom w:w="100" w:type="dxa"/>
        <w:right w:w="100" w:type="dxa"/>
      </w:tblCellMar>
    </w:tblPr>
  </w:style>
  <w:style w:type="table" w:customStyle="1" w:styleId="a7">
    <w:basedOn w:val="TableNormal7"/>
    <w:tblPr>
      <w:tblStyleRowBandSize w:val="1"/>
      <w:tblStyleColBandSize w:val="1"/>
      <w:tblCellMar>
        <w:left w:w="108" w:type="dxa"/>
        <w:right w:w="108" w:type="dxa"/>
      </w:tblCellMar>
    </w:tblPr>
  </w:style>
  <w:style w:type="table" w:customStyle="1" w:styleId="a8">
    <w:basedOn w:val="TableNormal7"/>
    <w:tblPr>
      <w:tblStyleRowBandSize w:val="1"/>
      <w:tblStyleColBandSize w:val="1"/>
      <w:tblCellMar>
        <w:top w:w="100" w:type="dxa"/>
        <w:left w:w="100" w:type="dxa"/>
        <w:bottom w:w="100" w:type="dxa"/>
        <w:right w:w="100" w:type="dxa"/>
      </w:tblCellMar>
    </w:tblPr>
  </w:style>
  <w:style w:type="table" w:customStyle="1" w:styleId="a9">
    <w:basedOn w:val="TableNormal7"/>
    <w:tblPr>
      <w:tblStyleRowBandSize w:val="1"/>
      <w:tblStyleColBandSize w:val="1"/>
      <w:tblCellMar>
        <w:left w:w="28" w:type="dxa"/>
        <w:right w:w="28" w:type="dxa"/>
      </w:tblCellMar>
    </w:tblPr>
  </w:style>
  <w:style w:type="table" w:customStyle="1" w:styleId="aa">
    <w:basedOn w:val="TableNormal7"/>
    <w:tblPr>
      <w:tblStyleRowBandSize w:val="1"/>
      <w:tblStyleColBandSize w:val="1"/>
      <w:tblCellMar>
        <w:left w:w="28" w:type="dxa"/>
        <w:right w:w="28" w:type="dxa"/>
      </w:tblCellMar>
    </w:tblPr>
  </w:style>
  <w:style w:type="table" w:customStyle="1" w:styleId="ab">
    <w:basedOn w:val="TableNormal7"/>
    <w:tblPr>
      <w:tblStyleRowBandSize w:val="1"/>
      <w:tblStyleColBandSize w:val="1"/>
      <w:tblCellMar>
        <w:top w:w="100" w:type="dxa"/>
        <w:left w:w="100" w:type="dxa"/>
        <w:bottom w:w="100" w:type="dxa"/>
        <w:right w:w="100" w:type="dxa"/>
      </w:tblCellMar>
    </w:tblPr>
  </w:style>
  <w:style w:type="table" w:customStyle="1" w:styleId="ac">
    <w:basedOn w:val="TableNormal7"/>
    <w:tblPr>
      <w:tblStyleRowBandSize w:val="1"/>
      <w:tblStyleColBandSize w:val="1"/>
      <w:tblCellMar>
        <w:top w:w="100" w:type="dxa"/>
        <w:left w:w="100" w:type="dxa"/>
        <w:bottom w:w="100" w:type="dxa"/>
        <w:right w:w="100" w:type="dxa"/>
      </w:tblCellMar>
    </w:tblPr>
  </w:style>
  <w:style w:type="table" w:customStyle="1" w:styleId="ad">
    <w:basedOn w:val="TableNormal7"/>
    <w:tblPr>
      <w:tblStyleRowBandSize w:val="1"/>
      <w:tblStyleColBandSize w:val="1"/>
      <w:tblCellMar>
        <w:top w:w="100" w:type="dxa"/>
        <w:left w:w="100" w:type="dxa"/>
        <w:bottom w:w="100" w:type="dxa"/>
        <w:right w:w="100" w:type="dxa"/>
      </w:tblCellMar>
    </w:tblPr>
  </w:style>
  <w:style w:type="table" w:customStyle="1" w:styleId="ae">
    <w:basedOn w:val="TableNormal7"/>
    <w:tblPr>
      <w:tblStyleRowBandSize w:val="1"/>
      <w:tblStyleColBandSize w:val="1"/>
      <w:tblCellMar>
        <w:top w:w="100" w:type="dxa"/>
        <w:left w:w="100" w:type="dxa"/>
        <w:bottom w:w="100" w:type="dxa"/>
        <w:right w:w="100" w:type="dxa"/>
      </w:tblCellMar>
    </w:tblPr>
  </w:style>
  <w:style w:type="table" w:customStyle="1" w:styleId="af">
    <w:basedOn w:val="TableNormal7"/>
    <w:tblPr>
      <w:tblStyleRowBandSize w:val="1"/>
      <w:tblStyleColBandSize w:val="1"/>
      <w:tblCellMar>
        <w:top w:w="100" w:type="dxa"/>
        <w:left w:w="100" w:type="dxa"/>
        <w:bottom w:w="100" w:type="dxa"/>
        <w:right w:w="100" w:type="dxa"/>
      </w:tblCellMar>
    </w:tblPr>
  </w:style>
  <w:style w:type="table" w:customStyle="1" w:styleId="af0">
    <w:basedOn w:val="TableNormal7"/>
    <w:tblPr>
      <w:tblStyleRowBandSize w:val="1"/>
      <w:tblStyleColBandSize w:val="1"/>
      <w:tblCellMar>
        <w:top w:w="100" w:type="dxa"/>
        <w:left w:w="100" w:type="dxa"/>
        <w:bottom w:w="100" w:type="dxa"/>
        <w:right w:w="100" w:type="dxa"/>
      </w:tblCellMar>
    </w:tblPr>
  </w:style>
  <w:style w:type="table" w:customStyle="1" w:styleId="af1">
    <w:basedOn w:val="TableNormal7"/>
    <w:tblPr>
      <w:tblStyleRowBandSize w:val="1"/>
      <w:tblStyleColBandSize w:val="1"/>
      <w:tblCellMar>
        <w:top w:w="100" w:type="dxa"/>
        <w:left w:w="100" w:type="dxa"/>
        <w:bottom w:w="100" w:type="dxa"/>
        <w:right w:w="100" w:type="dxa"/>
      </w:tblCellMar>
    </w:tblPr>
  </w:style>
  <w:style w:type="table" w:customStyle="1" w:styleId="af2">
    <w:basedOn w:val="TableNormal7"/>
    <w:tblPr>
      <w:tblStyleRowBandSize w:val="1"/>
      <w:tblStyleColBandSize w:val="1"/>
      <w:tblCellMar>
        <w:top w:w="100" w:type="dxa"/>
        <w:left w:w="100" w:type="dxa"/>
        <w:bottom w:w="100" w:type="dxa"/>
        <w:right w:w="100" w:type="dxa"/>
      </w:tblCellMar>
    </w:tblPr>
  </w:style>
  <w:style w:type="table" w:customStyle="1" w:styleId="af3">
    <w:basedOn w:val="TableNormal7"/>
    <w:tblPr>
      <w:tblStyleRowBandSize w:val="1"/>
      <w:tblStyleColBandSize w:val="1"/>
      <w:tblCellMar>
        <w:top w:w="100" w:type="dxa"/>
        <w:left w:w="100" w:type="dxa"/>
        <w:bottom w:w="100" w:type="dxa"/>
        <w:right w:w="100" w:type="dxa"/>
      </w:tblCellMar>
    </w:tblPr>
  </w:style>
  <w:style w:type="table" w:customStyle="1" w:styleId="af4">
    <w:basedOn w:val="TableNormal7"/>
    <w:tblPr>
      <w:tblStyleRowBandSize w:val="1"/>
      <w:tblStyleColBandSize w:val="1"/>
      <w:tblCellMar>
        <w:top w:w="100" w:type="dxa"/>
        <w:left w:w="100" w:type="dxa"/>
        <w:bottom w:w="100" w:type="dxa"/>
        <w:right w:w="100" w:type="dxa"/>
      </w:tblCellMar>
    </w:tblPr>
  </w:style>
  <w:style w:type="table" w:customStyle="1" w:styleId="af5">
    <w:basedOn w:val="TableNormal7"/>
    <w:tblPr>
      <w:tblStyleRowBandSize w:val="1"/>
      <w:tblStyleColBandSize w:val="1"/>
      <w:tblCellMar>
        <w:top w:w="100" w:type="dxa"/>
        <w:left w:w="100" w:type="dxa"/>
        <w:bottom w:w="100" w:type="dxa"/>
        <w:right w:w="100" w:type="dxa"/>
      </w:tblCellMar>
    </w:tblPr>
  </w:style>
  <w:style w:type="table" w:customStyle="1" w:styleId="af6">
    <w:basedOn w:val="TableNormal7"/>
    <w:tblPr>
      <w:tblStyleRowBandSize w:val="1"/>
      <w:tblStyleColBandSize w:val="1"/>
      <w:tblCellMar>
        <w:left w:w="108" w:type="dxa"/>
        <w:right w:w="108" w:type="dxa"/>
      </w:tblCellMar>
    </w:tblPr>
  </w:style>
  <w:style w:type="table" w:customStyle="1" w:styleId="af7">
    <w:basedOn w:val="TableNormal7"/>
    <w:tblPr>
      <w:tblStyleRowBandSize w:val="1"/>
      <w:tblStyleColBandSize w:val="1"/>
      <w:tblCellMar>
        <w:left w:w="108" w:type="dxa"/>
        <w:right w:w="108" w:type="dxa"/>
      </w:tblCellMar>
    </w:tblPr>
  </w:style>
  <w:style w:type="table" w:customStyle="1" w:styleId="af8">
    <w:basedOn w:val="TableNormal7"/>
    <w:tblPr>
      <w:tblStyleRowBandSize w:val="1"/>
      <w:tblStyleColBandSize w:val="1"/>
      <w:tblCellMar>
        <w:left w:w="108" w:type="dxa"/>
        <w:right w:w="108" w:type="dxa"/>
      </w:tblCellMar>
    </w:tblPr>
  </w:style>
  <w:style w:type="table" w:customStyle="1" w:styleId="af9">
    <w:basedOn w:val="TableNormal7"/>
    <w:tblPr>
      <w:tblStyleRowBandSize w:val="1"/>
      <w:tblStyleColBandSize w:val="1"/>
      <w:tblCellMar>
        <w:top w:w="100" w:type="dxa"/>
        <w:left w:w="100" w:type="dxa"/>
        <w:bottom w:w="100" w:type="dxa"/>
        <w:right w:w="100" w:type="dxa"/>
      </w:tblCellMar>
    </w:tblPr>
  </w:style>
  <w:style w:type="table" w:customStyle="1" w:styleId="afa">
    <w:basedOn w:val="TableNormal7"/>
    <w:tblPr>
      <w:tblStyleRowBandSize w:val="1"/>
      <w:tblStyleColBandSize w:val="1"/>
      <w:tblCellMar>
        <w:top w:w="100" w:type="dxa"/>
        <w:left w:w="100" w:type="dxa"/>
        <w:bottom w:w="100" w:type="dxa"/>
        <w:right w:w="100" w:type="dxa"/>
      </w:tblCellMar>
    </w:tblPr>
  </w:style>
  <w:style w:type="paragraph" w:styleId="afb">
    <w:name w:val="Balloon Text"/>
    <w:link w:val="afc"/>
    <w:uiPriority w:val="99"/>
    <w:semiHidden/>
    <w:unhideWhenUsed/>
    <w:rsid w:val="00CF78DE"/>
    <w:rPr>
      <w:rFonts w:asciiTheme="majorHAnsi" w:eastAsiaTheme="majorEastAsia" w:hAnsiTheme="majorHAnsi" w:cstheme="majorBidi"/>
      <w:sz w:val="18"/>
      <w:szCs w:val="18"/>
    </w:rPr>
  </w:style>
  <w:style w:type="character" w:customStyle="1" w:styleId="afc">
    <w:name w:val="註解方塊文字 字元"/>
    <w:basedOn w:val="a0"/>
    <w:link w:val="afb"/>
    <w:uiPriority w:val="99"/>
    <w:semiHidden/>
    <w:rsid w:val="00CF78DE"/>
    <w:rPr>
      <w:rFonts w:asciiTheme="majorHAnsi" w:eastAsiaTheme="majorEastAsia" w:hAnsiTheme="majorHAnsi" w:cstheme="majorBidi"/>
      <w:sz w:val="18"/>
      <w:szCs w:val="18"/>
    </w:rPr>
  </w:style>
  <w:style w:type="paragraph" w:styleId="afd">
    <w:name w:val="header"/>
    <w:link w:val="afe"/>
    <w:uiPriority w:val="99"/>
    <w:unhideWhenUsed/>
    <w:rsid w:val="007F431D"/>
    <w:pPr>
      <w:tabs>
        <w:tab w:val="center" w:pos="4153"/>
        <w:tab w:val="right" w:pos="8306"/>
      </w:tabs>
      <w:snapToGrid w:val="0"/>
    </w:pPr>
  </w:style>
  <w:style w:type="character" w:customStyle="1" w:styleId="afe">
    <w:name w:val="頁首 字元"/>
    <w:basedOn w:val="a0"/>
    <w:link w:val="afd"/>
    <w:uiPriority w:val="99"/>
    <w:rsid w:val="007F431D"/>
  </w:style>
  <w:style w:type="paragraph" w:styleId="aff">
    <w:name w:val="footer"/>
    <w:link w:val="aff0"/>
    <w:uiPriority w:val="99"/>
    <w:unhideWhenUsed/>
    <w:rsid w:val="007F431D"/>
    <w:pPr>
      <w:tabs>
        <w:tab w:val="center" w:pos="4153"/>
        <w:tab w:val="right" w:pos="8306"/>
      </w:tabs>
      <w:snapToGrid w:val="0"/>
    </w:pPr>
  </w:style>
  <w:style w:type="character" w:customStyle="1" w:styleId="aff0">
    <w:name w:val="頁尾 字元"/>
    <w:basedOn w:val="a0"/>
    <w:link w:val="aff"/>
    <w:uiPriority w:val="99"/>
    <w:rsid w:val="007F431D"/>
  </w:style>
  <w:style w:type="table" w:customStyle="1" w:styleId="aff1">
    <w:basedOn w:val="TableNormal7"/>
    <w:tblPr>
      <w:tblStyleRowBandSize w:val="1"/>
      <w:tblStyleColBandSize w:val="1"/>
      <w:tblCellMar>
        <w:top w:w="100" w:type="dxa"/>
        <w:left w:w="100" w:type="dxa"/>
        <w:bottom w:w="100" w:type="dxa"/>
        <w:right w:w="100" w:type="dxa"/>
      </w:tblCellMar>
    </w:tblPr>
  </w:style>
  <w:style w:type="table" w:customStyle="1" w:styleId="aff2">
    <w:basedOn w:val="TableNormal7"/>
    <w:tblPr>
      <w:tblStyleRowBandSize w:val="1"/>
      <w:tblStyleColBandSize w:val="1"/>
      <w:tblCellMar>
        <w:top w:w="100" w:type="dxa"/>
        <w:left w:w="100" w:type="dxa"/>
        <w:bottom w:w="100" w:type="dxa"/>
        <w:right w:w="100" w:type="dxa"/>
      </w:tblCellMar>
    </w:tblPr>
  </w:style>
  <w:style w:type="table" w:customStyle="1" w:styleId="aff3">
    <w:basedOn w:val="TableNormal7"/>
    <w:tblPr>
      <w:tblStyleRowBandSize w:val="1"/>
      <w:tblStyleColBandSize w:val="1"/>
      <w:tblCellMar>
        <w:top w:w="100" w:type="dxa"/>
        <w:left w:w="100" w:type="dxa"/>
        <w:bottom w:w="100" w:type="dxa"/>
        <w:right w:w="100" w:type="dxa"/>
      </w:tblCellMar>
    </w:tblPr>
  </w:style>
  <w:style w:type="table" w:customStyle="1" w:styleId="aff4">
    <w:basedOn w:val="TableNormal7"/>
    <w:tblPr>
      <w:tblStyleRowBandSize w:val="1"/>
      <w:tblStyleColBandSize w:val="1"/>
      <w:tblCellMar>
        <w:top w:w="100" w:type="dxa"/>
        <w:left w:w="100" w:type="dxa"/>
        <w:bottom w:w="100" w:type="dxa"/>
        <w:right w:w="100" w:type="dxa"/>
      </w:tblCellMar>
    </w:tblPr>
  </w:style>
  <w:style w:type="table" w:customStyle="1" w:styleId="aff5">
    <w:basedOn w:val="TableNormal7"/>
    <w:tblPr>
      <w:tblStyleRowBandSize w:val="1"/>
      <w:tblStyleColBandSize w:val="1"/>
      <w:tblCellMar>
        <w:top w:w="100" w:type="dxa"/>
        <w:left w:w="100" w:type="dxa"/>
        <w:bottom w:w="100" w:type="dxa"/>
        <w:right w:w="100" w:type="dxa"/>
      </w:tblCellMar>
    </w:tblPr>
  </w:style>
  <w:style w:type="table" w:customStyle="1" w:styleId="aff6">
    <w:basedOn w:val="TableNormal7"/>
    <w:tblPr>
      <w:tblStyleRowBandSize w:val="1"/>
      <w:tblStyleColBandSize w:val="1"/>
      <w:tblCellMar>
        <w:top w:w="100" w:type="dxa"/>
        <w:left w:w="100" w:type="dxa"/>
        <w:bottom w:w="100" w:type="dxa"/>
        <w:right w:w="100" w:type="dxa"/>
      </w:tblCellMar>
    </w:tblPr>
  </w:style>
  <w:style w:type="table" w:customStyle="1" w:styleId="aff7">
    <w:basedOn w:val="TableNormal7"/>
    <w:tblPr>
      <w:tblStyleRowBandSize w:val="1"/>
      <w:tblStyleColBandSize w:val="1"/>
      <w:tblCellMar>
        <w:top w:w="100" w:type="dxa"/>
        <w:left w:w="100" w:type="dxa"/>
        <w:bottom w:w="100" w:type="dxa"/>
        <w:right w:w="100" w:type="dxa"/>
      </w:tblCellMar>
    </w:tblPr>
  </w:style>
  <w:style w:type="table" w:customStyle="1" w:styleId="aff8">
    <w:basedOn w:val="TableNormal7"/>
    <w:tblPr>
      <w:tblStyleRowBandSize w:val="1"/>
      <w:tblStyleColBandSize w:val="1"/>
      <w:tblCellMar>
        <w:top w:w="100" w:type="dxa"/>
        <w:left w:w="100" w:type="dxa"/>
        <w:bottom w:w="100" w:type="dxa"/>
        <w:right w:w="100" w:type="dxa"/>
      </w:tblCellMar>
    </w:tblPr>
  </w:style>
  <w:style w:type="table" w:customStyle="1" w:styleId="aff9">
    <w:basedOn w:val="TableNormal7"/>
    <w:tblPr>
      <w:tblStyleRowBandSize w:val="1"/>
      <w:tblStyleColBandSize w:val="1"/>
      <w:tblCellMar>
        <w:top w:w="100" w:type="dxa"/>
        <w:left w:w="100" w:type="dxa"/>
        <w:bottom w:w="100" w:type="dxa"/>
        <w:right w:w="100" w:type="dxa"/>
      </w:tblCellMar>
    </w:tblPr>
  </w:style>
  <w:style w:type="table" w:customStyle="1" w:styleId="affa">
    <w:basedOn w:val="TableNormal7"/>
    <w:tblPr>
      <w:tblStyleRowBandSize w:val="1"/>
      <w:tblStyleColBandSize w:val="1"/>
      <w:tblCellMar>
        <w:top w:w="100" w:type="dxa"/>
        <w:left w:w="100" w:type="dxa"/>
        <w:bottom w:w="100" w:type="dxa"/>
        <w:right w:w="100" w:type="dxa"/>
      </w:tblCellMar>
    </w:tblPr>
  </w:style>
  <w:style w:type="table" w:customStyle="1" w:styleId="affb">
    <w:basedOn w:val="TableNormal7"/>
    <w:tblPr>
      <w:tblStyleRowBandSize w:val="1"/>
      <w:tblStyleColBandSize w:val="1"/>
      <w:tblCellMar>
        <w:top w:w="100" w:type="dxa"/>
        <w:left w:w="100" w:type="dxa"/>
        <w:bottom w:w="100" w:type="dxa"/>
        <w:right w:w="100" w:type="dxa"/>
      </w:tblCellMar>
    </w:tblPr>
  </w:style>
  <w:style w:type="table" w:customStyle="1" w:styleId="affc">
    <w:basedOn w:val="TableNormal7"/>
    <w:tblPr>
      <w:tblStyleRowBandSize w:val="1"/>
      <w:tblStyleColBandSize w:val="1"/>
      <w:tblCellMar>
        <w:top w:w="100" w:type="dxa"/>
        <w:left w:w="100" w:type="dxa"/>
        <w:bottom w:w="100" w:type="dxa"/>
        <w:right w:w="100" w:type="dxa"/>
      </w:tblCellMar>
    </w:tblPr>
  </w:style>
  <w:style w:type="table" w:customStyle="1" w:styleId="affd">
    <w:basedOn w:val="TableNormal7"/>
    <w:tblPr>
      <w:tblStyleRowBandSize w:val="1"/>
      <w:tblStyleColBandSize w:val="1"/>
      <w:tblCellMar>
        <w:top w:w="100" w:type="dxa"/>
        <w:left w:w="100" w:type="dxa"/>
        <w:bottom w:w="100" w:type="dxa"/>
        <w:right w:w="100" w:type="dxa"/>
      </w:tblCellMar>
    </w:tblPr>
  </w:style>
  <w:style w:type="table" w:customStyle="1" w:styleId="affe">
    <w:basedOn w:val="TableNormal7"/>
    <w:tblPr>
      <w:tblStyleRowBandSize w:val="1"/>
      <w:tblStyleColBandSize w:val="1"/>
      <w:tblCellMar>
        <w:top w:w="100" w:type="dxa"/>
        <w:left w:w="100" w:type="dxa"/>
        <w:bottom w:w="100" w:type="dxa"/>
        <w:right w:w="100" w:type="dxa"/>
      </w:tblCellMar>
    </w:tblPr>
  </w:style>
  <w:style w:type="table" w:customStyle="1" w:styleId="afff">
    <w:basedOn w:val="TableNormal7"/>
    <w:tblPr>
      <w:tblStyleRowBandSize w:val="1"/>
      <w:tblStyleColBandSize w:val="1"/>
      <w:tblCellMar>
        <w:top w:w="100" w:type="dxa"/>
        <w:left w:w="100" w:type="dxa"/>
        <w:bottom w:w="100" w:type="dxa"/>
        <w:right w:w="100" w:type="dxa"/>
      </w:tblCellMar>
    </w:tblPr>
  </w:style>
  <w:style w:type="table" w:customStyle="1" w:styleId="afff0">
    <w:basedOn w:val="TableNormal7"/>
    <w:tblPr>
      <w:tblStyleRowBandSize w:val="1"/>
      <w:tblStyleColBandSize w:val="1"/>
      <w:tblCellMar>
        <w:top w:w="100" w:type="dxa"/>
        <w:left w:w="100" w:type="dxa"/>
        <w:bottom w:w="100" w:type="dxa"/>
        <w:right w:w="100" w:type="dxa"/>
      </w:tblCellMar>
    </w:tblPr>
  </w:style>
  <w:style w:type="table" w:customStyle="1" w:styleId="afff1">
    <w:basedOn w:val="TableNormal7"/>
    <w:tblPr>
      <w:tblStyleRowBandSize w:val="1"/>
      <w:tblStyleColBandSize w:val="1"/>
      <w:tblCellMar>
        <w:top w:w="100" w:type="dxa"/>
        <w:left w:w="100" w:type="dxa"/>
        <w:bottom w:w="100" w:type="dxa"/>
        <w:right w:w="100" w:type="dxa"/>
      </w:tblCellMar>
    </w:tblPr>
  </w:style>
  <w:style w:type="table" w:customStyle="1" w:styleId="afff2">
    <w:basedOn w:val="TableNormal7"/>
    <w:tblPr>
      <w:tblStyleRowBandSize w:val="1"/>
      <w:tblStyleColBandSize w:val="1"/>
      <w:tblCellMar>
        <w:top w:w="100" w:type="dxa"/>
        <w:left w:w="100" w:type="dxa"/>
        <w:bottom w:w="100" w:type="dxa"/>
        <w:right w:w="100" w:type="dxa"/>
      </w:tblCellMar>
    </w:tblPr>
  </w:style>
  <w:style w:type="table" w:customStyle="1" w:styleId="afff3">
    <w:basedOn w:val="TableNormal7"/>
    <w:tblPr>
      <w:tblStyleRowBandSize w:val="1"/>
      <w:tblStyleColBandSize w:val="1"/>
      <w:tblCellMar>
        <w:top w:w="100" w:type="dxa"/>
        <w:left w:w="100" w:type="dxa"/>
        <w:bottom w:w="100" w:type="dxa"/>
        <w:right w:w="100" w:type="dxa"/>
      </w:tblCellMar>
    </w:tblPr>
  </w:style>
  <w:style w:type="table" w:customStyle="1" w:styleId="afff4">
    <w:basedOn w:val="TableNormal7"/>
    <w:tblPr>
      <w:tblStyleRowBandSize w:val="1"/>
      <w:tblStyleColBandSize w:val="1"/>
      <w:tblCellMar>
        <w:top w:w="100" w:type="dxa"/>
        <w:left w:w="100" w:type="dxa"/>
        <w:bottom w:w="100" w:type="dxa"/>
        <w:right w:w="100" w:type="dxa"/>
      </w:tblCellMar>
    </w:tblPr>
  </w:style>
  <w:style w:type="table" w:customStyle="1" w:styleId="afff5">
    <w:basedOn w:val="TableNormal7"/>
    <w:tblPr>
      <w:tblStyleRowBandSize w:val="1"/>
      <w:tblStyleColBandSize w:val="1"/>
      <w:tblCellMar>
        <w:top w:w="100" w:type="dxa"/>
        <w:left w:w="100" w:type="dxa"/>
        <w:bottom w:w="100" w:type="dxa"/>
        <w:right w:w="100" w:type="dxa"/>
      </w:tblCellMar>
    </w:tblPr>
  </w:style>
  <w:style w:type="table" w:customStyle="1" w:styleId="afff6">
    <w:basedOn w:val="TableNormal7"/>
    <w:tblPr>
      <w:tblStyleRowBandSize w:val="1"/>
      <w:tblStyleColBandSize w:val="1"/>
      <w:tblCellMar>
        <w:top w:w="100" w:type="dxa"/>
        <w:left w:w="100" w:type="dxa"/>
        <w:bottom w:w="100" w:type="dxa"/>
        <w:right w:w="100" w:type="dxa"/>
      </w:tblCellMar>
    </w:tblPr>
  </w:style>
  <w:style w:type="table" w:customStyle="1" w:styleId="afff7">
    <w:basedOn w:val="TableNormal7"/>
    <w:tblPr>
      <w:tblStyleRowBandSize w:val="1"/>
      <w:tblStyleColBandSize w:val="1"/>
      <w:tblCellMar>
        <w:top w:w="100" w:type="dxa"/>
        <w:left w:w="100" w:type="dxa"/>
        <w:bottom w:w="100" w:type="dxa"/>
        <w:right w:w="100" w:type="dxa"/>
      </w:tblCellMar>
    </w:tblPr>
  </w:style>
  <w:style w:type="table" w:customStyle="1" w:styleId="afff8">
    <w:basedOn w:val="TableNormal7"/>
    <w:tblPr>
      <w:tblStyleRowBandSize w:val="1"/>
      <w:tblStyleColBandSize w:val="1"/>
      <w:tblCellMar>
        <w:top w:w="100" w:type="dxa"/>
        <w:left w:w="100" w:type="dxa"/>
        <w:bottom w:w="100" w:type="dxa"/>
        <w:right w:w="100" w:type="dxa"/>
      </w:tblCellMar>
    </w:tblPr>
  </w:style>
  <w:style w:type="table" w:customStyle="1" w:styleId="afff9">
    <w:basedOn w:val="TableNormal7"/>
    <w:tblPr>
      <w:tblStyleRowBandSize w:val="1"/>
      <w:tblStyleColBandSize w:val="1"/>
      <w:tblCellMar>
        <w:top w:w="100" w:type="dxa"/>
        <w:left w:w="100" w:type="dxa"/>
        <w:bottom w:w="100" w:type="dxa"/>
        <w:right w:w="100" w:type="dxa"/>
      </w:tblCellMar>
    </w:tblPr>
  </w:style>
  <w:style w:type="table" w:customStyle="1" w:styleId="afffa">
    <w:basedOn w:val="TableNormal7"/>
    <w:tblPr>
      <w:tblStyleRowBandSize w:val="1"/>
      <w:tblStyleColBandSize w:val="1"/>
      <w:tblCellMar>
        <w:top w:w="100" w:type="dxa"/>
        <w:left w:w="100" w:type="dxa"/>
        <w:bottom w:w="100" w:type="dxa"/>
        <w:right w:w="100" w:type="dxa"/>
      </w:tblCellMar>
    </w:tblPr>
  </w:style>
  <w:style w:type="table" w:customStyle="1" w:styleId="afffb">
    <w:basedOn w:val="TableNormal7"/>
    <w:tblPr>
      <w:tblStyleRowBandSize w:val="1"/>
      <w:tblStyleColBandSize w:val="1"/>
      <w:tblCellMar>
        <w:left w:w="115" w:type="dxa"/>
        <w:right w:w="115" w:type="dxa"/>
      </w:tblCellMar>
    </w:tblPr>
  </w:style>
  <w:style w:type="table" w:customStyle="1" w:styleId="afffc">
    <w:basedOn w:val="TableNormal7"/>
    <w:tblPr>
      <w:tblStyleRowBandSize w:val="1"/>
      <w:tblStyleColBandSize w:val="1"/>
      <w:tblCellMar>
        <w:top w:w="100" w:type="dxa"/>
        <w:left w:w="100" w:type="dxa"/>
        <w:bottom w:w="100" w:type="dxa"/>
        <w:right w:w="100" w:type="dxa"/>
      </w:tblCellMar>
    </w:tblPr>
  </w:style>
  <w:style w:type="table" w:customStyle="1" w:styleId="afffd">
    <w:basedOn w:val="TableNormal7"/>
    <w:tblPr>
      <w:tblStyleRowBandSize w:val="1"/>
      <w:tblStyleColBandSize w:val="1"/>
      <w:tblCellMar>
        <w:left w:w="115" w:type="dxa"/>
        <w:right w:w="115" w:type="dxa"/>
      </w:tblCellMar>
    </w:tblPr>
  </w:style>
  <w:style w:type="table" w:customStyle="1" w:styleId="afffe">
    <w:basedOn w:val="TableNormal7"/>
    <w:tblPr>
      <w:tblStyleRowBandSize w:val="1"/>
      <w:tblStyleColBandSize w:val="1"/>
      <w:tblCellMar>
        <w:left w:w="115" w:type="dxa"/>
        <w:right w:w="115" w:type="dxa"/>
      </w:tblCellMar>
    </w:tblPr>
  </w:style>
  <w:style w:type="table" w:customStyle="1" w:styleId="affff">
    <w:basedOn w:val="TableNormal7"/>
    <w:tblPr>
      <w:tblStyleRowBandSize w:val="1"/>
      <w:tblStyleColBandSize w:val="1"/>
      <w:tblCellMar>
        <w:left w:w="115" w:type="dxa"/>
        <w:right w:w="115" w:type="dxa"/>
      </w:tblCellMar>
    </w:tblPr>
  </w:style>
  <w:style w:type="table" w:customStyle="1" w:styleId="affff0">
    <w:basedOn w:val="TableNormal7"/>
    <w:tblPr>
      <w:tblStyleRowBandSize w:val="1"/>
      <w:tblStyleColBandSize w:val="1"/>
      <w:tblCellMar>
        <w:left w:w="115" w:type="dxa"/>
        <w:right w:w="115" w:type="dxa"/>
      </w:tblCellMar>
    </w:tblPr>
  </w:style>
  <w:style w:type="table" w:customStyle="1" w:styleId="affff1">
    <w:basedOn w:val="TableNormal7"/>
    <w:tblPr>
      <w:tblStyleRowBandSize w:val="1"/>
      <w:tblStyleColBandSize w:val="1"/>
      <w:tblCellMar>
        <w:left w:w="115" w:type="dxa"/>
        <w:right w:w="115" w:type="dxa"/>
      </w:tblCellMar>
    </w:tblPr>
  </w:style>
  <w:style w:type="table" w:customStyle="1" w:styleId="affff2">
    <w:basedOn w:val="TableNormal7"/>
    <w:tblPr>
      <w:tblStyleRowBandSize w:val="1"/>
      <w:tblStyleColBandSize w:val="1"/>
      <w:tblCellMar>
        <w:left w:w="115" w:type="dxa"/>
        <w:right w:w="115" w:type="dxa"/>
      </w:tblCellMar>
    </w:tblPr>
  </w:style>
  <w:style w:type="table" w:customStyle="1" w:styleId="affff3">
    <w:basedOn w:val="TableNormal7"/>
    <w:tblPr>
      <w:tblStyleRowBandSize w:val="1"/>
      <w:tblStyleColBandSize w:val="1"/>
      <w:tblCellMar>
        <w:left w:w="115" w:type="dxa"/>
        <w:right w:w="115" w:type="dxa"/>
      </w:tblCellMar>
    </w:tblPr>
  </w:style>
  <w:style w:type="table" w:customStyle="1" w:styleId="affff4">
    <w:basedOn w:val="TableNormal7"/>
    <w:tblPr>
      <w:tblStyleRowBandSize w:val="1"/>
      <w:tblStyleColBandSize w:val="1"/>
      <w:tblCellMar>
        <w:top w:w="100" w:type="dxa"/>
        <w:left w:w="100" w:type="dxa"/>
        <w:bottom w:w="100" w:type="dxa"/>
        <w:right w:w="100" w:type="dxa"/>
      </w:tblCellMar>
    </w:tblPr>
  </w:style>
  <w:style w:type="table" w:customStyle="1" w:styleId="affff5">
    <w:basedOn w:val="TableNormal7"/>
    <w:tblPr>
      <w:tblStyleRowBandSize w:val="1"/>
      <w:tblStyleColBandSize w:val="1"/>
      <w:tblCellMar>
        <w:top w:w="100" w:type="dxa"/>
        <w:left w:w="100" w:type="dxa"/>
        <w:bottom w:w="100" w:type="dxa"/>
        <w:right w:w="100" w:type="dxa"/>
      </w:tblCellMar>
    </w:tblPr>
  </w:style>
  <w:style w:type="table" w:customStyle="1" w:styleId="affff6">
    <w:basedOn w:val="TableNormal7"/>
    <w:tblPr>
      <w:tblStyleRowBandSize w:val="1"/>
      <w:tblStyleColBandSize w:val="1"/>
      <w:tblCellMar>
        <w:top w:w="100" w:type="dxa"/>
        <w:left w:w="100" w:type="dxa"/>
        <w:bottom w:w="100" w:type="dxa"/>
        <w:right w:w="100" w:type="dxa"/>
      </w:tblCellMar>
    </w:tblPr>
  </w:style>
  <w:style w:type="table" w:customStyle="1" w:styleId="affff7">
    <w:basedOn w:val="TableNormal7"/>
    <w:tblPr>
      <w:tblStyleRowBandSize w:val="1"/>
      <w:tblStyleColBandSize w:val="1"/>
      <w:tblCellMar>
        <w:top w:w="100" w:type="dxa"/>
        <w:left w:w="100" w:type="dxa"/>
        <w:bottom w:w="100" w:type="dxa"/>
        <w:right w:w="100" w:type="dxa"/>
      </w:tblCellMar>
    </w:tblPr>
  </w:style>
  <w:style w:type="table" w:customStyle="1" w:styleId="affff8">
    <w:basedOn w:val="TableNormal7"/>
    <w:tblPr>
      <w:tblStyleRowBandSize w:val="1"/>
      <w:tblStyleColBandSize w:val="1"/>
      <w:tblCellMar>
        <w:top w:w="100" w:type="dxa"/>
        <w:left w:w="100" w:type="dxa"/>
        <w:bottom w:w="100" w:type="dxa"/>
        <w:right w:w="100" w:type="dxa"/>
      </w:tblCellMar>
    </w:tblPr>
  </w:style>
  <w:style w:type="table" w:customStyle="1" w:styleId="affff9">
    <w:basedOn w:val="TableNormal7"/>
    <w:tblPr>
      <w:tblStyleRowBandSize w:val="1"/>
      <w:tblStyleColBandSize w:val="1"/>
      <w:tblCellMar>
        <w:top w:w="100" w:type="dxa"/>
        <w:left w:w="100" w:type="dxa"/>
        <w:bottom w:w="100" w:type="dxa"/>
        <w:right w:w="100" w:type="dxa"/>
      </w:tblCellMar>
    </w:tblPr>
  </w:style>
  <w:style w:type="table" w:customStyle="1" w:styleId="affffa">
    <w:basedOn w:val="TableNormal7"/>
    <w:tblPr>
      <w:tblStyleRowBandSize w:val="1"/>
      <w:tblStyleColBandSize w:val="1"/>
      <w:tblCellMar>
        <w:top w:w="100" w:type="dxa"/>
        <w:left w:w="100" w:type="dxa"/>
        <w:bottom w:w="100" w:type="dxa"/>
        <w:right w:w="100" w:type="dxa"/>
      </w:tblCellMar>
    </w:tblPr>
  </w:style>
  <w:style w:type="table" w:customStyle="1" w:styleId="affffb">
    <w:basedOn w:val="TableNormal7"/>
    <w:tblPr>
      <w:tblStyleRowBandSize w:val="1"/>
      <w:tblStyleColBandSize w:val="1"/>
      <w:tblCellMar>
        <w:top w:w="100" w:type="dxa"/>
        <w:left w:w="100" w:type="dxa"/>
        <w:bottom w:w="100" w:type="dxa"/>
        <w:right w:w="100" w:type="dxa"/>
      </w:tblCellMar>
    </w:tblPr>
  </w:style>
  <w:style w:type="table" w:customStyle="1" w:styleId="affffc">
    <w:basedOn w:val="TableNormal7"/>
    <w:tblPr>
      <w:tblStyleRowBandSize w:val="1"/>
      <w:tblStyleColBandSize w:val="1"/>
      <w:tblCellMar>
        <w:top w:w="100" w:type="dxa"/>
        <w:left w:w="100" w:type="dxa"/>
        <w:bottom w:w="100" w:type="dxa"/>
        <w:right w:w="100" w:type="dxa"/>
      </w:tblCellMar>
    </w:tblPr>
  </w:style>
  <w:style w:type="table" w:customStyle="1" w:styleId="affffd">
    <w:basedOn w:val="TableNormal7"/>
    <w:tblPr>
      <w:tblStyleRowBandSize w:val="1"/>
      <w:tblStyleColBandSize w:val="1"/>
      <w:tblCellMar>
        <w:top w:w="100" w:type="dxa"/>
        <w:left w:w="100" w:type="dxa"/>
        <w:bottom w:w="100" w:type="dxa"/>
        <w:right w:w="100" w:type="dxa"/>
      </w:tblCellMar>
    </w:tblPr>
  </w:style>
  <w:style w:type="table" w:customStyle="1" w:styleId="affffe">
    <w:basedOn w:val="TableNormal7"/>
    <w:tblPr>
      <w:tblStyleRowBandSize w:val="1"/>
      <w:tblStyleColBandSize w:val="1"/>
      <w:tblCellMar>
        <w:top w:w="100" w:type="dxa"/>
        <w:left w:w="100" w:type="dxa"/>
        <w:bottom w:w="100" w:type="dxa"/>
        <w:right w:w="100" w:type="dxa"/>
      </w:tblCellMar>
    </w:tblPr>
  </w:style>
  <w:style w:type="table" w:customStyle="1" w:styleId="afffff">
    <w:basedOn w:val="TableNormal7"/>
    <w:tblPr>
      <w:tblStyleRowBandSize w:val="1"/>
      <w:tblStyleColBandSize w:val="1"/>
      <w:tblCellMar>
        <w:top w:w="100" w:type="dxa"/>
        <w:left w:w="100" w:type="dxa"/>
        <w:bottom w:w="100" w:type="dxa"/>
        <w:right w:w="100" w:type="dxa"/>
      </w:tblCellMar>
    </w:tblPr>
  </w:style>
  <w:style w:type="table" w:customStyle="1" w:styleId="afffff0">
    <w:basedOn w:val="TableNormal7"/>
    <w:tblPr>
      <w:tblStyleRowBandSize w:val="1"/>
      <w:tblStyleColBandSize w:val="1"/>
      <w:tblCellMar>
        <w:top w:w="100" w:type="dxa"/>
        <w:left w:w="100" w:type="dxa"/>
        <w:bottom w:w="100" w:type="dxa"/>
        <w:right w:w="100" w:type="dxa"/>
      </w:tblCellMar>
    </w:tblPr>
  </w:style>
  <w:style w:type="table" w:customStyle="1" w:styleId="afffff1">
    <w:basedOn w:val="TableNormal7"/>
    <w:tblPr>
      <w:tblStyleRowBandSize w:val="1"/>
      <w:tblStyleColBandSize w:val="1"/>
      <w:tblCellMar>
        <w:top w:w="100" w:type="dxa"/>
        <w:left w:w="100" w:type="dxa"/>
        <w:bottom w:w="100" w:type="dxa"/>
        <w:right w:w="100" w:type="dxa"/>
      </w:tblCellMar>
    </w:tblPr>
  </w:style>
  <w:style w:type="table" w:customStyle="1" w:styleId="afffff2">
    <w:basedOn w:val="TableNormal7"/>
    <w:tblPr>
      <w:tblStyleRowBandSize w:val="1"/>
      <w:tblStyleColBandSize w:val="1"/>
      <w:tblCellMar>
        <w:top w:w="100" w:type="dxa"/>
        <w:left w:w="100" w:type="dxa"/>
        <w:bottom w:w="100" w:type="dxa"/>
        <w:right w:w="100" w:type="dxa"/>
      </w:tblCellMar>
    </w:tblPr>
  </w:style>
  <w:style w:type="table" w:customStyle="1" w:styleId="afffff3">
    <w:basedOn w:val="TableNormal7"/>
    <w:tblPr>
      <w:tblStyleRowBandSize w:val="1"/>
      <w:tblStyleColBandSize w:val="1"/>
      <w:tblCellMar>
        <w:top w:w="100" w:type="dxa"/>
        <w:left w:w="100" w:type="dxa"/>
        <w:bottom w:w="100" w:type="dxa"/>
        <w:right w:w="100" w:type="dxa"/>
      </w:tblCellMar>
    </w:tblPr>
  </w:style>
  <w:style w:type="table" w:customStyle="1" w:styleId="afffff4">
    <w:basedOn w:val="TableNormal7"/>
    <w:tblPr>
      <w:tblStyleRowBandSize w:val="1"/>
      <w:tblStyleColBandSize w:val="1"/>
      <w:tblCellMar>
        <w:top w:w="100" w:type="dxa"/>
        <w:left w:w="100" w:type="dxa"/>
        <w:bottom w:w="100" w:type="dxa"/>
        <w:right w:w="100" w:type="dxa"/>
      </w:tblCellMar>
    </w:tblPr>
  </w:style>
  <w:style w:type="table" w:customStyle="1" w:styleId="afffff5">
    <w:basedOn w:val="TableNormal7"/>
    <w:tblPr>
      <w:tblStyleRowBandSize w:val="1"/>
      <w:tblStyleColBandSize w:val="1"/>
      <w:tblCellMar>
        <w:top w:w="100" w:type="dxa"/>
        <w:left w:w="100" w:type="dxa"/>
        <w:bottom w:w="100" w:type="dxa"/>
        <w:right w:w="100" w:type="dxa"/>
      </w:tblCellMar>
    </w:tblPr>
  </w:style>
  <w:style w:type="table" w:customStyle="1" w:styleId="afffff6">
    <w:basedOn w:val="TableNormal7"/>
    <w:tblPr>
      <w:tblStyleRowBandSize w:val="1"/>
      <w:tblStyleColBandSize w:val="1"/>
      <w:tblCellMar>
        <w:top w:w="100" w:type="dxa"/>
        <w:left w:w="100" w:type="dxa"/>
        <w:bottom w:w="100" w:type="dxa"/>
        <w:right w:w="100" w:type="dxa"/>
      </w:tblCellMar>
    </w:tblPr>
  </w:style>
  <w:style w:type="table" w:customStyle="1" w:styleId="afffff7">
    <w:basedOn w:val="TableNormal7"/>
    <w:tblPr>
      <w:tblStyleRowBandSize w:val="1"/>
      <w:tblStyleColBandSize w:val="1"/>
      <w:tblCellMar>
        <w:top w:w="100" w:type="dxa"/>
        <w:left w:w="100" w:type="dxa"/>
        <w:bottom w:w="100" w:type="dxa"/>
        <w:right w:w="100" w:type="dxa"/>
      </w:tblCellMar>
    </w:tblPr>
  </w:style>
  <w:style w:type="table" w:customStyle="1" w:styleId="afffff8">
    <w:basedOn w:val="TableNormal7"/>
    <w:tblPr>
      <w:tblStyleRowBandSize w:val="1"/>
      <w:tblStyleColBandSize w:val="1"/>
      <w:tblCellMar>
        <w:top w:w="100" w:type="dxa"/>
        <w:left w:w="100" w:type="dxa"/>
        <w:bottom w:w="100" w:type="dxa"/>
        <w:right w:w="100" w:type="dxa"/>
      </w:tblCellMar>
    </w:tblPr>
  </w:style>
  <w:style w:type="table" w:customStyle="1" w:styleId="afffff9">
    <w:basedOn w:val="TableNormal7"/>
    <w:tblPr>
      <w:tblStyleRowBandSize w:val="1"/>
      <w:tblStyleColBandSize w:val="1"/>
      <w:tblCellMar>
        <w:top w:w="100" w:type="dxa"/>
        <w:left w:w="100" w:type="dxa"/>
        <w:bottom w:w="100" w:type="dxa"/>
        <w:right w:w="100" w:type="dxa"/>
      </w:tblCellMar>
    </w:tblPr>
  </w:style>
  <w:style w:type="table" w:customStyle="1" w:styleId="afffffa">
    <w:basedOn w:val="TableNormal7"/>
    <w:tblPr>
      <w:tblStyleRowBandSize w:val="1"/>
      <w:tblStyleColBandSize w:val="1"/>
      <w:tblCellMar>
        <w:top w:w="100" w:type="dxa"/>
        <w:left w:w="100" w:type="dxa"/>
        <w:bottom w:w="100" w:type="dxa"/>
        <w:right w:w="100" w:type="dxa"/>
      </w:tblCellMar>
    </w:tblPr>
  </w:style>
  <w:style w:type="table" w:customStyle="1" w:styleId="afffffb">
    <w:basedOn w:val="TableNormal7"/>
    <w:tblPr>
      <w:tblStyleRowBandSize w:val="1"/>
      <w:tblStyleColBandSize w:val="1"/>
      <w:tblCellMar>
        <w:top w:w="100" w:type="dxa"/>
        <w:left w:w="100" w:type="dxa"/>
        <w:bottom w:w="100" w:type="dxa"/>
        <w:right w:w="100" w:type="dxa"/>
      </w:tblCellMar>
    </w:tblPr>
  </w:style>
  <w:style w:type="table" w:customStyle="1" w:styleId="afffffc">
    <w:basedOn w:val="TableNormal7"/>
    <w:tblPr>
      <w:tblStyleRowBandSize w:val="1"/>
      <w:tblStyleColBandSize w:val="1"/>
    </w:tblPr>
  </w:style>
  <w:style w:type="table" w:customStyle="1" w:styleId="afffffd">
    <w:basedOn w:val="TableNormal7"/>
    <w:tblPr>
      <w:tblStyleRowBandSize w:val="1"/>
      <w:tblStyleColBandSize w:val="1"/>
      <w:tblCellMar>
        <w:top w:w="100" w:type="dxa"/>
        <w:left w:w="100" w:type="dxa"/>
        <w:bottom w:w="100" w:type="dxa"/>
        <w:right w:w="100" w:type="dxa"/>
      </w:tblCellMar>
    </w:tblPr>
  </w:style>
  <w:style w:type="table" w:customStyle="1" w:styleId="afffffe">
    <w:basedOn w:val="TableNormal7"/>
    <w:tblPr>
      <w:tblStyleRowBandSize w:val="1"/>
      <w:tblStyleColBandSize w:val="1"/>
      <w:tblCellMar>
        <w:top w:w="100" w:type="dxa"/>
        <w:left w:w="100" w:type="dxa"/>
        <w:bottom w:w="100" w:type="dxa"/>
        <w:right w:w="100" w:type="dxa"/>
      </w:tblCellMar>
    </w:tblPr>
  </w:style>
  <w:style w:type="table" w:customStyle="1" w:styleId="affffff">
    <w:basedOn w:val="TableNormal7"/>
    <w:tblPr>
      <w:tblStyleRowBandSize w:val="1"/>
      <w:tblStyleColBandSize w:val="1"/>
    </w:tblPr>
  </w:style>
  <w:style w:type="table" w:customStyle="1" w:styleId="affffff0">
    <w:basedOn w:val="TableNormal7"/>
    <w:tblPr>
      <w:tblStyleRowBandSize w:val="1"/>
      <w:tblStyleColBandSize w:val="1"/>
    </w:tblPr>
  </w:style>
  <w:style w:type="table" w:customStyle="1" w:styleId="affffff1">
    <w:basedOn w:val="TableNormal7"/>
    <w:tblPr>
      <w:tblStyleRowBandSize w:val="1"/>
      <w:tblStyleColBandSize w:val="1"/>
    </w:tblPr>
  </w:style>
  <w:style w:type="table" w:customStyle="1" w:styleId="affffff2">
    <w:basedOn w:val="TableNormal7"/>
    <w:tblPr>
      <w:tblStyleRowBandSize w:val="1"/>
      <w:tblStyleColBandSize w:val="1"/>
    </w:tblPr>
  </w:style>
  <w:style w:type="table" w:customStyle="1" w:styleId="affffff3">
    <w:basedOn w:val="TableNormal7"/>
    <w:tblPr>
      <w:tblStyleRowBandSize w:val="1"/>
      <w:tblStyleColBandSize w:val="1"/>
    </w:tblPr>
  </w:style>
  <w:style w:type="table" w:customStyle="1" w:styleId="affffff4">
    <w:basedOn w:val="TableNormal7"/>
    <w:tblPr>
      <w:tblStyleRowBandSize w:val="1"/>
      <w:tblStyleColBandSize w:val="1"/>
    </w:tblPr>
  </w:style>
  <w:style w:type="table" w:customStyle="1" w:styleId="affffff5">
    <w:basedOn w:val="TableNormal7"/>
    <w:tblPr>
      <w:tblStyleRowBandSize w:val="1"/>
      <w:tblStyleColBandSize w:val="1"/>
    </w:tblPr>
  </w:style>
  <w:style w:type="table" w:customStyle="1" w:styleId="affffff6">
    <w:basedOn w:val="TableNormal7"/>
    <w:tblPr>
      <w:tblStyleRowBandSize w:val="1"/>
      <w:tblStyleColBandSize w:val="1"/>
      <w:tblCellMar>
        <w:top w:w="100" w:type="dxa"/>
        <w:left w:w="100" w:type="dxa"/>
        <w:bottom w:w="100" w:type="dxa"/>
        <w:right w:w="100" w:type="dxa"/>
      </w:tblCellMar>
    </w:tblPr>
  </w:style>
  <w:style w:type="table" w:customStyle="1" w:styleId="affffff7">
    <w:basedOn w:val="TableNormal7"/>
    <w:tblPr>
      <w:tblStyleRowBandSize w:val="1"/>
      <w:tblStyleColBandSize w:val="1"/>
    </w:tblPr>
  </w:style>
  <w:style w:type="table" w:customStyle="1" w:styleId="affffff8">
    <w:basedOn w:val="TableNormal7"/>
    <w:tblPr>
      <w:tblStyleRowBandSize w:val="1"/>
      <w:tblStyleColBandSize w:val="1"/>
      <w:tblCellMar>
        <w:top w:w="100" w:type="dxa"/>
        <w:left w:w="100" w:type="dxa"/>
        <w:bottom w:w="100" w:type="dxa"/>
        <w:right w:w="100" w:type="dxa"/>
      </w:tblCellMar>
    </w:tblPr>
  </w:style>
  <w:style w:type="table" w:customStyle="1" w:styleId="affffff9">
    <w:basedOn w:val="TableNormal7"/>
    <w:tblPr>
      <w:tblStyleRowBandSize w:val="1"/>
      <w:tblStyleColBandSize w:val="1"/>
      <w:tblCellMar>
        <w:top w:w="100" w:type="dxa"/>
        <w:left w:w="100" w:type="dxa"/>
        <w:bottom w:w="100" w:type="dxa"/>
        <w:right w:w="100" w:type="dxa"/>
      </w:tblCellMar>
    </w:tblPr>
  </w:style>
  <w:style w:type="table" w:customStyle="1" w:styleId="affffffa">
    <w:basedOn w:val="TableNormal7"/>
    <w:tblPr>
      <w:tblStyleRowBandSize w:val="1"/>
      <w:tblStyleColBandSize w:val="1"/>
    </w:tblPr>
  </w:style>
  <w:style w:type="table" w:customStyle="1" w:styleId="affffffb">
    <w:basedOn w:val="TableNormal7"/>
    <w:tblPr>
      <w:tblStyleRowBandSize w:val="1"/>
      <w:tblStyleColBandSize w:val="1"/>
    </w:tblPr>
  </w:style>
  <w:style w:type="table" w:customStyle="1" w:styleId="affffffc">
    <w:basedOn w:val="TableNormal7"/>
    <w:tblPr>
      <w:tblStyleRowBandSize w:val="1"/>
      <w:tblStyleColBandSize w:val="1"/>
    </w:tblPr>
  </w:style>
  <w:style w:type="table" w:customStyle="1" w:styleId="affffffd">
    <w:basedOn w:val="TableNormal7"/>
    <w:tblPr>
      <w:tblStyleRowBandSize w:val="1"/>
      <w:tblStyleColBandSize w:val="1"/>
    </w:tblPr>
  </w:style>
  <w:style w:type="table" w:customStyle="1" w:styleId="affffffe">
    <w:basedOn w:val="TableNormal7"/>
    <w:tblPr>
      <w:tblStyleRowBandSize w:val="1"/>
      <w:tblStyleColBandSize w:val="1"/>
    </w:tblPr>
  </w:style>
  <w:style w:type="table" w:customStyle="1" w:styleId="afffffff">
    <w:basedOn w:val="TableNormal7"/>
    <w:tblPr>
      <w:tblStyleRowBandSize w:val="1"/>
      <w:tblStyleColBandSize w:val="1"/>
    </w:tblPr>
  </w:style>
  <w:style w:type="table" w:customStyle="1" w:styleId="afffffff0">
    <w:basedOn w:val="TableNormal7"/>
    <w:tblPr>
      <w:tblStyleRowBandSize w:val="1"/>
      <w:tblStyleColBandSize w:val="1"/>
    </w:tblPr>
  </w:style>
  <w:style w:type="table" w:customStyle="1" w:styleId="afffffff1">
    <w:basedOn w:val="TableNormal2"/>
    <w:tblPr>
      <w:tblStyleRowBandSize w:val="1"/>
      <w:tblStyleColBandSize w:val="1"/>
    </w:tblPr>
  </w:style>
  <w:style w:type="table" w:customStyle="1" w:styleId="afffffff2">
    <w:basedOn w:val="TableNormal2"/>
    <w:tblPr>
      <w:tblStyleRowBandSize w:val="1"/>
      <w:tblStyleColBandSize w:val="1"/>
      <w:tblCellMar>
        <w:top w:w="0" w:type="dxa"/>
        <w:left w:w="0" w:type="dxa"/>
        <w:bottom w:w="0" w:type="dxa"/>
        <w:right w:w="0" w:type="dxa"/>
      </w:tblCellMar>
    </w:tblPr>
  </w:style>
  <w:style w:type="table" w:customStyle="1" w:styleId="afffffff3">
    <w:basedOn w:val="TableNormal2"/>
    <w:tblPr>
      <w:tblStyleRowBandSize w:val="1"/>
      <w:tblStyleColBandSize w:val="1"/>
    </w:tblPr>
  </w:style>
  <w:style w:type="table" w:customStyle="1" w:styleId="afffffff4">
    <w:basedOn w:val="TableNormal2"/>
    <w:tblPr>
      <w:tblStyleRowBandSize w:val="1"/>
      <w:tblStyleColBandSize w:val="1"/>
    </w:tblPr>
  </w:style>
  <w:style w:type="table" w:customStyle="1" w:styleId="afffffff5">
    <w:basedOn w:val="TableNormal2"/>
    <w:tblPr>
      <w:tblStyleRowBandSize w:val="1"/>
      <w:tblStyleColBandSize w:val="1"/>
      <w:tblCellMar>
        <w:top w:w="0" w:type="dxa"/>
        <w:left w:w="0" w:type="dxa"/>
        <w:bottom w:w="0" w:type="dxa"/>
        <w:right w:w="0" w:type="dxa"/>
      </w:tblCellMar>
    </w:tblPr>
  </w:style>
  <w:style w:type="table" w:customStyle="1" w:styleId="afffffff6">
    <w:basedOn w:val="TableNormal2"/>
    <w:tblPr>
      <w:tblStyleRowBandSize w:val="1"/>
      <w:tblStyleColBandSize w:val="1"/>
      <w:tblCellMar>
        <w:top w:w="0" w:type="dxa"/>
        <w:left w:w="0" w:type="dxa"/>
        <w:bottom w:w="0" w:type="dxa"/>
        <w:right w:w="0" w:type="dxa"/>
      </w:tblCellMar>
    </w:tblPr>
  </w:style>
  <w:style w:type="table" w:customStyle="1" w:styleId="afffffff7">
    <w:basedOn w:val="TableNormal2"/>
    <w:tblPr>
      <w:tblStyleRowBandSize w:val="1"/>
      <w:tblStyleColBandSize w:val="1"/>
      <w:tblCellMar>
        <w:top w:w="0" w:type="dxa"/>
        <w:left w:w="0" w:type="dxa"/>
        <w:bottom w:w="0" w:type="dxa"/>
        <w:right w:w="0" w:type="dxa"/>
      </w:tblCellMar>
    </w:tblPr>
  </w:style>
  <w:style w:type="table" w:customStyle="1" w:styleId="afffffff8">
    <w:basedOn w:val="TableNormal2"/>
    <w:tblPr>
      <w:tblStyleRowBandSize w:val="1"/>
      <w:tblStyleColBandSize w:val="1"/>
      <w:tblCellMar>
        <w:top w:w="0" w:type="dxa"/>
        <w:left w:w="0" w:type="dxa"/>
        <w:bottom w:w="0" w:type="dxa"/>
        <w:right w:w="0" w:type="dxa"/>
      </w:tblCellMar>
    </w:tblPr>
  </w:style>
  <w:style w:type="table" w:customStyle="1" w:styleId="afffffff9">
    <w:basedOn w:val="TableNormal2"/>
    <w:tblPr>
      <w:tblStyleRowBandSize w:val="1"/>
      <w:tblStyleColBandSize w:val="1"/>
      <w:tblCellMar>
        <w:top w:w="0" w:type="dxa"/>
        <w:left w:w="0" w:type="dxa"/>
        <w:bottom w:w="0" w:type="dxa"/>
        <w:right w:w="0" w:type="dxa"/>
      </w:tblCellMar>
    </w:tblPr>
  </w:style>
  <w:style w:type="table" w:customStyle="1" w:styleId="afffffffa">
    <w:basedOn w:val="TableNormal2"/>
    <w:tblPr>
      <w:tblStyleRowBandSize w:val="1"/>
      <w:tblStyleColBandSize w:val="1"/>
      <w:tblCellMar>
        <w:top w:w="0" w:type="dxa"/>
        <w:left w:w="0" w:type="dxa"/>
        <w:bottom w:w="0" w:type="dxa"/>
        <w:right w:w="0" w:type="dxa"/>
      </w:tblCellMar>
    </w:tblPr>
  </w:style>
  <w:style w:type="table" w:customStyle="1" w:styleId="afffffffb">
    <w:basedOn w:val="TableNormal2"/>
    <w:tblPr>
      <w:tblStyleRowBandSize w:val="1"/>
      <w:tblStyleColBandSize w:val="1"/>
      <w:tblCellMar>
        <w:top w:w="0" w:type="dxa"/>
        <w:left w:w="0" w:type="dxa"/>
        <w:bottom w:w="0" w:type="dxa"/>
        <w:right w:w="0" w:type="dxa"/>
      </w:tblCellMar>
    </w:tblPr>
  </w:style>
  <w:style w:type="table" w:customStyle="1" w:styleId="afffffffc">
    <w:basedOn w:val="TableNormal1"/>
    <w:tblPr>
      <w:tblStyleRowBandSize w:val="1"/>
      <w:tblStyleColBandSize w:val="1"/>
    </w:tblPr>
  </w:style>
  <w:style w:type="table" w:customStyle="1" w:styleId="afffffffd">
    <w:basedOn w:val="TableNormal1"/>
    <w:tblPr>
      <w:tblStyleRowBandSize w:val="1"/>
      <w:tblStyleColBandSize w:val="1"/>
      <w:tblCellMar>
        <w:top w:w="0" w:type="dxa"/>
        <w:left w:w="0" w:type="dxa"/>
        <w:bottom w:w="0" w:type="dxa"/>
        <w:right w:w="0" w:type="dxa"/>
      </w:tblCellMar>
    </w:tblPr>
  </w:style>
  <w:style w:type="table" w:customStyle="1" w:styleId="afffffffe">
    <w:basedOn w:val="TableNormal1"/>
    <w:tblPr>
      <w:tblStyleRowBandSize w:val="1"/>
      <w:tblStyleColBandSize w:val="1"/>
    </w:tblPr>
  </w:style>
  <w:style w:type="table" w:customStyle="1" w:styleId="affffffff">
    <w:basedOn w:val="TableNormal1"/>
    <w:tblPr>
      <w:tblStyleRowBandSize w:val="1"/>
      <w:tblStyleColBandSize w:val="1"/>
    </w:tblPr>
  </w:style>
  <w:style w:type="table" w:customStyle="1" w:styleId="affffffff0">
    <w:basedOn w:val="TableNormal1"/>
    <w:tblPr>
      <w:tblStyleRowBandSize w:val="1"/>
      <w:tblStyleColBandSize w:val="1"/>
      <w:tblCellMar>
        <w:top w:w="0" w:type="dxa"/>
        <w:left w:w="0" w:type="dxa"/>
        <w:bottom w:w="0" w:type="dxa"/>
        <w:right w:w="0" w:type="dxa"/>
      </w:tblCellMar>
    </w:tblPr>
  </w:style>
  <w:style w:type="table" w:customStyle="1" w:styleId="affffffff1">
    <w:basedOn w:val="TableNormal1"/>
    <w:tblPr>
      <w:tblStyleRowBandSize w:val="1"/>
      <w:tblStyleColBandSize w:val="1"/>
      <w:tblCellMar>
        <w:top w:w="0" w:type="dxa"/>
        <w:left w:w="0" w:type="dxa"/>
        <w:bottom w:w="0" w:type="dxa"/>
        <w:right w:w="0" w:type="dxa"/>
      </w:tblCellMar>
    </w:tblPr>
  </w:style>
  <w:style w:type="table" w:customStyle="1" w:styleId="affffffff2">
    <w:basedOn w:val="TableNormal1"/>
    <w:tblPr>
      <w:tblStyleRowBandSize w:val="1"/>
      <w:tblStyleColBandSize w:val="1"/>
      <w:tblCellMar>
        <w:top w:w="0" w:type="dxa"/>
        <w:left w:w="0" w:type="dxa"/>
        <w:bottom w:w="0" w:type="dxa"/>
        <w:right w:w="0" w:type="dxa"/>
      </w:tblCellMar>
    </w:tblPr>
  </w:style>
  <w:style w:type="table" w:customStyle="1" w:styleId="affffffff3">
    <w:basedOn w:val="TableNormal1"/>
    <w:tblPr>
      <w:tblStyleRowBandSize w:val="1"/>
      <w:tblStyleColBandSize w:val="1"/>
      <w:tblCellMar>
        <w:top w:w="0" w:type="dxa"/>
        <w:left w:w="0" w:type="dxa"/>
        <w:bottom w:w="0" w:type="dxa"/>
        <w:right w:w="0" w:type="dxa"/>
      </w:tblCellMar>
    </w:tblPr>
  </w:style>
  <w:style w:type="table" w:customStyle="1" w:styleId="affffffff4">
    <w:basedOn w:val="TableNormal1"/>
    <w:tblPr>
      <w:tblStyleRowBandSize w:val="1"/>
      <w:tblStyleColBandSize w:val="1"/>
      <w:tblCellMar>
        <w:top w:w="0" w:type="dxa"/>
        <w:left w:w="0" w:type="dxa"/>
        <w:bottom w:w="0" w:type="dxa"/>
        <w:right w:w="0" w:type="dxa"/>
      </w:tblCellMar>
    </w:tblPr>
  </w:style>
  <w:style w:type="table" w:customStyle="1" w:styleId="affffffff5">
    <w:basedOn w:val="TableNormal1"/>
    <w:tblPr>
      <w:tblStyleRowBandSize w:val="1"/>
      <w:tblStyleColBandSize w:val="1"/>
      <w:tblCellMar>
        <w:top w:w="0" w:type="dxa"/>
        <w:left w:w="0" w:type="dxa"/>
        <w:bottom w:w="0" w:type="dxa"/>
        <w:right w:w="0" w:type="dxa"/>
      </w:tblCellMar>
    </w:tblPr>
  </w:style>
  <w:style w:type="table" w:customStyle="1" w:styleId="affffffff6">
    <w:basedOn w:val="TableNormal1"/>
    <w:tblPr>
      <w:tblStyleRowBandSize w:val="1"/>
      <w:tblStyleColBandSize w:val="1"/>
      <w:tblCellMar>
        <w:top w:w="0" w:type="dxa"/>
        <w:left w:w="0" w:type="dxa"/>
        <w:bottom w:w="0" w:type="dxa"/>
        <w:right w:w="0" w:type="dxa"/>
      </w:tblCellMar>
    </w:tblPr>
  </w:style>
  <w:style w:type="paragraph" w:styleId="affffffff7">
    <w:name w:val="Subtitle"/>
    <w:basedOn w:val="a"/>
    <w:next w:val="a"/>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ffffffff8">
    <w:basedOn w:val="TableNormal0"/>
    <w:tblPr>
      <w:tblStyleRowBandSize w:val="1"/>
      <w:tblStyleColBandSize w:val="1"/>
      <w:tblCellMar>
        <w:top w:w="0" w:type="dxa"/>
        <w:left w:w="115" w:type="dxa"/>
        <w:bottom w:w="0" w:type="dxa"/>
        <w:right w:w="115" w:type="dxa"/>
      </w:tblCellMar>
    </w:tblPr>
  </w:style>
  <w:style w:type="table" w:customStyle="1" w:styleId="affffffff9">
    <w:basedOn w:val="TableNormal0"/>
    <w:tblPr>
      <w:tblStyleRowBandSize w:val="1"/>
      <w:tblStyleColBandSize w:val="1"/>
      <w:tblCellMar>
        <w:top w:w="0" w:type="dxa"/>
        <w:left w:w="115" w:type="dxa"/>
        <w:bottom w:w="0" w:type="dxa"/>
        <w:right w:w="1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CellMar>
        <w:top w:w="0" w:type="dxa"/>
        <w:left w:w="0" w:type="dxa"/>
        <w:bottom w:w="0" w:type="dxa"/>
        <w:right w:w="0" w:type="dxa"/>
      </w:tblCellMar>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CellMar>
        <w:top w:w="0" w:type="dxa"/>
        <w:left w:w="0" w:type="dxa"/>
        <w:bottom w:w="0" w:type="dxa"/>
        <w:right w:w="0" w:type="dxa"/>
      </w:tblCellMar>
    </w:tblPr>
  </w:style>
  <w:style w:type="table" w:customStyle="1" w:styleId="afffffffff0">
    <w:basedOn w:val="TableNormal0"/>
    <w:tblPr>
      <w:tblStyleRowBandSize w:val="1"/>
      <w:tblStyleColBandSize w:val="1"/>
      <w:tblCellMar>
        <w:top w:w="0" w:type="dxa"/>
        <w:left w:w="0" w:type="dxa"/>
        <w:bottom w:w="0" w:type="dxa"/>
        <w:right w:w="0" w:type="dxa"/>
      </w:tblCellMar>
    </w:tblPr>
  </w:style>
  <w:style w:type="table" w:customStyle="1" w:styleId="afffffffff1">
    <w:basedOn w:val="TableNormal0"/>
    <w:tblPr>
      <w:tblStyleRowBandSize w:val="1"/>
      <w:tblStyleColBandSize w:val="1"/>
      <w:tblCellMar>
        <w:top w:w="0" w:type="dxa"/>
        <w:left w:w="0" w:type="dxa"/>
        <w:bottom w:w="0" w:type="dxa"/>
        <w:right w:w="0" w:type="dxa"/>
      </w:tblCellMar>
    </w:tblPr>
  </w:style>
  <w:style w:type="table" w:customStyle="1" w:styleId="afffffffff2">
    <w:basedOn w:val="TableNormal0"/>
    <w:tblPr>
      <w:tblStyleRowBandSize w:val="1"/>
      <w:tblStyleColBandSize w:val="1"/>
      <w:tblCellMar>
        <w:top w:w="0" w:type="dxa"/>
        <w:left w:w="0" w:type="dxa"/>
        <w:bottom w:w="0" w:type="dxa"/>
        <w:right w:w="0" w:type="dxa"/>
      </w:tblCellMar>
    </w:tblPr>
  </w:style>
  <w:style w:type="table" w:customStyle="1" w:styleId="afffffffff3">
    <w:basedOn w:val="TableNormal0"/>
    <w:tblPr>
      <w:tblStyleRowBandSize w:val="1"/>
      <w:tblStyleColBandSize w:val="1"/>
      <w:tblCellMar>
        <w:top w:w="0" w:type="dxa"/>
        <w:left w:w="0" w:type="dxa"/>
        <w:bottom w:w="0" w:type="dxa"/>
        <w:right w:w="0" w:type="dxa"/>
      </w:tblCellMar>
    </w:tblPr>
  </w:style>
  <w:style w:type="table" w:customStyle="1" w:styleId="afffffffff4">
    <w:basedOn w:val="TableNormal0"/>
    <w:tblPr>
      <w:tblStyleRowBandSize w:val="1"/>
      <w:tblStyleColBandSize w:val="1"/>
      <w:tblCellMar>
        <w:top w:w="0" w:type="dxa"/>
        <w:left w:w="0" w:type="dxa"/>
        <w:bottom w:w="0" w:type="dxa"/>
        <w:right w:w="0" w:type="dxa"/>
      </w:tblCellMar>
    </w:tblPr>
  </w:style>
  <w:style w:type="table" w:customStyle="1" w:styleId="afffffffff5">
    <w:basedOn w:val="TableNormal0"/>
    <w:tblPr>
      <w:tblStyleRowBandSize w:val="1"/>
      <w:tblStyleColBandSize w:val="1"/>
      <w:tblCellMar>
        <w:top w:w="0" w:type="dxa"/>
        <w:left w:w="0" w:type="dxa"/>
        <w:bottom w:w="0" w:type="dxa"/>
        <w:right w:w="0" w:type="dxa"/>
      </w:tblCellMar>
    </w:tblPr>
  </w:style>
  <w:style w:type="paragraph" w:styleId="afffffffff6">
    <w:name w:val="List Paragraph"/>
    <w:basedOn w:val="a"/>
    <w:uiPriority w:val="34"/>
    <w:qFormat/>
    <w:rsid w:val="00C3060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fire.taichung.gov.tw/form/index-1.asp?Parser=3%2C4%2C24%2C%2C%2C%2C4235%2C266" TargetMode="External"/><Relationship Id="rId18" Type="http://schemas.openxmlformats.org/officeDocument/2006/relationships/hyperlink" Target="https://rdrc.mnd.gov.tw/EditPage/?PageID=f585bef4-1e78-474b-8a55-04c29fe87a3b" TargetMode="External"/><Relationship Id="rId26" Type="http://schemas.openxmlformats.org/officeDocument/2006/relationships/hyperlink" Target="https://sites.google.com/gm.youth.tc.edu.tw/lib" TargetMode="External"/><Relationship Id="rId39" Type="http://schemas.openxmlformats.org/officeDocument/2006/relationships/hyperlink" Target="https://www.facebook.com/youth.highschool" TargetMode="External"/><Relationship Id="rId21" Type="http://schemas.openxmlformats.org/officeDocument/2006/relationships/hyperlink" Target="https://sites.google.com/gm.youth.tc.edu.tw/gen/%E6%A0%A1%E8%BB%8A%E4%BA%8B%E5%8B%99" TargetMode="External"/><Relationship Id="rId34" Type="http://schemas.openxmlformats.org/officeDocument/2006/relationships/image" Target="media/image10.png"/><Relationship Id="rId42" Type="http://schemas.openxmlformats.org/officeDocument/2006/relationships/image" Target="media/image14.png"/><Relationship Id="rId47" Type="http://schemas.openxmlformats.org/officeDocument/2006/relationships/hyperlink" Target="https://goo.gl/W6bx5E" TargetMode="External"/><Relationship Id="rId50" Type="http://schemas.openxmlformats.org/officeDocument/2006/relationships/image" Target="media/image15.png"/><Relationship Id="rId55"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rdrc.mnd.gov.tw/EditPage/?PageID=f585bef4-1e78-474b-8a55-04c29fe87a3b" TargetMode="External"/><Relationship Id="rId25" Type="http://schemas.openxmlformats.org/officeDocument/2006/relationships/image" Target="media/image5.jpg"/><Relationship Id="rId33" Type="http://schemas.openxmlformats.org/officeDocument/2006/relationships/image" Target="media/image9.jpg"/><Relationship Id="rId38" Type="http://schemas.openxmlformats.org/officeDocument/2006/relationships/image" Target="media/image12.png"/><Relationship Id="rId46" Type="http://schemas.openxmlformats.org/officeDocument/2006/relationships/hyperlink" Target="https://lin.ee/LCbWEel" TargetMode="External"/><Relationship Id="rId2" Type="http://schemas.openxmlformats.org/officeDocument/2006/relationships/numbering" Target="numbering.xml"/><Relationship Id="rId16" Type="http://schemas.openxmlformats.org/officeDocument/2006/relationships/hyperlink" Target="https://www.unews.com.tw/News/Info/102" TargetMode="External"/><Relationship Id="rId20" Type="http://schemas.openxmlformats.org/officeDocument/2006/relationships/hyperlink" Target="http://163.17.168.32/repair" TargetMode="External"/><Relationship Id="rId29" Type="http://schemas.openxmlformats.org/officeDocument/2006/relationships/image" Target="media/image6.jpg"/><Relationship Id="rId41" Type="http://schemas.openxmlformats.org/officeDocument/2006/relationships/hyperlink" Target="https://www.youtube.com/c/youthhighschooltw" TargetMode="External"/><Relationship Id="rId54" Type="http://schemas.openxmlformats.org/officeDocument/2006/relationships/hyperlink" Target="https://www.youtube.com/c/youthhighschoolt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k12.ntut.edu.tw/" TargetMode="External"/><Relationship Id="rId24" Type="http://schemas.openxmlformats.org/officeDocument/2006/relationships/image" Target="media/image4.png"/><Relationship Id="rId32" Type="http://schemas.openxmlformats.org/officeDocument/2006/relationships/hyperlink" Target="https://nhrc.cy.gov.tw/children/cp.aspx?n=9777&amp;utm_source=chatgpt.com" TargetMode="External"/><Relationship Id="rId37" Type="http://schemas.openxmlformats.org/officeDocument/2006/relationships/hyperlink" Target="http://line.me/ti/p/@youth24963333" TargetMode="External"/><Relationship Id="rId40" Type="http://schemas.openxmlformats.org/officeDocument/2006/relationships/image" Target="media/image13.png"/><Relationship Id="rId45" Type="http://schemas.openxmlformats.org/officeDocument/2006/relationships/hyperlink" Target="http://line.me/ti/p/@youth24963333" TargetMode="External"/><Relationship Id="rId53"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sites.google.com/gm.youth.tc.edu.tw/gen" TargetMode="External"/><Relationship Id="rId28" Type="http://schemas.openxmlformats.org/officeDocument/2006/relationships/hyperlink" Target="https://drive.google.com/file/d/1htFX9Jb-b8fuT2n2GNweU1kWMV7wUark/view?usp=sharing" TargetMode="External"/><Relationship Id="rId36" Type="http://schemas.openxmlformats.org/officeDocument/2006/relationships/image" Target="media/image11.png"/><Relationship Id="rId49" Type="http://schemas.openxmlformats.org/officeDocument/2006/relationships/hyperlink" Target="https://www.instagram.com/youth.highschool" TargetMode="External"/><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enc.moe.edu.tw/content/5ff25533-8941-47a0-9db0-c212befbf2f7" TargetMode="External"/><Relationship Id="rId31" Type="http://schemas.openxmlformats.org/officeDocument/2006/relationships/image" Target="media/image8.png"/><Relationship Id="rId44" Type="http://schemas.openxmlformats.org/officeDocument/2006/relationships/hyperlink" Target="https://goo.gl/YfiERd" TargetMode="External"/><Relationship Id="rId52" Type="http://schemas.openxmlformats.org/officeDocument/2006/relationships/hyperlink" Target="https://www.facebook.com/youth.highschoo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enc.moe.edu.tw/" TargetMode="External"/><Relationship Id="rId22" Type="http://schemas.openxmlformats.org/officeDocument/2006/relationships/hyperlink" Target="https://drive.google.com/file/d/1QFneYio0BJ03rsODY5QCFxzqVeB1eE20/view" TargetMode="External"/><Relationship Id="rId27" Type="http://schemas.openxmlformats.org/officeDocument/2006/relationships/hyperlink" Target="https://docs.google.com/spreadsheets/d/1B9PC_29A3ODFWm4oTYdZ_TnfenM6ayQ8cOxRFU2THo4/edit?usp=sharing" TargetMode="External"/><Relationship Id="rId30" Type="http://schemas.openxmlformats.org/officeDocument/2006/relationships/image" Target="media/image7.png"/><Relationship Id="rId35" Type="http://schemas.openxmlformats.org/officeDocument/2006/relationships/hyperlink" Target="http://www.youth.tc.edu.tw" TargetMode="External"/><Relationship Id="rId43" Type="http://schemas.openxmlformats.org/officeDocument/2006/relationships/hyperlink" Target="https://www.instagram.com/youth.highschool" TargetMode="External"/><Relationship Id="rId48" Type="http://schemas.openxmlformats.org/officeDocument/2006/relationships/hyperlink" Target="https://www.youtube.com/c/youthhighschooltw"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6.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jwBBZc16rsyItbWv8G4Ett6f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iYKAzE4NhIfCh0IB0IZCgVBcmlhbBIQQXJpYWwgVW5pY29kZSBNUxoWCgMxODcSDwoNCAdCCRIHR3VuZ3N1aBoWCgMxODgSDwoNCAdCCRIHR3VuZ3N1aBoWCgMxODkSDwoNCAdCCRIHR3VuZ3N1aBoWCgMxOTASDwoNCAdCCRIHR3VuZ3N1aBoWCgMxOTESDwoNCAdCCRIHR3VuZ3N1aBomCgMxOTISHwodCAdCGQoFQXJpYWwSEEFyaWFsIFVuaWNvZGUgTVM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FgoDMjAyEg8KDQgHQgkSB0d1bmdzdWgaFgoDMjAzEg8KDQgHQgkSB0d1bmdzdWgaFgoDMjA0Eg8KDQgHQgkSB0d1bmdzdWgaFgoDMjA1Eg8KDQgHQgk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FgoDMjE2Eg8KDQgHQgkSB0d1bmdzdWgaFgoDMjE3Eg8KDQgHQgkSB0d1bmdzdWgaFgoDMjE4Eg8KDQgHQgkSB0d1bmdzdWgaFgoDMjE5Eg8KDQgHQgk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WCgMyOTISDwoNCAdCCRIHR3VuZ3N1aBoWCgMyOTMSDwoNCAdCCRIHR3VuZ3N1aBoWCgMyOTQSDwoNCAdCCRIHR3VuZ3N1aBoWCgMyOTUSDwoNCAdCCRIHR3VuZ3N1aBoWCgMyOTYSDwoNCAdCCRIHR3VuZ3N1aBoWCgMyOTcSDwoNCAdCCRIHR3VuZ3N1aBoWCgMyOTgSDwoNCAdCCRIHR3VuZ3N1aBoWCgMyOTkSDwoNCAdCCRIHR3VuZ3N1aBoWCgMzMDASDwoNCAdCCRIHR3VuZ3N1aBoWCgMzMDESDwoNCAdCCRIHR3VuZ3N1aBoWCgMzMDISDwoNCAdCCRIHR3VuZ3N1aBoWCgMzMDMSDwoNCAdCCRIHR3VuZ3N1aBoWCgMzMDQSDwoNCAdCCRIHR3VuZ3N1aBoWCgMzMDUSDwoNCAdCCRIHR3VuZ3N1aBoWCgMzMDYSDwoNCAdCCRIHR3VuZ3N1aBoWCgMzMDcSDwoNCAdCCRIHR3VuZ3N1aBoWCgMzMDgSDwoNCAdCCRIHR3VuZ3N1aBoWCgMzMDkSDwoNCAdCCRIHR3VuZ3N1aBoWCgMzMTASDwoNCAdCCRIHR3VuZ3N1aBoWCgMzMTESDwoNCAdCCRIHR3VuZ3N1aBoWCgMzMTISDwoNCAdCCRIHR3VuZ3N1aBoWCgMzMTMSDwoNCAdCCRIHR3VuZ3N1aBoWCgMzMTQSDwoNCAdCCRIHR3VuZ3N1aBoWCgMzMTUSDwoNCAdCCRIHR3VuZ3N1aBoWCgMzMTYSDwoNCAdCCRIHR3VuZ3N1aBoWCgMzMTcSDwoNCAdCCRIHR3VuZ3N1aBoWCgMzMTgSDwoNCAdCCRIHR3VuZ3N1aBoWCgMzMTkSDwoNCAdCCRIHR3VuZ3N1aBoWCgMzMjASDwoNCAdCCRIHR3VuZ3N1aBoWCgMzMjESDwoNCAdCCRIHR3VuZ3N1aBoWCgMzMjISDwoNCAdCCRIHR3VuZ3N1aBoWCgMzMjMSDwoNCAdCCRIHR3VuZ3N1aBoWCgMzMjQSDwoNCAdCCRIHR3VuZ3N1aBoWCgMzMjUSDwoNCAdCCRIHR3VuZ3N1aBoWCgMzMjYSDwoNCAdCCRIHR3VuZ3N1aBoWCgMzMjcSDwoNCAdCCRIHR3VuZ3N1aBoWCgMzMjgSDwoNCAdCCRIHR3VuZ3N1aBoWCgMzMjkSDwoNCAdCCRIHR3VuZ3N1aBoWCgMzMzASDwoNCAdCCRIHR3VuZ3N1aBoWCgMzMzESDwoNCAdCCRIHR3VuZ3N1aBoWCgMzMzISDwoNCAdCCRIHR3VuZ3N1aBoWCgMzMzMSDwoNCAdCCRIHR3VuZ3N1aBoWCgMzMzQSDwoNCAdCCRIHR3VuZ3N1aBoWCgMzMzUSDwoNCAdCCRIHR3VuZ3N1aBoWCgMzMzYSDwoNCAdCCRIHR3VuZ3N1aBoWCgMzMzcSDwoNCAdCCRIHR3VuZ3N1aBoWCgMzMzgSDwoNCAdCCRIHR3VuZ3N1aBoWCgMzMzkSDwoNCAdCCRIHR3VuZ3N1aBoWCgMzNDASDwoNCAdCCRIHR3VuZ3N1aBoWCgMzNDESDwoNCAdCCRIHR3VuZ3N1aBoWCgMzNDISDwoNCAdCCRIHR3VuZ3N1aBoWCgMzNDMSDwoNCAdCCRIHR3VuZ3N1aBoWCgMzNDQSDwoNCAdCCRIHR3VuZ3N1aBoWCgMzNDUSDwoNCAdCCRIHR3VuZ3N1aBoWCgMzNDYSDwoNCAdCCRIHR3VuZ3N1aBomCgMzNDcSHwodCAdCGQoFQXJpYWwSEEFyaWFsIFVuaWNvZGUgTVMaFgoDMzQ4Eg8KDQgHQgkSB0d1bmdzdWgaFgoDMzQ5Eg8KDQgHQgkSB0d1bmdzdWgaFgoDMzUwEg8KDQgHQgkSB0d1bmdzdWgaFgoDMzUxEg8KDQgHQgkSB0d1bmdzdWgaFgoDMzUyEg8KDQgHQgkSB0d1bmdzdWgaFgoDMzUzEg8KDQgHQgkSB0d1bmdzdWgaFgoDMzU0Eg8KDQgHQgkSB0d1bmdzdWgaFgoDMzU1Eg8KDQgHQgkSB0d1bmdzdWgaFgoDMzU2Eg8KDQgHQgkSB0d1bmdzdWgaFgoDMzU3Eg8KDQgHQgkSB0d1bmdzdWg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mCgMzODQSHwodCAdCGQoFQXJpYWwSEEFyaWFsIFVuaWNvZGUgTVMaJgoDMzg1Eh8KHQgHQhkKBUFyaWFsEhBBcmlhbCBVbmljb2RlIE1TGiYKAzM4NhIfCh0IB0IZCgVBcmlhbB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iYKAzQ4NBIfCh0IB0IZCgVBcmlhbBIQQXJpYWwgVW5pY29kZSBNUxomCgM0ODUSHwodCAdCGQoFQXJpYWwSEEFyaWFsIFVuaWNvZGUgTVMaJgoDNDg2Eh8KHQgHQhkKBUFyaWFsEhBBcmlhbCBVbmljb2RlIE1TGiYKAzQ4NxIfCh0IB0IZCgVBcmlhbBIQQXJpYWwgVW5pY29kZSBNU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3385</Words>
  <Characters>19297</Characters>
  <Application>Microsoft Office Word</Application>
  <DocSecurity>0</DocSecurity>
  <Lines>160</Lines>
  <Paragraphs>45</Paragraphs>
  <ScaleCrop>false</ScaleCrop>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洪松鎂</dc:creator>
  <cp:lastModifiedBy>陳怡婷</cp:lastModifiedBy>
  <cp:revision>144</cp:revision>
  <dcterms:created xsi:type="dcterms:W3CDTF">2020-09-04T02:52:00Z</dcterms:created>
  <dcterms:modified xsi:type="dcterms:W3CDTF">2026-09-11T07:04:00Z</dcterms:modified>
</cp:coreProperties>
</file>