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2F101" w14:textId="661140A6" w:rsidR="00205BD1" w:rsidRDefault="00A131A2" w:rsidP="00E4439C">
      <w:r>
        <w:t>Работа 10</w:t>
      </w:r>
    </w:p>
    <w:p w14:paraId="652F1A96" w14:textId="4ACBABF1" w:rsidR="008A107A" w:rsidRDefault="008A107A" w:rsidP="00E4439C">
      <w:r>
        <w:t xml:space="preserve">Был создан файл </w:t>
      </w:r>
      <w:proofErr w:type="spellStart"/>
      <w:proofErr w:type="gramStart"/>
      <w:r>
        <w:rPr>
          <w:lang w:val="en-US"/>
        </w:rPr>
        <w:t>pyproject</w:t>
      </w:r>
      <w:proofErr w:type="spellEnd"/>
      <w:r w:rsidRPr="008A107A">
        <w:t>.</w:t>
      </w:r>
      <w:proofErr w:type="spellStart"/>
      <w:r>
        <w:rPr>
          <w:lang w:val="en-US"/>
        </w:rPr>
        <w:t>toml</w:t>
      </w:r>
      <w:proofErr w:type="spellEnd"/>
      <w:proofErr w:type="gramEnd"/>
      <w:r w:rsidR="00A06FE4">
        <w:t xml:space="preserve"> </w:t>
      </w:r>
      <w:r w:rsidR="00054935">
        <w:t xml:space="preserve">со следующими параметрами </w:t>
      </w:r>
      <w:r w:rsidR="00A06FE4">
        <w:t>в корне каталога проекта</w:t>
      </w:r>
    </w:p>
    <w:p w14:paraId="2DDB9D16" w14:textId="2BAE2CE0" w:rsidR="00054935" w:rsidRDefault="00EB38C6" w:rsidP="00E4439C">
      <w:pPr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</w:rPr>
      </w:pP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[</w:t>
      </w:r>
      <w:proofErr w:type="spellStart"/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tool.pylint.format</w:t>
      </w:r>
      <w:proofErr w:type="spellEnd"/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]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expected-line-ending-format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=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'LF'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ignore-long-lines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=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false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max-line-length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=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79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[</w:t>
      </w:r>
      <w:proofErr w:type="spellStart"/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tool.pylint.main</w:t>
      </w:r>
      <w:proofErr w:type="spellEnd"/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]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jobs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=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0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proofErr w:type="spellStart"/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py</w:t>
      </w:r>
      <w:proofErr w:type="spellEnd"/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-version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=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[</w:t>
      </w:r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3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,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7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]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[</w:t>
      </w:r>
      <w:proofErr w:type="spellStart"/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tool.pylint.messages</w:t>
      </w:r>
      <w:proofErr w:type="spellEnd"/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-control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]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disable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=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[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'import-error',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'missing-class-docstring',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'missing-function-docstring',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'missing-module-docstring',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'too-few-public-methods',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]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[</w:t>
      </w:r>
      <w:proofErr w:type="spellStart"/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tool.pylint.string</w:t>
      </w:r>
      <w:proofErr w:type="spellEnd"/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]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check-quote-consistency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=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true</w:t>
      </w:r>
      <w:r w:rsidRPr="00EB38C6">
        <w:rPr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br/>
      </w:r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check-str-</w:t>
      </w:r>
      <w:proofErr w:type="spellStart"/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concat</w:t>
      </w:r>
      <w:proofErr w:type="spellEnd"/>
      <w:r w:rsidRPr="00EB38C6">
        <w:rPr>
          <w:rStyle w:val="token"/>
          <w:rFonts w:ascii="Courier New" w:hAnsi="Courier New" w:cs="Courier New"/>
          <w:color w:val="E45649"/>
          <w:sz w:val="16"/>
          <w:szCs w:val="16"/>
          <w:shd w:val="clear" w:color="auto" w:fill="FAFAFA"/>
          <w:lang w:val="en-US"/>
        </w:rPr>
        <w:t>-over-line-jumps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50A14F"/>
          <w:sz w:val="16"/>
          <w:szCs w:val="16"/>
          <w:shd w:val="clear" w:color="auto" w:fill="FAFAFA"/>
          <w:lang w:val="en-US"/>
        </w:rPr>
        <w:t>=</w:t>
      </w:r>
      <w:r w:rsidRPr="00EB38C6">
        <w:rPr>
          <w:rStyle w:val="token"/>
          <w:rFonts w:ascii="Courier New" w:hAnsi="Courier New" w:cs="Courier New"/>
          <w:color w:val="383A42"/>
          <w:sz w:val="16"/>
          <w:szCs w:val="16"/>
          <w:shd w:val="clear" w:color="auto" w:fill="FAFAFA"/>
          <w:lang w:val="en-US"/>
        </w:rPr>
        <w:t xml:space="preserve"> </w:t>
      </w:r>
      <w:r w:rsidRPr="00EB38C6">
        <w:rPr>
          <w:rStyle w:val="token"/>
          <w:rFonts w:ascii="Courier New" w:hAnsi="Courier New" w:cs="Courier New"/>
          <w:color w:val="B76B01"/>
          <w:sz w:val="16"/>
          <w:szCs w:val="16"/>
          <w:shd w:val="clear" w:color="auto" w:fill="FAFAFA"/>
          <w:lang w:val="en-US"/>
        </w:rPr>
        <w:t>true</w:t>
      </w:r>
    </w:p>
    <w:p w14:paraId="28321576" w14:textId="63A7A6C0" w:rsidR="0043455B" w:rsidRDefault="0080336D" w:rsidP="00E4439C">
      <w:pPr>
        <w:rPr>
          <w:rStyle w:val="token"/>
          <w:color w:val="auto"/>
          <w:shd w:val="clear" w:color="auto" w:fill="FAFAFA"/>
        </w:rPr>
      </w:pPr>
      <w:r>
        <w:rPr>
          <w:rStyle w:val="token"/>
          <w:color w:val="auto"/>
          <w:shd w:val="clear" w:color="auto" w:fill="FAFAFA"/>
        </w:rPr>
        <w:t xml:space="preserve">Был установлен </w:t>
      </w:r>
      <w:proofErr w:type="spellStart"/>
      <w:r w:rsidR="00D1523D">
        <w:rPr>
          <w:rStyle w:val="token"/>
          <w:color w:val="auto"/>
          <w:shd w:val="clear" w:color="auto" w:fill="FAFAFA"/>
          <w:lang w:val="en-US"/>
        </w:rPr>
        <w:t>pylint</w:t>
      </w:r>
      <w:proofErr w:type="spellEnd"/>
      <w:r w:rsidR="00D1523D">
        <w:rPr>
          <w:rStyle w:val="token"/>
          <w:color w:val="auto"/>
          <w:shd w:val="clear" w:color="auto" w:fill="FAFAFA"/>
        </w:rPr>
        <w:t xml:space="preserve"> и проведена проверка кода при помощи него, он выдал</w:t>
      </w:r>
      <w:r w:rsidR="006F2495">
        <w:rPr>
          <w:rStyle w:val="token"/>
          <w:color w:val="auto"/>
          <w:shd w:val="clear" w:color="auto" w:fill="FAFAFA"/>
        </w:rPr>
        <w:t xml:space="preserve"> 0.00 для первой программы и 0.00 для второй, ошибки крылись в</w:t>
      </w:r>
      <w:r w:rsidR="006F2495" w:rsidRPr="006F2495">
        <w:rPr>
          <w:rStyle w:val="token"/>
          <w:color w:val="auto"/>
          <w:shd w:val="clear" w:color="auto" w:fill="FAFAFA"/>
        </w:rPr>
        <w:t>:</w:t>
      </w:r>
    </w:p>
    <w:p w14:paraId="0A1071B9" w14:textId="5A82A4E5" w:rsidR="006F2495" w:rsidRDefault="006F2495" w:rsidP="00E4439C">
      <w:pPr>
        <w:rPr>
          <w:rStyle w:val="token"/>
          <w:color w:val="auto"/>
          <w:shd w:val="clear" w:color="auto" w:fill="FAFAFA"/>
          <w:lang w:val="en-US"/>
        </w:rPr>
      </w:pPr>
      <w:r>
        <w:rPr>
          <w:rStyle w:val="token"/>
          <w:color w:val="auto"/>
          <w:shd w:val="clear" w:color="auto" w:fill="FAFAFA"/>
        </w:rPr>
        <w:t xml:space="preserve">Использовании </w:t>
      </w:r>
      <w:r>
        <w:rPr>
          <w:rStyle w:val="token"/>
          <w:color w:val="auto"/>
          <w:shd w:val="clear" w:color="auto" w:fill="FAFAFA"/>
          <w:lang w:val="en-US"/>
        </w:rPr>
        <w:t>CRLF</w:t>
      </w:r>
      <w:r w:rsidR="00F708E1">
        <w:rPr>
          <w:rStyle w:val="token"/>
          <w:color w:val="auto"/>
          <w:shd w:val="clear" w:color="auto" w:fill="FAFAFA"/>
        </w:rPr>
        <w:t xml:space="preserve"> вместо </w:t>
      </w:r>
      <w:r w:rsidR="00F708E1">
        <w:rPr>
          <w:rStyle w:val="token"/>
          <w:color w:val="auto"/>
          <w:shd w:val="clear" w:color="auto" w:fill="FAFAFA"/>
          <w:lang w:val="en-US"/>
        </w:rPr>
        <w:t>LF</w:t>
      </w:r>
    </w:p>
    <w:p w14:paraId="5FA034E1" w14:textId="65290548" w:rsidR="00F708E1" w:rsidRDefault="00F708E1" w:rsidP="00E4439C">
      <w:pPr>
        <w:rPr>
          <w:rStyle w:val="token"/>
          <w:color w:val="auto"/>
          <w:shd w:val="clear" w:color="auto" w:fill="FAFAFA"/>
        </w:rPr>
      </w:pPr>
      <w:r>
        <w:rPr>
          <w:rStyle w:val="token"/>
          <w:color w:val="auto"/>
          <w:shd w:val="clear" w:color="auto" w:fill="FAFAFA"/>
        </w:rPr>
        <w:t>Лишних строках</w:t>
      </w:r>
    </w:p>
    <w:p w14:paraId="32503B67" w14:textId="4E591D20" w:rsidR="001A1E8F" w:rsidRDefault="001A1E8F" w:rsidP="00E4439C">
      <w:pPr>
        <w:rPr>
          <w:rStyle w:val="token"/>
          <w:color w:val="auto"/>
          <w:shd w:val="clear" w:color="auto" w:fill="FAFAFA"/>
        </w:rPr>
      </w:pPr>
      <w:r>
        <w:rPr>
          <w:rStyle w:val="token"/>
          <w:color w:val="auto"/>
          <w:shd w:val="clear" w:color="auto" w:fill="FAFAFA"/>
        </w:rPr>
        <w:t xml:space="preserve">Использовании конструкции </w:t>
      </w:r>
      <w:r w:rsidRPr="001A1E8F">
        <w:rPr>
          <w:rStyle w:val="token"/>
          <w:color w:val="auto"/>
          <w:shd w:val="clear" w:color="auto" w:fill="FAFAFA"/>
        </w:rPr>
        <w:t xml:space="preserve">== </w:t>
      </w:r>
      <w:r>
        <w:rPr>
          <w:rStyle w:val="token"/>
          <w:color w:val="auto"/>
          <w:shd w:val="clear" w:color="auto" w:fill="FAFAFA"/>
          <w:lang w:val="en-US"/>
        </w:rPr>
        <w:t>False</w:t>
      </w:r>
      <w:r w:rsidRPr="001A1E8F">
        <w:rPr>
          <w:rStyle w:val="token"/>
          <w:color w:val="auto"/>
          <w:shd w:val="clear" w:color="auto" w:fill="FAFAFA"/>
        </w:rPr>
        <w:t xml:space="preserve"> </w:t>
      </w:r>
      <w:r>
        <w:rPr>
          <w:rStyle w:val="token"/>
          <w:color w:val="auto"/>
          <w:shd w:val="clear" w:color="auto" w:fill="FAFAFA"/>
        </w:rPr>
        <w:t xml:space="preserve">вместо </w:t>
      </w:r>
      <w:r>
        <w:rPr>
          <w:rStyle w:val="token"/>
          <w:color w:val="auto"/>
          <w:shd w:val="clear" w:color="auto" w:fill="FAFAFA"/>
          <w:lang w:val="en-US"/>
        </w:rPr>
        <w:t>is</w:t>
      </w:r>
      <w:r w:rsidRPr="001A1E8F">
        <w:rPr>
          <w:rStyle w:val="token"/>
          <w:color w:val="auto"/>
          <w:shd w:val="clear" w:color="auto" w:fill="FAFAFA"/>
        </w:rPr>
        <w:t xml:space="preserve"> </w:t>
      </w:r>
      <w:r>
        <w:rPr>
          <w:rStyle w:val="token"/>
          <w:color w:val="auto"/>
          <w:shd w:val="clear" w:color="auto" w:fill="FAFAFA"/>
          <w:lang w:val="en-US"/>
        </w:rPr>
        <w:t>False</w:t>
      </w:r>
      <w:r w:rsidRPr="001A1E8F">
        <w:rPr>
          <w:rStyle w:val="token"/>
          <w:color w:val="auto"/>
          <w:shd w:val="clear" w:color="auto" w:fill="FAFAFA"/>
        </w:rPr>
        <w:t xml:space="preserve"> </w:t>
      </w:r>
      <w:r>
        <w:rPr>
          <w:rStyle w:val="token"/>
          <w:color w:val="auto"/>
          <w:shd w:val="clear" w:color="auto" w:fill="FAFAFA"/>
        </w:rPr>
        <w:t>в логических выражениях</w:t>
      </w:r>
    </w:p>
    <w:p w14:paraId="24211B13" w14:textId="01749928" w:rsidR="00491973" w:rsidRDefault="00491973" w:rsidP="00E4439C">
      <w:pPr>
        <w:rPr>
          <w:rStyle w:val="token"/>
          <w:color w:val="auto"/>
          <w:shd w:val="clear" w:color="auto" w:fill="FAFAFA"/>
          <w:lang w:val="en-US"/>
        </w:rPr>
      </w:pPr>
      <w:r>
        <w:rPr>
          <w:rStyle w:val="token"/>
          <w:color w:val="auto"/>
          <w:shd w:val="clear" w:color="auto" w:fill="FAFAFA"/>
        </w:rPr>
        <w:t>Слишком длинных строках комментариев</w:t>
      </w:r>
    </w:p>
    <w:p w14:paraId="6EC66526" w14:textId="016B1297" w:rsidR="00E6369E" w:rsidRDefault="00E6369E" w:rsidP="00E4439C">
      <w:pPr>
        <w:rPr>
          <w:rStyle w:val="token"/>
          <w:color w:val="auto"/>
          <w:shd w:val="clear" w:color="auto" w:fill="FAFAFA"/>
        </w:rPr>
      </w:pPr>
      <w:r>
        <w:rPr>
          <w:rStyle w:val="token"/>
          <w:color w:val="auto"/>
          <w:shd w:val="clear" w:color="auto" w:fill="FAFAFA"/>
        </w:rPr>
        <w:t>Лишних пробелах</w:t>
      </w:r>
    </w:p>
    <w:p w14:paraId="68944E59" w14:textId="3D02ED1C" w:rsidR="00A873FF" w:rsidRDefault="00A873FF" w:rsidP="00E4439C">
      <w:pPr>
        <w:rPr>
          <w:rStyle w:val="token"/>
          <w:color w:val="auto"/>
          <w:shd w:val="clear" w:color="auto" w:fill="FAFAFA"/>
        </w:rPr>
      </w:pPr>
      <w:r>
        <w:rPr>
          <w:rStyle w:val="token"/>
          <w:color w:val="auto"/>
          <w:shd w:val="clear" w:color="auto" w:fill="FAFAFA"/>
        </w:rPr>
        <w:t xml:space="preserve">Отсутствии финального </w:t>
      </w:r>
      <w:proofErr w:type="spellStart"/>
      <w:r>
        <w:rPr>
          <w:rStyle w:val="token"/>
          <w:color w:val="auto"/>
          <w:shd w:val="clear" w:color="auto" w:fill="FAFAFA"/>
        </w:rPr>
        <w:t>энтера</w:t>
      </w:r>
      <w:proofErr w:type="spellEnd"/>
      <w:r>
        <w:rPr>
          <w:rStyle w:val="token"/>
          <w:color w:val="auto"/>
          <w:shd w:val="clear" w:color="auto" w:fill="FAFAFA"/>
        </w:rPr>
        <w:t xml:space="preserve"> после ко</w:t>
      </w:r>
      <w:r w:rsidR="00CB688E">
        <w:rPr>
          <w:rStyle w:val="token"/>
          <w:color w:val="auto"/>
          <w:shd w:val="clear" w:color="auto" w:fill="FAFAFA"/>
        </w:rPr>
        <w:t xml:space="preserve">да </w:t>
      </w:r>
    </w:p>
    <w:p w14:paraId="7D97A9ED" w14:textId="2A216737" w:rsidR="00C0575D" w:rsidRDefault="00C0575D" w:rsidP="00E4439C">
      <w:pPr>
        <w:rPr>
          <w:rStyle w:val="token"/>
          <w:color w:val="auto"/>
          <w:shd w:val="clear" w:color="auto" w:fill="FAFAFA"/>
        </w:rPr>
      </w:pPr>
      <w:r>
        <w:rPr>
          <w:rStyle w:val="token"/>
          <w:color w:val="auto"/>
          <w:shd w:val="clear" w:color="auto" w:fill="FAFAFA"/>
        </w:rPr>
        <w:t>Лишних скобках после</w:t>
      </w:r>
      <w:r>
        <w:rPr>
          <w:rStyle w:val="token"/>
          <w:color w:val="auto"/>
          <w:shd w:val="clear" w:color="auto" w:fill="FAFAFA"/>
          <w:lang w:val="en-US"/>
        </w:rPr>
        <w:t xml:space="preserve"> if </w:t>
      </w:r>
    </w:p>
    <w:p w14:paraId="6FEC1119" w14:textId="334E6659" w:rsidR="00E47490" w:rsidRDefault="00E47490" w:rsidP="00E710C4">
      <w:pPr>
        <w:jc w:val="center"/>
        <w:rPr>
          <w:rStyle w:val="token"/>
          <w:color w:val="auto"/>
          <w:shd w:val="clear" w:color="auto" w:fill="FAFAFA"/>
        </w:rPr>
      </w:pPr>
      <w:r>
        <w:rPr>
          <w:noProof/>
        </w:rPr>
        <w:drawing>
          <wp:inline distT="0" distB="0" distL="0" distR="0" wp14:anchorId="4C3C4429" wp14:editId="2893388B">
            <wp:extent cx="5940425" cy="2367915"/>
            <wp:effectExtent l="0" t="0" r="3175" b="0"/>
            <wp:docPr id="1142797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C4D7" w14:textId="3A9D4B63" w:rsidR="00ED33F1" w:rsidRDefault="00E710C4" w:rsidP="00E4439C">
      <w:pPr>
        <w:rPr>
          <w:rStyle w:val="token"/>
          <w:color w:val="auto"/>
          <w:shd w:val="clear" w:color="auto" w:fill="FAFAFA"/>
        </w:rPr>
      </w:pPr>
      <w:r>
        <w:rPr>
          <w:rStyle w:val="token"/>
          <w:color w:val="auto"/>
          <w:shd w:val="clear" w:color="auto" w:fill="FAFAFA"/>
        </w:rPr>
        <w:lastRenderedPageBreak/>
        <w:t xml:space="preserve">После всех поправок индекс </w:t>
      </w:r>
      <w:proofErr w:type="spellStart"/>
      <w:r>
        <w:rPr>
          <w:rStyle w:val="token"/>
          <w:color w:val="auto"/>
          <w:shd w:val="clear" w:color="auto" w:fill="FAFAFA"/>
          <w:lang w:val="en-US"/>
        </w:rPr>
        <w:t>pylint</w:t>
      </w:r>
      <w:proofErr w:type="spellEnd"/>
      <w:r w:rsidRPr="00E710C4">
        <w:rPr>
          <w:rStyle w:val="token"/>
          <w:color w:val="auto"/>
          <w:shd w:val="clear" w:color="auto" w:fill="FAFAFA"/>
        </w:rPr>
        <w:t xml:space="preserve"> </w:t>
      </w:r>
      <w:r>
        <w:rPr>
          <w:rStyle w:val="token"/>
          <w:color w:val="auto"/>
          <w:shd w:val="clear" w:color="auto" w:fill="FAFAFA"/>
        </w:rPr>
        <w:t>стал равен 10</w:t>
      </w:r>
    </w:p>
    <w:p w14:paraId="29CB7541" w14:textId="515E5577" w:rsidR="00E710C4" w:rsidRPr="00E710C4" w:rsidRDefault="00E710C4" w:rsidP="00E710C4">
      <w:pPr>
        <w:jc w:val="center"/>
        <w:rPr>
          <w:rStyle w:val="token"/>
          <w:color w:val="auto"/>
          <w:shd w:val="clear" w:color="auto" w:fill="FAFAFA"/>
        </w:rPr>
      </w:pPr>
      <w:r>
        <w:rPr>
          <w:noProof/>
        </w:rPr>
        <w:drawing>
          <wp:inline distT="0" distB="0" distL="0" distR="0" wp14:anchorId="56E5461F" wp14:editId="162CD7C5">
            <wp:extent cx="4667250" cy="771525"/>
            <wp:effectExtent l="0" t="0" r="0" b="9525"/>
            <wp:docPr id="11681319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0345" w14:textId="77777777" w:rsidR="00491973" w:rsidRPr="00491973" w:rsidRDefault="00491973" w:rsidP="00E4439C">
      <w:pPr>
        <w:rPr>
          <w:rStyle w:val="token"/>
          <w:color w:val="auto"/>
          <w:shd w:val="clear" w:color="auto" w:fill="FAFAFA"/>
        </w:rPr>
      </w:pPr>
    </w:p>
    <w:p w14:paraId="085CBF99" w14:textId="77777777" w:rsidR="006F2495" w:rsidRPr="006F2495" w:rsidRDefault="006F2495" w:rsidP="00E4439C">
      <w:pPr>
        <w:rPr>
          <w:rStyle w:val="token"/>
          <w:color w:val="auto"/>
          <w:shd w:val="clear" w:color="auto" w:fill="FAFAFA"/>
        </w:rPr>
      </w:pPr>
    </w:p>
    <w:p w14:paraId="2EB933A8" w14:textId="77777777" w:rsidR="0043455B" w:rsidRPr="0043455B" w:rsidRDefault="0043455B" w:rsidP="00E4439C"/>
    <w:p w14:paraId="67F92AA0" w14:textId="77777777" w:rsidR="00AE1289" w:rsidRPr="00D1523D" w:rsidRDefault="00AE1289" w:rsidP="00E4439C"/>
    <w:p w14:paraId="6F3AA554" w14:textId="77777777" w:rsidR="00157C9B" w:rsidRPr="00D1523D" w:rsidRDefault="00157C9B"/>
    <w:sectPr w:rsidR="00157C9B" w:rsidRPr="00D15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A0319F"/>
    <w:multiLevelType w:val="hybridMultilevel"/>
    <w:tmpl w:val="43E4D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05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DC"/>
    <w:rsid w:val="00054935"/>
    <w:rsid w:val="000A53A7"/>
    <w:rsid w:val="00157C9B"/>
    <w:rsid w:val="001A1E8F"/>
    <w:rsid w:val="001B35B9"/>
    <w:rsid w:val="001E7112"/>
    <w:rsid w:val="00205BD1"/>
    <w:rsid w:val="00237926"/>
    <w:rsid w:val="00400F60"/>
    <w:rsid w:val="00424132"/>
    <w:rsid w:val="0043455B"/>
    <w:rsid w:val="0043723E"/>
    <w:rsid w:val="00485A19"/>
    <w:rsid w:val="00491973"/>
    <w:rsid w:val="00497127"/>
    <w:rsid w:val="0050006C"/>
    <w:rsid w:val="0053178B"/>
    <w:rsid w:val="005743DA"/>
    <w:rsid w:val="00592AA5"/>
    <w:rsid w:val="00594606"/>
    <w:rsid w:val="005E24AB"/>
    <w:rsid w:val="006679BC"/>
    <w:rsid w:val="006963BB"/>
    <w:rsid w:val="006F16FE"/>
    <w:rsid w:val="006F2495"/>
    <w:rsid w:val="007277E1"/>
    <w:rsid w:val="007439E4"/>
    <w:rsid w:val="0078411A"/>
    <w:rsid w:val="007852D5"/>
    <w:rsid w:val="0080336D"/>
    <w:rsid w:val="0080359E"/>
    <w:rsid w:val="00851279"/>
    <w:rsid w:val="00870365"/>
    <w:rsid w:val="008A107A"/>
    <w:rsid w:val="008B36D7"/>
    <w:rsid w:val="008B401B"/>
    <w:rsid w:val="00990279"/>
    <w:rsid w:val="009B2B91"/>
    <w:rsid w:val="00A03921"/>
    <w:rsid w:val="00A06FE4"/>
    <w:rsid w:val="00A131A2"/>
    <w:rsid w:val="00A53BA0"/>
    <w:rsid w:val="00A777D0"/>
    <w:rsid w:val="00A873FF"/>
    <w:rsid w:val="00AA3170"/>
    <w:rsid w:val="00AE1289"/>
    <w:rsid w:val="00AF6547"/>
    <w:rsid w:val="00B02E56"/>
    <w:rsid w:val="00BA5147"/>
    <w:rsid w:val="00BC1566"/>
    <w:rsid w:val="00C0575D"/>
    <w:rsid w:val="00C95F24"/>
    <w:rsid w:val="00CB688E"/>
    <w:rsid w:val="00D057C0"/>
    <w:rsid w:val="00D1523D"/>
    <w:rsid w:val="00D63684"/>
    <w:rsid w:val="00DE7474"/>
    <w:rsid w:val="00E016DC"/>
    <w:rsid w:val="00E4439C"/>
    <w:rsid w:val="00E466A4"/>
    <w:rsid w:val="00E47490"/>
    <w:rsid w:val="00E6369E"/>
    <w:rsid w:val="00E710C4"/>
    <w:rsid w:val="00EB38C6"/>
    <w:rsid w:val="00ED33F1"/>
    <w:rsid w:val="00F32E51"/>
    <w:rsid w:val="00F708E1"/>
    <w:rsid w:val="00F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472F"/>
  <w15:chartTrackingRefBased/>
  <w15:docId w15:val="{2D4A54F4-E4AC-4B4A-8C09-658DB554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9B2B91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709"/>
      <w:jc w:val="both"/>
    </w:pPr>
    <w:rPr>
      <w:rFonts w:eastAsia="Arial" w:cs="Arial"/>
      <w:color w:val="auto"/>
      <w:szCs w:val="22"/>
      <w:lang w:eastAsia="ru-RU"/>
    </w:rPr>
  </w:style>
  <w:style w:type="paragraph" w:styleId="a3">
    <w:name w:val="List Paragraph"/>
    <w:basedOn w:val="a"/>
    <w:uiPriority w:val="34"/>
    <w:qFormat/>
    <w:rsid w:val="00F32E51"/>
    <w:pPr>
      <w:ind w:left="720"/>
      <w:contextualSpacing/>
    </w:pPr>
  </w:style>
  <w:style w:type="character" w:customStyle="1" w:styleId="token">
    <w:name w:val="token"/>
    <w:basedOn w:val="a0"/>
    <w:rsid w:val="00EB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Феликс Должиков</dc:creator>
  <cp:keywords/>
  <dc:description/>
  <cp:lastModifiedBy>Феликс Должиков</cp:lastModifiedBy>
  <cp:revision>65</cp:revision>
  <dcterms:created xsi:type="dcterms:W3CDTF">2024-05-31T17:27:00Z</dcterms:created>
  <dcterms:modified xsi:type="dcterms:W3CDTF">2024-05-31T19:11:00Z</dcterms:modified>
</cp:coreProperties>
</file>