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4" w:rsidRDefault="00D51EFD" w:rsidP="00A91820">
      <w:pPr>
        <w:pStyle w:val="Cm"/>
      </w:pPr>
      <w:proofErr w:type="spellStart"/>
      <w:r>
        <w:t>Psimulex</w:t>
      </w:r>
      <w:proofErr w:type="spellEnd"/>
      <w:r>
        <w:t xml:space="preserve"> teendők</w:t>
      </w:r>
    </w:p>
    <w:p w:rsidR="00D51EFD" w:rsidRDefault="005467E0" w:rsidP="004C52DF">
      <w:pPr>
        <w:pStyle w:val="Alcm"/>
      </w:pPr>
      <w:r>
        <w:t>Fontossági sorrend szerint (</w:t>
      </w:r>
      <w:r w:rsidRPr="005467E0">
        <w:rPr>
          <w:color w:val="FF0000"/>
        </w:rPr>
        <w:t>magas</w:t>
      </w:r>
      <w:r>
        <w:t xml:space="preserve">, </w:t>
      </w:r>
      <w:r w:rsidRPr="005467E0">
        <w:rPr>
          <w:color w:val="00B050"/>
        </w:rPr>
        <w:t>közepes</w:t>
      </w:r>
      <w:r>
        <w:t xml:space="preserve">, </w:t>
      </w:r>
      <w:r w:rsidRPr="005467E0">
        <w:rPr>
          <w:color w:val="00B0F0"/>
        </w:rPr>
        <w:t>alacsony</w:t>
      </w:r>
      <w:r>
        <w:t>)</w:t>
      </w:r>
    </w:p>
    <w:p w:rsidR="00D51EFD" w:rsidRDefault="00BD61CF" w:rsidP="004C52DF">
      <w:pPr>
        <w:pStyle w:val="Cmsor1"/>
      </w:pPr>
      <w:proofErr w:type="spellStart"/>
      <w:r>
        <w:t>Core-beli</w:t>
      </w:r>
      <w:proofErr w:type="spellEnd"/>
      <w:r>
        <w:t xml:space="preserve"> bővítések:</w:t>
      </w:r>
    </w:p>
    <w:p w:rsidR="00BD61CF" w:rsidRDefault="00BD61CF" w:rsidP="00452F64">
      <w:pPr>
        <w:pStyle w:val="Listaszerbekezds"/>
        <w:numPr>
          <w:ilvl w:val="0"/>
          <w:numId w:val="3"/>
        </w:numPr>
        <w:rPr>
          <w:color w:val="FF0000"/>
        </w:rPr>
      </w:pPr>
      <w:r w:rsidRPr="005467E0">
        <w:rPr>
          <w:color w:val="FF0000"/>
        </w:rPr>
        <w:t>Típusrendszer befejezése (</w:t>
      </w:r>
      <w:proofErr w:type="spellStart"/>
      <w:r w:rsidRPr="005467E0">
        <w:rPr>
          <w:color w:val="FF0000"/>
        </w:rPr>
        <w:t>PriorityQueue</w:t>
      </w:r>
      <w:proofErr w:type="spellEnd"/>
      <w:r w:rsidRPr="005467E0">
        <w:rPr>
          <w:color w:val="FF0000"/>
        </w:rPr>
        <w:t xml:space="preserve">, </w:t>
      </w:r>
      <w:proofErr w:type="spellStart"/>
      <w:r w:rsidRPr="005467E0">
        <w:rPr>
          <w:color w:val="FF0000"/>
        </w:rPr>
        <w:t>Tree</w:t>
      </w:r>
      <w:proofErr w:type="spellEnd"/>
      <w:r w:rsidRPr="005467E0">
        <w:rPr>
          <w:color w:val="FF0000"/>
        </w:rPr>
        <w:t xml:space="preserve">, </w:t>
      </w:r>
      <w:proofErr w:type="spellStart"/>
      <w:r w:rsidRPr="005467E0">
        <w:rPr>
          <w:color w:val="FF0000"/>
        </w:rPr>
        <w:t>Graph</w:t>
      </w:r>
      <w:proofErr w:type="spellEnd"/>
      <w:r w:rsidRPr="005467E0">
        <w:rPr>
          <w:color w:val="FF0000"/>
        </w:rPr>
        <w:t xml:space="preserve"> egyszerű típusok)</w:t>
      </w:r>
    </w:p>
    <w:p w:rsidR="00D031B1" w:rsidRPr="00D031B1" w:rsidRDefault="00D031B1" w:rsidP="00D031B1">
      <w:pPr>
        <w:pStyle w:val="Listaszerbekezds"/>
        <w:numPr>
          <w:ilvl w:val="0"/>
          <w:numId w:val="3"/>
        </w:numPr>
        <w:rPr>
          <w:color w:val="FF0000"/>
        </w:rPr>
      </w:pPr>
      <w:r w:rsidRPr="005467E0">
        <w:rPr>
          <w:color w:val="FF0000"/>
        </w:rPr>
        <w:t>Rekord típus kezelése</w:t>
      </w:r>
    </w:p>
    <w:p w:rsidR="00D031B1" w:rsidRDefault="00D031B1" w:rsidP="00452F64">
      <w:pPr>
        <w:pStyle w:val="Listaszerbekezds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 programban zajló események kivezetése (</w:t>
      </w:r>
      <w:proofErr w:type="spellStart"/>
      <w:r>
        <w:rPr>
          <w:color w:val="FF0000"/>
        </w:rPr>
        <w:t>ValueChanged</w:t>
      </w:r>
      <w:proofErr w:type="spellEnd"/>
      <w:r>
        <w:rPr>
          <w:color w:val="FF0000"/>
        </w:rPr>
        <w:t>, stb.)</w:t>
      </w:r>
    </w:p>
    <w:p w:rsidR="00D031B1" w:rsidRDefault="00D031B1" w:rsidP="00452F64">
      <w:pPr>
        <w:pStyle w:val="Listaszerbekezds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Párhuzamossághoz szükséges elemek (legalább egy </w:t>
      </w:r>
      <w:proofErr w:type="spellStart"/>
      <w:r>
        <w:rPr>
          <w:color w:val="FF0000"/>
        </w:rPr>
        <w:t>lock</w:t>
      </w:r>
      <w:proofErr w:type="spellEnd"/>
      <w:r>
        <w:rPr>
          <w:color w:val="FF0000"/>
        </w:rPr>
        <w:t>)</w:t>
      </w:r>
    </w:p>
    <w:p w:rsidR="00D031B1" w:rsidRDefault="00D031B1" w:rsidP="00452F64">
      <w:pPr>
        <w:pStyle w:val="Listaszerbekezds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Library-k</w:t>
      </w:r>
      <w:proofErr w:type="spellEnd"/>
      <w:r>
        <w:rPr>
          <w:color w:val="FF0000"/>
        </w:rPr>
        <w:t xml:space="preserve"> és típusok exportfelületének testreszabhatósága</w:t>
      </w:r>
    </w:p>
    <w:p w:rsidR="0066490E" w:rsidRDefault="0066490E" w:rsidP="00452F64">
      <w:pPr>
        <w:pStyle w:val="Listaszerbekezds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Include</w:t>
      </w:r>
      <w:proofErr w:type="spellEnd"/>
      <w:r>
        <w:rPr>
          <w:color w:val="FF0000"/>
        </w:rPr>
        <w:t xml:space="preserve"> kezelése (ez közös a fordítóval)</w:t>
      </w:r>
    </w:p>
    <w:p w:rsidR="0066490E" w:rsidRPr="0066490E" w:rsidRDefault="0066490E" w:rsidP="0066490E">
      <w:pPr>
        <w:pStyle w:val="Listaszerbekezds"/>
        <w:numPr>
          <w:ilvl w:val="0"/>
          <w:numId w:val="3"/>
        </w:numPr>
        <w:rPr>
          <w:color w:val="00B050"/>
        </w:rPr>
      </w:pPr>
      <w:r w:rsidRPr="0066490E">
        <w:rPr>
          <w:color w:val="00B050"/>
        </w:rPr>
        <w:t>Visszatekerés a programban</w:t>
      </w:r>
    </w:p>
    <w:p w:rsidR="00D031B1" w:rsidRPr="00D031B1" w:rsidRDefault="00D031B1" w:rsidP="00452F64">
      <w:pPr>
        <w:pStyle w:val="Listaszerbekezds"/>
        <w:numPr>
          <w:ilvl w:val="0"/>
          <w:numId w:val="3"/>
        </w:numPr>
        <w:rPr>
          <w:color w:val="00B050"/>
        </w:rPr>
      </w:pPr>
      <w:r w:rsidRPr="00D031B1">
        <w:rPr>
          <w:color w:val="00B050"/>
        </w:rPr>
        <w:t>Memóriahasználat mérése</w:t>
      </w:r>
    </w:p>
    <w:p w:rsidR="00D031B1" w:rsidRPr="00D031B1" w:rsidRDefault="00D031B1" w:rsidP="00452F64">
      <w:pPr>
        <w:pStyle w:val="Listaszerbekezds"/>
        <w:numPr>
          <w:ilvl w:val="0"/>
          <w:numId w:val="3"/>
        </w:numPr>
        <w:rPr>
          <w:color w:val="00B050"/>
        </w:rPr>
      </w:pPr>
      <w:r w:rsidRPr="00D031B1">
        <w:rPr>
          <w:color w:val="00B050"/>
        </w:rPr>
        <w:t>Statisztikai modulhoz kellő információk biztosítása (elég, hogyha korrekt eseménykezelés megoldható)</w:t>
      </w:r>
    </w:p>
    <w:p w:rsidR="00D031B1" w:rsidRPr="00D031B1" w:rsidRDefault="00D031B1" w:rsidP="00452F64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 w:rsidRPr="00D031B1">
        <w:rPr>
          <w:color w:val="00B050"/>
        </w:rPr>
        <w:t>Delay</w:t>
      </w:r>
      <w:proofErr w:type="spellEnd"/>
      <w:r w:rsidRPr="00D031B1">
        <w:rPr>
          <w:color w:val="00B050"/>
        </w:rPr>
        <w:t xml:space="preserve"> funkció befejezése (az utasítások hatásának késleltetése)</w:t>
      </w:r>
    </w:p>
    <w:p w:rsidR="005467E0" w:rsidRPr="005467E0" w:rsidRDefault="00452F64" w:rsidP="005467E0">
      <w:pPr>
        <w:pStyle w:val="Listaszerbekezds"/>
        <w:numPr>
          <w:ilvl w:val="0"/>
          <w:numId w:val="3"/>
        </w:numPr>
        <w:rPr>
          <w:color w:val="00B050"/>
        </w:rPr>
      </w:pPr>
      <w:r w:rsidRPr="005467E0">
        <w:rPr>
          <w:color w:val="00B050"/>
        </w:rPr>
        <w:t>A különböző léptetési módok (</w:t>
      </w:r>
      <w:proofErr w:type="spellStart"/>
      <w:r w:rsidRPr="005467E0">
        <w:rPr>
          <w:color w:val="00B050"/>
        </w:rPr>
        <w:t>StepIn</w:t>
      </w:r>
      <w:proofErr w:type="spellEnd"/>
      <w:r w:rsidRPr="005467E0">
        <w:rPr>
          <w:color w:val="00B050"/>
        </w:rPr>
        <w:t xml:space="preserve">, </w:t>
      </w:r>
      <w:proofErr w:type="spellStart"/>
      <w:r w:rsidRPr="005467E0">
        <w:rPr>
          <w:color w:val="00B050"/>
        </w:rPr>
        <w:t>StepOut</w:t>
      </w:r>
      <w:proofErr w:type="spellEnd"/>
      <w:r w:rsidRPr="005467E0">
        <w:rPr>
          <w:color w:val="00B050"/>
        </w:rPr>
        <w:t xml:space="preserve">, </w:t>
      </w:r>
      <w:proofErr w:type="spellStart"/>
      <w:r w:rsidRPr="005467E0">
        <w:rPr>
          <w:color w:val="00B050"/>
        </w:rPr>
        <w:t>StepOver</w:t>
      </w:r>
      <w:proofErr w:type="spellEnd"/>
      <w:r w:rsidRPr="005467E0">
        <w:rPr>
          <w:color w:val="00B050"/>
        </w:rPr>
        <w:t xml:space="preserve">, </w:t>
      </w:r>
      <w:proofErr w:type="spellStart"/>
      <w:r w:rsidRPr="005467E0">
        <w:rPr>
          <w:color w:val="00B050"/>
        </w:rPr>
        <w:t>Run</w:t>
      </w:r>
      <w:proofErr w:type="spellEnd"/>
      <w:r w:rsidRPr="005467E0">
        <w:rPr>
          <w:color w:val="00B050"/>
        </w:rPr>
        <w:t>) elkészítése</w:t>
      </w:r>
    </w:p>
    <w:p w:rsidR="005467E0" w:rsidRPr="005467E0" w:rsidRDefault="005467E0" w:rsidP="005467E0">
      <w:pPr>
        <w:pStyle w:val="Listaszerbekezds"/>
        <w:numPr>
          <w:ilvl w:val="0"/>
          <w:numId w:val="3"/>
        </w:numPr>
        <w:rPr>
          <w:color w:val="00B050"/>
        </w:rPr>
      </w:pPr>
      <w:r w:rsidRPr="005467E0">
        <w:rPr>
          <w:color w:val="00B050"/>
        </w:rPr>
        <w:t>Extra típusok felvétele (bináris fa, kupac, stb.)</w:t>
      </w:r>
    </w:p>
    <w:p w:rsidR="00452F64" w:rsidRDefault="00452F64" w:rsidP="00452F64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 w:rsidRPr="005467E0">
        <w:rPr>
          <w:color w:val="00B050"/>
        </w:rPr>
        <w:t>Breakpointok</w:t>
      </w:r>
      <w:proofErr w:type="spellEnd"/>
      <w:r w:rsidRPr="005467E0">
        <w:rPr>
          <w:color w:val="00B050"/>
        </w:rPr>
        <w:t xml:space="preserve"> kezelése,</w:t>
      </w:r>
      <w:r w:rsidR="007C1D20" w:rsidRPr="005467E0">
        <w:rPr>
          <w:color w:val="00B050"/>
        </w:rPr>
        <w:t xml:space="preserve"> </w:t>
      </w:r>
      <w:proofErr w:type="spellStart"/>
      <w:r w:rsidR="007C1D20" w:rsidRPr="005467E0">
        <w:rPr>
          <w:color w:val="00B050"/>
        </w:rPr>
        <w:t>highlight</w:t>
      </w:r>
      <w:proofErr w:type="spellEnd"/>
      <w:r w:rsidR="007C1D20" w:rsidRPr="005467E0">
        <w:rPr>
          <w:color w:val="00B050"/>
        </w:rPr>
        <w:t xml:space="preserve"> kijelölés meghatározása (nem biztos, hogy </w:t>
      </w:r>
      <w:proofErr w:type="spellStart"/>
      <w:r w:rsidR="007C1D20" w:rsidRPr="005467E0">
        <w:rPr>
          <w:color w:val="00B050"/>
        </w:rPr>
        <w:t>Core</w:t>
      </w:r>
      <w:proofErr w:type="spellEnd"/>
      <w:r w:rsidR="007C1D20" w:rsidRPr="005467E0">
        <w:rPr>
          <w:color w:val="00B050"/>
        </w:rPr>
        <w:t xml:space="preserve"> </w:t>
      </w:r>
      <w:proofErr w:type="spellStart"/>
      <w:r w:rsidR="007C1D20" w:rsidRPr="005467E0">
        <w:rPr>
          <w:color w:val="00B050"/>
        </w:rPr>
        <w:t>feature</w:t>
      </w:r>
      <w:proofErr w:type="spellEnd"/>
      <w:r w:rsidR="007C1D20" w:rsidRPr="005467E0">
        <w:rPr>
          <w:color w:val="00B050"/>
        </w:rPr>
        <w:t>)</w:t>
      </w:r>
    </w:p>
    <w:p w:rsidR="00C27C61" w:rsidRDefault="00C27C61" w:rsidP="00452F64">
      <w:pPr>
        <w:pStyle w:val="Listaszerbekezds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A virtuális gépek állapotainak mentése és visszatöltése (sorosítás)</w:t>
      </w:r>
    </w:p>
    <w:p w:rsidR="00C27C61" w:rsidRPr="005467E0" w:rsidRDefault="00C27C61" w:rsidP="00452F64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Immediate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Window</w:t>
      </w:r>
      <w:proofErr w:type="spellEnd"/>
      <w:r>
        <w:rPr>
          <w:color w:val="00B050"/>
        </w:rPr>
        <w:t xml:space="preserve"> funkcióhoz támogatás a </w:t>
      </w:r>
      <w:proofErr w:type="spellStart"/>
      <w:r>
        <w:rPr>
          <w:color w:val="00B050"/>
        </w:rPr>
        <w:t>Core-ban</w:t>
      </w:r>
      <w:proofErr w:type="spellEnd"/>
      <w:r>
        <w:rPr>
          <w:color w:val="00B050"/>
        </w:rPr>
        <w:t xml:space="preserve"> (</w:t>
      </w:r>
      <w:proofErr w:type="spellStart"/>
      <w:proofErr w:type="gramStart"/>
      <w:r>
        <w:rPr>
          <w:color w:val="00B050"/>
        </w:rPr>
        <w:t>Execute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string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command</w:t>
      </w:r>
      <w:proofErr w:type="spellEnd"/>
      <w:r>
        <w:rPr>
          <w:color w:val="00B050"/>
        </w:rPr>
        <w:t>))</w:t>
      </w:r>
    </w:p>
    <w:p w:rsidR="00D031B1" w:rsidRPr="00C27C61" w:rsidRDefault="00D031B1" w:rsidP="00D031B1">
      <w:pPr>
        <w:pStyle w:val="Listaszerbekezds"/>
        <w:numPr>
          <w:ilvl w:val="0"/>
          <w:numId w:val="3"/>
        </w:numPr>
        <w:rPr>
          <w:color w:val="00B0F0"/>
        </w:rPr>
      </w:pPr>
      <w:r w:rsidRPr="00C27C61">
        <w:rPr>
          <w:color w:val="00B0F0"/>
        </w:rPr>
        <w:t xml:space="preserve">CPU Cache </w:t>
      </w:r>
      <w:proofErr w:type="spellStart"/>
      <w:r w:rsidRPr="00C27C61">
        <w:rPr>
          <w:color w:val="00B0F0"/>
        </w:rPr>
        <w:t>Kozsik</w:t>
      </w:r>
      <w:proofErr w:type="spellEnd"/>
      <w:r w:rsidRPr="00C27C61">
        <w:rPr>
          <w:color w:val="00B0F0"/>
        </w:rPr>
        <w:t xml:space="preserve"> javaslatára.</w:t>
      </w:r>
    </w:p>
    <w:p w:rsidR="00C27C61" w:rsidRDefault="007C1D20" w:rsidP="00D51EFD">
      <w:pPr>
        <w:pStyle w:val="Listaszerbekezds"/>
        <w:numPr>
          <w:ilvl w:val="0"/>
          <w:numId w:val="3"/>
        </w:numPr>
        <w:rPr>
          <w:color w:val="00B0F0"/>
        </w:rPr>
      </w:pPr>
      <w:r w:rsidRPr="00C27C61">
        <w:rPr>
          <w:color w:val="00B0F0"/>
        </w:rPr>
        <w:t>A futásidejű információk bővítése (melyik fájl melyik sorában, melyik utasításnál vagyunk pontosan). Hiba vagy „kivétel” dobása</w:t>
      </w:r>
      <w:r w:rsidR="00C27C61" w:rsidRPr="00C27C61">
        <w:rPr>
          <w:color w:val="00B0F0"/>
        </w:rPr>
        <w:t xml:space="preserve">kor az egész </w:t>
      </w:r>
      <w:proofErr w:type="spellStart"/>
      <w:r w:rsidR="00C27C61" w:rsidRPr="00C27C61">
        <w:rPr>
          <w:color w:val="00B0F0"/>
        </w:rPr>
        <w:t>CallStack-et</w:t>
      </w:r>
      <w:proofErr w:type="spellEnd"/>
      <w:r w:rsidR="00C27C61" w:rsidRPr="00C27C61">
        <w:rPr>
          <w:color w:val="00B0F0"/>
        </w:rPr>
        <w:t xml:space="preserve"> </w:t>
      </w:r>
      <w:r w:rsidRPr="00C27C61">
        <w:rPr>
          <w:color w:val="00B0F0"/>
        </w:rPr>
        <w:t>ki</w:t>
      </w:r>
      <w:r w:rsidR="00C27C61" w:rsidRPr="00C27C61">
        <w:rPr>
          <w:color w:val="00B0F0"/>
        </w:rPr>
        <w:t>írása.</w:t>
      </w:r>
    </w:p>
    <w:p w:rsidR="00C27C61" w:rsidRPr="00C27C61" w:rsidRDefault="00C27C61" w:rsidP="00D51EFD">
      <w:pPr>
        <w:pStyle w:val="Listaszerbekezds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PVM szimuláció</w:t>
      </w:r>
    </w:p>
    <w:p w:rsidR="00C27C61" w:rsidRPr="00C27C61" w:rsidRDefault="00C27C61" w:rsidP="00C27C61">
      <w:pPr>
        <w:pStyle w:val="Listaszerbekezds"/>
        <w:ind w:left="1068"/>
      </w:pPr>
    </w:p>
    <w:p w:rsidR="00BD61CF" w:rsidRDefault="00D031B1" w:rsidP="004C52DF">
      <w:pPr>
        <w:pStyle w:val="Cmsor1"/>
      </w:pP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(alapfelület):</w:t>
      </w:r>
    </w:p>
    <w:p w:rsidR="00C27C61" w:rsidRDefault="00C27C61" w:rsidP="00D031B1">
      <w:pPr>
        <w:pStyle w:val="Listaszerbekezds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Felület megtervezése és létrehozása</w:t>
      </w:r>
      <w:r w:rsidR="008A5447">
        <w:rPr>
          <w:color w:val="FF0000"/>
        </w:rPr>
        <w:t xml:space="preserve"> (</w:t>
      </w:r>
      <w:proofErr w:type="gramStart"/>
      <w:r w:rsidR="008A5447">
        <w:rPr>
          <w:color w:val="FF0000"/>
        </w:rPr>
        <w:t>fájl tallózó</w:t>
      </w:r>
      <w:proofErr w:type="gramEnd"/>
      <w:r w:rsidR="008A5447">
        <w:rPr>
          <w:color w:val="FF0000"/>
        </w:rPr>
        <w:t xml:space="preserve">, forrásfájlok megnyitása külön fülekben, a megjelenítési vezérlők dokkolhatósága) </w:t>
      </w:r>
    </w:p>
    <w:p w:rsidR="008A5447" w:rsidRDefault="008A5447" w:rsidP="008A5447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A felületről </w:t>
      </w:r>
      <w:proofErr w:type="spellStart"/>
      <w:r>
        <w:rPr>
          <w:color w:val="FF0000"/>
        </w:rPr>
        <w:t>testreszabni</w:t>
      </w:r>
      <w:proofErr w:type="spellEnd"/>
      <w:r>
        <w:rPr>
          <w:color w:val="FF0000"/>
        </w:rPr>
        <w:t xml:space="preserve"> a virtuális gépeket, megmondani, hogy melyiken épp mi fusson. </w:t>
      </w:r>
    </w:p>
    <w:p w:rsidR="008A5447" w:rsidRDefault="008A5447" w:rsidP="008A5447">
      <w:pPr>
        <w:pStyle w:val="Listaszerbekezds"/>
        <w:numPr>
          <w:ilvl w:val="1"/>
          <w:numId w:val="3"/>
        </w:numPr>
        <w:rPr>
          <w:color w:val="FF0000"/>
        </w:rPr>
      </w:pPr>
      <w:r w:rsidRPr="008A5447">
        <w:rPr>
          <w:color w:val="FF0000"/>
        </w:rPr>
        <w:t xml:space="preserve">A </w:t>
      </w:r>
      <w:proofErr w:type="spellStart"/>
      <w:r w:rsidRPr="008A5447">
        <w:rPr>
          <w:color w:val="FF0000"/>
        </w:rPr>
        <w:t>debuggolás</w:t>
      </w:r>
      <w:proofErr w:type="spellEnd"/>
      <w:r w:rsidRPr="008A5447">
        <w:rPr>
          <w:color w:val="FF0000"/>
        </w:rPr>
        <w:t xml:space="preserve"> a virtuális gép egy folyamatához kötődik. A megjelenítés szálakra vonatkozik, tehát a szálaknak külön grafikus ábrázolásuk lesz.</w:t>
      </w:r>
      <w:r>
        <w:rPr>
          <w:color w:val="FF0000"/>
        </w:rPr>
        <w:t xml:space="preserve"> Erre figyelni kell, hiszen szálanként kell tudni esetleg konfigurálni a megjelenést, láthatóságot</w:t>
      </w:r>
      <w:proofErr w:type="gramStart"/>
      <w:r>
        <w:rPr>
          <w:color w:val="FF0000"/>
        </w:rPr>
        <w:t>...</w:t>
      </w:r>
      <w:proofErr w:type="gramEnd"/>
    </w:p>
    <w:p w:rsidR="008A5447" w:rsidRPr="008A5447" w:rsidRDefault="008A5447" w:rsidP="008A5447">
      <w:pPr>
        <w:pStyle w:val="Listaszerbekezds"/>
        <w:ind w:left="1068"/>
        <w:rPr>
          <w:color w:val="FF0000"/>
        </w:rPr>
      </w:pPr>
    </w:p>
    <w:p w:rsidR="00C27C61" w:rsidRDefault="00C27C61" w:rsidP="00D031B1">
      <w:pPr>
        <w:pStyle w:val="Listaszerbekezds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Objektumok ábrázolása</w:t>
      </w:r>
    </w:p>
    <w:p w:rsidR="00D031B1" w:rsidRPr="000E0C56" w:rsidRDefault="00D031B1" w:rsidP="00C27C61">
      <w:pPr>
        <w:pStyle w:val="Listaszerbekezds"/>
        <w:numPr>
          <w:ilvl w:val="1"/>
          <w:numId w:val="3"/>
        </w:numPr>
        <w:rPr>
          <w:color w:val="FF0000"/>
        </w:rPr>
      </w:pPr>
      <w:r w:rsidRPr="000E0C56">
        <w:rPr>
          <w:color w:val="FF0000"/>
        </w:rPr>
        <w:t>Típusok megjelenítése (skaláris és gyűjtemények, hierarchikus és gráfszerű adatszerkezetek)</w:t>
      </w:r>
      <w:r w:rsidR="00C27C61">
        <w:rPr>
          <w:color w:val="FF0000"/>
        </w:rPr>
        <w:t xml:space="preserve">. </w:t>
      </w:r>
    </w:p>
    <w:p w:rsidR="00D031B1" w:rsidRDefault="00D031B1" w:rsidP="00C27C61">
      <w:pPr>
        <w:pStyle w:val="Listaszerbekezds"/>
        <w:numPr>
          <w:ilvl w:val="1"/>
          <w:numId w:val="3"/>
        </w:numPr>
        <w:rPr>
          <w:color w:val="FF0000"/>
        </w:rPr>
      </w:pPr>
      <w:r w:rsidRPr="000E0C56">
        <w:rPr>
          <w:color w:val="FF0000"/>
        </w:rPr>
        <w:t>Az előzőre épülően valamennyi típusra megfelelő input ablakok létrehozása</w:t>
      </w:r>
    </w:p>
    <w:p w:rsidR="00C27C61" w:rsidRPr="00C27C61" w:rsidRDefault="000E0C56" w:rsidP="00C27C61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A megjelenítőben lehessen megváltoztatni az </w:t>
      </w:r>
      <w:r w:rsidR="00C27C61">
        <w:rPr>
          <w:color w:val="FF0000"/>
        </w:rPr>
        <w:t>objektum értékét és szerkeszteni a megjelenését</w:t>
      </w:r>
    </w:p>
    <w:p w:rsidR="0066490E" w:rsidRDefault="0066490E" w:rsidP="00D031B1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lastRenderedPageBreak/>
        <w:t>Include-olt</w:t>
      </w:r>
      <w:proofErr w:type="spellEnd"/>
      <w:r>
        <w:rPr>
          <w:color w:val="00B050"/>
        </w:rPr>
        <w:t xml:space="preserve"> fájlok okos kezelése (ezt tervezni is kell még)</w:t>
      </w:r>
    </w:p>
    <w:p w:rsidR="00C27C61" w:rsidRDefault="00C27C61" w:rsidP="00D031B1">
      <w:pPr>
        <w:pStyle w:val="Listaszerbekezds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Az aktuális állapot mentése (gépek és a megjelenítés)</w:t>
      </w:r>
    </w:p>
    <w:p w:rsidR="00D031B1" w:rsidRDefault="00D031B1" w:rsidP="00D031B1">
      <w:pPr>
        <w:pStyle w:val="Listaszerbekezds"/>
        <w:numPr>
          <w:ilvl w:val="0"/>
          <w:numId w:val="3"/>
        </w:numPr>
        <w:rPr>
          <w:color w:val="00B050"/>
        </w:rPr>
      </w:pPr>
      <w:r w:rsidRPr="000E0C56">
        <w:rPr>
          <w:color w:val="00B050"/>
        </w:rPr>
        <w:t>A futtatási ablakban</w:t>
      </w:r>
      <w:r w:rsidR="000E0C56" w:rsidRPr="000E0C56">
        <w:rPr>
          <w:color w:val="00B050"/>
        </w:rPr>
        <w:t xml:space="preserve"> az értékek reprezentációja</w:t>
      </w:r>
      <w:r w:rsidRPr="000E0C56">
        <w:rPr>
          <w:color w:val="00B050"/>
        </w:rPr>
        <w:t xml:space="preserve"> </w:t>
      </w:r>
      <w:proofErr w:type="spellStart"/>
      <w:r w:rsidRPr="000E0C56">
        <w:rPr>
          <w:color w:val="00B050"/>
        </w:rPr>
        <w:t>testreszabható</w:t>
      </w:r>
      <w:proofErr w:type="spellEnd"/>
      <w:r w:rsidRPr="000E0C56">
        <w:rPr>
          <w:color w:val="00B050"/>
        </w:rPr>
        <w:t xml:space="preserve"> grafikus elemek legyenek, azaz, lehessen őket </w:t>
      </w:r>
      <w:r w:rsidR="000E0C56" w:rsidRPr="000E0C56">
        <w:rPr>
          <w:color w:val="00B050"/>
        </w:rPr>
        <w:t xml:space="preserve">elrejteni, </w:t>
      </w:r>
      <w:r w:rsidRPr="000E0C56">
        <w:rPr>
          <w:color w:val="00B050"/>
        </w:rPr>
        <w:t xml:space="preserve">mozgatni, átméretezni és megjelenésileg </w:t>
      </w:r>
      <w:proofErr w:type="spellStart"/>
      <w:r w:rsidRPr="000E0C56">
        <w:rPr>
          <w:color w:val="00B050"/>
        </w:rPr>
        <w:t>testreszabni</w:t>
      </w:r>
      <w:proofErr w:type="spellEnd"/>
      <w:r w:rsidRPr="000E0C56">
        <w:rPr>
          <w:color w:val="00B050"/>
        </w:rPr>
        <w:t xml:space="preserve"> (színezés, Show </w:t>
      </w:r>
      <w:proofErr w:type="spellStart"/>
      <w:r w:rsidRPr="000E0C56">
        <w:rPr>
          <w:color w:val="00B050"/>
        </w:rPr>
        <w:t>As</w:t>
      </w:r>
      <w:proofErr w:type="spellEnd"/>
      <w:proofErr w:type="gramStart"/>
      <w:r w:rsidRPr="000E0C56">
        <w:rPr>
          <w:color w:val="00B050"/>
        </w:rPr>
        <w:t>...</w:t>
      </w:r>
      <w:proofErr w:type="gramEnd"/>
      <w:r w:rsidRPr="000E0C56">
        <w:rPr>
          <w:color w:val="00B050"/>
        </w:rPr>
        <w:t xml:space="preserve"> funkció, amikor másmilyen típusként próbálja megjeleníteni)</w:t>
      </w:r>
      <w:r w:rsidR="00C27C61">
        <w:rPr>
          <w:color w:val="00B050"/>
        </w:rPr>
        <w:t xml:space="preserve">. Itt lennének elérhetőek pl. a </w:t>
      </w:r>
      <w:proofErr w:type="spellStart"/>
      <w:r w:rsidR="00C27C61">
        <w:rPr>
          <w:color w:val="00B050"/>
        </w:rPr>
        <w:t>gráfelrendezések</w:t>
      </w:r>
      <w:proofErr w:type="spellEnd"/>
      <w:r w:rsidR="00C27C61">
        <w:rPr>
          <w:color w:val="00B050"/>
        </w:rPr>
        <w:t xml:space="preserve"> is.</w:t>
      </w:r>
    </w:p>
    <w:p w:rsidR="0066490E" w:rsidRDefault="0066490E" w:rsidP="00D031B1">
      <w:pPr>
        <w:pStyle w:val="Listaszerbekezds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Hatékonyság-elemzés.</w:t>
      </w:r>
    </w:p>
    <w:p w:rsidR="0066490E" w:rsidRDefault="0066490E" w:rsidP="00D031B1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Breakpoint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Run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Cursor</w:t>
      </w:r>
      <w:proofErr w:type="spellEnd"/>
      <w:r>
        <w:rPr>
          <w:color w:val="00B050"/>
        </w:rPr>
        <w:t xml:space="preserve"> kezelése és megjelenítése.</w:t>
      </w:r>
    </w:p>
    <w:p w:rsidR="0066490E" w:rsidRDefault="0066490E" w:rsidP="00D031B1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StepBack</w:t>
      </w:r>
      <w:proofErr w:type="spellEnd"/>
      <w:r>
        <w:rPr>
          <w:color w:val="00B050"/>
        </w:rPr>
        <w:t xml:space="preserve"> funkció. A felületen egy ablakban a program teljes története megtekinthető volna, amik között egy kattintással lehetne ugrálni. Az első futás után a felvett állapotváltozások alapján visszajátszható és oda- visszatekercselhető a program futása.</w:t>
      </w:r>
    </w:p>
    <w:p w:rsidR="000E0C56" w:rsidRDefault="000E0C56" w:rsidP="00D031B1">
      <w:pPr>
        <w:pStyle w:val="Listaszerbekezds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Különféle inputok implementálása (fájl, </w:t>
      </w:r>
      <w:proofErr w:type="spellStart"/>
      <w:r>
        <w:rPr>
          <w:color w:val="00B050"/>
        </w:rPr>
        <w:t>string</w:t>
      </w:r>
      <w:proofErr w:type="spellEnd"/>
      <w:r>
        <w:rPr>
          <w:color w:val="00B050"/>
        </w:rPr>
        <w:t xml:space="preserve">, </w:t>
      </w:r>
      <w:proofErr w:type="spellStart"/>
      <w:r w:rsidRPr="000E0C56">
        <w:rPr>
          <w:color w:val="00B0F0"/>
        </w:rPr>
        <w:t>excel</w:t>
      </w:r>
      <w:proofErr w:type="spellEnd"/>
      <w:r>
        <w:rPr>
          <w:color w:val="00B050"/>
        </w:rPr>
        <w:t>, stb.)</w:t>
      </w:r>
    </w:p>
    <w:p w:rsidR="000E0C56" w:rsidRDefault="00C27C61" w:rsidP="00D031B1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Core</w:t>
      </w:r>
      <w:proofErr w:type="spellEnd"/>
      <w:r>
        <w:rPr>
          <w:color w:val="00B050"/>
        </w:rPr>
        <w:t xml:space="preserve"> kiegészítése grafikus </w:t>
      </w:r>
      <w:proofErr w:type="spellStart"/>
      <w:r>
        <w:rPr>
          <w:color w:val="00B050"/>
        </w:rPr>
        <w:t>Library-vel</w:t>
      </w:r>
      <w:proofErr w:type="spellEnd"/>
      <w:r>
        <w:rPr>
          <w:color w:val="00B050"/>
        </w:rPr>
        <w:t>. Lehessen kódból elrendezni a grafikus elemeket pl. egy gráf esetében, színezni, stb.</w:t>
      </w:r>
    </w:p>
    <w:p w:rsidR="008A5447" w:rsidRDefault="008A5447" w:rsidP="00D031B1">
      <w:pPr>
        <w:pStyle w:val="Listaszerbekezds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A változók elrejtésének </w:t>
      </w:r>
      <w:proofErr w:type="spellStart"/>
      <w:r>
        <w:rPr>
          <w:color w:val="00B050"/>
        </w:rPr>
        <w:t>szintaxfára</w:t>
      </w:r>
      <w:proofErr w:type="spellEnd"/>
      <w:r>
        <w:rPr>
          <w:color w:val="00B050"/>
        </w:rPr>
        <w:t xml:space="preserve"> vonatkozó beállítása, </w:t>
      </w:r>
      <w:proofErr w:type="spellStart"/>
      <w:r w:rsidR="004C52DF">
        <w:rPr>
          <w:color w:val="00B050"/>
        </w:rPr>
        <w:t>d</w:t>
      </w:r>
      <w:r>
        <w:rPr>
          <w:color w:val="00B050"/>
        </w:rPr>
        <w:t>iffelés</w:t>
      </w:r>
      <w:proofErr w:type="spellEnd"/>
      <w:r>
        <w:rPr>
          <w:color w:val="00B050"/>
        </w:rPr>
        <w:t xml:space="preserve"> a változtatás követésére</w:t>
      </w:r>
    </w:p>
    <w:p w:rsidR="00C27C61" w:rsidRDefault="00C27C61" w:rsidP="00D031B1">
      <w:pPr>
        <w:pStyle w:val="Listaszerbekezds"/>
        <w:numPr>
          <w:ilvl w:val="0"/>
          <w:numId w:val="3"/>
        </w:numPr>
        <w:rPr>
          <w:color w:val="00B050"/>
        </w:rPr>
      </w:pPr>
      <w:proofErr w:type="spellStart"/>
      <w:r>
        <w:rPr>
          <w:color w:val="00B050"/>
        </w:rPr>
        <w:t>Immediate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Window</w:t>
      </w:r>
      <w:proofErr w:type="spellEnd"/>
    </w:p>
    <w:p w:rsidR="000E0C56" w:rsidRDefault="000E0C56" w:rsidP="000E0C56">
      <w:pPr>
        <w:pStyle w:val="Listaszerbekezds"/>
        <w:numPr>
          <w:ilvl w:val="0"/>
          <w:numId w:val="3"/>
        </w:numPr>
        <w:rPr>
          <w:color w:val="00B0F0"/>
        </w:rPr>
      </w:pPr>
      <w:proofErr w:type="spellStart"/>
      <w:r w:rsidRPr="000E0C56">
        <w:rPr>
          <w:color w:val="00B0F0"/>
        </w:rPr>
        <w:t>Intellisense</w:t>
      </w:r>
      <w:proofErr w:type="spellEnd"/>
      <w:r w:rsidRPr="000E0C56">
        <w:rPr>
          <w:color w:val="00B0F0"/>
        </w:rPr>
        <w:t xml:space="preserve"> (t</w:t>
      </w:r>
      <w:r>
        <w:rPr>
          <w:color w:val="00B0F0"/>
        </w:rPr>
        <w:t xml:space="preserve">ípuskövetkeztetés, ahol lehet. </w:t>
      </w:r>
      <w:proofErr w:type="spellStart"/>
      <w:r>
        <w:rPr>
          <w:color w:val="00B0F0"/>
        </w:rPr>
        <w:t>Tree</w:t>
      </w:r>
      <w:proofErr w:type="gramStart"/>
      <w:r>
        <w:rPr>
          <w:color w:val="00B0F0"/>
        </w:rPr>
        <w:t>.Value-né</w:t>
      </w:r>
      <w:r w:rsidRPr="000E0C56">
        <w:rPr>
          <w:color w:val="00B0F0"/>
        </w:rPr>
        <w:t>l</w:t>
      </w:r>
      <w:proofErr w:type="spellEnd"/>
      <w:proofErr w:type="gramEnd"/>
      <w:r w:rsidRPr="000E0C56">
        <w:rPr>
          <w:color w:val="00B0F0"/>
        </w:rPr>
        <w:t xml:space="preserve"> nem kell)</w:t>
      </w:r>
    </w:p>
    <w:p w:rsidR="00C27C61" w:rsidRPr="000E0C56" w:rsidRDefault="00C27C61" w:rsidP="000E0C56">
      <w:pPr>
        <w:pStyle w:val="Listaszerbekezds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Adatszerkezet demó</w:t>
      </w:r>
    </w:p>
    <w:p w:rsidR="000E0C56" w:rsidRPr="000E0C56" w:rsidRDefault="000E0C56" w:rsidP="000E0C56">
      <w:pPr>
        <w:pStyle w:val="Listaszerbekezds"/>
        <w:ind w:left="1068"/>
        <w:rPr>
          <w:color w:val="00B050"/>
        </w:rPr>
      </w:pPr>
    </w:p>
    <w:p w:rsidR="00D031B1" w:rsidRDefault="00D031B1" w:rsidP="004C52DF">
      <w:pPr>
        <w:pStyle w:val="Cmsor1"/>
      </w:pPr>
      <w:proofErr w:type="spellStart"/>
      <w:r>
        <w:t>Psimulex.DemoDesigner</w:t>
      </w:r>
      <w:proofErr w:type="spellEnd"/>
      <w:r>
        <w:t xml:space="preserve"> (ez a </w:t>
      </w:r>
      <w:proofErr w:type="gramStart"/>
      <w:r>
        <w:t>demó tervezőnk</w:t>
      </w:r>
      <w:proofErr w:type="gramEnd"/>
      <w:r>
        <w:t>):</w:t>
      </w:r>
    </w:p>
    <w:p w:rsidR="008A5447" w:rsidRDefault="0066490E" w:rsidP="0066490E">
      <w:pPr>
        <w:pStyle w:val="Listaszerbekezds"/>
        <w:numPr>
          <w:ilvl w:val="0"/>
          <w:numId w:val="5"/>
        </w:numPr>
        <w:rPr>
          <w:color w:val="00B050"/>
        </w:rPr>
      </w:pPr>
      <w:r w:rsidRPr="008A5447">
        <w:rPr>
          <w:color w:val="00B050"/>
        </w:rPr>
        <w:t xml:space="preserve">A </w:t>
      </w:r>
      <w:proofErr w:type="spellStart"/>
      <w:r w:rsidRPr="008A5447">
        <w:rPr>
          <w:color w:val="00B050"/>
        </w:rPr>
        <w:t>Core</w:t>
      </w:r>
      <w:proofErr w:type="spellEnd"/>
      <w:r w:rsidRPr="008A5447">
        <w:rPr>
          <w:color w:val="00B050"/>
        </w:rPr>
        <w:t xml:space="preserve"> és </w:t>
      </w:r>
      <w:proofErr w:type="gramStart"/>
      <w:r w:rsidRPr="008A5447">
        <w:rPr>
          <w:color w:val="00B050"/>
        </w:rPr>
        <w:t>a</w:t>
      </w:r>
      <w:proofErr w:type="gramEnd"/>
      <w:r w:rsidRPr="008A5447">
        <w:rPr>
          <w:color w:val="00B050"/>
        </w:rPr>
        <w:t xml:space="preserve"> </w:t>
      </w:r>
      <w:proofErr w:type="spellStart"/>
      <w:r w:rsidRPr="008A5447">
        <w:rPr>
          <w:color w:val="00B050"/>
        </w:rPr>
        <w:t>UserInterface</w:t>
      </w:r>
      <w:proofErr w:type="spellEnd"/>
      <w:r w:rsidRPr="008A5447">
        <w:rPr>
          <w:color w:val="00B050"/>
        </w:rPr>
        <w:t xml:space="preserve"> felhasználásával </w:t>
      </w:r>
      <w:r w:rsidR="008A5447" w:rsidRPr="008A5447">
        <w:rPr>
          <w:color w:val="00B050"/>
        </w:rPr>
        <w:t xml:space="preserve">lehessen magától futó (gombnyomásig megálló) lejátszást tervezni bizonyos programoknak. </w:t>
      </w:r>
    </w:p>
    <w:p w:rsidR="0066490E" w:rsidRDefault="008A5447" w:rsidP="004C52DF">
      <w:pPr>
        <w:pStyle w:val="Listaszerbekezds"/>
        <w:numPr>
          <w:ilvl w:val="0"/>
          <w:numId w:val="5"/>
        </w:numPr>
        <w:rPr>
          <w:color w:val="00B050"/>
        </w:rPr>
      </w:pPr>
      <w:r w:rsidRPr="008A5447">
        <w:rPr>
          <w:color w:val="00B050"/>
        </w:rPr>
        <w:t xml:space="preserve">Az adatok bekérését </w:t>
      </w:r>
      <w:r w:rsidR="004C52DF">
        <w:rPr>
          <w:color w:val="00B050"/>
        </w:rPr>
        <w:t>a demó leírójában lehet kihagyásra kényszeríteni</w:t>
      </w:r>
      <w:r w:rsidRPr="008A5447">
        <w:rPr>
          <w:color w:val="00B050"/>
        </w:rPr>
        <w:t>, hogyha beégetünk</w:t>
      </w:r>
      <w:r w:rsidR="004C52DF">
        <w:rPr>
          <w:color w:val="00B050"/>
        </w:rPr>
        <w:t xml:space="preserve"> előre</w:t>
      </w:r>
      <w:r w:rsidRPr="008A5447">
        <w:rPr>
          <w:color w:val="00B050"/>
        </w:rPr>
        <w:t xml:space="preserve"> értékeket</w:t>
      </w:r>
      <w:r w:rsidR="004C52DF">
        <w:rPr>
          <w:color w:val="00B050"/>
        </w:rPr>
        <w:t xml:space="preserve"> (pl. </w:t>
      </w:r>
      <w:proofErr w:type="spellStart"/>
      <w:r w:rsidR="004C52DF">
        <w:rPr>
          <w:color w:val="00B050"/>
        </w:rPr>
        <w:t>stringként</w:t>
      </w:r>
      <w:proofErr w:type="spellEnd"/>
      <w:r w:rsidR="004C52DF">
        <w:rPr>
          <w:color w:val="00B050"/>
        </w:rPr>
        <w:t>)</w:t>
      </w:r>
      <w:r w:rsidRPr="008A5447">
        <w:rPr>
          <w:color w:val="00B050"/>
        </w:rPr>
        <w:t>. De ha interakció is fontos, akkor meg lehet hagyni a</w:t>
      </w:r>
      <w:r w:rsidR="004C52DF">
        <w:rPr>
          <w:color w:val="00B050"/>
        </w:rPr>
        <w:t xml:space="preserve"> </w:t>
      </w:r>
      <w:r w:rsidRPr="004C52DF">
        <w:rPr>
          <w:color w:val="00B050"/>
        </w:rPr>
        <w:t xml:space="preserve">bekérő utasításokat, hogy felhozzák a megfelelő </w:t>
      </w:r>
      <w:proofErr w:type="spellStart"/>
      <w:r w:rsidRPr="004C52DF">
        <w:rPr>
          <w:color w:val="00B050"/>
        </w:rPr>
        <w:t>formokat</w:t>
      </w:r>
      <w:proofErr w:type="spellEnd"/>
      <w:r w:rsidRPr="004C52DF">
        <w:rPr>
          <w:color w:val="00B050"/>
        </w:rPr>
        <w:t>.</w:t>
      </w:r>
    </w:p>
    <w:p w:rsidR="004C52DF" w:rsidRPr="004C52DF" w:rsidRDefault="004C52DF" w:rsidP="004C52DF">
      <w:pPr>
        <w:pStyle w:val="Listaszerbekezds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Folytatni a </w:t>
      </w:r>
      <w:proofErr w:type="gramStart"/>
      <w:r>
        <w:rPr>
          <w:color w:val="00B050"/>
        </w:rPr>
        <w:t>demó tervező</w:t>
      </w:r>
      <w:proofErr w:type="gramEnd"/>
      <w:r>
        <w:rPr>
          <w:color w:val="00B050"/>
        </w:rPr>
        <w:t xml:space="preserve"> megtervezését, mert még csak ötletek vannak.</w:t>
      </w:r>
    </w:p>
    <w:p w:rsidR="004C52DF" w:rsidRPr="004C52DF" w:rsidRDefault="004C52DF" w:rsidP="004C52DF">
      <w:pPr>
        <w:ind w:left="705"/>
        <w:rPr>
          <w:color w:val="00B050"/>
        </w:rPr>
      </w:pPr>
    </w:p>
    <w:p w:rsidR="004C52DF" w:rsidRDefault="004C52DF" w:rsidP="004C52DF">
      <w:pPr>
        <w:pStyle w:val="Listaszerbekezds"/>
        <w:ind w:left="1065"/>
        <w:rPr>
          <w:color w:val="00B050"/>
        </w:rPr>
      </w:pPr>
    </w:p>
    <w:p w:rsidR="008A5447" w:rsidRPr="008A5447" w:rsidRDefault="008A5447" w:rsidP="008A5447">
      <w:pPr>
        <w:pStyle w:val="Listaszerbekezds"/>
        <w:ind w:left="1065"/>
        <w:rPr>
          <w:color w:val="00B050"/>
        </w:rPr>
      </w:pPr>
    </w:p>
    <w:p w:rsidR="00D031B1" w:rsidRPr="00D51EFD" w:rsidRDefault="00D031B1" w:rsidP="00D51EFD"/>
    <w:sectPr w:rsidR="00D031B1" w:rsidRPr="00D51EFD" w:rsidSect="00A2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2306"/>
    <w:multiLevelType w:val="hybridMultilevel"/>
    <w:tmpl w:val="A4909458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263D3B96"/>
    <w:multiLevelType w:val="hybridMultilevel"/>
    <w:tmpl w:val="40FC66D4"/>
    <w:lvl w:ilvl="0" w:tplc="316EAEF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96477"/>
    <w:multiLevelType w:val="hybridMultilevel"/>
    <w:tmpl w:val="0D54A6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D25A7"/>
    <w:multiLevelType w:val="hybridMultilevel"/>
    <w:tmpl w:val="58866196"/>
    <w:lvl w:ilvl="0" w:tplc="5A7E1E78">
      <w:numFmt w:val="bullet"/>
      <w:lvlText w:val="-"/>
      <w:lvlJc w:val="left"/>
      <w:pPr>
        <w:ind w:left="1775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3B8344B4"/>
    <w:multiLevelType w:val="hybridMultilevel"/>
    <w:tmpl w:val="46849AA4"/>
    <w:lvl w:ilvl="0" w:tplc="5A7E1E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735714"/>
    <w:multiLevelType w:val="hybridMultilevel"/>
    <w:tmpl w:val="C9C62AEE"/>
    <w:lvl w:ilvl="0" w:tplc="5A7E1E7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5FC7224C"/>
    <w:multiLevelType w:val="hybridMultilevel"/>
    <w:tmpl w:val="D0F60CCC"/>
    <w:lvl w:ilvl="0" w:tplc="5A7E1E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51EFD"/>
    <w:rsid w:val="000E0C56"/>
    <w:rsid w:val="003C3172"/>
    <w:rsid w:val="00452F64"/>
    <w:rsid w:val="004C52DF"/>
    <w:rsid w:val="005467E0"/>
    <w:rsid w:val="00646592"/>
    <w:rsid w:val="0066490E"/>
    <w:rsid w:val="007C1D20"/>
    <w:rsid w:val="008A5447"/>
    <w:rsid w:val="00A2735E"/>
    <w:rsid w:val="00A3670E"/>
    <w:rsid w:val="00A91820"/>
    <w:rsid w:val="00BD61CF"/>
    <w:rsid w:val="00C27C61"/>
    <w:rsid w:val="00D031B1"/>
    <w:rsid w:val="00D51EFD"/>
    <w:rsid w:val="00F5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2735E"/>
  </w:style>
  <w:style w:type="paragraph" w:styleId="Cmsor1">
    <w:name w:val="heading 1"/>
    <w:basedOn w:val="Norml"/>
    <w:next w:val="Norml"/>
    <w:link w:val="Cmsor1Char"/>
    <w:uiPriority w:val="9"/>
    <w:qFormat/>
    <w:rsid w:val="004C52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51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51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452F64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4C52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C52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5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47319-2B44-4A3A-A194-5B8FB40A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452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Varázsló</cp:lastModifiedBy>
  <cp:revision>4</cp:revision>
  <dcterms:created xsi:type="dcterms:W3CDTF">2008-10-21T07:07:00Z</dcterms:created>
  <dcterms:modified xsi:type="dcterms:W3CDTF">2008-10-21T09:42:00Z</dcterms:modified>
</cp:coreProperties>
</file>