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6A887" w14:textId="77777777" w:rsidR="00CA4D5A" w:rsidRDefault="00CA4D5A" w:rsidP="00CA4D5A"/>
    <w:p w14:paraId="5FBBED13" w14:textId="77777777" w:rsidR="00CA4D5A" w:rsidRDefault="00CA4D5A" w:rsidP="00CA4D5A">
      <w:pPr>
        <w:jc w:val="center"/>
        <w:rPr>
          <w:rFonts w:ascii="Times New Roman" w:hAnsi="Times New Roman" w:cs="Times New Roman"/>
        </w:rPr>
      </w:pPr>
      <w:bookmarkStart w:id="0" w:name="_Hlk37788861"/>
      <w:bookmarkEnd w:id="0"/>
      <w:r>
        <w:rPr>
          <w:noProof/>
          <w:sz w:val="44"/>
          <w:szCs w:val="44"/>
        </w:rPr>
        <w:drawing>
          <wp:anchor distT="0" distB="0" distL="114300" distR="114300" simplePos="0" relativeHeight="251659264" behindDoc="0" locked="0" layoutInCell="1" allowOverlap="1" wp14:anchorId="2FDD7EF0" wp14:editId="5F5B8D22">
            <wp:simplePos x="0" y="0"/>
            <wp:positionH relativeFrom="margin">
              <wp:align>center</wp:align>
            </wp:positionH>
            <wp:positionV relativeFrom="paragraph">
              <wp:posOffset>722630</wp:posOffset>
            </wp:positionV>
            <wp:extent cx="1295400" cy="1476375"/>
            <wp:effectExtent l="0" t="0" r="0" b="9525"/>
            <wp:wrapTopAndBottom/>
            <wp:docPr id="1" name="Imagen 196"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739" name="Imagen 8" descr="Imagen que contiene dibujo&#10;&#10;Descripción generada automáticamente"/>
                    <pic:cNvPicPr>
                      <a:picLocks noChangeAspect="1"/>
                    </pic:cNvPicPr>
                  </pic:nvPicPr>
                  <pic:blipFill>
                    <a:blip r:embed="rId5"/>
                    <a:stretch/>
                  </pic:blipFill>
                  <pic:spPr bwMode="auto">
                    <a:xfrm>
                      <a:off x="0" y="0"/>
                      <a:ext cx="1295398" cy="1476373"/>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44"/>
          <w:szCs w:val="44"/>
        </w:rPr>
        <w:t>UNIVERSIDAD TECNOLÓGICA NACIONAL</w:t>
      </w:r>
    </w:p>
    <w:p w14:paraId="4782EE48" w14:textId="77777777" w:rsidR="00CA4D5A" w:rsidRDefault="00CA4D5A" w:rsidP="00CA4D5A">
      <w:pPr>
        <w:jc w:val="center"/>
        <w:rPr>
          <w:rFonts w:ascii="Times New Roman" w:hAnsi="Times New Roman" w:cs="Times New Roman"/>
        </w:rPr>
      </w:pPr>
      <w:r>
        <w:rPr>
          <w:rFonts w:ascii="Times New Roman" w:hAnsi="Times New Roman" w:cs="Times New Roman"/>
          <w:b/>
          <w:bCs/>
          <w:sz w:val="44"/>
          <w:szCs w:val="44"/>
        </w:rPr>
        <w:t>FACULTAD REGIONAL PARANÁ</w:t>
      </w:r>
    </w:p>
    <w:p w14:paraId="04FC2E14" w14:textId="287C9283" w:rsidR="00CA4D5A" w:rsidRDefault="00CA4D5A" w:rsidP="00CA4D5A">
      <w:pPr>
        <w:jc w:val="center"/>
        <w:rPr>
          <w:rFonts w:ascii="Times New Roman" w:hAnsi="Times New Roman" w:cs="Times New Roman"/>
        </w:rPr>
      </w:pPr>
      <w:r>
        <w:rPr>
          <w:rFonts w:ascii="Times New Roman" w:hAnsi="Times New Roman" w:cs="Times New Roman"/>
          <w:b/>
          <w:bCs/>
          <w:sz w:val="40"/>
          <w:szCs w:val="40"/>
          <w:u w:val="single"/>
        </w:rPr>
        <w:t>Carrera</w:t>
      </w:r>
      <w:r>
        <w:rPr>
          <w:rFonts w:ascii="Times New Roman" w:hAnsi="Times New Roman" w:cs="Times New Roman"/>
          <w:b/>
          <w:bCs/>
          <w:sz w:val="40"/>
          <w:szCs w:val="40"/>
        </w:rPr>
        <w:t>:</w:t>
      </w:r>
      <w:r>
        <w:rPr>
          <w:rFonts w:ascii="Times New Roman" w:hAnsi="Times New Roman" w:cs="Times New Roman"/>
          <w:sz w:val="40"/>
          <w:szCs w:val="40"/>
        </w:rPr>
        <w:t xml:space="preserve"> Ingeniería </w:t>
      </w:r>
      <w:r w:rsidR="00547CE3">
        <w:rPr>
          <w:rFonts w:ascii="Times New Roman" w:hAnsi="Times New Roman" w:cs="Times New Roman"/>
          <w:sz w:val="40"/>
          <w:szCs w:val="40"/>
          <w:lang w:val="en-001"/>
        </w:rPr>
        <w:t>E</w:t>
      </w:r>
      <w:proofErr w:type="spellStart"/>
      <w:r>
        <w:rPr>
          <w:rFonts w:ascii="Times New Roman" w:hAnsi="Times New Roman" w:cs="Times New Roman"/>
          <w:sz w:val="40"/>
          <w:szCs w:val="40"/>
        </w:rPr>
        <w:t>lectrónica</w:t>
      </w:r>
      <w:proofErr w:type="spellEnd"/>
    </w:p>
    <w:p w14:paraId="59807AA6" w14:textId="77777777" w:rsidR="00CA4D5A" w:rsidRDefault="00CA4D5A" w:rsidP="00CA4D5A">
      <w:pPr>
        <w:jc w:val="center"/>
        <w:rPr>
          <w:rFonts w:ascii="Times New Roman" w:hAnsi="Times New Roman" w:cs="Times New Roman"/>
        </w:rPr>
      </w:pPr>
      <w:r>
        <w:rPr>
          <w:rFonts w:ascii="Times New Roman" w:hAnsi="Times New Roman" w:cs="Times New Roman"/>
          <w:b/>
          <w:bCs/>
          <w:sz w:val="40"/>
          <w:szCs w:val="40"/>
          <w:u w:val="single"/>
        </w:rPr>
        <w:t>Cátedra</w:t>
      </w:r>
      <w:r>
        <w:rPr>
          <w:rFonts w:ascii="Times New Roman" w:hAnsi="Times New Roman" w:cs="Times New Roman"/>
          <w:b/>
          <w:bCs/>
          <w:sz w:val="40"/>
          <w:szCs w:val="40"/>
        </w:rPr>
        <w:t>:</w:t>
      </w:r>
      <w:r>
        <w:rPr>
          <w:rFonts w:ascii="Times New Roman" w:hAnsi="Times New Roman" w:cs="Times New Roman"/>
          <w:sz w:val="40"/>
          <w:szCs w:val="40"/>
        </w:rPr>
        <w:t xml:space="preserve"> Técnicas Digitales II</w:t>
      </w:r>
    </w:p>
    <w:p w14:paraId="30EE13CA" w14:textId="77777777" w:rsidR="00CA4D5A" w:rsidRDefault="00CA4D5A" w:rsidP="00CA4D5A">
      <w:pPr>
        <w:jc w:val="center"/>
        <w:rPr>
          <w:rFonts w:ascii="Times New Roman" w:hAnsi="Times New Roman" w:cs="Times New Roman"/>
        </w:rPr>
      </w:pPr>
    </w:p>
    <w:p w14:paraId="00108317" w14:textId="2909198D" w:rsidR="00CA4D5A" w:rsidRDefault="00CA4D5A" w:rsidP="00CA4D5A">
      <w:pPr>
        <w:jc w:val="center"/>
        <w:rPr>
          <w:rFonts w:ascii="Times New Roman" w:hAnsi="Times New Roman" w:cs="Times New Roman"/>
          <w:b/>
          <w:bCs/>
          <w:sz w:val="36"/>
          <w:szCs w:val="36"/>
        </w:rPr>
      </w:pPr>
      <w:r>
        <w:rPr>
          <w:rFonts w:ascii="Times New Roman" w:hAnsi="Times New Roman" w:cs="Times New Roman"/>
          <w:b/>
          <w:bCs/>
          <w:sz w:val="36"/>
          <w:szCs w:val="36"/>
        </w:rPr>
        <w:t xml:space="preserve">Trabajo Práctico </w:t>
      </w:r>
      <w:proofErr w:type="spellStart"/>
      <w:r>
        <w:rPr>
          <w:rFonts w:ascii="Times New Roman" w:hAnsi="Times New Roman" w:cs="Times New Roman"/>
          <w:b/>
          <w:bCs/>
          <w:sz w:val="36"/>
          <w:szCs w:val="36"/>
        </w:rPr>
        <w:t>N°</w:t>
      </w:r>
      <w:proofErr w:type="spellEnd"/>
      <w:r>
        <w:rPr>
          <w:rFonts w:ascii="Times New Roman" w:hAnsi="Times New Roman" w:cs="Times New Roman"/>
          <w:b/>
          <w:bCs/>
          <w:sz w:val="36"/>
          <w:szCs w:val="36"/>
        </w:rPr>
        <w:t xml:space="preserve"> </w:t>
      </w:r>
      <w:r w:rsidR="003D1DC1">
        <w:rPr>
          <w:rFonts w:ascii="Times New Roman" w:hAnsi="Times New Roman" w:cs="Times New Roman"/>
          <w:b/>
          <w:bCs/>
          <w:sz w:val="36"/>
          <w:szCs w:val="36"/>
          <w:lang w:val="en-001"/>
        </w:rPr>
        <w:t>6</w:t>
      </w:r>
      <w:r>
        <w:rPr>
          <w:rFonts w:ascii="Times New Roman" w:hAnsi="Times New Roman" w:cs="Times New Roman"/>
          <w:b/>
          <w:bCs/>
          <w:sz w:val="36"/>
          <w:szCs w:val="36"/>
        </w:rPr>
        <w:t xml:space="preserve">: </w:t>
      </w:r>
    </w:p>
    <w:p w14:paraId="3879EBEC" w14:textId="3F2515F5" w:rsidR="00CA4D5A" w:rsidRPr="00376217" w:rsidRDefault="00376217" w:rsidP="00CA4D5A">
      <w:pPr>
        <w:jc w:val="center"/>
        <w:rPr>
          <w:rFonts w:ascii="Times New Roman" w:hAnsi="Times New Roman" w:cs="Times New Roman"/>
          <w:lang w:val="en-001"/>
        </w:rPr>
      </w:pPr>
      <w:r>
        <w:rPr>
          <w:rFonts w:ascii="Times New Roman" w:hAnsi="Times New Roman" w:cs="Times New Roman"/>
          <w:b/>
          <w:bCs/>
          <w:sz w:val="36"/>
          <w:szCs w:val="36"/>
          <w:lang w:val="en-001"/>
        </w:rPr>
        <w:t xml:space="preserve">Control </w:t>
      </w:r>
      <w:proofErr w:type="spellStart"/>
      <w:r>
        <w:rPr>
          <w:rFonts w:ascii="Times New Roman" w:hAnsi="Times New Roman" w:cs="Times New Roman"/>
          <w:b/>
          <w:bCs/>
          <w:sz w:val="36"/>
          <w:szCs w:val="36"/>
          <w:lang w:val="en-001"/>
        </w:rPr>
        <w:t>de</w:t>
      </w:r>
      <w:r w:rsidR="003D1DC1">
        <w:rPr>
          <w:rFonts w:ascii="Times New Roman" w:hAnsi="Times New Roman" w:cs="Times New Roman"/>
          <w:b/>
          <w:bCs/>
          <w:sz w:val="36"/>
          <w:szCs w:val="36"/>
          <w:lang w:val="en-001"/>
        </w:rPr>
        <w:t>sde</w:t>
      </w:r>
      <w:proofErr w:type="spellEnd"/>
      <w:r w:rsidR="003D1DC1">
        <w:rPr>
          <w:rFonts w:ascii="Times New Roman" w:hAnsi="Times New Roman" w:cs="Times New Roman"/>
          <w:b/>
          <w:bCs/>
          <w:sz w:val="36"/>
          <w:szCs w:val="36"/>
          <w:lang w:val="en-001"/>
        </w:rPr>
        <w:t xml:space="preserve"> la PC del TP </w:t>
      </w:r>
      <w:proofErr w:type="spellStart"/>
      <w:r w:rsidR="003D1DC1">
        <w:rPr>
          <w:rFonts w:ascii="Times New Roman" w:hAnsi="Times New Roman" w:cs="Times New Roman"/>
          <w:b/>
          <w:bCs/>
          <w:sz w:val="36"/>
          <w:szCs w:val="36"/>
          <w:lang w:val="en-001"/>
        </w:rPr>
        <w:t>Nro</w:t>
      </w:r>
      <w:proofErr w:type="spellEnd"/>
      <w:r w:rsidR="003D1DC1">
        <w:rPr>
          <w:rFonts w:ascii="Times New Roman" w:hAnsi="Times New Roman" w:cs="Times New Roman"/>
          <w:b/>
          <w:bCs/>
          <w:sz w:val="36"/>
          <w:szCs w:val="36"/>
          <w:lang w:val="en-001"/>
        </w:rPr>
        <w:t xml:space="preserve"> 5</w:t>
      </w:r>
    </w:p>
    <w:p w14:paraId="53375501" w14:textId="77777777" w:rsidR="00CA4D5A" w:rsidRDefault="00CA4D5A" w:rsidP="00CA4D5A">
      <w:pPr>
        <w:rPr>
          <w:rFonts w:ascii="Times New Roman" w:hAnsi="Times New Roman" w:cs="Times New Roman"/>
        </w:rPr>
      </w:pPr>
    </w:p>
    <w:p w14:paraId="0CC4EB8C" w14:textId="77777777" w:rsidR="00CA4D5A" w:rsidRDefault="00CA4D5A" w:rsidP="00CA4D5A">
      <w:pPr>
        <w:jc w:val="center"/>
        <w:rPr>
          <w:rFonts w:ascii="Times New Roman" w:hAnsi="Times New Roman" w:cs="Times New Roman"/>
        </w:rPr>
      </w:pPr>
    </w:p>
    <w:p w14:paraId="798D07B6" w14:textId="77777777" w:rsidR="00CA4D5A" w:rsidRDefault="00CA4D5A" w:rsidP="00CA4D5A">
      <w:pPr>
        <w:pStyle w:val="Default"/>
        <w:jc w:val="center"/>
      </w:pPr>
      <w:r>
        <w:rPr>
          <w:b/>
          <w:bCs/>
          <w:sz w:val="36"/>
          <w:szCs w:val="36"/>
        </w:rPr>
        <w:t>PROFESORES:</w:t>
      </w:r>
    </w:p>
    <w:p w14:paraId="326DD79D" w14:textId="77777777" w:rsidR="00CA4D5A" w:rsidRDefault="00CA4D5A" w:rsidP="00CA4D5A">
      <w:pPr>
        <w:pStyle w:val="Default"/>
        <w:jc w:val="center"/>
      </w:pPr>
      <w:r>
        <w:rPr>
          <w:sz w:val="36"/>
          <w:szCs w:val="36"/>
        </w:rPr>
        <w:t>Caballero, Raúl Manuel</w:t>
      </w:r>
    </w:p>
    <w:p w14:paraId="3AF57DAC" w14:textId="77777777" w:rsidR="00CA4D5A" w:rsidRDefault="00CA4D5A" w:rsidP="00CA4D5A">
      <w:pPr>
        <w:pStyle w:val="Default"/>
        <w:jc w:val="center"/>
      </w:pPr>
      <w:proofErr w:type="spellStart"/>
      <w:r>
        <w:rPr>
          <w:sz w:val="36"/>
          <w:szCs w:val="36"/>
        </w:rPr>
        <w:t>Maggiolo</w:t>
      </w:r>
      <w:proofErr w:type="spellEnd"/>
      <w:r>
        <w:rPr>
          <w:sz w:val="36"/>
          <w:szCs w:val="36"/>
        </w:rPr>
        <w:t>, Gustavo Daniel</w:t>
      </w:r>
    </w:p>
    <w:p w14:paraId="76E30EF1" w14:textId="77777777" w:rsidR="00CA4D5A" w:rsidRDefault="00CA4D5A" w:rsidP="00CA4D5A">
      <w:pPr>
        <w:pStyle w:val="Default"/>
        <w:jc w:val="center"/>
      </w:pPr>
      <w:r>
        <w:rPr>
          <w:sz w:val="36"/>
          <w:szCs w:val="36"/>
        </w:rPr>
        <w:t>Britos, Rubén Adrián</w:t>
      </w:r>
    </w:p>
    <w:p w14:paraId="7FC11D1F" w14:textId="77777777" w:rsidR="00CA4D5A" w:rsidRDefault="00CA4D5A" w:rsidP="00CA4D5A">
      <w:pPr>
        <w:pStyle w:val="Default"/>
        <w:jc w:val="center"/>
      </w:pPr>
      <w:r>
        <w:rPr>
          <w:sz w:val="36"/>
          <w:szCs w:val="36"/>
        </w:rPr>
        <w:t xml:space="preserve"> </w:t>
      </w:r>
    </w:p>
    <w:p w14:paraId="2E872BEB" w14:textId="77777777" w:rsidR="00CA4D5A" w:rsidRDefault="00CA4D5A" w:rsidP="00CA4D5A">
      <w:pPr>
        <w:pStyle w:val="Default"/>
        <w:jc w:val="center"/>
      </w:pPr>
      <w:r>
        <w:rPr>
          <w:b/>
          <w:bCs/>
          <w:sz w:val="36"/>
          <w:szCs w:val="36"/>
        </w:rPr>
        <w:t>INTEGRANTES:</w:t>
      </w:r>
    </w:p>
    <w:p w14:paraId="12ACA161" w14:textId="77777777" w:rsidR="00CA4D5A" w:rsidRDefault="00CA4D5A" w:rsidP="00CA4D5A">
      <w:pPr>
        <w:pStyle w:val="Default"/>
        <w:jc w:val="center"/>
      </w:pPr>
      <w:r>
        <w:rPr>
          <w:sz w:val="36"/>
          <w:szCs w:val="36"/>
        </w:rPr>
        <w:t>Battaglia, Carlo Ignacio</w:t>
      </w:r>
    </w:p>
    <w:p w14:paraId="03B7B2E6" w14:textId="744C2235" w:rsidR="00CA4D5A" w:rsidRDefault="00CA4D5A" w:rsidP="00CA4D5A">
      <w:pPr>
        <w:pStyle w:val="Default"/>
        <w:jc w:val="center"/>
        <w:rPr>
          <w:sz w:val="36"/>
          <w:szCs w:val="36"/>
        </w:rPr>
      </w:pPr>
      <w:r>
        <w:rPr>
          <w:sz w:val="36"/>
          <w:szCs w:val="36"/>
        </w:rPr>
        <w:t>Escobar, Gabriel Hernán</w:t>
      </w:r>
    </w:p>
    <w:p w14:paraId="3956DEEC" w14:textId="1643D00F" w:rsidR="00CA4D5A" w:rsidRDefault="00CA4D5A" w:rsidP="00CA4D5A">
      <w:pPr>
        <w:pStyle w:val="Default"/>
        <w:jc w:val="center"/>
        <w:rPr>
          <w:rFonts w:ascii="undefined"/>
        </w:rPr>
      </w:pPr>
    </w:p>
    <w:p w14:paraId="42918D0A" w14:textId="77777777" w:rsidR="00AA5511" w:rsidRDefault="00AA5511" w:rsidP="00CA4D5A">
      <w:pPr>
        <w:pStyle w:val="Default"/>
        <w:jc w:val="center"/>
        <w:rPr>
          <w:rFonts w:ascii="undefined"/>
        </w:rPr>
      </w:pPr>
    </w:p>
    <w:p w14:paraId="54B2D482" w14:textId="77777777" w:rsidR="00CA4D5A" w:rsidRDefault="00CA4D5A" w:rsidP="00CA4D5A">
      <w:pPr>
        <w:pStyle w:val="Default"/>
        <w:jc w:val="center"/>
      </w:pPr>
    </w:p>
    <w:p w14:paraId="6B8F51B8" w14:textId="6A111C85" w:rsidR="00CA4D5A" w:rsidRPr="00F47BDA" w:rsidRDefault="00CA4D5A" w:rsidP="00CA4D5A">
      <w:pPr>
        <w:pStyle w:val="Default"/>
        <w:jc w:val="center"/>
        <w:rPr>
          <w:lang w:val="en-001"/>
        </w:rPr>
      </w:pPr>
      <w:r>
        <w:rPr>
          <w:rFonts w:asciiTheme="minorHAnsi" w:hAnsiTheme="minorHAnsi" w:cstheme="minorHAnsi"/>
          <w:sz w:val="28"/>
          <w:szCs w:val="28"/>
        </w:rPr>
        <w:t>Fecha de entrega: 0</w:t>
      </w:r>
      <w:r w:rsidR="00F47BDA">
        <w:rPr>
          <w:rFonts w:asciiTheme="minorHAnsi" w:hAnsiTheme="minorHAnsi" w:cstheme="minorHAnsi"/>
          <w:sz w:val="28"/>
          <w:szCs w:val="28"/>
          <w:lang w:val="en-001"/>
        </w:rPr>
        <w:t>1</w:t>
      </w:r>
      <w:r>
        <w:rPr>
          <w:rFonts w:asciiTheme="minorHAnsi" w:hAnsiTheme="minorHAnsi" w:cstheme="minorHAnsi"/>
          <w:sz w:val="28"/>
          <w:szCs w:val="28"/>
        </w:rPr>
        <w:t>/0</w:t>
      </w:r>
      <w:r w:rsidR="00F47BDA">
        <w:rPr>
          <w:rFonts w:asciiTheme="minorHAnsi" w:hAnsiTheme="minorHAnsi" w:cstheme="minorHAnsi"/>
          <w:sz w:val="28"/>
          <w:szCs w:val="28"/>
          <w:lang w:val="en-001"/>
        </w:rPr>
        <w:t>6</w:t>
      </w:r>
    </w:p>
    <w:p w14:paraId="743EFF85" w14:textId="633272C9" w:rsidR="00CA4D5A" w:rsidRDefault="00CA4D5A" w:rsidP="00CA4D5A">
      <w:pPr>
        <w:spacing w:line="240" w:lineRule="auto"/>
        <w:jc w:val="center"/>
      </w:pPr>
      <w:r>
        <w:rPr>
          <w:sz w:val="28"/>
          <w:szCs w:val="28"/>
        </w:rPr>
        <w:t>Año Lectivo: 2022</w:t>
      </w:r>
    </w:p>
    <w:p w14:paraId="3A177E99" w14:textId="20C6EE12" w:rsidR="00CA4D5A" w:rsidRDefault="00CA4D5A">
      <w:pPr>
        <w:rPr>
          <w:rFonts w:ascii="Times New Roman" w:hAnsi="Times New Roman" w:cs="Times New Roman"/>
          <w:b/>
          <w:bCs/>
          <w:sz w:val="28"/>
          <w:szCs w:val="28"/>
        </w:rPr>
      </w:pPr>
      <w:r w:rsidRPr="00CA4D5A">
        <w:rPr>
          <w:rFonts w:ascii="Times New Roman" w:hAnsi="Times New Roman" w:cs="Times New Roman"/>
          <w:b/>
          <w:bCs/>
          <w:sz w:val="28"/>
          <w:szCs w:val="28"/>
        </w:rPr>
        <w:lastRenderedPageBreak/>
        <w:t>Actividad</w:t>
      </w:r>
      <w:r w:rsidR="00273FA5">
        <w:rPr>
          <w:rFonts w:ascii="Times New Roman" w:hAnsi="Times New Roman" w:cs="Times New Roman"/>
          <w:b/>
          <w:bCs/>
          <w:sz w:val="28"/>
          <w:szCs w:val="28"/>
          <w:lang w:val="en-001"/>
        </w:rPr>
        <w:t>es</w:t>
      </w:r>
      <w:r w:rsidRPr="00CA4D5A">
        <w:rPr>
          <w:rFonts w:ascii="Times New Roman" w:hAnsi="Times New Roman" w:cs="Times New Roman"/>
          <w:b/>
          <w:bCs/>
          <w:sz w:val="28"/>
          <w:szCs w:val="28"/>
        </w:rPr>
        <w:t>:</w:t>
      </w:r>
    </w:p>
    <w:p w14:paraId="0B28FFA2" w14:textId="0E453983" w:rsidR="000A26DA" w:rsidRDefault="00273FA5">
      <w:r>
        <w:t>Se desea que el alumno sea capaz de desarrollar e implementar un sistema completo en la placa Arduino, trabajando con el mismo entorno de Arduino. Debiendo ser realizado con todos los puntos citados debajo. Se deberá entregar un informe, donde describa el funcionamiento general de cada uno de los puntos enumerados en el práctico; y los esquemas del circuito.</w:t>
      </w:r>
    </w:p>
    <w:p w14:paraId="07CDC959" w14:textId="7C21CAFC" w:rsidR="000A26DA" w:rsidRPr="00490000" w:rsidRDefault="00490000" w:rsidP="000A26DA">
      <w:pPr>
        <w:pStyle w:val="Prrafodelista"/>
        <w:numPr>
          <w:ilvl w:val="0"/>
          <w:numId w:val="1"/>
        </w:numPr>
        <w:rPr>
          <w:lang w:val="en-001"/>
        </w:rPr>
      </w:pPr>
      <w:r>
        <w:t xml:space="preserve">. El circuito utilizado será el implementado en el Trabajo Práctico </w:t>
      </w:r>
      <w:proofErr w:type="spellStart"/>
      <w:r>
        <w:t>Nro</w:t>
      </w:r>
      <w:proofErr w:type="spellEnd"/>
      <w:r>
        <w:t xml:space="preserve"> 5. La interfaz de comunicación utilizada será la propia interfaz de programación que incorpora el Arduino, y los datos se visualizaran en el “monitor serie” que trae el entorno de Arduino.</w:t>
      </w:r>
    </w:p>
    <w:p w14:paraId="37751FFB" w14:textId="7116995D" w:rsidR="00490000" w:rsidRPr="00490000" w:rsidRDefault="00490000" w:rsidP="000A26DA">
      <w:pPr>
        <w:pStyle w:val="Prrafodelista"/>
        <w:numPr>
          <w:ilvl w:val="0"/>
          <w:numId w:val="1"/>
        </w:numPr>
        <w:rPr>
          <w:lang w:val="en-001"/>
        </w:rPr>
      </w:pPr>
      <w:r>
        <w:t>Agregar al sistema un indicador luminoso del modo de funcionamiento: MANUAL/REMOTO.</w:t>
      </w:r>
    </w:p>
    <w:p w14:paraId="0B067149" w14:textId="2AE88263" w:rsidR="00490000" w:rsidRDefault="00490000" w:rsidP="000A26DA">
      <w:pPr>
        <w:pStyle w:val="Prrafodelista"/>
        <w:numPr>
          <w:ilvl w:val="0"/>
          <w:numId w:val="1"/>
        </w:numPr>
        <w:rPr>
          <w:lang w:val="en-001"/>
        </w:rPr>
      </w:pPr>
      <w:r>
        <w:t>El funcionamiento general del circuito es:</w:t>
      </w:r>
    </w:p>
    <w:p w14:paraId="755B7B80" w14:textId="078F9CCE" w:rsidR="000A26DA" w:rsidRDefault="00125A7F" w:rsidP="000A26DA">
      <w:pPr>
        <w:pStyle w:val="Prrafodelista"/>
        <w:numPr>
          <w:ilvl w:val="1"/>
          <w:numId w:val="1"/>
        </w:numPr>
        <w:rPr>
          <w:lang w:val="en-001"/>
        </w:rPr>
      </w:pPr>
      <w:r>
        <w:t xml:space="preserve">Partir de la base de funcionamiento descripta en el trabajo práctico </w:t>
      </w:r>
      <w:proofErr w:type="spellStart"/>
      <w:r>
        <w:t>Nro</w:t>
      </w:r>
      <w:proofErr w:type="spellEnd"/>
      <w:r>
        <w:t xml:space="preserve"> 5, a este modo de funcionamiento lo llamaremos “MANUAL”.</w:t>
      </w:r>
    </w:p>
    <w:p w14:paraId="6C11BEE7" w14:textId="24809EF7" w:rsidR="000A26DA" w:rsidRDefault="00125A7F" w:rsidP="000A26DA">
      <w:pPr>
        <w:pStyle w:val="Prrafodelista"/>
        <w:numPr>
          <w:ilvl w:val="1"/>
          <w:numId w:val="1"/>
        </w:numPr>
        <w:rPr>
          <w:lang w:val="en-001"/>
        </w:rPr>
      </w:pPr>
      <w:r>
        <w:t>Para poder recibir comandos desde la PC, el sistema se debe pasar a un modo, que llamaremos, “REMOTO”. Para lograr esto se deberá enviar un comando desde la PC al sistema, sin importar el estado de encendido y/o apagado del mismo. A partir de recibir este comando el sistema SÓLO responderá a los comandos enviados desde la PC.</w:t>
      </w:r>
    </w:p>
    <w:p w14:paraId="0CEEB116" w14:textId="73B94B97" w:rsidR="000A26DA" w:rsidRDefault="00125A7F" w:rsidP="000A26DA">
      <w:pPr>
        <w:pStyle w:val="Prrafodelista"/>
        <w:numPr>
          <w:ilvl w:val="1"/>
          <w:numId w:val="1"/>
        </w:numPr>
        <w:rPr>
          <w:lang w:val="en-001"/>
        </w:rPr>
      </w:pPr>
      <w:r>
        <w:t>Deberán existir comandos que permitan realizar las mismas acciones que las realizadas por los pulsadores, es decir: encender/apagar, aumentar la velocidad, disminuir la velocidad y pasar al modo “MANUAL”</w:t>
      </w:r>
      <w:r>
        <w:rPr>
          <w:lang w:val="en-001"/>
        </w:rPr>
        <w:t>.</w:t>
      </w:r>
    </w:p>
    <w:p w14:paraId="50E923DC" w14:textId="1093FEB6" w:rsidR="000A26DA" w:rsidRPr="00125A7F" w:rsidRDefault="00125A7F" w:rsidP="000A26DA">
      <w:pPr>
        <w:pStyle w:val="Prrafodelista"/>
        <w:numPr>
          <w:ilvl w:val="1"/>
          <w:numId w:val="1"/>
        </w:numPr>
        <w:rPr>
          <w:lang w:val="en-001"/>
        </w:rPr>
      </w:pPr>
      <w:r>
        <w:t>El sistema deberá responder a cada comando recibido desde la PC. Las respuestas serán:</w:t>
      </w:r>
    </w:p>
    <w:p w14:paraId="189F552D" w14:textId="4ACCFBA0" w:rsidR="00125A7F" w:rsidRPr="0016229F" w:rsidRDefault="0016229F" w:rsidP="00125A7F">
      <w:pPr>
        <w:pStyle w:val="Prrafodelista"/>
        <w:numPr>
          <w:ilvl w:val="2"/>
          <w:numId w:val="1"/>
        </w:numPr>
        <w:rPr>
          <w:iCs/>
          <w:lang w:val="en-001"/>
        </w:rPr>
      </w:pPr>
      <m:oMath>
        <m:r>
          <m:rPr>
            <m:sty m:val="p"/>
          </m:rPr>
          <w:rPr>
            <w:rFonts w:ascii="Cambria Math" w:hAnsi="Cambria Math"/>
            <w:lang w:val="en-001"/>
          </w:rPr>
          <m:t>$TD2,OK*→</m:t>
        </m:r>
      </m:oMath>
      <w:r>
        <w:rPr>
          <w:rFonts w:eastAsiaTheme="minorEastAsia"/>
          <w:iCs/>
          <w:lang w:val="es-AR"/>
        </w:rPr>
        <w:t xml:space="preserve"> Comando ejecutado correctamente.</w:t>
      </w:r>
    </w:p>
    <w:p w14:paraId="532635AE" w14:textId="6DA42228" w:rsidR="00125A7F" w:rsidRPr="0016229F" w:rsidRDefault="0016229F" w:rsidP="0016229F">
      <w:pPr>
        <w:pStyle w:val="Prrafodelista"/>
        <w:numPr>
          <w:ilvl w:val="2"/>
          <w:numId w:val="1"/>
        </w:numPr>
        <w:rPr>
          <w:iCs/>
          <w:lang w:val="en-001"/>
        </w:rPr>
      </w:pPr>
      <m:oMath>
        <m:r>
          <m:rPr>
            <m:sty m:val="p"/>
          </m:rPr>
          <w:rPr>
            <w:rFonts w:ascii="Cambria Math" w:hAnsi="Cambria Math"/>
            <w:lang w:val="en-001"/>
          </w:rPr>
          <m:t>$TD2,Err*→</m:t>
        </m:r>
      </m:oMath>
      <w:r>
        <w:rPr>
          <w:rFonts w:eastAsiaTheme="minorEastAsia"/>
          <w:iCs/>
          <w:lang w:val="es-AR"/>
        </w:rPr>
        <w:t xml:space="preserve"> Comando NO ejecutado, se produjo un error.</w:t>
      </w:r>
    </w:p>
    <w:p w14:paraId="0AC7E2E2" w14:textId="0622F3BF" w:rsidR="00125A7F" w:rsidRDefault="00125A7F" w:rsidP="000A26DA">
      <w:pPr>
        <w:pStyle w:val="Prrafodelista"/>
        <w:numPr>
          <w:ilvl w:val="1"/>
          <w:numId w:val="1"/>
        </w:numPr>
        <w:rPr>
          <w:lang w:val="en-001"/>
        </w:rPr>
      </w:pPr>
      <w:r>
        <w:t>Si se produce un error en el comando enviado, el sistema puede seguir funcionando. Dependerá el estado en el que se encuentra el motor. Es decir, un error en un comando NO detiene el sistema.</w:t>
      </w:r>
    </w:p>
    <w:p w14:paraId="2E602586" w14:textId="048450B1" w:rsidR="00125A7F" w:rsidRDefault="00125A7F" w:rsidP="00125A7F">
      <w:pPr>
        <w:pStyle w:val="Prrafodelista"/>
        <w:numPr>
          <w:ilvl w:val="1"/>
          <w:numId w:val="1"/>
        </w:numPr>
        <w:rPr>
          <w:lang w:val="en-001"/>
        </w:rPr>
      </w:pPr>
      <w:r>
        <w:t xml:space="preserve">Los comandos </w:t>
      </w:r>
      <w:r w:rsidRPr="00125A7F">
        <w:rPr>
          <w:b/>
          <w:bCs/>
        </w:rPr>
        <w:t>deberán ser</w:t>
      </w:r>
      <w:r>
        <w:t xml:space="preserve"> (se debe enviar toda la cadena que esta entre comillas):</w:t>
      </w:r>
    </w:p>
    <w:p w14:paraId="3CFA23EF" w14:textId="1B19E3DD" w:rsidR="00125A7F" w:rsidRPr="00973913" w:rsidRDefault="00973913" w:rsidP="00973913">
      <w:pPr>
        <w:pStyle w:val="Prrafodelista"/>
        <w:numPr>
          <w:ilvl w:val="2"/>
          <w:numId w:val="1"/>
        </w:numPr>
        <w:rPr>
          <w:iCs/>
          <w:lang w:val="en-001"/>
        </w:rPr>
      </w:pPr>
      <m:oMath>
        <m:r>
          <w:rPr>
            <w:rFonts w:ascii="Cambria Math" w:hAnsi="Cambria Math"/>
            <w:lang w:val="en-001"/>
          </w:rPr>
          <m:t>"</m:t>
        </m:r>
        <m:r>
          <m:rPr>
            <m:sty m:val="p"/>
          </m:rPr>
          <w:rPr>
            <w:rFonts w:ascii="Cambria Math" w:hAnsi="Cambria Math"/>
            <w:lang w:val="en-001"/>
          </w:rPr>
          <m:t>$TD2,a*"→</m:t>
        </m:r>
      </m:oMath>
      <w:r>
        <w:rPr>
          <w:rFonts w:eastAsiaTheme="minorEastAsia"/>
          <w:iCs/>
          <w:lang w:val="es-AR"/>
        </w:rPr>
        <w:t xml:space="preserve"> </w:t>
      </w:r>
      <w:r w:rsidR="00FA31D3">
        <w:rPr>
          <w:rFonts w:eastAsiaTheme="minorEastAsia"/>
          <w:iCs/>
          <w:lang w:val="es-AR"/>
        </w:rPr>
        <w:t>Pasar a mo</w:t>
      </w:r>
      <w:r>
        <w:rPr>
          <w:rFonts w:eastAsiaTheme="minorEastAsia"/>
          <w:iCs/>
          <w:lang w:val="es-AR"/>
        </w:rPr>
        <w:t xml:space="preserve">do </w:t>
      </w:r>
      <w:r w:rsidR="00FA31D3">
        <w:rPr>
          <w:rFonts w:eastAsiaTheme="minorEastAsia"/>
          <w:iCs/>
          <w:lang w:val="en-001"/>
        </w:rPr>
        <w:t>“</w:t>
      </w:r>
      <w:r w:rsidR="00FA31D3">
        <w:rPr>
          <w:rFonts w:eastAsiaTheme="minorEastAsia"/>
          <w:iCs/>
          <w:lang w:val="es-AR"/>
        </w:rPr>
        <w:t>REMOTO</w:t>
      </w:r>
      <w:r w:rsidR="00FA31D3">
        <w:rPr>
          <w:rFonts w:eastAsiaTheme="minorEastAsia"/>
          <w:iCs/>
          <w:lang w:val="en-001"/>
        </w:rPr>
        <w:t>”</w:t>
      </w:r>
      <w:r>
        <w:rPr>
          <w:rFonts w:eastAsiaTheme="minorEastAsia"/>
          <w:iCs/>
          <w:lang w:val="es-AR"/>
        </w:rPr>
        <w:t>.</w:t>
      </w:r>
    </w:p>
    <w:p w14:paraId="6449E325" w14:textId="305B3844" w:rsidR="00125A7F" w:rsidRDefault="00FA31D3" w:rsidP="00125A7F">
      <w:pPr>
        <w:pStyle w:val="Prrafodelista"/>
        <w:numPr>
          <w:ilvl w:val="2"/>
          <w:numId w:val="1"/>
        </w:numPr>
        <w:rPr>
          <w:lang w:val="en-001"/>
        </w:rPr>
      </w:pPr>
      <m:oMath>
        <m:r>
          <w:rPr>
            <w:rFonts w:ascii="Cambria Math" w:hAnsi="Cambria Math"/>
            <w:lang w:val="en-001"/>
          </w:rPr>
          <m:t>"</m:t>
        </m:r>
        <m:r>
          <m:rPr>
            <m:sty m:val="p"/>
          </m:rPr>
          <w:rPr>
            <w:rFonts w:ascii="Cambria Math" w:hAnsi="Cambria Math"/>
            <w:lang w:val="en-001"/>
          </w:rPr>
          <m:t>$TD2,b*"→</m:t>
        </m:r>
      </m:oMath>
      <w:r>
        <w:rPr>
          <w:rFonts w:eastAsiaTheme="minorEastAsia"/>
          <w:iCs/>
          <w:lang w:val="es-AR"/>
        </w:rPr>
        <w:t xml:space="preserve"> Pasar a modo </w:t>
      </w:r>
      <w:r>
        <w:rPr>
          <w:rFonts w:eastAsiaTheme="minorEastAsia"/>
          <w:iCs/>
          <w:lang w:val="en-001"/>
        </w:rPr>
        <w:t>“</w:t>
      </w:r>
      <w:r>
        <w:rPr>
          <w:rFonts w:eastAsiaTheme="minorEastAsia"/>
          <w:iCs/>
          <w:lang w:val="es-AR"/>
        </w:rPr>
        <w:t>MANUAL</w:t>
      </w:r>
      <w:r>
        <w:rPr>
          <w:rFonts w:eastAsiaTheme="minorEastAsia"/>
          <w:iCs/>
          <w:lang w:val="en-001"/>
        </w:rPr>
        <w:t>”</w:t>
      </w:r>
      <w:r>
        <w:rPr>
          <w:rFonts w:eastAsiaTheme="minorEastAsia"/>
          <w:iCs/>
          <w:lang w:val="es-AR"/>
        </w:rPr>
        <w:t>.</w:t>
      </w:r>
    </w:p>
    <w:p w14:paraId="1AFA2BBB" w14:textId="4911B9D4" w:rsidR="00125A7F" w:rsidRDefault="00FA31D3" w:rsidP="00125A7F">
      <w:pPr>
        <w:pStyle w:val="Prrafodelista"/>
        <w:numPr>
          <w:ilvl w:val="2"/>
          <w:numId w:val="1"/>
        </w:numPr>
        <w:rPr>
          <w:lang w:val="en-001"/>
        </w:rPr>
      </w:pPr>
      <m:oMath>
        <m:r>
          <w:rPr>
            <w:rFonts w:ascii="Cambria Math" w:hAnsi="Cambria Math"/>
            <w:lang w:val="en-001"/>
          </w:rPr>
          <m:t>"</m:t>
        </m:r>
        <m:r>
          <m:rPr>
            <m:sty m:val="p"/>
          </m:rPr>
          <w:rPr>
            <w:rFonts w:ascii="Cambria Math" w:hAnsi="Cambria Math"/>
            <w:lang w:val="en-001"/>
          </w:rPr>
          <m:t>$TD2,c*"→</m:t>
        </m:r>
      </m:oMath>
      <w:r>
        <w:rPr>
          <w:rFonts w:eastAsiaTheme="minorEastAsia"/>
          <w:iCs/>
          <w:lang w:val="es-AR"/>
        </w:rPr>
        <w:t xml:space="preserve"> </w:t>
      </w:r>
      <w:r>
        <w:rPr>
          <w:rFonts w:eastAsiaTheme="minorEastAsia"/>
          <w:iCs/>
          <w:lang w:val="en-001"/>
        </w:rPr>
        <w:t>“</w:t>
      </w:r>
      <w:r>
        <w:rPr>
          <w:rFonts w:eastAsiaTheme="minorEastAsia"/>
          <w:iCs/>
          <w:lang w:val="es-AR"/>
        </w:rPr>
        <w:t>encender</w:t>
      </w:r>
      <w:r>
        <w:rPr>
          <w:rFonts w:eastAsiaTheme="minorEastAsia"/>
          <w:iCs/>
          <w:lang w:val="en-001"/>
        </w:rPr>
        <w:t>”</w:t>
      </w:r>
      <w:r>
        <w:rPr>
          <w:rFonts w:eastAsiaTheme="minorEastAsia"/>
          <w:iCs/>
          <w:lang w:val="es-AR"/>
        </w:rPr>
        <w:t xml:space="preserve"> el sistema.</w:t>
      </w:r>
    </w:p>
    <w:p w14:paraId="47CB4B6E" w14:textId="7158F17E" w:rsidR="00125A7F" w:rsidRDefault="00FA31D3" w:rsidP="00125A7F">
      <w:pPr>
        <w:pStyle w:val="Prrafodelista"/>
        <w:numPr>
          <w:ilvl w:val="2"/>
          <w:numId w:val="1"/>
        </w:numPr>
        <w:rPr>
          <w:lang w:val="en-001"/>
        </w:rPr>
      </w:pPr>
      <m:oMath>
        <m:r>
          <w:rPr>
            <w:rFonts w:ascii="Cambria Math" w:hAnsi="Cambria Math"/>
            <w:lang w:val="en-001"/>
          </w:rPr>
          <m:t>"</m:t>
        </m:r>
        <m:r>
          <m:rPr>
            <m:sty m:val="p"/>
          </m:rPr>
          <w:rPr>
            <w:rFonts w:ascii="Cambria Math" w:hAnsi="Cambria Math"/>
            <w:lang w:val="en-001"/>
          </w:rPr>
          <m:t>$TD2,d*"→</m:t>
        </m:r>
      </m:oMath>
      <w:r>
        <w:rPr>
          <w:rFonts w:eastAsiaTheme="minorEastAsia"/>
          <w:iCs/>
          <w:lang w:val="es-AR"/>
        </w:rPr>
        <w:t xml:space="preserve"> </w:t>
      </w:r>
      <w:r>
        <w:rPr>
          <w:rFonts w:eastAsiaTheme="minorEastAsia"/>
          <w:iCs/>
          <w:lang w:val="en-001"/>
        </w:rPr>
        <w:t>“</w:t>
      </w:r>
      <w:r>
        <w:rPr>
          <w:rFonts w:eastAsiaTheme="minorEastAsia"/>
          <w:iCs/>
          <w:lang w:val="es-AR"/>
        </w:rPr>
        <w:t>apagar</w:t>
      </w:r>
      <w:r>
        <w:rPr>
          <w:rFonts w:eastAsiaTheme="minorEastAsia"/>
          <w:iCs/>
          <w:lang w:val="en-001"/>
        </w:rPr>
        <w:t>”</w:t>
      </w:r>
      <w:r>
        <w:rPr>
          <w:rFonts w:eastAsiaTheme="minorEastAsia"/>
          <w:iCs/>
          <w:lang w:val="es-AR"/>
        </w:rPr>
        <w:t xml:space="preserve"> el sistema.</w:t>
      </w:r>
    </w:p>
    <w:p w14:paraId="5ED4BB24" w14:textId="51BDB9E5" w:rsidR="00125A7F" w:rsidRDefault="00FA31D3" w:rsidP="00125A7F">
      <w:pPr>
        <w:pStyle w:val="Prrafodelista"/>
        <w:numPr>
          <w:ilvl w:val="2"/>
          <w:numId w:val="1"/>
        </w:numPr>
        <w:rPr>
          <w:lang w:val="en-001"/>
        </w:rPr>
      </w:pPr>
      <m:oMath>
        <m:r>
          <w:rPr>
            <w:rFonts w:ascii="Cambria Math" w:hAnsi="Cambria Math"/>
            <w:lang w:val="en-001"/>
          </w:rPr>
          <m:t>"</m:t>
        </m:r>
        <m:r>
          <m:rPr>
            <m:sty m:val="p"/>
          </m:rPr>
          <w:rPr>
            <w:rFonts w:ascii="Cambria Math" w:hAnsi="Cambria Math"/>
            <w:lang w:val="en-001"/>
          </w:rPr>
          <m:t>$TD2,e*"→</m:t>
        </m:r>
      </m:oMath>
      <w:r>
        <w:rPr>
          <w:rFonts w:eastAsiaTheme="minorEastAsia"/>
          <w:iCs/>
          <w:lang w:val="es-AR"/>
        </w:rPr>
        <w:t xml:space="preserve"> aumentar velocidad, en un 10%.</w:t>
      </w:r>
    </w:p>
    <w:p w14:paraId="25DBC9C3" w14:textId="5D547E46" w:rsidR="00125A7F" w:rsidRDefault="00FA31D3" w:rsidP="00125A7F">
      <w:pPr>
        <w:pStyle w:val="Prrafodelista"/>
        <w:numPr>
          <w:ilvl w:val="2"/>
          <w:numId w:val="1"/>
        </w:numPr>
        <w:rPr>
          <w:lang w:val="en-001"/>
        </w:rPr>
      </w:pPr>
      <m:oMath>
        <m:r>
          <w:rPr>
            <w:rFonts w:ascii="Cambria Math" w:hAnsi="Cambria Math"/>
            <w:lang w:val="en-001"/>
          </w:rPr>
          <m:t>"</m:t>
        </m:r>
        <m:r>
          <m:rPr>
            <m:sty m:val="p"/>
          </m:rPr>
          <w:rPr>
            <w:rFonts w:ascii="Cambria Math" w:hAnsi="Cambria Math"/>
            <w:lang w:val="en-001"/>
          </w:rPr>
          <m:t>$TD2,f*"→</m:t>
        </m:r>
      </m:oMath>
      <w:r>
        <w:rPr>
          <w:rFonts w:eastAsiaTheme="minorEastAsia"/>
          <w:iCs/>
          <w:lang w:val="es-AR"/>
        </w:rPr>
        <w:t xml:space="preserve"> disminuir velocidad, en un 10%.</w:t>
      </w:r>
    </w:p>
    <w:p w14:paraId="7E9D8DF5" w14:textId="6FF5B38C" w:rsidR="00125A7F" w:rsidRPr="00FA31D3" w:rsidRDefault="00FA31D3" w:rsidP="00125A7F">
      <w:pPr>
        <w:pStyle w:val="Prrafodelista"/>
        <w:numPr>
          <w:ilvl w:val="2"/>
          <w:numId w:val="1"/>
        </w:numPr>
        <w:rPr>
          <w:lang w:val="en-001"/>
        </w:rPr>
      </w:pPr>
      <m:oMath>
        <m:r>
          <w:rPr>
            <w:rFonts w:ascii="Cambria Math" w:hAnsi="Cambria Math"/>
            <w:lang w:val="en-001"/>
          </w:rPr>
          <m:t>"</m:t>
        </m:r>
        <m:r>
          <m:rPr>
            <m:sty m:val="p"/>
          </m:rPr>
          <w:rPr>
            <w:rFonts w:ascii="Cambria Math" w:hAnsi="Cambria Math"/>
            <w:lang w:val="en-001"/>
          </w:rPr>
          <m:t>$TD2,g,&lt;%Velocidad&gt;*"→</m:t>
        </m:r>
      </m:oMath>
      <w:r>
        <w:rPr>
          <w:rFonts w:eastAsiaTheme="minorEastAsia"/>
          <w:iCs/>
          <w:lang w:val="es-AR"/>
        </w:rPr>
        <w:t xml:space="preserve"> Establece el % de velocidad según el dato.</w:t>
      </w:r>
    </w:p>
    <w:p w14:paraId="135BFFEB" w14:textId="77777777" w:rsidR="00FA31D3" w:rsidRDefault="00FA31D3" w:rsidP="00FA31D3">
      <w:r w:rsidRPr="00FA31D3">
        <w:rPr>
          <w:b/>
          <w:bCs/>
        </w:rPr>
        <w:t>Nota:</w:t>
      </w:r>
      <w:r>
        <w:t xml:space="preserve"> En todos los casos recomendamos utilizar una fuente de alimentación externa.</w:t>
      </w:r>
    </w:p>
    <w:p w14:paraId="3FF60429" w14:textId="03353F8A" w:rsidR="00963C10" w:rsidRDefault="00FA31D3" w:rsidP="00FA31D3">
      <w:r w:rsidRPr="00FA31D3">
        <w:rPr>
          <w:b/>
          <w:bCs/>
        </w:rPr>
        <w:t>Nota:</w:t>
      </w:r>
      <w:r>
        <w:t xml:space="preserve"> el comando es toda la cadena que esta entre comillas.</w:t>
      </w:r>
    </w:p>
    <w:p w14:paraId="2CD3541F" w14:textId="77777777" w:rsidR="00963C10" w:rsidRDefault="00963C10">
      <w:pPr>
        <w:spacing w:after="160" w:line="259" w:lineRule="auto"/>
      </w:pPr>
      <w:r>
        <w:br w:type="page"/>
      </w:r>
    </w:p>
    <w:p w14:paraId="6C08CA1A" w14:textId="77777777" w:rsidR="00963C10" w:rsidRPr="00635EB0" w:rsidRDefault="00963C10" w:rsidP="00963C10">
      <w:pPr>
        <w:rPr>
          <w:b/>
          <w:bCs/>
          <w:sz w:val="24"/>
          <w:szCs w:val="24"/>
          <w:lang w:val="es-AR"/>
        </w:rPr>
      </w:pPr>
      <w:r w:rsidRPr="00635EB0">
        <w:rPr>
          <w:b/>
          <w:bCs/>
          <w:sz w:val="24"/>
          <w:szCs w:val="24"/>
          <w:lang w:val="es-AR"/>
        </w:rPr>
        <w:lastRenderedPageBreak/>
        <w:t>Desarrollo</w:t>
      </w:r>
    </w:p>
    <w:p w14:paraId="1E6BE0AD" w14:textId="0C6EC9A8" w:rsidR="00963C10" w:rsidRPr="00A810FC" w:rsidRDefault="00A810FC" w:rsidP="00963C10">
      <w:pPr>
        <w:jc w:val="both"/>
        <w:rPr>
          <w:lang w:val="es-AR"/>
        </w:rPr>
      </w:pPr>
      <w:r>
        <w:rPr>
          <w:lang w:val="es-AR"/>
        </w:rPr>
        <w:t>Mismo circuito que en el TP N°5.</w:t>
      </w:r>
    </w:p>
    <w:p w14:paraId="40BED451" w14:textId="2C4A9C55" w:rsidR="00963C10" w:rsidRPr="00635EB0" w:rsidRDefault="00963C10" w:rsidP="00963C10">
      <w:pPr>
        <w:rPr>
          <w:b/>
          <w:bCs/>
          <w:sz w:val="24"/>
          <w:szCs w:val="24"/>
          <w:lang w:val="es-AR"/>
        </w:rPr>
      </w:pPr>
      <w:r>
        <w:rPr>
          <w:b/>
          <w:bCs/>
          <w:sz w:val="24"/>
          <w:szCs w:val="24"/>
          <w:lang w:val="es-AR"/>
        </w:rPr>
        <w:t>C</w:t>
      </w:r>
      <w:r w:rsidRPr="00635EB0">
        <w:rPr>
          <w:b/>
          <w:bCs/>
          <w:sz w:val="24"/>
          <w:szCs w:val="24"/>
          <w:lang w:val="es-AR"/>
        </w:rPr>
        <w:t>ó</w:t>
      </w:r>
      <w:r>
        <w:rPr>
          <w:b/>
          <w:bCs/>
          <w:sz w:val="24"/>
          <w:szCs w:val="24"/>
          <w:lang w:val="es-AR"/>
        </w:rPr>
        <w:t>dig</w:t>
      </w:r>
      <w:r w:rsidRPr="00635EB0">
        <w:rPr>
          <w:b/>
          <w:bCs/>
          <w:sz w:val="24"/>
          <w:szCs w:val="24"/>
          <w:lang w:val="es-AR"/>
        </w:rPr>
        <w:t>o</w:t>
      </w:r>
    </w:p>
    <w:p w14:paraId="4D02C67D" w14:textId="77777777" w:rsidR="00A1473B" w:rsidRDefault="00A1473B" w:rsidP="00A1473B">
      <w:pPr>
        <w:jc w:val="both"/>
        <w:rPr>
          <w:lang w:val="es-AR"/>
        </w:rPr>
      </w:pPr>
      <w:r>
        <w:rPr>
          <w:lang w:val="es-AR"/>
        </w:rPr>
        <w:t>Definición y declaración de variables.</w:t>
      </w:r>
    </w:p>
    <w:p w14:paraId="1F92327F" w14:textId="03BA5108" w:rsidR="00963C10" w:rsidRDefault="00963C10" w:rsidP="00963C10">
      <w:pPr>
        <w:jc w:val="both"/>
        <w:rPr>
          <w:lang w:val="es-AR"/>
        </w:rPr>
      </w:pPr>
      <w:r w:rsidRPr="00963C10">
        <w:rPr>
          <w:noProof/>
          <w:lang w:val="es-AR"/>
        </w:rPr>
        <w:drawing>
          <wp:inline distT="0" distB="0" distL="0" distR="0" wp14:anchorId="6F319A0F" wp14:editId="52CC53DE">
            <wp:extent cx="1232807" cy="2029909"/>
            <wp:effectExtent l="19050" t="19050" r="24765" b="2794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1238688" cy="2039593"/>
                    </a:xfrm>
                    <a:prstGeom prst="rect">
                      <a:avLst/>
                    </a:prstGeom>
                    <a:ln>
                      <a:solidFill>
                        <a:schemeClr val="tx1"/>
                      </a:solidFill>
                    </a:ln>
                  </pic:spPr>
                </pic:pic>
              </a:graphicData>
            </a:graphic>
          </wp:inline>
        </w:drawing>
      </w:r>
    </w:p>
    <w:p w14:paraId="6801182E" w14:textId="208D5719" w:rsidR="00A1473B" w:rsidRDefault="00A1473B" w:rsidP="00A1473B">
      <w:pPr>
        <w:jc w:val="both"/>
        <w:rPr>
          <w:lang w:val="es-AR"/>
        </w:rPr>
      </w:pPr>
      <w:r>
        <w:rPr>
          <w:lang w:val="es-AR"/>
        </w:rPr>
        <w:t>Parámetros de configuración de entradas, salidas</w:t>
      </w:r>
      <w:r w:rsidR="00A11E45">
        <w:rPr>
          <w:lang w:val="es-AR"/>
        </w:rPr>
        <w:t>,</w:t>
      </w:r>
      <w:r>
        <w:rPr>
          <w:lang w:val="es-AR"/>
        </w:rPr>
        <w:t xml:space="preserve"> de la interrupción</w:t>
      </w:r>
      <w:r w:rsidR="00223406">
        <w:rPr>
          <w:lang w:val="es-AR"/>
        </w:rPr>
        <w:t xml:space="preserve"> y se inicializa la comunicación serial a 9600 baudios</w:t>
      </w:r>
      <w:r>
        <w:rPr>
          <w:lang w:val="es-AR"/>
        </w:rPr>
        <w:t>.</w:t>
      </w:r>
    </w:p>
    <w:p w14:paraId="1DC34A2B" w14:textId="2A7B2B17" w:rsidR="00A1473B" w:rsidRDefault="00A1473B" w:rsidP="00963C10">
      <w:pPr>
        <w:jc w:val="both"/>
        <w:rPr>
          <w:lang w:val="es-AR"/>
        </w:rPr>
      </w:pPr>
      <w:r w:rsidRPr="00A1473B">
        <w:rPr>
          <w:noProof/>
          <w:lang w:val="es-AR"/>
        </w:rPr>
        <w:drawing>
          <wp:inline distT="0" distB="0" distL="0" distR="0" wp14:anchorId="5230D923" wp14:editId="05535109">
            <wp:extent cx="4495800" cy="1632001"/>
            <wp:effectExtent l="19050" t="19050" r="19050" b="2540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7"/>
                    <a:stretch>
                      <a:fillRect/>
                    </a:stretch>
                  </pic:blipFill>
                  <pic:spPr>
                    <a:xfrm>
                      <a:off x="0" y="0"/>
                      <a:ext cx="4535977" cy="1646585"/>
                    </a:xfrm>
                    <a:prstGeom prst="rect">
                      <a:avLst/>
                    </a:prstGeom>
                    <a:ln>
                      <a:solidFill>
                        <a:schemeClr val="tx1"/>
                      </a:solidFill>
                    </a:ln>
                  </pic:spPr>
                </pic:pic>
              </a:graphicData>
            </a:graphic>
          </wp:inline>
        </w:drawing>
      </w:r>
    </w:p>
    <w:p w14:paraId="4AC0FD5C" w14:textId="77777777" w:rsidR="000F197E" w:rsidRDefault="000F197E" w:rsidP="000F197E">
      <w:pPr>
        <w:jc w:val="both"/>
        <w:rPr>
          <w:lang w:val="es-AR"/>
        </w:rPr>
      </w:pPr>
      <w:r>
        <w:rPr>
          <w:lang w:val="es-AR"/>
        </w:rPr>
        <w:t xml:space="preserve">Función </w:t>
      </w:r>
      <w:proofErr w:type="spellStart"/>
      <w:r>
        <w:rPr>
          <w:lang w:val="es-AR"/>
        </w:rPr>
        <w:t>loop</w:t>
      </w:r>
      <w:proofErr w:type="spellEnd"/>
      <w:r>
        <w:rPr>
          <w:lang w:val="es-AR"/>
        </w:rPr>
        <w:t>.</w:t>
      </w:r>
    </w:p>
    <w:p w14:paraId="6E5B2D50" w14:textId="695317D2" w:rsidR="000F197E" w:rsidRDefault="000F197E" w:rsidP="00FA31D3">
      <w:pPr>
        <w:rPr>
          <w:lang w:val="es-AR"/>
        </w:rPr>
      </w:pPr>
      <w:r w:rsidRPr="000F197E">
        <w:rPr>
          <w:noProof/>
          <w:lang w:val="es-AR"/>
        </w:rPr>
        <w:drawing>
          <wp:inline distT="0" distB="0" distL="0" distR="0" wp14:anchorId="7F695DBF" wp14:editId="0BEC3662">
            <wp:extent cx="4376057" cy="2384601"/>
            <wp:effectExtent l="19050" t="19050" r="24765" b="1587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8"/>
                    <a:stretch>
                      <a:fillRect/>
                    </a:stretch>
                  </pic:blipFill>
                  <pic:spPr>
                    <a:xfrm>
                      <a:off x="0" y="0"/>
                      <a:ext cx="4379179" cy="2386302"/>
                    </a:xfrm>
                    <a:prstGeom prst="rect">
                      <a:avLst/>
                    </a:prstGeom>
                    <a:ln>
                      <a:solidFill>
                        <a:schemeClr val="tx1"/>
                      </a:solidFill>
                    </a:ln>
                  </pic:spPr>
                </pic:pic>
              </a:graphicData>
            </a:graphic>
          </wp:inline>
        </w:drawing>
      </w:r>
    </w:p>
    <w:p w14:paraId="6AD6F9C9" w14:textId="01702488" w:rsidR="00223406" w:rsidRDefault="00223406" w:rsidP="00FE5297">
      <w:pPr>
        <w:jc w:val="both"/>
        <w:rPr>
          <w:lang w:val="es-AR"/>
        </w:rPr>
      </w:pPr>
      <w:r>
        <w:rPr>
          <w:lang w:val="es-AR"/>
        </w:rPr>
        <w:lastRenderedPageBreak/>
        <w:t xml:space="preserve">Lo primero que se verifica en esta función es que el motor </w:t>
      </w:r>
      <w:r w:rsidR="00FE5297">
        <w:rPr>
          <w:lang w:val="es-AR"/>
        </w:rPr>
        <w:t>se encuentre</w:t>
      </w:r>
      <w:r>
        <w:rPr>
          <w:lang w:val="es-AR"/>
        </w:rPr>
        <w:t xml:space="preserve"> </w:t>
      </w:r>
      <w:r w:rsidR="00FE5297">
        <w:rPr>
          <w:lang w:val="es-AR"/>
        </w:rPr>
        <w:t>encendi</w:t>
      </w:r>
      <w:r>
        <w:rPr>
          <w:lang w:val="es-AR"/>
        </w:rPr>
        <w:t xml:space="preserve">do. Luego, se corrobora que este activo el modo de funcionamiento manual. Si así lo es, se llamará a la función para aumentar o para disminuir la velocidad acorde al botón que se haya pulsado. Si no se presionó ningún botón, se establece la velocidad en cero. Finalmente se </w:t>
      </w:r>
      <w:r w:rsidR="002E6F7D">
        <w:rPr>
          <w:lang w:val="es-AR"/>
        </w:rPr>
        <w:t>escribe en el pin de PWM la nueva velocidad que tendrá el motor.</w:t>
      </w:r>
    </w:p>
    <w:p w14:paraId="71FA49EB" w14:textId="2993BDAD" w:rsidR="000F197E" w:rsidRDefault="000A4C81" w:rsidP="00FE5297">
      <w:pPr>
        <w:jc w:val="both"/>
        <w:rPr>
          <w:lang w:val="es-AR"/>
        </w:rPr>
      </w:pPr>
      <w:r>
        <w:rPr>
          <w:lang w:val="es-AR"/>
        </w:rPr>
        <w:t>Función asociada a la interrupción</w:t>
      </w:r>
      <w:r w:rsidR="00811884">
        <w:rPr>
          <w:lang w:val="es-AR"/>
        </w:rPr>
        <w:t>.</w:t>
      </w:r>
    </w:p>
    <w:p w14:paraId="0A4C3457" w14:textId="64A5B645" w:rsidR="000F197E" w:rsidRDefault="000F197E" w:rsidP="00FA31D3">
      <w:pPr>
        <w:rPr>
          <w:lang w:val="es-AR"/>
        </w:rPr>
      </w:pPr>
      <w:r w:rsidRPr="000F197E">
        <w:rPr>
          <w:noProof/>
          <w:lang w:val="es-AR"/>
        </w:rPr>
        <w:drawing>
          <wp:inline distT="0" distB="0" distL="0" distR="0" wp14:anchorId="6F0D13A3" wp14:editId="78277693">
            <wp:extent cx="5400040" cy="1852930"/>
            <wp:effectExtent l="19050" t="19050" r="10160" b="1397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9"/>
                    <a:stretch>
                      <a:fillRect/>
                    </a:stretch>
                  </pic:blipFill>
                  <pic:spPr>
                    <a:xfrm>
                      <a:off x="0" y="0"/>
                      <a:ext cx="5400040" cy="1852930"/>
                    </a:xfrm>
                    <a:prstGeom prst="rect">
                      <a:avLst/>
                    </a:prstGeom>
                    <a:ln>
                      <a:solidFill>
                        <a:schemeClr val="tx1"/>
                      </a:solidFill>
                    </a:ln>
                  </pic:spPr>
                </pic:pic>
              </a:graphicData>
            </a:graphic>
          </wp:inline>
        </w:drawing>
      </w:r>
    </w:p>
    <w:p w14:paraId="444E6C6D" w14:textId="7A00DD87" w:rsidR="000A4C81" w:rsidRDefault="000A4C81" w:rsidP="00637302">
      <w:pPr>
        <w:jc w:val="both"/>
        <w:rPr>
          <w:lang w:val="es-AR"/>
        </w:rPr>
      </w:pPr>
      <w:r>
        <w:rPr>
          <w:lang w:val="es-AR"/>
        </w:rPr>
        <w:t xml:space="preserve">Esta función cambia el estado de encendido a apagado del motor o viceversa, establece la velocidad de funcionamiento al 50% y enciende el led de </w:t>
      </w:r>
      <w:proofErr w:type="gramStart"/>
      <w:r>
        <w:rPr>
          <w:lang w:val="es-AR"/>
        </w:rPr>
        <w:t>status</w:t>
      </w:r>
      <w:proofErr w:type="gramEnd"/>
      <w:r>
        <w:rPr>
          <w:lang w:val="es-AR"/>
        </w:rPr>
        <w:t xml:space="preserve"> siempre y cuando el modo de funcionamiento se encuentre en MANUAL.</w:t>
      </w:r>
    </w:p>
    <w:p w14:paraId="2AC536B8" w14:textId="036C0E4F" w:rsidR="000F197E" w:rsidRDefault="002B1F10" w:rsidP="00637302">
      <w:pPr>
        <w:jc w:val="both"/>
        <w:rPr>
          <w:lang w:val="es-AR"/>
        </w:rPr>
      </w:pPr>
      <w:r>
        <w:rPr>
          <w:lang w:val="es-AR"/>
        </w:rPr>
        <w:t>Funciones asociadas a aumentar y disminuir la velocidad en un 10% respectivamente.</w:t>
      </w:r>
    </w:p>
    <w:p w14:paraId="054EF14F" w14:textId="1AC15B8E" w:rsidR="000F197E" w:rsidRDefault="000F197E" w:rsidP="00FA31D3">
      <w:pPr>
        <w:rPr>
          <w:lang w:val="es-AR"/>
        </w:rPr>
      </w:pPr>
      <w:r w:rsidRPr="000F197E">
        <w:rPr>
          <w:noProof/>
          <w:lang w:val="es-AR"/>
        </w:rPr>
        <w:drawing>
          <wp:inline distT="0" distB="0" distL="0" distR="0" wp14:anchorId="5D1FC2F6" wp14:editId="6FAEAA1F">
            <wp:extent cx="3363685" cy="1917432"/>
            <wp:effectExtent l="19050" t="19050" r="27305" b="2603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3378408" cy="1925825"/>
                    </a:xfrm>
                    <a:prstGeom prst="rect">
                      <a:avLst/>
                    </a:prstGeom>
                    <a:ln>
                      <a:solidFill>
                        <a:schemeClr val="tx1"/>
                      </a:solidFill>
                    </a:ln>
                  </pic:spPr>
                </pic:pic>
              </a:graphicData>
            </a:graphic>
          </wp:inline>
        </w:drawing>
      </w:r>
    </w:p>
    <w:p w14:paraId="06E20678" w14:textId="28C065D1" w:rsidR="000F197E" w:rsidRDefault="007570D3" w:rsidP="00637302">
      <w:pPr>
        <w:jc w:val="both"/>
        <w:rPr>
          <w:lang w:val="es-AR"/>
        </w:rPr>
      </w:pPr>
      <w:r>
        <w:rPr>
          <w:lang w:val="es-AR"/>
        </w:rPr>
        <w:t xml:space="preserve">Función </w:t>
      </w:r>
      <w:r w:rsidR="007A7CBF">
        <w:rPr>
          <w:lang w:val="es-AR"/>
        </w:rPr>
        <w:t xml:space="preserve">para establecer el valor de la velocidad del motor cuando se encuentre activo el funcionamiento en modo </w:t>
      </w:r>
      <w:r w:rsidR="00811884">
        <w:rPr>
          <w:lang w:val="es-AR"/>
        </w:rPr>
        <w:t>REMOT</w:t>
      </w:r>
      <w:r w:rsidR="007A7CBF">
        <w:rPr>
          <w:lang w:val="es-AR"/>
        </w:rPr>
        <w:t>O.</w:t>
      </w:r>
    </w:p>
    <w:p w14:paraId="5B1B67A6" w14:textId="77777777" w:rsidR="007A7CBF" w:rsidRDefault="000F197E" w:rsidP="00FA31D3">
      <w:pPr>
        <w:rPr>
          <w:lang w:val="es-AR"/>
        </w:rPr>
      </w:pPr>
      <w:r w:rsidRPr="000F197E">
        <w:rPr>
          <w:noProof/>
          <w:lang w:val="es-AR"/>
        </w:rPr>
        <w:drawing>
          <wp:inline distT="0" distB="0" distL="0" distR="0" wp14:anchorId="7C23FE43" wp14:editId="1C56C453">
            <wp:extent cx="5400040" cy="1184275"/>
            <wp:effectExtent l="19050" t="19050" r="10160" b="15875"/>
            <wp:docPr id="7" name="Imagen 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media"/>
                    <pic:cNvPicPr/>
                  </pic:nvPicPr>
                  <pic:blipFill>
                    <a:blip r:embed="rId11"/>
                    <a:stretch>
                      <a:fillRect/>
                    </a:stretch>
                  </pic:blipFill>
                  <pic:spPr>
                    <a:xfrm>
                      <a:off x="0" y="0"/>
                      <a:ext cx="5400040" cy="1184275"/>
                    </a:xfrm>
                    <a:prstGeom prst="rect">
                      <a:avLst/>
                    </a:prstGeom>
                    <a:ln>
                      <a:solidFill>
                        <a:schemeClr val="tx1"/>
                      </a:solidFill>
                    </a:ln>
                  </pic:spPr>
                </pic:pic>
              </a:graphicData>
            </a:graphic>
          </wp:inline>
        </w:drawing>
      </w:r>
      <w:r>
        <w:rPr>
          <w:lang w:val="es-AR"/>
        </w:rPr>
        <w:br/>
      </w:r>
    </w:p>
    <w:p w14:paraId="2FAC7A33" w14:textId="77777777" w:rsidR="007A7CBF" w:rsidRDefault="007A7CBF" w:rsidP="00FA31D3">
      <w:pPr>
        <w:rPr>
          <w:lang w:val="es-AR"/>
        </w:rPr>
      </w:pPr>
    </w:p>
    <w:p w14:paraId="0FB67A63" w14:textId="2D71C7AF" w:rsidR="000F197E" w:rsidRDefault="007A7CBF" w:rsidP="00637302">
      <w:pPr>
        <w:jc w:val="both"/>
        <w:rPr>
          <w:lang w:val="es-AR"/>
        </w:rPr>
      </w:pPr>
      <w:r>
        <w:rPr>
          <w:lang w:val="es-AR"/>
        </w:rPr>
        <w:lastRenderedPageBreak/>
        <w:t xml:space="preserve">Función que se ejecuta al final de la función </w:t>
      </w:r>
      <w:proofErr w:type="spellStart"/>
      <w:r>
        <w:rPr>
          <w:lang w:val="es-AR"/>
        </w:rPr>
        <w:t>loop</w:t>
      </w:r>
      <w:proofErr w:type="spellEnd"/>
      <w:r>
        <w:rPr>
          <w:lang w:val="es-AR"/>
        </w:rPr>
        <w:t xml:space="preserve"> cuando haya datos disponibles en el puerto serial.</w:t>
      </w:r>
    </w:p>
    <w:p w14:paraId="5F0438ED" w14:textId="38698185" w:rsidR="005A2A15" w:rsidRDefault="007A7CBF" w:rsidP="00FA31D3">
      <w:pPr>
        <w:rPr>
          <w:lang w:val="es-AR"/>
        </w:rPr>
      </w:pPr>
      <w:r w:rsidRPr="007A7CBF">
        <w:rPr>
          <w:noProof/>
          <w:lang w:val="es-AR"/>
        </w:rPr>
        <w:drawing>
          <wp:inline distT="0" distB="0" distL="0" distR="0" wp14:anchorId="6F671355" wp14:editId="250E674C">
            <wp:extent cx="5400040" cy="1007110"/>
            <wp:effectExtent l="19050" t="19050" r="10160" b="21590"/>
            <wp:docPr id="10" name="Imagen 10"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Gráfico&#10;&#10;Descripción generada automáticamente"/>
                    <pic:cNvPicPr/>
                  </pic:nvPicPr>
                  <pic:blipFill>
                    <a:blip r:embed="rId12"/>
                    <a:stretch>
                      <a:fillRect/>
                    </a:stretch>
                  </pic:blipFill>
                  <pic:spPr>
                    <a:xfrm>
                      <a:off x="0" y="0"/>
                      <a:ext cx="5400040" cy="1007110"/>
                    </a:xfrm>
                    <a:prstGeom prst="rect">
                      <a:avLst/>
                    </a:prstGeom>
                    <a:ln>
                      <a:solidFill>
                        <a:schemeClr val="tx1"/>
                      </a:solidFill>
                    </a:ln>
                  </pic:spPr>
                </pic:pic>
              </a:graphicData>
            </a:graphic>
          </wp:inline>
        </w:drawing>
      </w:r>
    </w:p>
    <w:p w14:paraId="429AA634" w14:textId="1F029EEC" w:rsidR="00694581" w:rsidRDefault="00963C07" w:rsidP="00637302">
      <w:pPr>
        <w:jc w:val="both"/>
        <w:rPr>
          <w:lang w:val="es-AR"/>
        </w:rPr>
      </w:pPr>
      <w:r>
        <w:rPr>
          <w:lang w:val="es-AR"/>
        </w:rPr>
        <w:t>Dentro de esta función se ejecuta un bucle mientras existan datos en el puerto serial.</w:t>
      </w:r>
    </w:p>
    <w:p w14:paraId="42977D34" w14:textId="0B17C9F6" w:rsidR="00963C07" w:rsidRDefault="00C92B03" w:rsidP="00637302">
      <w:pPr>
        <w:jc w:val="both"/>
        <w:rPr>
          <w:lang w:val="es-AR"/>
        </w:rPr>
      </w:pPr>
      <w:r>
        <w:rPr>
          <w:lang w:val="es-AR"/>
        </w:rPr>
        <w:t xml:space="preserve">En cada iteración del bucle, se guarda cada </w:t>
      </w:r>
      <w:proofErr w:type="spellStart"/>
      <w:r>
        <w:rPr>
          <w:lang w:val="es-AR"/>
        </w:rPr>
        <w:t>car</w:t>
      </w:r>
      <w:r w:rsidR="000D5638">
        <w:rPr>
          <w:lang w:val="es-AR"/>
        </w:rPr>
        <w:t>a</w:t>
      </w:r>
      <w:r>
        <w:rPr>
          <w:lang w:val="es-AR"/>
        </w:rPr>
        <w:t>cter</w:t>
      </w:r>
      <w:proofErr w:type="spellEnd"/>
      <w:r>
        <w:rPr>
          <w:lang w:val="es-AR"/>
        </w:rPr>
        <w:t xml:space="preserve"> leído en el puerto en una variable tipo </w:t>
      </w:r>
      <w:r>
        <w:rPr>
          <w:lang w:val="en-001"/>
        </w:rPr>
        <w:t>“</w:t>
      </w:r>
      <w:proofErr w:type="spellStart"/>
      <w:r>
        <w:rPr>
          <w:lang w:val="es-AR"/>
        </w:rPr>
        <w:t>char</w:t>
      </w:r>
      <w:proofErr w:type="spellEnd"/>
      <w:r>
        <w:rPr>
          <w:lang w:val="en-001"/>
        </w:rPr>
        <w:t>”</w:t>
      </w:r>
      <w:r>
        <w:rPr>
          <w:lang w:val="es-AR"/>
        </w:rPr>
        <w:t xml:space="preserve"> que luego se acumula en otra de tipo </w:t>
      </w:r>
      <w:r>
        <w:rPr>
          <w:lang w:val="en-001"/>
        </w:rPr>
        <w:t>“</w:t>
      </w:r>
      <w:proofErr w:type="spellStart"/>
      <w:r>
        <w:rPr>
          <w:lang w:val="es-AR"/>
        </w:rPr>
        <w:t>String</w:t>
      </w:r>
      <w:proofErr w:type="spellEnd"/>
      <w:r>
        <w:rPr>
          <w:lang w:val="en-001"/>
        </w:rPr>
        <w:t>”</w:t>
      </w:r>
      <w:r>
        <w:rPr>
          <w:lang w:val="es-AR"/>
        </w:rPr>
        <w:t>.</w:t>
      </w:r>
      <w:r w:rsidR="00903E11">
        <w:rPr>
          <w:lang w:val="es-AR"/>
        </w:rPr>
        <w:t xml:space="preserve"> Esta última variable contendrá el mensaje completo que se envió al puerto serial.</w:t>
      </w:r>
    </w:p>
    <w:p w14:paraId="2C66C716" w14:textId="48DA8572" w:rsidR="00C92B03" w:rsidRDefault="00C92B03" w:rsidP="00637302">
      <w:pPr>
        <w:jc w:val="both"/>
        <w:rPr>
          <w:lang w:val="es-AR"/>
        </w:rPr>
      </w:pPr>
      <w:r>
        <w:rPr>
          <w:lang w:val="es-AR"/>
        </w:rPr>
        <w:t xml:space="preserve">Si el ultimo carácter leído en el puerto es un salto de línea, se ingresa al condicional </w:t>
      </w:r>
      <w:r>
        <w:rPr>
          <w:lang w:val="en-001"/>
        </w:rPr>
        <w:t>“</w:t>
      </w:r>
      <w:proofErr w:type="spellStart"/>
      <w:r>
        <w:rPr>
          <w:lang w:val="es-AR"/>
        </w:rPr>
        <w:t>if</w:t>
      </w:r>
      <w:proofErr w:type="spellEnd"/>
      <w:r>
        <w:rPr>
          <w:lang w:val="en-001"/>
        </w:rPr>
        <w:t>”</w:t>
      </w:r>
      <w:r>
        <w:rPr>
          <w:lang w:val="es-AR"/>
        </w:rPr>
        <w:t>.</w:t>
      </w:r>
    </w:p>
    <w:p w14:paraId="023E4B6C" w14:textId="3E92EE33" w:rsidR="00C92B03" w:rsidRDefault="00C92B03" w:rsidP="00637302">
      <w:pPr>
        <w:jc w:val="both"/>
        <w:rPr>
          <w:lang w:val="es-AR"/>
        </w:rPr>
      </w:pPr>
      <w:r>
        <w:rPr>
          <w:lang w:val="es-AR"/>
        </w:rPr>
        <w:t xml:space="preserve">Como la información útil viene en la </w:t>
      </w:r>
      <w:r w:rsidR="00903E11">
        <w:rPr>
          <w:lang w:val="es-AR"/>
        </w:rPr>
        <w:t xml:space="preserve">quinta posición del mensaje enviado, tomamos este </w:t>
      </w:r>
      <w:proofErr w:type="spellStart"/>
      <w:r w:rsidR="00903E11">
        <w:rPr>
          <w:lang w:val="es-AR"/>
        </w:rPr>
        <w:t>car</w:t>
      </w:r>
      <w:r w:rsidR="00C573AB">
        <w:rPr>
          <w:lang w:val="es-AR"/>
        </w:rPr>
        <w:t>a</w:t>
      </w:r>
      <w:r w:rsidR="00903E11">
        <w:rPr>
          <w:lang w:val="es-AR"/>
        </w:rPr>
        <w:t>cter</w:t>
      </w:r>
      <w:proofErr w:type="spellEnd"/>
      <w:r w:rsidR="00903E11">
        <w:rPr>
          <w:lang w:val="es-AR"/>
        </w:rPr>
        <w:t xml:space="preserve"> que nos determinara la acción a realizar dependiendo de su contenido. El contenido </w:t>
      </w:r>
      <w:proofErr w:type="gramStart"/>
      <w:r w:rsidR="00903E11">
        <w:rPr>
          <w:lang w:val="es-AR"/>
        </w:rPr>
        <w:t>del mismo</w:t>
      </w:r>
      <w:proofErr w:type="gramEnd"/>
      <w:r w:rsidR="00903E11">
        <w:rPr>
          <w:lang w:val="es-AR"/>
        </w:rPr>
        <w:t>, para un correcto funcionamiento, debería ser a, b, c, d, e, f o g.</w:t>
      </w:r>
    </w:p>
    <w:p w14:paraId="25C90334" w14:textId="557E1D54" w:rsidR="0068230C" w:rsidRDefault="0068230C" w:rsidP="00637302">
      <w:pPr>
        <w:jc w:val="both"/>
        <w:rPr>
          <w:lang w:val="es-AR"/>
        </w:rPr>
      </w:pPr>
      <w:r>
        <w:rPr>
          <w:lang w:val="es-AR"/>
        </w:rPr>
        <w:t>Mediante la segunda condición se comprueba que el largo del mensaje recibido no supere el tamaño del mayor posible mensaje a recibir, ya que si fuera así el mensaje quedaría descartado.</w:t>
      </w:r>
    </w:p>
    <w:p w14:paraId="62380052" w14:textId="051AC62B" w:rsidR="005E4C9D" w:rsidRDefault="005E4C9D" w:rsidP="00637302">
      <w:pPr>
        <w:jc w:val="both"/>
        <w:rPr>
          <w:lang w:val="es-AR"/>
        </w:rPr>
      </w:pPr>
      <w:r>
        <w:rPr>
          <w:lang w:val="es-AR"/>
        </w:rPr>
        <w:t>La tercera condición corrobora que el mensaje recibido finalice con un salto de línea.</w:t>
      </w:r>
    </w:p>
    <w:p w14:paraId="6F31071B" w14:textId="5C2531FD" w:rsidR="005E4C9D" w:rsidRDefault="005E4C9D" w:rsidP="00637302">
      <w:pPr>
        <w:jc w:val="both"/>
        <w:rPr>
          <w:lang w:val="es-AR"/>
        </w:rPr>
      </w:pPr>
      <w:r>
        <w:rPr>
          <w:lang w:val="es-AR"/>
        </w:rPr>
        <w:t xml:space="preserve">Finalmente, la última condición verifica que el modo actual de funcionamiento sea </w:t>
      </w:r>
      <w:r w:rsidR="00AF10CB">
        <w:rPr>
          <w:lang w:val="es-AR"/>
        </w:rPr>
        <w:t>REMOT</w:t>
      </w:r>
      <w:r>
        <w:rPr>
          <w:lang w:val="es-AR"/>
        </w:rPr>
        <w:t>O.</w:t>
      </w:r>
    </w:p>
    <w:p w14:paraId="3BD79BED" w14:textId="6FFE332A" w:rsidR="005E4C9D" w:rsidRDefault="005E4C9D" w:rsidP="00637302">
      <w:pPr>
        <w:jc w:val="both"/>
        <w:rPr>
          <w:lang w:val="es-AR"/>
        </w:rPr>
      </w:pPr>
      <w:r>
        <w:rPr>
          <w:lang w:val="es-AR"/>
        </w:rPr>
        <w:t xml:space="preserve">Una vez cumplida todas las condiciones mencionadas con anterioridad, se ingresa a un condicional </w:t>
      </w:r>
      <w:r>
        <w:rPr>
          <w:lang w:val="en-001"/>
        </w:rPr>
        <w:t>“</w:t>
      </w:r>
      <w:r>
        <w:rPr>
          <w:lang w:val="es-AR"/>
        </w:rPr>
        <w:t>switch</w:t>
      </w:r>
      <w:r>
        <w:rPr>
          <w:lang w:val="en-001"/>
        </w:rPr>
        <w:t>”</w:t>
      </w:r>
      <w:r>
        <w:rPr>
          <w:lang w:val="es-AR"/>
        </w:rPr>
        <w:t>.</w:t>
      </w:r>
    </w:p>
    <w:p w14:paraId="05FDB4F1" w14:textId="6F66117F" w:rsidR="00A93E3A" w:rsidRDefault="00A93E3A" w:rsidP="00637302">
      <w:pPr>
        <w:jc w:val="both"/>
        <w:rPr>
          <w:lang w:val="es-AR"/>
        </w:rPr>
      </w:pPr>
      <w:r>
        <w:rPr>
          <w:lang w:val="es-AR"/>
        </w:rPr>
        <w:t>Dependiendo del carácter leído realizara la tarea correspondiente.</w:t>
      </w:r>
    </w:p>
    <w:p w14:paraId="27C65A97" w14:textId="43C18DEA" w:rsidR="00A93E3A" w:rsidRDefault="00A93E3A" w:rsidP="00637302">
      <w:pPr>
        <w:jc w:val="both"/>
        <w:rPr>
          <w:lang w:val="es-AR"/>
        </w:rPr>
      </w:pPr>
      <w:r>
        <w:rPr>
          <w:lang w:val="es-AR"/>
        </w:rPr>
        <w:t xml:space="preserve">Se guarda el resultado de la operación en una variable </w:t>
      </w:r>
      <w:r>
        <w:rPr>
          <w:lang w:val="en-001"/>
        </w:rPr>
        <w:t>“</w:t>
      </w:r>
      <w:proofErr w:type="spellStart"/>
      <w:r>
        <w:rPr>
          <w:lang w:val="es-AR"/>
        </w:rPr>
        <w:t>String</w:t>
      </w:r>
      <w:proofErr w:type="spellEnd"/>
      <w:r>
        <w:rPr>
          <w:lang w:val="en-001"/>
        </w:rPr>
        <w:t>”</w:t>
      </w:r>
      <w:r>
        <w:rPr>
          <w:lang w:val="es-AR"/>
        </w:rPr>
        <w:t>, dependiendo del éxito o no de la misma, con un mensaje que lo identifica.</w:t>
      </w:r>
    </w:p>
    <w:p w14:paraId="736E312E" w14:textId="00B1D8BC" w:rsidR="00A93E3A" w:rsidRDefault="00A93E3A" w:rsidP="00637302">
      <w:pPr>
        <w:jc w:val="both"/>
        <w:rPr>
          <w:lang w:val="es-AR"/>
        </w:rPr>
      </w:pPr>
      <w:r>
        <w:rPr>
          <w:lang w:val="es-AR"/>
        </w:rPr>
        <w:t>Finalmente, se envía al puerto serie este resultado</w:t>
      </w:r>
      <w:r w:rsidR="002D5593">
        <w:rPr>
          <w:lang w:val="es-AR"/>
        </w:rPr>
        <w:t xml:space="preserve"> y se limpia el contenido de la </w:t>
      </w:r>
      <w:r w:rsidR="002D5593">
        <w:rPr>
          <w:lang w:val="en-001"/>
        </w:rPr>
        <w:t>“</w:t>
      </w:r>
      <w:proofErr w:type="spellStart"/>
      <w:r w:rsidR="002D5593">
        <w:rPr>
          <w:lang w:val="es-AR"/>
        </w:rPr>
        <w:t>String</w:t>
      </w:r>
      <w:proofErr w:type="spellEnd"/>
      <w:r w:rsidR="002D5593">
        <w:rPr>
          <w:lang w:val="en-001"/>
        </w:rPr>
        <w:t>”</w:t>
      </w:r>
      <w:r w:rsidR="002D5593">
        <w:rPr>
          <w:lang w:val="es-AR"/>
        </w:rPr>
        <w:t xml:space="preserve"> mensaje.</w:t>
      </w:r>
    </w:p>
    <w:p w14:paraId="1C8575C8" w14:textId="09559F79" w:rsidR="007A7CBF" w:rsidRDefault="007A7CBF" w:rsidP="00FA31D3">
      <w:pPr>
        <w:rPr>
          <w:lang w:val="es-AR"/>
        </w:rPr>
      </w:pPr>
      <w:r w:rsidRPr="007A7CBF">
        <w:rPr>
          <w:noProof/>
          <w:lang w:val="es-AR"/>
        </w:rPr>
        <w:drawing>
          <wp:inline distT="0" distB="0" distL="0" distR="0" wp14:anchorId="34D39BA8" wp14:editId="0FB48B8A">
            <wp:extent cx="2057400" cy="1449125"/>
            <wp:effectExtent l="19050" t="19050" r="19050" b="17780"/>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10;&#10;Descripción generada automáticamente"/>
                    <pic:cNvPicPr/>
                  </pic:nvPicPr>
                  <pic:blipFill>
                    <a:blip r:embed="rId13"/>
                    <a:stretch>
                      <a:fillRect/>
                    </a:stretch>
                  </pic:blipFill>
                  <pic:spPr>
                    <a:xfrm>
                      <a:off x="0" y="0"/>
                      <a:ext cx="2063995" cy="1453770"/>
                    </a:xfrm>
                    <a:prstGeom prst="rect">
                      <a:avLst/>
                    </a:prstGeom>
                    <a:ln>
                      <a:solidFill>
                        <a:schemeClr val="tx1"/>
                      </a:solidFill>
                    </a:ln>
                  </pic:spPr>
                </pic:pic>
              </a:graphicData>
            </a:graphic>
          </wp:inline>
        </w:drawing>
      </w:r>
    </w:p>
    <w:p w14:paraId="205179B6" w14:textId="066B508D" w:rsidR="005A2A15" w:rsidRPr="00963C10" w:rsidRDefault="005A2A15" w:rsidP="00FA31D3">
      <w:pPr>
        <w:rPr>
          <w:lang w:val="es-AR"/>
        </w:rPr>
      </w:pPr>
      <w:r w:rsidRPr="005A2A15">
        <w:rPr>
          <w:noProof/>
          <w:lang w:val="es-AR"/>
        </w:rPr>
        <w:lastRenderedPageBreak/>
        <w:drawing>
          <wp:inline distT="0" distB="0" distL="0" distR="0" wp14:anchorId="5DFDDEB4" wp14:editId="1E481415">
            <wp:extent cx="5400040" cy="3018790"/>
            <wp:effectExtent l="19050" t="19050" r="10160" b="1016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4"/>
                    <a:stretch>
                      <a:fillRect/>
                    </a:stretch>
                  </pic:blipFill>
                  <pic:spPr>
                    <a:xfrm>
                      <a:off x="0" y="0"/>
                      <a:ext cx="5400040" cy="3018790"/>
                    </a:xfrm>
                    <a:prstGeom prst="rect">
                      <a:avLst/>
                    </a:prstGeom>
                    <a:ln>
                      <a:solidFill>
                        <a:schemeClr val="tx1"/>
                      </a:solidFill>
                    </a:ln>
                  </pic:spPr>
                </pic:pic>
              </a:graphicData>
            </a:graphic>
          </wp:inline>
        </w:drawing>
      </w:r>
    </w:p>
    <w:sectPr w:rsidR="005A2A15" w:rsidRPr="00963C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defined">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1B34"/>
    <w:multiLevelType w:val="hybridMultilevel"/>
    <w:tmpl w:val="40485AE0"/>
    <w:lvl w:ilvl="0" w:tplc="2C041A6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0197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5A"/>
    <w:rsid w:val="000A26DA"/>
    <w:rsid w:val="000A4C81"/>
    <w:rsid w:val="000D5638"/>
    <w:rsid w:val="000F197E"/>
    <w:rsid w:val="00125A7F"/>
    <w:rsid w:val="0016229F"/>
    <w:rsid w:val="00223406"/>
    <w:rsid w:val="002629C9"/>
    <w:rsid w:val="00270717"/>
    <w:rsid w:val="00273FA5"/>
    <w:rsid w:val="002B1F10"/>
    <w:rsid w:val="002D5593"/>
    <w:rsid w:val="002E6F7D"/>
    <w:rsid w:val="00376217"/>
    <w:rsid w:val="003D1DC1"/>
    <w:rsid w:val="00490000"/>
    <w:rsid w:val="00547CE3"/>
    <w:rsid w:val="005A2A15"/>
    <w:rsid w:val="005B7C27"/>
    <w:rsid w:val="005E4C9D"/>
    <w:rsid w:val="00637302"/>
    <w:rsid w:val="0068230C"/>
    <w:rsid w:val="0068643C"/>
    <w:rsid w:val="00694581"/>
    <w:rsid w:val="00700770"/>
    <w:rsid w:val="0073081D"/>
    <w:rsid w:val="007570D3"/>
    <w:rsid w:val="007A7CBF"/>
    <w:rsid w:val="00811884"/>
    <w:rsid w:val="00903E11"/>
    <w:rsid w:val="00963C07"/>
    <w:rsid w:val="00963C10"/>
    <w:rsid w:val="00973913"/>
    <w:rsid w:val="00A11E45"/>
    <w:rsid w:val="00A1473B"/>
    <w:rsid w:val="00A810FC"/>
    <w:rsid w:val="00A93E3A"/>
    <w:rsid w:val="00AA5511"/>
    <w:rsid w:val="00AF10CB"/>
    <w:rsid w:val="00C573AB"/>
    <w:rsid w:val="00C92B03"/>
    <w:rsid w:val="00CA4D5A"/>
    <w:rsid w:val="00F47BDA"/>
    <w:rsid w:val="00F91C0D"/>
    <w:rsid w:val="00FA31D3"/>
    <w:rsid w:val="00FE52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3178"/>
  <w15:chartTrackingRefBased/>
  <w15:docId w15:val="{9C30230A-AD9F-4E5C-B94B-27980D80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D5A"/>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A4D5A"/>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0A26DA"/>
    <w:pPr>
      <w:ind w:left="720"/>
      <w:contextualSpacing/>
    </w:pPr>
  </w:style>
  <w:style w:type="character" w:styleId="Textodelmarcadordeposicin">
    <w:name w:val="Placeholder Text"/>
    <w:basedOn w:val="Fuentedeprrafopredeter"/>
    <w:uiPriority w:val="99"/>
    <w:semiHidden/>
    <w:rsid w:val="001622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824</Words>
  <Characters>4534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Battaglia</dc:creator>
  <cp:keywords/>
  <dc:description/>
  <cp:lastModifiedBy>Carlo Battaglia</cp:lastModifiedBy>
  <cp:revision>25</cp:revision>
  <dcterms:created xsi:type="dcterms:W3CDTF">2022-08-10T14:36:00Z</dcterms:created>
  <dcterms:modified xsi:type="dcterms:W3CDTF">2022-11-09T05:26:00Z</dcterms:modified>
</cp:coreProperties>
</file>