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E966" w14:textId="3B3EF454" w:rsidR="0076706C" w:rsidRPr="003D5AF9" w:rsidRDefault="00255FB0" w:rsidP="003D5AF9">
      <w:pPr>
        <w:spacing w:after="0" w:line="240" w:lineRule="auto"/>
        <w:jc w:val="center"/>
        <w:rPr>
          <w:b/>
          <w:sz w:val="26"/>
          <w:szCs w:val="26"/>
        </w:rPr>
      </w:pPr>
      <w:r w:rsidRPr="003D5AF9">
        <w:rPr>
          <w:b/>
          <w:sz w:val="26"/>
          <w:szCs w:val="26"/>
        </w:rPr>
        <w:t>Practical Exercise – Polygenic Risk Scores</w:t>
      </w:r>
    </w:p>
    <w:p w14:paraId="793013C1" w14:textId="4472B9C4" w:rsidR="00255FB0" w:rsidRDefault="00255FB0" w:rsidP="003D5AF9">
      <w:pPr>
        <w:spacing w:after="0" w:line="240" w:lineRule="auto"/>
      </w:pPr>
    </w:p>
    <w:p w14:paraId="004D685A" w14:textId="31F86B13" w:rsidR="00255FB0" w:rsidRDefault="00255FB0" w:rsidP="003D5AF9">
      <w:pPr>
        <w:spacing w:after="0" w:line="240" w:lineRule="auto"/>
      </w:pPr>
      <w:r>
        <w:t xml:space="preserve">In this practical, we will generate at polygenic risk score (PRS) for height and see how much variation in height it explains. This practical is </w:t>
      </w:r>
      <w:r w:rsidR="00F40E30">
        <w:t>a reduced set of analyses provided</w:t>
      </w:r>
      <w:r>
        <w:t xml:space="preserve"> </w:t>
      </w:r>
      <w:r w:rsidR="00F40E30">
        <w:t xml:space="preserve">in </w:t>
      </w:r>
      <w:r>
        <w:t xml:space="preserve">the tutorial by </w:t>
      </w:r>
      <w:proofErr w:type="spellStart"/>
      <w:r>
        <w:t>Shing</w:t>
      </w:r>
      <w:proofErr w:type="spellEnd"/>
      <w:r>
        <w:t xml:space="preserve"> Wan Choi and colleagues, which can be found at the following link: </w:t>
      </w:r>
      <w:hyperlink r:id="rId10" w:history="1">
        <w:r w:rsidRPr="00F3486C">
          <w:rPr>
            <w:rStyle w:val="Hyperlink"/>
          </w:rPr>
          <w:t>http</w:t>
        </w:r>
        <w:r w:rsidRPr="00F3486C">
          <w:rPr>
            <w:rStyle w:val="Hyperlink"/>
          </w:rPr>
          <w:t>s</w:t>
        </w:r>
        <w:r w:rsidRPr="00F3486C">
          <w:rPr>
            <w:rStyle w:val="Hyperlink"/>
          </w:rPr>
          <w:t>://chois</w:t>
        </w:r>
        <w:r w:rsidRPr="00F3486C">
          <w:rPr>
            <w:rStyle w:val="Hyperlink"/>
          </w:rPr>
          <w:t>h</w:t>
        </w:r>
        <w:r w:rsidRPr="00F3486C">
          <w:rPr>
            <w:rStyle w:val="Hyperlink"/>
          </w:rPr>
          <w:t>ingwan.github.io/PRS-Tutorial/</w:t>
        </w:r>
      </w:hyperlink>
      <w:r>
        <w:t>. Please review the tutorial for more detailed information, and calculation of the PRS using the additional methods that were discussed in the lecture.</w:t>
      </w:r>
    </w:p>
    <w:p w14:paraId="61F46344" w14:textId="77911FCF" w:rsidR="00255FB0" w:rsidRDefault="00255FB0" w:rsidP="003D5AF9">
      <w:pPr>
        <w:spacing w:after="0" w:line="240" w:lineRule="auto"/>
      </w:pPr>
    </w:p>
    <w:p w14:paraId="157E4EEC" w14:textId="751FB022" w:rsidR="00255FB0" w:rsidRDefault="00255FB0" w:rsidP="003D5AF9">
      <w:pPr>
        <w:spacing w:after="0" w:line="240" w:lineRule="auto"/>
      </w:pPr>
      <w:r>
        <w:t xml:space="preserve">The practical is separated into four main sections, corresponding to the guide in the Nature Protocols paper discussed in the lecture (Choi et al. Nat Proc: 15, 2759-2772 (2020); </w:t>
      </w:r>
      <w:hyperlink r:id="rId11" w:history="1">
        <w:r w:rsidRPr="00F3486C">
          <w:rPr>
            <w:rStyle w:val="Hyperlink"/>
          </w:rPr>
          <w:t>https://www.nature.com/articles/s41596-020-0353-1</w:t>
        </w:r>
      </w:hyperlink>
      <w:r>
        <w:t>):</w:t>
      </w:r>
    </w:p>
    <w:p w14:paraId="09C6CBA4" w14:textId="5DA5FABF" w:rsidR="00255FB0" w:rsidRDefault="003D5AF9" w:rsidP="003D5AF9">
      <w:pPr>
        <w:pStyle w:val="ListParagraph"/>
        <w:numPr>
          <w:ilvl w:val="0"/>
          <w:numId w:val="1"/>
        </w:numPr>
        <w:spacing w:after="0" w:line="240" w:lineRule="auto"/>
        <w:ind w:left="0" w:firstLine="0"/>
      </w:pPr>
      <w:r>
        <w:t>Quality control (QC) of the base data</w:t>
      </w:r>
    </w:p>
    <w:p w14:paraId="439160E1" w14:textId="493EECD0" w:rsidR="003D5AF9" w:rsidRDefault="003D5AF9" w:rsidP="003D5AF9">
      <w:pPr>
        <w:pStyle w:val="ListParagraph"/>
        <w:numPr>
          <w:ilvl w:val="0"/>
          <w:numId w:val="1"/>
        </w:numPr>
        <w:spacing w:after="0" w:line="240" w:lineRule="auto"/>
        <w:ind w:left="0" w:firstLine="0"/>
      </w:pPr>
      <w:r>
        <w:t>QC of the target data</w:t>
      </w:r>
    </w:p>
    <w:p w14:paraId="0E0FBEC9" w14:textId="36E345D9" w:rsidR="003D5AF9" w:rsidRDefault="003D5AF9" w:rsidP="003D5AF9">
      <w:pPr>
        <w:pStyle w:val="ListParagraph"/>
        <w:numPr>
          <w:ilvl w:val="0"/>
          <w:numId w:val="1"/>
        </w:numPr>
        <w:spacing w:after="0" w:line="240" w:lineRule="auto"/>
        <w:ind w:left="0" w:firstLine="0"/>
      </w:pPr>
      <w:r>
        <w:t>Calculating and analysing the PRS</w:t>
      </w:r>
    </w:p>
    <w:p w14:paraId="47FB767D" w14:textId="31638034" w:rsidR="003D5AF9" w:rsidRDefault="003D5AF9" w:rsidP="003D5AF9">
      <w:pPr>
        <w:pStyle w:val="ListParagraph"/>
        <w:numPr>
          <w:ilvl w:val="0"/>
          <w:numId w:val="1"/>
        </w:numPr>
        <w:spacing w:after="0" w:line="240" w:lineRule="auto"/>
        <w:ind w:left="0" w:firstLine="0"/>
      </w:pPr>
      <w:r>
        <w:t>Visualising the PRS results</w:t>
      </w:r>
    </w:p>
    <w:p w14:paraId="513A2674" w14:textId="67EC2E03" w:rsidR="003D5AF9" w:rsidRDefault="003D5AF9" w:rsidP="003D5AF9">
      <w:pPr>
        <w:spacing w:after="0" w:line="240" w:lineRule="auto"/>
      </w:pPr>
      <w:r>
        <w:t xml:space="preserve">Please refer to the paper as you work through the practical. </w:t>
      </w:r>
    </w:p>
    <w:p w14:paraId="6AAE1728" w14:textId="33BB5337" w:rsidR="003D5AF9" w:rsidRDefault="003D5AF9" w:rsidP="003D5AF9">
      <w:pPr>
        <w:spacing w:after="0" w:line="240" w:lineRule="auto"/>
      </w:pPr>
    </w:p>
    <w:p w14:paraId="34743E39" w14:textId="3E98A8C1" w:rsidR="003D5AF9" w:rsidRDefault="003D5AF9" w:rsidP="003D5AF9">
      <w:pPr>
        <w:spacing w:after="0" w:line="240" w:lineRule="auto"/>
      </w:pPr>
      <w:r>
        <w:t xml:space="preserve">Any command line code will be presented in </w:t>
      </w:r>
      <w:r w:rsidRPr="00D86B0F">
        <w:rPr>
          <w:rFonts w:ascii="Courier New" w:hAnsi="Courier New" w:cs="Courier New"/>
          <w:color w:val="FF0000"/>
        </w:rPr>
        <w:t>red text</w:t>
      </w:r>
      <w:r>
        <w:t xml:space="preserve">, R code in </w:t>
      </w:r>
      <w:r w:rsidRPr="00D86B0F">
        <w:rPr>
          <w:rFonts w:ascii="Courier New" w:hAnsi="Courier New" w:cs="Courier New"/>
          <w:color w:val="70AD47" w:themeColor="accent6"/>
        </w:rPr>
        <w:t>green text</w:t>
      </w:r>
      <w:r w:rsidR="00F40E30">
        <w:rPr>
          <w:rFonts w:ascii="Courier New" w:hAnsi="Courier New" w:cs="Courier New"/>
          <w:color w:val="70AD47" w:themeColor="accent6"/>
        </w:rPr>
        <w:t xml:space="preserve"> </w:t>
      </w:r>
      <w:r w:rsidR="0006330A">
        <w:t xml:space="preserve">and questions to answer in </w:t>
      </w:r>
      <w:r w:rsidR="0006330A" w:rsidRPr="0006330A">
        <w:rPr>
          <w:color w:val="4472C4" w:themeColor="accent1"/>
        </w:rPr>
        <w:t>blue text</w:t>
      </w:r>
      <w:r w:rsidR="0006330A">
        <w:t>.</w:t>
      </w:r>
    </w:p>
    <w:p w14:paraId="0CA10159" w14:textId="522A120B" w:rsidR="003D5AF9" w:rsidRPr="003D5AF9" w:rsidRDefault="003D5AF9" w:rsidP="003D5AF9">
      <w:pPr>
        <w:spacing w:after="0" w:line="240" w:lineRule="auto"/>
        <w:rPr>
          <w:sz w:val="26"/>
          <w:szCs w:val="26"/>
        </w:rPr>
      </w:pPr>
    </w:p>
    <w:p w14:paraId="33031440" w14:textId="4BA04E8D" w:rsidR="003D5AF9" w:rsidRDefault="003D5AF9" w:rsidP="003D5AF9">
      <w:pPr>
        <w:pStyle w:val="ListParagraph"/>
        <w:numPr>
          <w:ilvl w:val="0"/>
          <w:numId w:val="3"/>
        </w:numPr>
        <w:spacing w:after="0" w:line="240" w:lineRule="auto"/>
        <w:rPr>
          <w:b/>
          <w:bCs/>
          <w:sz w:val="26"/>
          <w:szCs w:val="26"/>
          <w:u w:val="single"/>
        </w:rPr>
      </w:pPr>
      <w:r w:rsidRPr="003D5AF9">
        <w:rPr>
          <w:b/>
          <w:bCs/>
          <w:sz w:val="26"/>
          <w:szCs w:val="26"/>
          <w:u w:val="single"/>
        </w:rPr>
        <w:t>QC of base data</w:t>
      </w:r>
    </w:p>
    <w:p w14:paraId="73C9F453" w14:textId="35EC7A0E" w:rsidR="003D5AF9" w:rsidRDefault="003D5AF9" w:rsidP="003D5AF9">
      <w:pPr>
        <w:spacing w:after="0" w:line="240" w:lineRule="auto"/>
      </w:pPr>
      <w:r w:rsidRPr="003D5AF9">
        <w:t xml:space="preserve">The first step in Polygenic Risk Score (PRS) analyses is to generate or obtain the base data (GWAS summary statistics). Ideally these will correspond to the most powerful GWAS results available on the phenotype under study. In this example, we will use GWAS </w:t>
      </w:r>
      <w:r>
        <w:t xml:space="preserve">summary statistics from </w:t>
      </w:r>
      <w:r w:rsidRPr="003D5AF9">
        <w:t>simulated height</w:t>
      </w:r>
      <w:r>
        <w:t xml:space="preserve"> data (these will be provided in the folder with this document)</w:t>
      </w:r>
      <w:r w:rsidRPr="003D5AF9">
        <w:t xml:space="preserve">. </w:t>
      </w:r>
    </w:p>
    <w:p w14:paraId="4C1342C0" w14:textId="19F4AD86" w:rsidR="003D5AF9" w:rsidRDefault="003D5AF9" w:rsidP="003D5AF9">
      <w:pPr>
        <w:spacing w:after="0" w:line="240" w:lineRule="auto"/>
      </w:pPr>
    </w:p>
    <w:p w14:paraId="55BBCE3C" w14:textId="77777777" w:rsidR="003D5AF9" w:rsidRDefault="003D5AF9" w:rsidP="003D5AF9">
      <w:pPr>
        <w:spacing w:after="0" w:line="240" w:lineRule="auto"/>
      </w:pPr>
      <w:r>
        <w:t>Height.gwas.txt.gz is compressed. To read its content, you can type:</w:t>
      </w:r>
    </w:p>
    <w:p w14:paraId="20E3C504" w14:textId="77777777" w:rsidR="003D5AF9" w:rsidRDefault="003D5AF9" w:rsidP="003D5AF9">
      <w:pPr>
        <w:spacing w:after="0" w:line="240" w:lineRule="auto"/>
      </w:pPr>
    </w:p>
    <w:p w14:paraId="5D09EF89" w14:textId="77777777" w:rsidR="003D5AF9" w:rsidRPr="00D86B0F" w:rsidRDefault="003D5AF9" w:rsidP="003D5AF9">
      <w:pPr>
        <w:spacing w:after="0" w:line="240" w:lineRule="auto"/>
        <w:ind w:firstLine="720"/>
        <w:rPr>
          <w:rFonts w:ascii="Courier New" w:hAnsi="Courier New" w:cs="Courier New"/>
          <w:color w:val="FF0000"/>
        </w:rPr>
      </w:pPr>
      <w:proofErr w:type="spellStart"/>
      <w:r w:rsidRPr="00D86B0F">
        <w:rPr>
          <w:rFonts w:ascii="Courier New" w:hAnsi="Courier New" w:cs="Courier New"/>
          <w:color w:val="FF0000"/>
        </w:rPr>
        <w:t>gunzip</w:t>
      </w:r>
      <w:proofErr w:type="spellEnd"/>
      <w:r w:rsidRPr="00D86B0F">
        <w:rPr>
          <w:rFonts w:ascii="Courier New" w:hAnsi="Courier New" w:cs="Courier New"/>
          <w:color w:val="FF0000"/>
        </w:rPr>
        <w:t xml:space="preserve"> -c Height.gwas.txt.gz | head</w:t>
      </w:r>
    </w:p>
    <w:p w14:paraId="613746BD" w14:textId="77777777" w:rsidR="003D5AF9" w:rsidRDefault="003D5AF9" w:rsidP="003D5AF9">
      <w:pPr>
        <w:spacing w:after="0" w:line="240" w:lineRule="auto"/>
      </w:pPr>
    </w:p>
    <w:p w14:paraId="222379BE" w14:textId="04EAD78A" w:rsidR="003D5AF9" w:rsidRDefault="003D5AF9" w:rsidP="003D5AF9">
      <w:pPr>
        <w:spacing w:after="0" w:line="240" w:lineRule="auto"/>
      </w:pPr>
      <w:r>
        <w:t>which will display the first 10 lines of the file</w:t>
      </w:r>
      <w:r w:rsidR="00D67A7A">
        <w:t xml:space="preserve">. </w:t>
      </w:r>
      <w:r>
        <w:t>The Height.gwas.txt.gz file contains the following columns:</w:t>
      </w:r>
    </w:p>
    <w:p w14:paraId="138A0C2B" w14:textId="57B98DD6" w:rsidR="003D5AF9" w:rsidRDefault="003D5AF9" w:rsidP="00D67A7A">
      <w:pPr>
        <w:pStyle w:val="ListParagraph"/>
        <w:numPr>
          <w:ilvl w:val="0"/>
          <w:numId w:val="5"/>
        </w:numPr>
        <w:spacing w:after="0" w:line="240" w:lineRule="auto"/>
      </w:pPr>
      <w:proofErr w:type="spellStart"/>
      <w:r>
        <w:t>CHR</w:t>
      </w:r>
      <w:proofErr w:type="spellEnd"/>
      <w:r>
        <w:t>: The chromosome in which the SNP resides</w:t>
      </w:r>
    </w:p>
    <w:p w14:paraId="32017B7A" w14:textId="29F14207" w:rsidR="003D5AF9" w:rsidRDefault="003D5AF9" w:rsidP="00D67A7A">
      <w:pPr>
        <w:pStyle w:val="ListParagraph"/>
        <w:numPr>
          <w:ilvl w:val="0"/>
          <w:numId w:val="5"/>
        </w:numPr>
        <w:spacing w:after="0" w:line="240" w:lineRule="auto"/>
      </w:pPr>
      <w:r>
        <w:t>BP: Chromosomal co-ordinate of the SNP</w:t>
      </w:r>
    </w:p>
    <w:p w14:paraId="7DEAD773" w14:textId="6937D622" w:rsidR="003D5AF9" w:rsidRDefault="003D5AF9" w:rsidP="00D67A7A">
      <w:pPr>
        <w:pStyle w:val="ListParagraph"/>
        <w:numPr>
          <w:ilvl w:val="0"/>
          <w:numId w:val="5"/>
        </w:numPr>
        <w:spacing w:after="0" w:line="240" w:lineRule="auto"/>
      </w:pPr>
      <w:r>
        <w:t xml:space="preserve">SNP: SNP ID, usually in the form of </w:t>
      </w:r>
      <w:proofErr w:type="spellStart"/>
      <w:r>
        <w:t>rs</w:t>
      </w:r>
      <w:proofErr w:type="spellEnd"/>
      <w:r>
        <w:t>-ID</w:t>
      </w:r>
    </w:p>
    <w:p w14:paraId="355858B4" w14:textId="5CF9EB06" w:rsidR="003D5AF9" w:rsidRDefault="003D5AF9" w:rsidP="00D67A7A">
      <w:pPr>
        <w:pStyle w:val="ListParagraph"/>
        <w:numPr>
          <w:ilvl w:val="0"/>
          <w:numId w:val="5"/>
        </w:numPr>
        <w:spacing w:after="0" w:line="240" w:lineRule="auto"/>
      </w:pPr>
      <w:r>
        <w:t>A1: The effect allele of the SNP</w:t>
      </w:r>
    </w:p>
    <w:p w14:paraId="194FCA09" w14:textId="3BFDF577" w:rsidR="003D5AF9" w:rsidRDefault="003D5AF9" w:rsidP="00D67A7A">
      <w:pPr>
        <w:pStyle w:val="ListParagraph"/>
        <w:numPr>
          <w:ilvl w:val="0"/>
          <w:numId w:val="5"/>
        </w:numPr>
        <w:spacing w:after="0" w:line="240" w:lineRule="auto"/>
      </w:pPr>
      <w:r>
        <w:t>A2: The non-effect allele of the SNP</w:t>
      </w:r>
    </w:p>
    <w:p w14:paraId="25066A2D" w14:textId="0709FF2B" w:rsidR="003D5AF9" w:rsidRDefault="003D5AF9" w:rsidP="00D67A7A">
      <w:pPr>
        <w:pStyle w:val="ListParagraph"/>
        <w:numPr>
          <w:ilvl w:val="0"/>
          <w:numId w:val="5"/>
        </w:numPr>
        <w:spacing w:after="0" w:line="240" w:lineRule="auto"/>
      </w:pPr>
      <w:r>
        <w:t>N: Number of samples used to obtain the effect size estimate</w:t>
      </w:r>
    </w:p>
    <w:p w14:paraId="02240EF4" w14:textId="080BD0C5" w:rsidR="003D5AF9" w:rsidRDefault="003D5AF9" w:rsidP="00D67A7A">
      <w:pPr>
        <w:pStyle w:val="ListParagraph"/>
        <w:numPr>
          <w:ilvl w:val="0"/>
          <w:numId w:val="5"/>
        </w:numPr>
        <w:spacing w:after="0" w:line="240" w:lineRule="auto"/>
      </w:pPr>
      <w:r>
        <w:t xml:space="preserve">SE: The standard error (SE) of the effect size </w:t>
      </w:r>
      <w:proofErr w:type="spellStart"/>
      <w:r>
        <w:t>esimate</w:t>
      </w:r>
      <w:proofErr w:type="spellEnd"/>
    </w:p>
    <w:p w14:paraId="3C5E4882" w14:textId="3A2F6BCA" w:rsidR="003D5AF9" w:rsidRDefault="003D5AF9" w:rsidP="00D67A7A">
      <w:pPr>
        <w:pStyle w:val="ListParagraph"/>
        <w:numPr>
          <w:ilvl w:val="0"/>
          <w:numId w:val="5"/>
        </w:numPr>
        <w:spacing w:after="0" w:line="240" w:lineRule="auto"/>
      </w:pPr>
      <w:r>
        <w:t>P: The P-value of association between the SNP genotypes and the base phenotype</w:t>
      </w:r>
    </w:p>
    <w:p w14:paraId="081080F8" w14:textId="29AD60E8" w:rsidR="003D5AF9" w:rsidRDefault="003D5AF9" w:rsidP="00D67A7A">
      <w:pPr>
        <w:pStyle w:val="ListParagraph"/>
        <w:numPr>
          <w:ilvl w:val="0"/>
          <w:numId w:val="5"/>
        </w:numPr>
        <w:spacing w:after="0" w:line="240" w:lineRule="auto"/>
      </w:pPr>
      <w:r>
        <w:t>OR: The effect size estimate of the SNP, if the outcome is binary/case-control. If the outcome is continuous or treated as continuous then this will usually be BETA</w:t>
      </w:r>
    </w:p>
    <w:p w14:paraId="7C30571F" w14:textId="13F9FEBB" w:rsidR="003D5AF9" w:rsidRDefault="003D5AF9" w:rsidP="00D67A7A">
      <w:pPr>
        <w:pStyle w:val="ListParagraph"/>
        <w:numPr>
          <w:ilvl w:val="0"/>
          <w:numId w:val="5"/>
        </w:numPr>
        <w:spacing w:after="0" w:line="240" w:lineRule="auto"/>
      </w:pPr>
      <w:r>
        <w:t>INFO: The imputation information score</w:t>
      </w:r>
    </w:p>
    <w:p w14:paraId="22716652" w14:textId="5C4638EF" w:rsidR="003D5AF9" w:rsidRPr="003D5AF9" w:rsidRDefault="003D5AF9" w:rsidP="00D67A7A">
      <w:pPr>
        <w:pStyle w:val="ListParagraph"/>
        <w:numPr>
          <w:ilvl w:val="0"/>
          <w:numId w:val="5"/>
        </w:numPr>
        <w:spacing w:after="0" w:line="240" w:lineRule="auto"/>
      </w:pPr>
      <w:proofErr w:type="spellStart"/>
      <w:r>
        <w:t>MAF</w:t>
      </w:r>
      <w:proofErr w:type="spellEnd"/>
      <w:r>
        <w:t>: The minor allele frequency (</w:t>
      </w:r>
      <w:proofErr w:type="spellStart"/>
      <w:r>
        <w:t>MAF</w:t>
      </w:r>
      <w:proofErr w:type="spellEnd"/>
      <w:r>
        <w:t>) of the SNP</w:t>
      </w:r>
    </w:p>
    <w:p w14:paraId="5FF25555" w14:textId="679F07A6" w:rsidR="003D5AF9" w:rsidRDefault="003D5AF9" w:rsidP="003D5AF9">
      <w:pPr>
        <w:spacing w:after="0" w:line="240" w:lineRule="auto"/>
        <w:rPr>
          <w:b/>
          <w:bCs/>
          <w:sz w:val="26"/>
          <w:szCs w:val="26"/>
          <w:u w:val="single"/>
        </w:rPr>
      </w:pPr>
    </w:p>
    <w:p w14:paraId="2E5CD816" w14:textId="3B0055AA" w:rsidR="00BC02D7" w:rsidRPr="006D4A5F" w:rsidRDefault="00BC02D7" w:rsidP="006D4A5F">
      <w:pPr>
        <w:rPr>
          <w:u w:val="single"/>
        </w:rPr>
      </w:pPr>
      <w:r w:rsidRPr="006D4A5F">
        <w:rPr>
          <w:u w:val="single"/>
        </w:rPr>
        <w:t>QC checklist: Base data</w:t>
      </w:r>
    </w:p>
    <w:p w14:paraId="04C83FFF" w14:textId="1CE4E722" w:rsidR="00BC02D7" w:rsidRPr="00BC02D7" w:rsidRDefault="00BC02D7" w:rsidP="00BC02D7">
      <w:pPr>
        <w:pStyle w:val="ListParagraph"/>
        <w:numPr>
          <w:ilvl w:val="0"/>
          <w:numId w:val="6"/>
        </w:numPr>
        <w:spacing w:after="0" w:line="240" w:lineRule="auto"/>
      </w:pPr>
      <w:r w:rsidRPr="00BC02D7">
        <w:t xml:space="preserve"> Heritability check</w:t>
      </w:r>
    </w:p>
    <w:p w14:paraId="33FFBB11" w14:textId="4CCB0EEF" w:rsidR="00BC02D7" w:rsidRDefault="00BC02D7" w:rsidP="00BC02D7">
      <w:pPr>
        <w:spacing w:after="0" w:line="240" w:lineRule="auto"/>
      </w:pPr>
      <w:r w:rsidRPr="00BC02D7">
        <w:t xml:space="preserve">We recommend that PRS analyses are performed on base data with a </w:t>
      </w:r>
      <w:r>
        <w:t>SNP</w:t>
      </w:r>
      <w:r w:rsidRPr="00BC02D7">
        <w:t xml:space="preserve">-heritability estimate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Pr="00BC02D7">
        <w:t>&gt;0.05</w:t>
      </w:r>
      <w:r>
        <w:t xml:space="preserve">. </w:t>
      </w:r>
      <w:r w:rsidRPr="00BC02D7">
        <w:t xml:space="preserve">The </w:t>
      </w:r>
      <w:r>
        <w:t>SNP</w:t>
      </w:r>
      <w:r w:rsidRPr="00BC02D7">
        <w:t>-heritability of a GWAS can be estimated using e.g. LD Score Regression (</w:t>
      </w:r>
      <w:proofErr w:type="spellStart"/>
      <w:r w:rsidRPr="00BC02D7">
        <w:t>LDSC</w:t>
      </w:r>
      <w:proofErr w:type="spellEnd"/>
      <w:r w:rsidRPr="00BC02D7">
        <w:t xml:space="preserve">). </w:t>
      </w:r>
      <w:r w:rsidR="00F40E30">
        <w:t>These</w:t>
      </w:r>
      <w:r w:rsidRPr="00BC02D7">
        <w:t xml:space="preserve"> height GWAS data are simulated to have a </w:t>
      </w:r>
      <w:r w:rsidR="00D86B0F">
        <w:t>SNP</w:t>
      </w:r>
      <w:r w:rsidRPr="00BC02D7">
        <w:t xml:space="preserve">-heritability much greater than 0.05 and so we </w:t>
      </w:r>
      <w:r w:rsidRPr="00BC02D7">
        <w:lastRenderedPageBreak/>
        <w:t>can move on to the next QC step.</w:t>
      </w:r>
      <w:r w:rsidR="00D86B0F">
        <w:t xml:space="preserve"> For practice, try calculating the SNP-heritability using </w:t>
      </w:r>
      <w:proofErr w:type="spellStart"/>
      <w:r w:rsidR="00D86B0F">
        <w:t>LDSC</w:t>
      </w:r>
      <w:proofErr w:type="spellEnd"/>
      <w:r w:rsidR="00D86B0F">
        <w:t xml:space="preserve"> in your own time and ensure that it is great</w:t>
      </w:r>
      <w:r w:rsidR="00F40E30">
        <w:t>er</w:t>
      </w:r>
      <w:r w:rsidR="00D86B0F">
        <w:t xml:space="preserve"> than 0.05. </w:t>
      </w:r>
    </w:p>
    <w:p w14:paraId="7E4195D3" w14:textId="77777777" w:rsidR="00D86B0F" w:rsidRPr="00BC02D7" w:rsidRDefault="00D86B0F" w:rsidP="00BC02D7">
      <w:pPr>
        <w:spacing w:after="0" w:line="240" w:lineRule="auto"/>
      </w:pPr>
    </w:p>
    <w:p w14:paraId="74B84A39" w14:textId="46565988" w:rsidR="00BC02D7" w:rsidRPr="00BC02D7" w:rsidRDefault="00BC02D7" w:rsidP="00D86B0F">
      <w:pPr>
        <w:pStyle w:val="ListParagraph"/>
        <w:numPr>
          <w:ilvl w:val="0"/>
          <w:numId w:val="6"/>
        </w:numPr>
        <w:spacing w:after="0" w:line="240" w:lineRule="auto"/>
      </w:pPr>
      <w:r w:rsidRPr="00BC02D7">
        <w:t xml:space="preserve"> Effect allele</w:t>
      </w:r>
    </w:p>
    <w:p w14:paraId="5AF56A3B" w14:textId="3033BBDA" w:rsidR="00BC02D7" w:rsidRDefault="00BC02D7" w:rsidP="00BC02D7">
      <w:pPr>
        <w:spacing w:after="0" w:line="240" w:lineRule="auto"/>
      </w:pPr>
      <w:r w:rsidRPr="00BC02D7">
        <w:t>It is important to know which allele is the effect allele and which is the non-effect allele for PRS association results to be in the correct direction.</w:t>
      </w:r>
      <w:r w:rsidR="00D86B0F">
        <w:t xml:space="preserve"> </w:t>
      </w:r>
      <w:r w:rsidRPr="00BC02D7">
        <w:t>Some GWAS results files do not make clear which allele is the effect allele and which is the non-effect allele. If the incorrect assumption is made in computing the PRS, then the effect of the PRS in the target data will be in the wrong direction.</w:t>
      </w:r>
      <w:r w:rsidR="00D86B0F">
        <w:t xml:space="preserve"> </w:t>
      </w:r>
      <w:r w:rsidRPr="00BC02D7">
        <w:t>To avoid misleading conclusions the effect allele from the base (GWAS) data must be known.</w:t>
      </w:r>
    </w:p>
    <w:p w14:paraId="4BBA61AD" w14:textId="48420EA0" w:rsidR="00D86B0F" w:rsidRDefault="00D86B0F" w:rsidP="00BC02D7">
      <w:pPr>
        <w:spacing w:after="0" w:line="240" w:lineRule="auto"/>
      </w:pPr>
    </w:p>
    <w:p w14:paraId="303F677B" w14:textId="5166C590" w:rsidR="00D86B0F" w:rsidRDefault="00D86B0F" w:rsidP="00D86B0F">
      <w:pPr>
        <w:pStyle w:val="ListParagraph"/>
        <w:numPr>
          <w:ilvl w:val="0"/>
          <w:numId w:val="6"/>
        </w:numPr>
        <w:spacing w:after="0" w:line="240" w:lineRule="auto"/>
      </w:pPr>
      <w:r>
        <w:t>Genome build</w:t>
      </w:r>
    </w:p>
    <w:p w14:paraId="21A268A4" w14:textId="6EDC6BDD" w:rsidR="00D86B0F" w:rsidRDefault="00D86B0F" w:rsidP="00D86B0F">
      <w:pPr>
        <w:spacing w:after="0" w:line="240" w:lineRule="auto"/>
      </w:pPr>
      <w:r>
        <w:t xml:space="preserve">You must check that your base and target data are on the same genome build, and if they are not then use a tool such as </w:t>
      </w:r>
      <w:proofErr w:type="spellStart"/>
      <w:r>
        <w:t>LiftOver</w:t>
      </w:r>
      <w:proofErr w:type="spellEnd"/>
      <w:r>
        <w:t xml:space="preserve"> to make the builds consistent across the data sets. The height summary statistic </w:t>
      </w:r>
      <w:proofErr w:type="gramStart"/>
      <w:r>
        <w:t>are</w:t>
      </w:r>
      <w:proofErr w:type="gramEnd"/>
      <w:r>
        <w:t xml:space="preserve"> on the same genome build as the target data that we will be using.</w:t>
      </w:r>
    </w:p>
    <w:p w14:paraId="1922DFF8" w14:textId="77777777" w:rsidR="00D86B0F" w:rsidRDefault="00D86B0F" w:rsidP="00D86B0F">
      <w:pPr>
        <w:spacing w:after="0" w:line="240" w:lineRule="auto"/>
      </w:pPr>
    </w:p>
    <w:p w14:paraId="6E952827" w14:textId="302A735A" w:rsidR="00D86B0F" w:rsidRDefault="00D86B0F" w:rsidP="00D86B0F">
      <w:pPr>
        <w:pStyle w:val="ListParagraph"/>
        <w:numPr>
          <w:ilvl w:val="0"/>
          <w:numId w:val="6"/>
        </w:numPr>
        <w:spacing w:after="0" w:line="240" w:lineRule="auto"/>
      </w:pPr>
      <w:r>
        <w:t>Standard GWAS QC</w:t>
      </w:r>
    </w:p>
    <w:p w14:paraId="2937F5BB" w14:textId="186CD513" w:rsidR="00D86B0F" w:rsidRDefault="00D86B0F" w:rsidP="00D86B0F">
      <w:pPr>
        <w:spacing w:after="0" w:line="240" w:lineRule="auto"/>
      </w:pPr>
      <w:r>
        <w:t>Both the base and target data should be subjected to the standard stringent QC steps performed in GWAS. If the base data have been obtained as summary statistics from a public source, then the typical QC steps that you will be able to perform on them are to filter the SNPs according to imputation information (INFO) score and minor allele frequency (</w:t>
      </w:r>
      <w:proofErr w:type="spellStart"/>
      <w:r>
        <w:t>MAF</w:t>
      </w:r>
      <w:proofErr w:type="spellEnd"/>
      <w:r>
        <w:t xml:space="preserve">). SNPs with low </w:t>
      </w:r>
      <w:proofErr w:type="spellStart"/>
      <w:r>
        <w:t>MAF</w:t>
      </w:r>
      <w:proofErr w:type="spellEnd"/>
      <w:r>
        <w:t xml:space="preserve"> or INFO are more likely to generate false positive results due to their lower statistical power (and higher probability of genotyping errors in the case of low </w:t>
      </w:r>
      <w:proofErr w:type="spellStart"/>
      <w:r>
        <w:t>MAF</w:t>
      </w:r>
      <w:proofErr w:type="spellEnd"/>
      <w:r>
        <w:t xml:space="preserve">). Therefore, SNPs with low </w:t>
      </w:r>
      <w:proofErr w:type="spellStart"/>
      <w:r>
        <w:t>MAF</w:t>
      </w:r>
      <w:proofErr w:type="spellEnd"/>
      <w:r>
        <w:t xml:space="preserve"> and INFO are typically removed before performing downstream analyses. We recommend removing SNPs with </w:t>
      </w:r>
      <w:proofErr w:type="spellStart"/>
      <w:r>
        <w:t>MAF</w:t>
      </w:r>
      <w:proofErr w:type="spellEnd"/>
      <w:r>
        <w:t xml:space="preserve"> &lt; 1% and INFO &lt; 0.8 (with very large base sample sizes these thresholds could be reduced if sensitivity checks indicate reliable results). These SNP filters can be achieved using the following code:</w:t>
      </w:r>
    </w:p>
    <w:p w14:paraId="2236E810" w14:textId="2F716898" w:rsidR="00D86B0F" w:rsidRDefault="00D86B0F" w:rsidP="00D86B0F">
      <w:pPr>
        <w:spacing w:after="0" w:line="240" w:lineRule="auto"/>
      </w:pPr>
    </w:p>
    <w:p w14:paraId="068BF3BC" w14:textId="77777777" w:rsidR="00D86B0F" w:rsidRPr="00D86B0F" w:rsidRDefault="00D86B0F" w:rsidP="00D8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FF0000"/>
          <w:lang w:eastAsia="en-AU"/>
        </w:rPr>
      </w:pPr>
      <w:proofErr w:type="spellStart"/>
      <w:r w:rsidRPr="00D86B0F">
        <w:rPr>
          <w:rFonts w:ascii="Courier New" w:eastAsia="Times New Roman" w:hAnsi="Courier New" w:cs="Courier New"/>
          <w:color w:val="FF0000"/>
          <w:lang w:eastAsia="en-AU"/>
        </w:rPr>
        <w:t>gunzip</w:t>
      </w:r>
      <w:proofErr w:type="spellEnd"/>
      <w:r w:rsidRPr="00D86B0F">
        <w:rPr>
          <w:rFonts w:ascii="Courier New" w:eastAsia="Times New Roman" w:hAnsi="Courier New" w:cs="Courier New"/>
          <w:color w:val="FF0000"/>
          <w:lang w:eastAsia="en-AU"/>
        </w:rPr>
        <w:t xml:space="preserve"> -c Height.gwas.txt.gz |</w:t>
      </w:r>
      <w:r w:rsidRPr="00D86B0F">
        <w:rPr>
          <w:rFonts w:ascii="Courier New" w:eastAsia="Times New Roman" w:hAnsi="Courier New" w:cs="Courier New"/>
          <w:b/>
          <w:bCs/>
          <w:color w:val="FF0000"/>
          <w:lang w:eastAsia="en-AU"/>
        </w:rPr>
        <w:t>\</w:t>
      </w:r>
    </w:p>
    <w:p w14:paraId="42122DAB" w14:textId="77777777" w:rsidR="00D86B0F" w:rsidRPr="00D86B0F" w:rsidRDefault="00D86B0F" w:rsidP="00D8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FF0000"/>
          <w:lang w:eastAsia="en-AU"/>
        </w:rPr>
      </w:pPr>
      <w:proofErr w:type="spellStart"/>
      <w:r w:rsidRPr="00D86B0F">
        <w:rPr>
          <w:rFonts w:ascii="Courier New" w:eastAsia="Times New Roman" w:hAnsi="Courier New" w:cs="Courier New"/>
          <w:color w:val="FF0000"/>
          <w:lang w:eastAsia="en-AU"/>
        </w:rPr>
        <w:t>awk</w:t>
      </w:r>
      <w:proofErr w:type="spellEnd"/>
      <w:r w:rsidRPr="00D86B0F">
        <w:rPr>
          <w:rFonts w:ascii="Courier New" w:eastAsia="Times New Roman" w:hAnsi="Courier New" w:cs="Courier New"/>
          <w:color w:val="FF0000"/>
          <w:lang w:eastAsia="en-AU"/>
        </w:rPr>
        <w:t xml:space="preserve"> 'NR==1 || ($11 &gt; 0.01) &amp;&amp; ($10 &gt; 0.8) {print}' |</w:t>
      </w:r>
      <w:r w:rsidRPr="00D86B0F">
        <w:rPr>
          <w:rFonts w:ascii="Courier New" w:eastAsia="Times New Roman" w:hAnsi="Courier New" w:cs="Courier New"/>
          <w:b/>
          <w:bCs/>
          <w:color w:val="FF0000"/>
          <w:lang w:eastAsia="en-AU"/>
        </w:rPr>
        <w:t>\</w:t>
      </w:r>
    </w:p>
    <w:p w14:paraId="4E6EBFB4" w14:textId="1367FCD9" w:rsidR="00D86B0F" w:rsidRDefault="00D86B0F" w:rsidP="00D8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FF0000"/>
          <w:lang w:eastAsia="en-AU"/>
        </w:rPr>
      </w:pPr>
      <w:proofErr w:type="spellStart"/>
      <w:proofErr w:type="gramStart"/>
      <w:r w:rsidRPr="00D86B0F">
        <w:rPr>
          <w:rFonts w:ascii="Courier New" w:eastAsia="Times New Roman" w:hAnsi="Courier New" w:cs="Courier New"/>
          <w:color w:val="FF0000"/>
          <w:lang w:eastAsia="en-AU"/>
        </w:rPr>
        <w:t>gzip</w:t>
      </w:r>
      <w:proofErr w:type="spellEnd"/>
      <w:r w:rsidRPr="00D86B0F">
        <w:rPr>
          <w:rFonts w:ascii="Courier New" w:eastAsia="Times New Roman" w:hAnsi="Courier New" w:cs="Courier New"/>
          <w:color w:val="FF0000"/>
          <w:lang w:eastAsia="en-AU"/>
        </w:rPr>
        <w:t xml:space="preserve">  &gt;</w:t>
      </w:r>
      <w:proofErr w:type="gramEnd"/>
      <w:r w:rsidRPr="00D86B0F">
        <w:rPr>
          <w:rFonts w:ascii="Courier New" w:eastAsia="Times New Roman" w:hAnsi="Courier New" w:cs="Courier New"/>
          <w:color w:val="FF0000"/>
          <w:lang w:eastAsia="en-AU"/>
        </w:rPr>
        <w:t xml:space="preserve"> Height.gz</w:t>
      </w:r>
    </w:p>
    <w:p w14:paraId="175BCAAE" w14:textId="377B3161" w:rsidR="00D86B0F" w:rsidRDefault="00D86B0F" w:rsidP="00D8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FF0000"/>
          <w:lang w:eastAsia="en-AU"/>
        </w:rPr>
      </w:pPr>
    </w:p>
    <w:p w14:paraId="7240892E" w14:textId="77777777" w:rsidR="00D86B0F" w:rsidRPr="00D86B0F" w:rsidRDefault="00D86B0F" w:rsidP="00D86B0F">
      <w:pPr>
        <w:spacing w:after="0" w:line="240" w:lineRule="auto"/>
      </w:pPr>
      <w:r w:rsidRPr="00D86B0F">
        <w:t>The bash code above does the following:</w:t>
      </w:r>
    </w:p>
    <w:p w14:paraId="30DB9FBA" w14:textId="77777777" w:rsidR="00D86B0F" w:rsidRPr="00D86B0F" w:rsidRDefault="00D86B0F" w:rsidP="00D86B0F">
      <w:pPr>
        <w:spacing w:after="0" w:line="240" w:lineRule="auto"/>
        <w:ind w:left="720"/>
      </w:pPr>
      <w:r w:rsidRPr="00D86B0F">
        <w:t>Decompresses and reads the Height.gwas.txt.gz file</w:t>
      </w:r>
    </w:p>
    <w:p w14:paraId="748B7045" w14:textId="77777777" w:rsidR="00D86B0F" w:rsidRPr="00D86B0F" w:rsidRDefault="00D86B0F" w:rsidP="00D86B0F">
      <w:pPr>
        <w:spacing w:after="0" w:line="240" w:lineRule="auto"/>
        <w:ind w:left="720"/>
      </w:pPr>
      <w:r w:rsidRPr="00D86B0F">
        <w:t>Prints the header line (NR==1)</w:t>
      </w:r>
    </w:p>
    <w:p w14:paraId="245EEEC5" w14:textId="77777777" w:rsidR="00D86B0F" w:rsidRPr="00D86B0F" w:rsidRDefault="00D86B0F" w:rsidP="00D86B0F">
      <w:pPr>
        <w:spacing w:after="0" w:line="240" w:lineRule="auto"/>
        <w:ind w:left="720"/>
      </w:pPr>
      <w:r w:rsidRPr="00D86B0F">
        <w:t xml:space="preserve">Prints any line with </w:t>
      </w:r>
      <w:proofErr w:type="spellStart"/>
      <w:r w:rsidRPr="00D86B0F">
        <w:t>MAF</w:t>
      </w:r>
      <w:proofErr w:type="spellEnd"/>
      <w:r w:rsidRPr="00D86B0F">
        <w:t xml:space="preserve"> above 0.01 ($11 because the eleventh column of the file contains the </w:t>
      </w:r>
      <w:proofErr w:type="spellStart"/>
      <w:r w:rsidRPr="00D86B0F">
        <w:t>MAF</w:t>
      </w:r>
      <w:proofErr w:type="spellEnd"/>
      <w:r w:rsidRPr="00D86B0F">
        <w:t xml:space="preserve"> information)</w:t>
      </w:r>
    </w:p>
    <w:p w14:paraId="68FABE07" w14:textId="77777777" w:rsidR="00D86B0F" w:rsidRPr="00D86B0F" w:rsidRDefault="00D86B0F" w:rsidP="00D86B0F">
      <w:pPr>
        <w:spacing w:after="0" w:line="240" w:lineRule="auto"/>
        <w:ind w:left="720"/>
      </w:pPr>
      <w:r w:rsidRPr="00D86B0F">
        <w:t>Prints any line with INFO above 0.8 ($10 because the tenth column of the file contains the INFO information)</w:t>
      </w:r>
    </w:p>
    <w:p w14:paraId="7658F0CD" w14:textId="77777777" w:rsidR="00D86B0F" w:rsidRPr="00D86B0F" w:rsidRDefault="00D86B0F" w:rsidP="00D86B0F">
      <w:pPr>
        <w:spacing w:after="0" w:line="240" w:lineRule="auto"/>
        <w:ind w:left="720"/>
      </w:pPr>
      <w:r w:rsidRPr="00D86B0F">
        <w:t>Compresses and writes the results to Height.gz</w:t>
      </w:r>
    </w:p>
    <w:p w14:paraId="0C222A9C" w14:textId="77777777" w:rsidR="00D86B0F" w:rsidRPr="00D86B0F" w:rsidRDefault="00D86B0F" w:rsidP="00D8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FF0000"/>
          <w:lang w:eastAsia="en-AU"/>
        </w:rPr>
      </w:pPr>
    </w:p>
    <w:p w14:paraId="7F904DD1" w14:textId="49B76D83" w:rsidR="00D86B0F" w:rsidRDefault="00D86B0F" w:rsidP="00D86B0F">
      <w:pPr>
        <w:pStyle w:val="ListParagraph"/>
        <w:numPr>
          <w:ilvl w:val="0"/>
          <w:numId w:val="6"/>
        </w:numPr>
        <w:spacing w:after="0" w:line="240" w:lineRule="auto"/>
      </w:pPr>
      <w:r>
        <w:t>Mismatching SNPs</w:t>
      </w:r>
    </w:p>
    <w:p w14:paraId="22865D38" w14:textId="2D69156B" w:rsidR="00D86B0F" w:rsidRDefault="00D86B0F" w:rsidP="00D86B0F">
      <w:pPr>
        <w:spacing w:after="0" w:line="240" w:lineRule="auto"/>
      </w:pPr>
      <w:r>
        <w:t>SNPs that have mismatching alleles reported in the base and target data are either resolvable by "strand-flipping" the alleles to their complementary alleles in e.g. the target data, such as for a SNP with A/C in the base data and G/T in the target, or non-resolvable, such as for a SNP with C/G in the base and C/T in the target. Most polygenic score software perform strand-flipping automatically for SNPs that are resolvable, and remove non-resolvable mismatching SNPs.</w:t>
      </w:r>
      <w:r w:rsidR="0006330A">
        <w:t xml:space="preserve"> </w:t>
      </w:r>
      <w:r>
        <w:t>Since we need the target data to know which SNPs have mismatching alleles, we will perform this strand-flipping in the target data.</w:t>
      </w:r>
    </w:p>
    <w:p w14:paraId="26DD6D6A" w14:textId="77777777" w:rsidR="0006330A" w:rsidRDefault="0006330A" w:rsidP="00D86B0F">
      <w:pPr>
        <w:spacing w:after="0" w:line="240" w:lineRule="auto"/>
      </w:pPr>
    </w:p>
    <w:p w14:paraId="2FD16CFC" w14:textId="104ED1E5" w:rsidR="000F12A9" w:rsidRDefault="000F12A9" w:rsidP="000F12A9">
      <w:pPr>
        <w:pStyle w:val="ListParagraph"/>
        <w:spacing w:after="0" w:line="240" w:lineRule="auto"/>
      </w:pPr>
    </w:p>
    <w:p w14:paraId="3AD70992" w14:textId="77777777" w:rsidR="000F12A9" w:rsidRDefault="000F12A9" w:rsidP="000F12A9">
      <w:pPr>
        <w:pStyle w:val="ListParagraph"/>
        <w:spacing w:after="0" w:line="240" w:lineRule="auto"/>
      </w:pPr>
    </w:p>
    <w:p w14:paraId="17B2F2E1" w14:textId="7EFC4AE0" w:rsidR="00D86B0F" w:rsidRDefault="00D86B0F" w:rsidP="0006330A">
      <w:pPr>
        <w:pStyle w:val="ListParagraph"/>
        <w:numPr>
          <w:ilvl w:val="0"/>
          <w:numId w:val="6"/>
        </w:numPr>
        <w:spacing w:after="0" w:line="240" w:lineRule="auto"/>
      </w:pPr>
      <w:r>
        <w:lastRenderedPageBreak/>
        <w:t>Duplicate SNPs</w:t>
      </w:r>
    </w:p>
    <w:p w14:paraId="2CC668F2" w14:textId="0E9C42F8" w:rsidR="00D86B0F" w:rsidRDefault="00D86B0F" w:rsidP="00D86B0F">
      <w:pPr>
        <w:spacing w:after="0" w:line="240" w:lineRule="auto"/>
      </w:pPr>
      <w:r>
        <w:t xml:space="preserve">If an error has occurred in the generation of the base </w:t>
      </w:r>
      <w:r w:rsidR="0006330A">
        <w:t>data,</w:t>
      </w:r>
      <w:r>
        <w:t xml:space="preserve"> then there may be duplicated SNPs in the base data file. Most PRS software do not allow duplicated SNPs in the base data input and thus they should be removed, using a command such as the one below:</w:t>
      </w:r>
    </w:p>
    <w:p w14:paraId="1BC1DEB1" w14:textId="7788E16C" w:rsidR="0006330A" w:rsidRDefault="0006330A" w:rsidP="00D86B0F">
      <w:pPr>
        <w:spacing w:after="0" w:line="240" w:lineRule="auto"/>
      </w:pPr>
    </w:p>
    <w:p w14:paraId="2788130C" w14:textId="77777777" w:rsidR="0006330A" w:rsidRPr="0006330A" w:rsidRDefault="0006330A" w:rsidP="0006330A">
      <w:pPr>
        <w:pStyle w:val="HTMLPreformatted"/>
        <w:spacing w:line="300" w:lineRule="auto"/>
        <w:rPr>
          <w:rStyle w:val="HTMLCode"/>
          <w:color w:val="FF0000"/>
        </w:rPr>
      </w:pPr>
      <w:proofErr w:type="spellStart"/>
      <w:r w:rsidRPr="0006330A">
        <w:rPr>
          <w:rStyle w:val="HTMLCode"/>
          <w:color w:val="FF0000"/>
        </w:rPr>
        <w:t>gunzip</w:t>
      </w:r>
      <w:proofErr w:type="spellEnd"/>
      <w:r w:rsidRPr="0006330A">
        <w:rPr>
          <w:rStyle w:val="HTMLCode"/>
          <w:color w:val="FF0000"/>
        </w:rPr>
        <w:t xml:space="preserve"> -c Height.gz |</w:t>
      </w:r>
      <w:r w:rsidRPr="0006330A">
        <w:rPr>
          <w:rStyle w:val="HTMLCode"/>
          <w:b/>
          <w:bCs/>
          <w:color w:val="FF0000"/>
        </w:rPr>
        <w:t>\</w:t>
      </w:r>
    </w:p>
    <w:p w14:paraId="2A4F7260" w14:textId="77777777" w:rsidR="0006330A" w:rsidRPr="0006330A" w:rsidRDefault="0006330A" w:rsidP="0006330A">
      <w:pPr>
        <w:pStyle w:val="HTMLPreformatted"/>
        <w:spacing w:line="300" w:lineRule="auto"/>
        <w:rPr>
          <w:rStyle w:val="HTMLCode"/>
          <w:color w:val="FF0000"/>
        </w:rPr>
      </w:pPr>
      <w:proofErr w:type="spellStart"/>
      <w:r w:rsidRPr="0006330A">
        <w:rPr>
          <w:rStyle w:val="HTMLCode"/>
          <w:color w:val="FF0000"/>
        </w:rPr>
        <w:t>awk</w:t>
      </w:r>
      <w:proofErr w:type="spellEnd"/>
      <w:r w:rsidRPr="0006330A">
        <w:rPr>
          <w:rStyle w:val="HTMLCode"/>
          <w:color w:val="FF0000"/>
        </w:rPr>
        <w:t xml:space="preserve"> '{</w:t>
      </w:r>
      <w:proofErr w:type="gramStart"/>
      <w:r w:rsidRPr="0006330A">
        <w:rPr>
          <w:rStyle w:val="HTMLCode"/>
          <w:color w:val="FF0000"/>
        </w:rPr>
        <w:t>seen[</w:t>
      </w:r>
      <w:proofErr w:type="gramEnd"/>
      <w:r w:rsidRPr="0006330A">
        <w:rPr>
          <w:rStyle w:val="HTMLCode"/>
          <w:color w:val="FF0000"/>
        </w:rPr>
        <w:t>$3]++; if(seen[$3]==1){ print}}' |</w:t>
      </w:r>
      <w:r w:rsidRPr="0006330A">
        <w:rPr>
          <w:rStyle w:val="HTMLCode"/>
          <w:b/>
          <w:bCs/>
          <w:color w:val="FF0000"/>
        </w:rPr>
        <w:t>\</w:t>
      </w:r>
    </w:p>
    <w:p w14:paraId="44E39D7F" w14:textId="77777777" w:rsidR="0006330A" w:rsidRPr="0006330A" w:rsidRDefault="0006330A" w:rsidP="0006330A">
      <w:pPr>
        <w:pStyle w:val="HTMLPreformatted"/>
        <w:spacing w:line="300" w:lineRule="auto"/>
        <w:rPr>
          <w:color w:val="FF0000"/>
        </w:rPr>
      </w:pPr>
      <w:proofErr w:type="spellStart"/>
      <w:r w:rsidRPr="0006330A">
        <w:rPr>
          <w:rStyle w:val="HTMLCode"/>
          <w:color w:val="FF0000"/>
        </w:rPr>
        <w:t>gzip</w:t>
      </w:r>
      <w:proofErr w:type="spellEnd"/>
      <w:r w:rsidRPr="0006330A">
        <w:rPr>
          <w:rStyle w:val="HTMLCode"/>
          <w:color w:val="FF0000"/>
        </w:rPr>
        <w:t xml:space="preserve"> - &gt; Height.nodup.gz</w:t>
      </w:r>
    </w:p>
    <w:p w14:paraId="2C428B47" w14:textId="77777777" w:rsidR="00AA52BA" w:rsidRDefault="00AA52BA" w:rsidP="00D86B0F">
      <w:pPr>
        <w:spacing w:after="0" w:line="240" w:lineRule="auto"/>
      </w:pPr>
    </w:p>
    <w:p w14:paraId="46796033" w14:textId="77777777" w:rsidR="0006330A" w:rsidRDefault="0006330A" w:rsidP="0006330A">
      <w:pPr>
        <w:spacing w:after="0" w:line="240" w:lineRule="auto"/>
      </w:pPr>
      <w:r>
        <w:t>The above command does the following:</w:t>
      </w:r>
    </w:p>
    <w:p w14:paraId="0C2B1C4F" w14:textId="67175430" w:rsidR="0006330A" w:rsidRDefault="0006330A" w:rsidP="0006330A">
      <w:pPr>
        <w:spacing w:after="0" w:line="240" w:lineRule="auto"/>
        <w:ind w:left="720"/>
      </w:pPr>
      <w:r>
        <w:t>Decompresses and reads the Height.gz file</w:t>
      </w:r>
    </w:p>
    <w:p w14:paraId="6CE9B6EC" w14:textId="0157B897" w:rsidR="0006330A" w:rsidRDefault="0006330A" w:rsidP="0006330A">
      <w:pPr>
        <w:spacing w:after="0" w:line="240" w:lineRule="auto"/>
        <w:ind w:left="720"/>
      </w:pPr>
      <w:r>
        <w:t>Count number of time SNP ID was observed, assuming the third column contain the SNP ID (</w:t>
      </w:r>
      <w:proofErr w:type="gramStart"/>
      <w:r>
        <w:t>seen[</w:t>
      </w:r>
      <w:proofErr w:type="gramEnd"/>
      <w:r>
        <w:t xml:space="preserve">$3]++). If this </w:t>
      </w:r>
      <w:proofErr w:type="spellStart"/>
      <w:r>
        <w:t>it</w:t>
      </w:r>
      <w:proofErr w:type="spellEnd"/>
      <w:r>
        <w:t xml:space="preserve"> the first time seeing this SNP ID, print it.</w:t>
      </w:r>
    </w:p>
    <w:p w14:paraId="17D51E44" w14:textId="1D512AE9" w:rsidR="0006330A" w:rsidRDefault="0006330A" w:rsidP="0006330A">
      <w:pPr>
        <w:spacing w:after="0" w:line="240" w:lineRule="auto"/>
        <w:ind w:left="720"/>
      </w:pPr>
      <w:r>
        <w:t>Compresses and writes the results to Height.nodup.gz</w:t>
      </w:r>
    </w:p>
    <w:p w14:paraId="1C83C985" w14:textId="06D6C55E" w:rsidR="0006330A" w:rsidRDefault="0006330A" w:rsidP="0006330A">
      <w:pPr>
        <w:spacing w:after="0" w:line="240" w:lineRule="auto"/>
      </w:pPr>
    </w:p>
    <w:p w14:paraId="785E56A6" w14:textId="38A3286D" w:rsidR="0006330A" w:rsidRDefault="0006330A" w:rsidP="0006330A">
      <w:pPr>
        <w:spacing w:after="0" w:line="240" w:lineRule="auto"/>
        <w:rPr>
          <w:color w:val="4472C4" w:themeColor="accent1"/>
        </w:rPr>
      </w:pPr>
      <w:r w:rsidRPr="0006330A">
        <w:rPr>
          <w:color w:val="4472C4" w:themeColor="accent1"/>
        </w:rPr>
        <w:t>How many duplicated SNPs are there?</w:t>
      </w:r>
    </w:p>
    <w:p w14:paraId="6652B75C" w14:textId="0E51357E" w:rsidR="00ED1C38" w:rsidRDefault="00ED1C38" w:rsidP="0006330A">
      <w:pPr>
        <w:spacing w:after="0" w:line="240" w:lineRule="auto"/>
        <w:rPr>
          <w:color w:val="4472C4" w:themeColor="accent1"/>
        </w:rPr>
      </w:pPr>
    </w:p>
    <w:p w14:paraId="1C803F17" w14:textId="19AA81D5" w:rsidR="00442C5D" w:rsidRPr="00442C5D" w:rsidRDefault="00442C5D" w:rsidP="00442C5D">
      <w:pPr>
        <w:pStyle w:val="ListParagraph"/>
        <w:numPr>
          <w:ilvl w:val="0"/>
          <w:numId w:val="6"/>
        </w:numPr>
        <w:spacing w:after="0" w:line="240" w:lineRule="auto"/>
      </w:pPr>
      <w:r w:rsidRPr="00442C5D">
        <w:t>Ambiguous SNPs</w:t>
      </w:r>
    </w:p>
    <w:p w14:paraId="66943B59" w14:textId="3D437F27" w:rsidR="00442C5D" w:rsidRPr="00442C5D" w:rsidRDefault="00442C5D" w:rsidP="00442C5D">
      <w:pPr>
        <w:spacing w:after="0" w:line="240" w:lineRule="auto"/>
      </w:pPr>
      <w:r w:rsidRPr="00442C5D">
        <w:t xml:space="preserve">If the base and target data were generated using different genotyping chips and the chromosome strand (+/-) that was used for either is unknown, then it is not possible to pair-up the alleles of ambiguous SNPs (i.e. those with complementary alleles, either C/G or A/T SNPs) across the data sets, because it will be unknown whether the base and target data are referring to the same allele or not. While allele frequencies could be used to infer which alleles are on the same strand, the accuracy of this could be low for SNPs with </w:t>
      </w:r>
      <w:proofErr w:type="spellStart"/>
      <w:r w:rsidRPr="00442C5D">
        <w:t>MAF</w:t>
      </w:r>
      <w:proofErr w:type="spellEnd"/>
      <w:r w:rsidRPr="00442C5D">
        <w:t xml:space="preserve"> close to 50% or when the base and target data are from different populations. Therefore, we recommend removing all ambiguous SNPs to avoid introducing this potential source of systematic error.</w:t>
      </w:r>
    </w:p>
    <w:p w14:paraId="5B062ED6" w14:textId="6171CC8A" w:rsidR="00442C5D" w:rsidRPr="00442C5D" w:rsidRDefault="00442C5D" w:rsidP="00442C5D">
      <w:pPr>
        <w:spacing w:after="0" w:line="240" w:lineRule="auto"/>
      </w:pPr>
      <w:r w:rsidRPr="00442C5D">
        <w:t>Ambiguous SNPs can be removed in the base data and then there will be no such SNPs in the subsequent analyses, since analyses are performed only on SNPs that overlap between the base and target data.</w:t>
      </w:r>
    </w:p>
    <w:p w14:paraId="5C7DD9EB" w14:textId="6696F589" w:rsidR="00ED1C38" w:rsidRDefault="00442C5D" w:rsidP="00442C5D">
      <w:pPr>
        <w:spacing w:after="0" w:line="240" w:lineRule="auto"/>
      </w:pPr>
      <w:r w:rsidRPr="00442C5D">
        <w:t>Non</w:t>
      </w:r>
      <w:r w:rsidR="000F12A9">
        <w:t>-</w:t>
      </w:r>
      <w:r w:rsidRPr="00442C5D">
        <w:t>ambiguous SNPs can be retained using the following:</w:t>
      </w:r>
    </w:p>
    <w:p w14:paraId="568E0C3C" w14:textId="77777777" w:rsidR="00592E28" w:rsidRDefault="00592E28" w:rsidP="00592E28">
      <w:pPr>
        <w:pStyle w:val="HTMLPreformatted"/>
        <w:spacing w:line="300" w:lineRule="auto"/>
        <w:rPr>
          <w:rStyle w:val="HTMLCode"/>
        </w:rPr>
      </w:pPr>
    </w:p>
    <w:p w14:paraId="6F3764A2" w14:textId="1B563DD0" w:rsidR="00592E28" w:rsidRPr="00592E28" w:rsidRDefault="00592E28" w:rsidP="00592E28">
      <w:pPr>
        <w:pStyle w:val="HTMLPreformatted"/>
        <w:spacing w:line="300" w:lineRule="auto"/>
        <w:rPr>
          <w:rStyle w:val="HTMLCode"/>
          <w:color w:val="FF0000"/>
        </w:rPr>
      </w:pPr>
      <w:proofErr w:type="spellStart"/>
      <w:r w:rsidRPr="00592E28">
        <w:rPr>
          <w:rStyle w:val="HTMLCode"/>
          <w:color w:val="FF0000"/>
        </w:rPr>
        <w:t>gunzip</w:t>
      </w:r>
      <w:proofErr w:type="spellEnd"/>
      <w:r w:rsidRPr="00592E28">
        <w:rPr>
          <w:rStyle w:val="HTMLCode"/>
          <w:color w:val="FF0000"/>
        </w:rPr>
        <w:t xml:space="preserve"> -c Height.nodup.gz |</w:t>
      </w:r>
      <w:r w:rsidRPr="00592E28">
        <w:rPr>
          <w:rStyle w:val="HTMLCode"/>
          <w:b/>
          <w:bCs/>
          <w:color w:val="FF0000"/>
        </w:rPr>
        <w:t>\</w:t>
      </w:r>
    </w:p>
    <w:p w14:paraId="3B1C81CE" w14:textId="77777777" w:rsidR="00592E28" w:rsidRPr="00592E28" w:rsidRDefault="00592E28" w:rsidP="00592E28">
      <w:pPr>
        <w:pStyle w:val="HTMLPreformatted"/>
        <w:spacing w:line="300" w:lineRule="auto"/>
        <w:rPr>
          <w:rStyle w:val="HTMLCode"/>
          <w:color w:val="FF0000"/>
        </w:rPr>
      </w:pPr>
      <w:proofErr w:type="spellStart"/>
      <w:r w:rsidRPr="00592E28">
        <w:rPr>
          <w:rStyle w:val="HTMLCode"/>
          <w:color w:val="FF0000"/>
        </w:rPr>
        <w:t>awk</w:t>
      </w:r>
      <w:proofErr w:type="spellEnd"/>
      <w:r w:rsidRPr="00592E28">
        <w:rPr>
          <w:rStyle w:val="HTMLCode"/>
          <w:color w:val="FF0000"/>
        </w:rPr>
        <w:t xml:space="preserve"> </w:t>
      </w:r>
      <w:proofErr w:type="gramStart"/>
      <w:r w:rsidRPr="00592E28">
        <w:rPr>
          <w:rStyle w:val="HTMLCode"/>
          <w:color w:val="FF0000"/>
        </w:rPr>
        <w:t>'!(</w:t>
      </w:r>
      <w:proofErr w:type="gramEnd"/>
      <w:r w:rsidRPr="00592E28">
        <w:rPr>
          <w:rStyle w:val="HTMLCode"/>
          <w:color w:val="FF0000"/>
        </w:rPr>
        <w:t xml:space="preserve"> ($4=="A" &amp;&amp; $5=="T") || \</w:t>
      </w:r>
    </w:p>
    <w:p w14:paraId="4FAC857D" w14:textId="77777777" w:rsidR="00592E28" w:rsidRPr="00592E28" w:rsidRDefault="00592E28" w:rsidP="00592E28">
      <w:pPr>
        <w:pStyle w:val="HTMLPreformatted"/>
        <w:spacing w:line="300" w:lineRule="auto"/>
        <w:rPr>
          <w:rStyle w:val="HTMLCode"/>
          <w:color w:val="FF0000"/>
        </w:rPr>
      </w:pPr>
      <w:r w:rsidRPr="00592E28">
        <w:rPr>
          <w:rStyle w:val="HTMLCode"/>
          <w:color w:val="FF0000"/>
        </w:rPr>
        <w:t xml:space="preserve">        ($4=="T" &amp;&amp; $5=="A") || \</w:t>
      </w:r>
    </w:p>
    <w:p w14:paraId="2889FB75" w14:textId="77777777" w:rsidR="00592E28" w:rsidRPr="00592E28" w:rsidRDefault="00592E28" w:rsidP="00592E28">
      <w:pPr>
        <w:pStyle w:val="HTMLPreformatted"/>
        <w:spacing w:line="300" w:lineRule="auto"/>
        <w:rPr>
          <w:rStyle w:val="HTMLCode"/>
          <w:color w:val="FF0000"/>
        </w:rPr>
      </w:pPr>
      <w:r w:rsidRPr="00592E28">
        <w:rPr>
          <w:rStyle w:val="HTMLCode"/>
          <w:color w:val="FF0000"/>
        </w:rPr>
        <w:t xml:space="preserve">        ($4=="G" &amp;&amp; $5=="C") || \</w:t>
      </w:r>
    </w:p>
    <w:p w14:paraId="50807252" w14:textId="77777777" w:rsidR="00592E28" w:rsidRPr="00592E28" w:rsidRDefault="00592E28" w:rsidP="00592E28">
      <w:pPr>
        <w:pStyle w:val="HTMLPreformatted"/>
        <w:spacing w:line="300" w:lineRule="auto"/>
        <w:rPr>
          <w:rStyle w:val="HTMLCode"/>
          <w:color w:val="FF0000"/>
        </w:rPr>
      </w:pPr>
      <w:r w:rsidRPr="00592E28">
        <w:rPr>
          <w:rStyle w:val="HTMLCode"/>
          <w:color w:val="FF0000"/>
        </w:rPr>
        <w:t xml:space="preserve">        ($4=="C" &amp;&amp; $5=="G")) {print}' |</w:t>
      </w:r>
      <w:r w:rsidRPr="00592E28">
        <w:rPr>
          <w:rStyle w:val="HTMLCode"/>
          <w:b/>
          <w:bCs/>
          <w:color w:val="FF0000"/>
        </w:rPr>
        <w:t>\</w:t>
      </w:r>
    </w:p>
    <w:p w14:paraId="6AAEA42E" w14:textId="77777777" w:rsidR="00592E28" w:rsidRPr="00592E28" w:rsidRDefault="00592E28" w:rsidP="00592E28">
      <w:pPr>
        <w:pStyle w:val="HTMLPreformatted"/>
        <w:spacing w:line="300" w:lineRule="auto"/>
        <w:rPr>
          <w:color w:val="FF0000"/>
        </w:rPr>
      </w:pPr>
      <w:r w:rsidRPr="00592E28">
        <w:rPr>
          <w:rStyle w:val="HTMLCode"/>
          <w:color w:val="FF0000"/>
        </w:rPr>
        <w:t xml:space="preserve">    </w:t>
      </w:r>
      <w:proofErr w:type="spellStart"/>
      <w:r w:rsidRPr="00592E28">
        <w:rPr>
          <w:rStyle w:val="HTMLCode"/>
          <w:color w:val="FF0000"/>
        </w:rPr>
        <w:t>gzip</w:t>
      </w:r>
      <w:proofErr w:type="spellEnd"/>
      <w:r w:rsidRPr="00592E28">
        <w:rPr>
          <w:rStyle w:val="HTMLCode"/>
          <w:color w:val="FF0000"/>
        </w:rPr>
        <w:t xml:space="preserve"> &gt; Height.QC.gz</w:t>
      </w:r>
    </w:p>
    <w:p w14:paraId="69A5199A" w14:textId="47FAC4CE" w:rsidR="00592E28" w:rsidRDefault="00592E28" w:rsidP="00442C5D">
      <w:pPr>
        <w:spacing w:after="0" w:line="240" w:lineRule="auto"/>
      </w:pPr>
    </w:p>
    <w:p w14:paraId="7A5CFE34" w14:textId="5A7D85C6" w:rsidR="00592E28" w:rsidRDefault="00592E28" w:rsidP="00442C5D">
      <w:pPr>
        <w:spacing w:after="0" w:line="240" w:lineRule="auto"/>
        <w:rPr>
          <w:color w:val="4472C4" w:themeColor="accent1"/>
        </w:rPr>
      </w:pPr>
      <w:r w:rsidRPr="00592E28">
        <w:rPr>
          <w:color w:val="4472C4" w:themeColor="accent1"/>
        </w:rPr>
        <w:t>How many non-ambiguous SNPs were there?</w:t>
      </w:r>
    </w:p>
    <w:p w14:paraId="1C81DD24" w14:textId="3D0D6A3F" w:rsidR="00592E28" w:rsidRDefault="00592E28" w:rsidP="00442C5D">
      <w:pPr>
        <w:spacing w:after="0" w:line="240" w:lineRule="auto"/>
        <w:rPr>
          <w:color w:val="4472C4" w:themeColor="accent1"/>
        </w:rPr>
      </w:pPr>
    </w:p>
    <w:p w14:paraId="3E890259" w14:textId="6A1F39B3" w:rsidR="00592E28" w:rsidRPr="00592E28" w:rsidRDefault="00592E28" w:rsidP="00592E28">
      <w:pPr>
        <w:pStyle w:val="ListParagraph"/>
        <w:numPr>
          <w:ilvl w:val="0"/>
          <w:numId w:val="6"/>
        </w:numPr>
        <w:spacing w:after="0" w:line="240" w:lineRule="auto"/>
      </w:pPr>
      <w:r w:rsidRPr="00592E28">
        <w:t>Sample overlap</w:t>
      </w:r>
      <w:r w:rsidR="006D4A5F">
        <w:t xml:space="preserve"> and relatedness</w:t>
      </w:r>
    </w:p>
    <w:p w14:paraId="14E30A3D" w14:textId="77777777" w:rsidR="00592E28" w:rsidRPr="00592E28" w:rsidRDefault="00592E28" w:rsidP="00592E28">
      <w:pPr>
        <w:spacing w:after="0" w:line="240" w:lineRule="auto"/>
      </w:pPr>
      <w:r w:rsidRPr="00592E28">
        <w:t>Since the target data were simulated there are no overlapping samples between the base and target data here (see the relevant section of the paper for discussion of the importance of avoiding sample overlap).</w:t>
      </w:r>
    </w:p>
    <w:p w14:paraId="2CCF71AE" w14:textId="443C61DD" w:rsidR="00592E28" w:rsidRPr="00592E28" w:rsidRDefault="00592E28" w:rsidP="00592E28">
      <w:pPr>
        <w:spacing w:after="0" w:line="240" w:lineRule="auto"/>
      </w:pPr>
      <w:r w:rsidRPr="00592E28">
        <w:t xml:space="preserve">Closely related individuals within and between the base and the target data may lead to overfitted results, limiting the generalizability of the results (see the relevant sections of the paper). </w:t>
      </w:r>
      <w:r w:rsidR="006D4A5F">
        <w:t>R</w:t>
      </w:r>
      <w:r w:rsidRPr="00592E28">
        <w:t>elatedness within the target data is tested in the Target Data section.</w:t>
      </w:r>
    </w:p>
    <w:p w14:paraId="2D48EFB6" w14:textId="77777777" w:rsidR="00592E28" w:rsidRPr="00592E28" w:rsidRDefault="00592E28" w:rsidP="00592E28">
      <w:pPr>
        <w:spacing w:after="0" w:line="240" w:lineRule="auto"/>
      </w:pPr>
    </w:p>
    <w:p w14:paraId="46B1C742" w14:textId="50A5E04F" w:rsidR="00592E28" w:rsidRDefault="00592E28" w:rsidP="00592E28">
      <w:pPr>
        <w:spacing w:after="0" w:line="240" w:lineRule="auto"/>
      </w:pPr>
      <w:r w:rsidRPr="00592E28">
        <w:t>The Height.QC.gz base data are now ready for using in downstream analyses.</w:t>
      </w:r>
    </w:p>
    <w:p w14:paraId="069B19C2" w14:textId="0737DFE7" w:rsidR="006D4A5F" w:rsidRDefault="006D4A5F" w:rsidP="00592E28">
      <w:pPr>
        <w:spacing w:after="0" w:line="240" w:lineRule="auto"/>
      </w:pPr>
    </w:p>
    <w:p w14:paraId="24F5884D" w14:textId="77777777" w:rsidR="006D4A5F" w:rsidRDefault="006D4A5F">
      <w:pPr>
        <w:rPr>
          <w:b/>
          <w:bCs/>
          <w:sz w:val="26"/>
          <w:szCs w:val="26"/>
          <w:u w:val="single"/>
        </w:rPr>
      </w:pPr>
      <w:r>
        <w:rPr>
          <w:b/>
          <w:bCs/>
          <w:sz w:val="26"/>
          <w:szCs w:val="26"/>
          <w:u w:val="single"/>
        </w:rPr>
        <w:br w:type="page"/>
      </w:r>
    </w:p>
    <w:p w14:paraId="4B88E73C" w14:textId="16E331AD" w:rsidR="006D4A5F" w:rsidRDefault="006D4A5F" w:rsidP="006D4A5F">
      <w:pPr>
        <w:pStyle w:val="ListParagraph"/>
        <w:numPr>
          <w:ilvl w:val="0"/>
          <w:numId w:val="3"/>
        </w:numPr>
        <w:spacing w:after="0" w:line="240" w:lineRule="auto"/>
        <w:rPr>
          <w:b/>
          <w:bCs/>
          <w:sz w:val="26"/>
          <w:szCs w:val="26"/>
          <w:u w:val="single"/>
        </w:rPr>
      </w:pPr>
      <w:r w:rsidRPr="003D5AF9">
        <w:rPr>
          <w:b/>
          <w:bCs/>
          <w:sz w:val="26"/>
          <w:szCs w:val="26"/>
          <w:u w:val="single"/>
        </w:rPr>
        <w:lastRenderedPageBreak/>
        <w:t xml:space="preserve">QC of </w:t>
      </w:r>
      <w:r>
        <w:rPr>
          <w:b/>
          <w:bCs/>
          <w:sz w:val="26"/>
          <w:szCs w:val="26"/>
          <w:u w:val="single"/>
        </w:rPr>
        <w:t>target</w:t>
      </w:r>
      <w:r w:rsidRPr="003D5AF9">
        <w:rPr>
          <w:b/>
          <w:bCs/>
          <w:sz w:val="26"/>
          <w:szCs w:val="26"/>
          <w:u w:val="single"/>
        </w:rPr>
        <w:t xml:space="preserve"> data</w:t>
      </w:r>
    </w:p>
    <w:p w14:paraId="6056ED49" w14:textId="160FA5F7" w:rsidR="006D4A5F" w:rsidRDefault="006D4A5F" w:rsidP="006D4A5F">
      <w:pPr>
        <w:spacing w:after="0" w:line="240" w:lineRule="auto"/>
      </w:pPr>
      <w:r>
        <w:t>Target data consist of individual-level genotype-phenotype data, usually generated within your lab/department/collaboration. For this tutorial, we have simulated some genotype-phenotype data using the 1000 Genomes Project European samples. You can download the data here</w:t>
      </w:r>
    </w:p>
    <w:p w14:paraId="01D9EFCD" w14:textId="77777777" w:rsidR="006D4A5F" w:rsidRDefault="006D4A5F" w:rsidP="006D4A5F">
      <w:pPr>
        <w:spacing w:after="0" w:line="240" w:lineRule="auto"/>
      </w:pPr>
    </w:p>
    <w:p w14:paraId="20D13CA1" w14:textId="77777777" w:rsidR="006D4A5F" w:rsidRDefault="006D4A5F" w:rsidP="006D4A5F">
      <w:pPr>
        <w:spacing w:after="0" w:line="240" w:lineRule="auto"/>
      </w:pPr>
      <w:r>
        <w:t>Unzip the data as follow:</w:t>
      </w:r>
    </w:p>
    <w:p w14:paraId="6453821A" w14:textId="77777777" w:rsidR="006D4A5F" w:rsidRDefault="006D4A5F" w:rsidP="006D4A5F">
      <w:pPr>
        <w:pStyle w:val="HTMLPreformatted"/>
        <w:spacing w:line="300" w:lineRule="auto"/>
        <w:rPr>
          <w:rStyle w:val="HTMLCode"/>
          <w:color w:val="FF0000"/>
        </w:rPr>
      </w:pPr>
    </w:p>
    <w:p w14:paraId="3937AD3C" w14:textId="5A6809F9" w:rsidR="006D4A5F" w:rsidRPr="006D4A5F" w:rsidRDefault="006D4A5F" w:rsidP="006D4A5F">
      <w:pPr>
        <w:pStyle w:val="HTMLPreformatted"/>
        <w:spacing w:line="300" w:lineRule="auto"/>
        <w:rPr>
          <w:color w:val="FF0000"/>
        </w:rPr>
      </w:pPr>
      <w:r w:rsidRPr="006D4A5F">
        <w:rPr>
          <w:rStyle w:val="HTMLCode"/>
          <w:color w:val="FF0000"/>
        </w:rPr>
        <w:t>unzip EUR.zip</w:t>
      </w:r>
    </w:p>
    <w:p w14:paraId="05954BC8" w14:textId="72B307D1" w:rsidR="006D4A5F" w:rsidRDefault="006D4A5F" w:rsidP="00592E28">
      <w:pPr>
        <w:spacing w:after="0" w:line="240" w:lineRule="auto"/>
      </w:pPr>
    </w:p>
    <w:p w14:paraId="046875F0" w14:textId="77777777" w:rsidR="006D4A5F" w:rsidRPr="006D4A5F" w:rsidRDefault="006D4A5F" w:rsidP="006D4A5F">
      <w:pPr>
        <w:spacing w:after="0" w:line="240" w:lineRule="auto"/>
        <w:rPr>
          <w:u w:val="single"/>
        </w:rPr>
      </w:pPr>
      <w:r w:rsidRPr="006D4A5F">
        <w:rPr>
          <w:u w:val="single"/>
        </w:rPr>
        <w:t>QC checklist: Target data</w:t>
      </w:r>
    </w:p>
    <w:p w14:paraId="4ECAF91D" w14:textId="48DBC8A3" w:rsidR="006D4A5F" w:rsidRDefault="006D4A5F" w:rsidP="000362C6">
      <w:pPr>
        <w:pStyle w:val="ListParagraph"/>
        <w:numPr>
          <w:ilvl w:val="0"/>
          <w:numId w:val="8"/>
        </w:numPr>
        <w:spacing w:after="0" w:line="240" w:lineRule="auto"/>
      </w:pPr>
      <w:r>
        <w:t>Sample size</w:t>
      </w:r>
    </w:p>
    <w:p w14:paraId="593FDE1A" w14:textId="6AFF8160" w:rsidR="006D4A5F" w:rsidRDefault="006D4A5F" w:rsidP="006D4A5F">
      <w:pPr>
        <w:spacing w:after="0" w:line="240" w:lineRule="auto"/>
      </w:pPr>
      <w:r>
        <w:t>We recommend that users only perform PRS analyses on target data of at least 100 individuals. The sample size of our target data here is 503 individuals.</w:t>
      </w:r>
    </w:p>
    <w:p w14:paraId="6713392F" w14:textId="67859CE9" w:rsidR="000362C6" w:rsidRDefault="000362C6" w:rsidP="006D4A5F">
      <w:pPr>
        <w:spacing w:after="0" w:line="240" w:lineRule="auto"/>
      </w:pPr>
    </w:p>
    <w:p w14:paraId="597A0082" w14:textId="3DB2E31C" w:rsidR="000362C6" w:rsidRDefault="000362C6" w:rsidP="000362C6">
      <w:pPr>
        <w:pStyle w:val="ListParagraph"/>
        <w:numPr>
          <w:ilvl w:val="0"/>
          <w:numId w:val="8"/>
        </w:numPr>
        <w:spacing w:after="0" w:line="240" w:lineRule="auto"/>
      </w:pPr>
      <w:r>
        <w:t>Genome build</w:t>
      </w:r>
    </w:p>
    <w:p w14:paraId="14812700" w14:textId="77777777" w:rsidR="000362C6" w:rsidRDefault="000362C6" w:rsidP="000362C6">
      <w:pPr>
        <w:spacing w:after="0" w:line="240" w:lineRule="auto"/>
      </w:pPr>
      <w:r>
        <w:t>As stated in the base data section, the genome build for our base and target data is the same, as it should be.</w:t>
      </w:r>
    </w:p>
    <w:p w14:paraId="53A80522" w14:textId="77777777" w:rsidR="000362C6" w:rsidRDefault="000362C6" w:rsidP="000362C6">
      <w:pPr>
        <w:spacing w:after="0" w:line="240" w:lineRule="auto"/>
      </w:pPr>
    </w:p>
    <w:p w14:paraId="39C1D51C" w14:textId="5A52B725" w:rsidR="000362C6" w:rsidRDefault="000362C6" w:rsidP="000362C6">
      <w:pPr>
        <w:pStyle w:val="ListParagraph"/>
        <w:numPr>
          <w:ilvl w:val="0"/>
          <w:numId w:val="8"/>
        </w:numPr>
        <w:spacing w:after="0" w:line="240" w:lineRule="auto"/>
      </w:pPr>
      <w:r>
        <w:t>Standard GWAS QC</w:t>
      </w:r>
    </w:p>
    <w:p w14:paraId="56F09854" w14:textId="0665CF35" w:rsidR="000362C6" w:rsidRDefault="000362C6" w:rsidP="000362C6">
      <w:pPr>
        <w:spacing w:after="0" w:line="240" w:lineRule="auto"/>
      </w:pPr>
      <w:r>
        <w:t xml:space="preserve">The target data must be quality controlled to at least the standards implemented in GWAS studies, e.g. removing SNPs with low genotyping rate, low minor allele frequency, out of Hardy-Weinberg Equilibrium, removing individuals with low genotyping rate (see </w:t>
      </w:r>
      <w:proofErr w:type="spellStart"/>
      <w:r>
        <w:t>Marees</w:t>
      </w:r>
      <w:proofErr w:type="spellEnd"/>
      <w:r>
        <w:t xml:space="preserve"> et al; </w:t>
      </w:r>
      <w:hyperlink r:id="rId12" w:history="1">
        <w:r w:rsidRPr="00F3486C">
          <w:rPr>
            <w:rStyle w:val="Hyperlink"/>
          </w:rPr>
          <w:t>https://www.ncbi.nlm.nih.gov/pmc/articles/PMC6001694/</w:t>
        </w:r>
      </w:hyperlink>
      <w:r>
        <w:t xml:space="preserve">). </w:t>
      </w:r>
    </w:p>
    <w:p w14:paraId="0BE17283" w14:textId="4959F39D" w:rsidR="000362C6" w:rsidRDefault="000362C6" w:rsidP="000362C6">
      <w:pPr>
        <w:spacing w:after="0" w:line="240" w:lineRule="auto"/>
      </w:pPr>
      <w:r>
        <w:t>The following plink command applies some of these QC metrics to the target data:</w:t>
      </w:r>
    </w:p>
    <w:p w14:paraId="1AE39C56" w14:textId="28F161F7" w:rsidR="000362C6" w:rsidRDefault="000362C6" w:rsidP="000362C6">
      <w:pPr>
        <w:spacing w:after="0" w:line="240" w:lineRule="auto"/>
      </w:pPr>
    </w:p>
    <w:p w14:paraId="455FE08C" w14:textId="451D611A" w:rsidR="000362C6" w:rsidRPr="000362C6" w:rsidRDefault="00AA52BA" w:rsidP="000362C6">
      <w:pPr>
        <w:pStyle w:val="HTMLPreformatted"/>
        <w:spacing w:line="300" w:lineRule="auto"/>
        <w:rPr>
          <w:rStyle w:val="HTMLCode"/>
          <w:color w:val="FF0000"/>
        </w:rPr>
      </w:pPr>
      <w:proofErr w:type="gramStart"/>
      <w:r>
        <w:rPr>
          <w:rStyle w:val="HTMLCode"/>
          <w:color w:val="FF0000"/>
        </w:rPr>
        <w:t>./</w:t>
      </w:r>
      <w:proofErr w:type="gramEnd"/>
      <w:r w:rsidR="000362C6" w:rsidRPr="000362C6">
        <w:rPr>
          <w:rStyle w:val="HTMLCode"/>
          <w:color w:val="FF0000"/>
        </w:rPr>
        <w:t xml:space="preserve">plink </w:t>
      </w:r>
      <w:r w:rsidR="000362C6" w:rsidRPr="000362C6">
        <w:rPr>
          <w:rStyle w:val="HTMLCode"/>
          <w:b/>
          <w:bCs/>
          <w:color w:val="FF0000"/>
        </w:rPr>
        <w:t>\</w:t>
      </w:r>
    </w:p>
    <w:p w14:paraId="0A36476F"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w:t>
      </w:r>
      <w:proofErr w:type="spellStart"/>
      <w:r w:rsidRPr="000362C6">
        <w:rPr>
          <w:rStyle w:val="HTMLCode"/>
          <w:color w:val="FF0000"/>
        </w:rPr>
        <w:t>bfile</w:t>
      </w:r>
      <w:proofErr w:type="spellEnd"/>
      <w:r w:rsidRPr="000362C6">
        <w:rPr>
          <w:rStyle w:val="HTMLCode"/>
          <w:color w:val="FF0000"/>
        </w:rPr>
        <w:t xml:space="preserve"> EUR </w:t>
      </w:r>
      <w:r w:rsidRPr="000362C6">
        <w:rPr>
          <w:rStyle w:val="HTMLCode"/>
          <w:b/>
          <w:bCs/>
          <w:color w:val="FF0000"/>
        </w:rPr>
        <w:t>\</w:t>
      </w:r>
    </w:p>
    <w:p w14:paraId="5F5F285E"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w:t>
      </w:r>
      <w:proofErr w:type="spellStart"/>
      <w:r w:rsidRPr="000362C6">
        <w:rPr>
          <w:rStyle w:val="HTMLCode"/>
          <w:color w:val="FF0000"/>
        </w:rPr>
        <w:t>maf</w:t>
      </w:r>
      <w:proofErr w:type="spellEnd"/>
      <w:r w:rsidRPr="000362C6">
        <w:rPr>
          <w:rStyle w:val="HTMLCode"/>
          <w:color w:val="FF0000"/>
        </w:rPr>
        <w:t xml:space="preserve"> 0.01 </w:t>
      </w:r>
      <w:r w:rsidRPr="000362C6">
        <w:rPr>
          <w:rStyle w:val="HTMLCode"/>
          <w:b/>
          <w:bCs/>
          <w:color w:val="FF0000"/>
        </w:rPr>
        <w:t>\</w:t>
      </w:r>
    </w:p>
    <w:p w14:paraId="609C7D15"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w:t>
      </w:r>
      <w:proofErr w:type="spellStart"/>
      <w:r w:rsidRPr="000362C6">
        <w:rPr>
          <w:rStyle w:val="HTMLCode"/>
          <w:color w:val="FF0000"/>
        </w:rPr>
        <w:t>hwe</w:t>
      </w:r>
      <w:proofErr w:type="spellEnd"/>
      <w:r w:rsidRPr="000362C6">
        <w:rPr>
          <w:rStyle w:val="HTMLCode"/>
          <w:color w:val="FF0000"/>
        </w:rPr>
        <w:t xml:space="preserve"> 1e-6 </w:t>
      </w:r>
      <w:r w:rsidRPr="000362C6">
        <w:rPr>
          <w:rStyle w:val="HTMLCode"/>
          <w:b/>
          <w:bCs/>
          <w:color w:val="FF0000"/>
        </w:rPr>
        <w:t>\</w:t>
      </w:r>
    </w:p>
    <w:p w14:paraId="6E776DC9"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w:t>
      </w:r>
      <w:proofErr w:type="spellStart"/>
      <w:r w:rsidRPr="000362C6">
        <w:rPr>
          <w:rStyle w:val="HTMLCode"/>
          <w:color w:val="FF0000"/>
        </w:rPr>
        <w:t>geno</w:t>
      </w:r>
      <w:proofErr w:type="spellEnd"/>
      <w:r w:rsidRPr="000362C6">
        <w:rPr>
          <w:rStyle w:val="HTMLCode"/>
          <w:color w:val="FF0000"/>
        </w:rPr>
        <w:t xml:space="preserve"> 0.01 </w:t>
      </w:r>
      <w:r w:rsidRPr="000362C6">
        <w:rPr>
          <w:rStyle w:val="HTMLCode"/>
          <w:b/>
          <w:bCs/>
          <w:color w:val="FF0000"/>
        </w:rPr>
        <w:t>\</w:t>
      </w:r>
    </w:p>
    <w:p w14:paraId="76BBAC15"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--mind 0.01 </w:t>
      </w:r>
      <w:r w:rsidRPr="000362C6">
        <w:rPr>
          <w:rStyle w:val="HTMLCode"/>
          <w:b/>
          <w:bCs/>
          <w:color w:val="FF0000"/>
        </w:rPr>
        <w:t>\</w:t>
      </w:r>
    </w:p>
    <w:p w14:paraId="18C58968"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--write-</w:t>
      </w:r>
      <w:proofErr w:type="spellStart"/>
      <w:r w:rsidRPr="000362C6">
        <w:rPr>
          <w:rStyle w:val="HTMLCode"/>
          <w:color w:val="FF0000"/>
        </w:rPr>
        <w:t>snplist</w:t>
      </w:r>
      <w:proofErr w:type="spellEnd"/>
      <w:r w:rsidRPr="000362C6">
        <w:rPr>
          <w:rStyle w:val="HTMLCode"/>
          <w:color w:val="FF0000"/>
        </w:rPr>
        <w:t xml:space="preserve"> </w:t>
      </w:r>
      <w:r w:rsidRPr="000362C6">
        <w:rPr>
          <w:rStyle w:val="HTMLCode"/>
          <w:b/>
          <w:bCs/>
          <w:color w:val="FF0000"/>
        </w:rPr>
        <w:t>\</w:t>
      </w:r>
    </w:p>
    <w:p w14:paraId="6D352449" w14:textId="77777777" w:rsidR="000362C6" w:rsidRPr="000362C6" w:rsidRDefault="000362C6" w:rsidP="000362C6">
      <w:pPr>
        <w:pStyle w:val="HTMLPreformatted"/>
        <w:spacing w:line="300" w:lineRule="auto"/>
        <w:rPr>
          <w:rStyle w:val="HTMLCode"/>
          <w:color w:val="FF0000"/>
        </w:rPr>
      </w:pPr>
      <w:r w:rsidRPr="000362C6">
        <w:rPr>
          <w:rStyle w:val="HTMLCode"/>
          <w:color w:val="FF0000"/>
        </w:rPr>
        <w:t xml:space="preserve">    --make-just-fam </w:t>
      </w:r>
      <w:r w:rsidRPr="000362C6">
        <w:rPr>
          <w:rStyle w:val="HTMLCode"/>
          <w:b/>
          <w:bCs/>
          <w:color w:val="FF0000"/>
        </w:rPr>
        <w:t>\</w:t>
      </w:r>
    </w:p>
    <w:p w14:paraId="2ABDE5A1" w14:textId="77777777" w:rsidR="000362C6" w:rsidRPr="000362C6" w:rsidRDefault="000362C6" w:rsidP="000362C6">
      <w:pPr>
        <w:pStyle w:val="HTMLPreformatted"/>
        <w:spacing w:line="300" w:lineRule="auto"/>
        <w:rPr>
          <w:color w:val="FF0000"/>
        </w:rPr>
      </w:pPr>
      <w:r w:rsidRPr="000362C6">
        <w:rPr>
          <w:rStyle w:val="HTMLCode"/>
          <w:color w:val="FF0000"/>
        </w:rPr>
        <w:t xml:space="preserve">    --out </w:t>
      </w:r>
      <w:proofErr w:type="spellStart"/>
      <w:r w:rsidRPr="000362C6">
        <w:rPr>
          <w:rStyle w:val="HTMLCode"/>
          <w:color w:val="FF0000"/>
        </w:rPr>
        <w:t>EUR.QC</w:t>
      </w:r>
      <w:proofErr w:type="spellEnd"/>
    </w:p>
    <w:p w14:paraId="4F480896" w14:textId="0BCBB03A" w:rsidR="000362C6" w:rsidRDefault="000362C6" w:rsidP="000362C6">
      <w:pPr>
        <w:spacing w:after="0" w:line="240" w:lineRule="auto"/>
      </w:pPr>
    </w:p>
    <w:p w14:paraId="323549EA" w14:textId="77777777" w:rsidR="000362C6" w:rsidRPr="000F12A9" w:rsidRDefault="000362C6" w:rsidP="000362C6">
      <w:pPr>
        <w:pStyle w:val="NormalWeb"/>
        <w:spacing w:before="0" w:beforeAutospacing="0" w:after="0" w:afterAutospacing="0"/>
        <w:rPr>
          <w:rFonts w:asciiTheme="minorHAnsi" w:hAnsiTheme="minorHAnsi" w:cstheme="minorHAnsi"/>
          <w:sz w:val="22"/>
          <w:szCs w:val="22"/>
        </w:rPr>
      </w:pPr>
      <w:r w:rsidRPr="000F12A9">
        <w:rPr>
          <w:rFonts w:asciiTheme="minorHAnsi" w:hAnsiTheme="minorHAnsi" w:cstheme="minorHAnsi"/>
          <w:sz w:val="22"/>
          <w:szCs w:val="22"/>
        </w:rPr>
        <w:t>Each of the parameters corresponds to the following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7"/>
        <w:gridCol w:w="769"/>
        <w:gridCol w:w="7120"/>
      </w:tblGrid>
      <w:tr w:rsidR="000362C6" w14:paraId="2EF22504" w14:textId="77777777" w:rsidTr="000362C6">
        <w:trPr>
          <w:tblHeader/>
          <w:tblCellSpacing w:w="15" w:type="dxa"/>
        </w:trPr>
        <w:tc>
          <w:tcPr>
            <w:tcW w:w="0" w:type="auto"/>
            <w:vAlign w:val="center"/>
            <w:hideMark/>
          </w:tcPr>
          <w:p w14:paraId="41615EEA" w14:textId="77777777" w:rsidR="000362C6" w:rsidRPr="000F12A9" w:rsidRDefault="000362C6" w:rsidP="000362C6">
            <w:pPr>
              <w:spacing w:after="0" w:line="240" w:lineRule="auto"/>
              <w:jc w:val="center"/>
              <w:rPr>
                <w:rFonts w:cstheme="minorHAnsi"/>
                <w:b/>
                <w:bCs/>
              </w:rPr>
            </w:pPr>
            <w:r w:rsidRPr="000F12A9">
              <w:rPr>
                <w:rFonts w:cstheme="minorHAnsi"/>
                <w:b/>
                <w:bCs/>
              </w:rPr>
              <w:t>Parameter</w:t>
            </w:r>
          </w:p>
        </w:tc>
        <w:tc>
          <w:tcPr>
            <w:tcW w:w="0" w:type="auto"/>
            <w:vAlign w:val="center"/>
            <w:hideMark/>
          </w:tcPr>
          <w:p w14:paraId="4F8306BB" w14:textId="77777777" w:rsidR="000362C6" w:rsidRPr="000F12A9" w:rsidRDefault="000362C6" w:rsidP="000362C6">
            <w:pPr>
              <w:spacing w:after="0" w:line="240" w:lineRule="auto"/>
              <w:jc w:val="center"/>
              <w:rPr>
                <w:rFonts w:cstheme="minorHAnsi"/>
                <w:b/>
                <w:bCs/>
              </w:rPr>
            </w:pPr>
            <w:r w:rsidRPr="000F12A9">
              <w:rPr>
                <w:rFonts w:cstheme="minorHAnsi"/>
                <w:b/>
                <w:bCs/>
              </w:rPr>
              <w:t>Value</w:t>
            </w:r>
          </w:p>
        </w:tc>
        <w:tc>
          <w:tcPr>
            <w:tcW w:w="0" w:type="auto"/>
            <w:vAlign w:val="center"/>
            <w:hideMark/>
          </w:tcPr>
          <w:p w14:paraId="70A617F6" w14:textId="77777777" w:rsidR="000362C6" w:rsidRPr="000F12A9" w:rsidRDefault="000362C6" w:rsidP="000362C6">
            <w:pPr>
              <w:spacing w:after="0" w:line="240" w:lineRule="auto"/>
              <w:rPr>
                <w:rFonts w:cstheme="minorHAnsi"/>
                <w:b/>
                <w:bCs/>
              </w:rPr>
            </w:pPr>
            <w:r w:rsidRPr="000F12A9">
              <w:rPr>
                <w:rFonts w:cstheme="minorHAnsi"/>
                <w:b/>
                <w:bCs/>
              </w:rPr>
              <w:t>Description</w:t>
            </w:r>
          </w:p>
        </w:tc>
      </w:tr>
      <w:tr w:rsidR="000362C6" w14:paraId="38B448FE" w14:textId="77777777" w:rsidTr="000362C6">
        <w:trPr>
          <w:tblCellSpacing w:w="15" w:type="dxa"/>
        </w:trPr>
        <w:tc>
          <w:tcPr>
            <w:tcW w:w="0" w:type="auto"/>
            <w:vAlign w:val="center"/>
            <w:hideMark/>
          </w:tcPr>
          <w:p w14:paraId="1A82CC9E" w14:textId="77777777" w:rsidR="000362C6" w:rsidRPr="000F12A9" w:rsidRDefault="000362C6" w:rsidP="000362C6">
            <w:pPr>
              <w:spacing w:after="0" w:line="240" w:lineRule="auto"/>
              <w:jc w:val="center"/>
              <w:rPr>
                <w:rFonts w:cstheme="minorHAnsi"/>
              </w:rPr>
            </w:pPr>
            <w:proofErr w:type="spellStart"/>
            <w:r w:rsidRPr="000F12A9">
              <w:rPr>
                <w:rFonts w:cstheme="minorHAnsi"/>
              </w:rPr>
              <w:t>bfile</w:t>
            </w:r>
            <w:proofErr w:type="spellEnd"/>
          </w:p>
        </w:tc>
        <w:tc>
          <w:tcPr>
            <w:tcW w:w="0" w:type="auto"/>
            <w:vAlign w:val="center"/>
            <w:hideMark/>
          </w:tcPr>
          <w:p w14:paraId="26F08BC9" w14:textId="77777777" w:rsidR="000362C6" w:rsidRPr="000F12A9" w:rsidRDefault="000362C6" w:rsidP="000362C6">
            <w:pPr>
              <w:spacing w:after="0" w:line="240" w:lineRule="auto"/>
              <w:jc w:val="center"/>
              <w:rPr>
                <w:rFonts w:cstheme="minorHAnsi"/>
              </w:rPr>
            </w:pPr>
            <w:r w:rsidRPr="000F12A9">
              <w:rPr>
                <w:rFonts w:cstheme="minorHAnsi"/>
              </w:rPr>
              <w:t>EUR</w:t>
            </w:r>
          </w:p>
        </w:tc>
        <w:tc>
          <w:tcPr>
            <w:tcW w:w="0" w:type="auto"/>
            <w:vAlign w:val="center"/>
            <w:hideMark/>
          </w:tcPr>
          <w:p w14:paraId="752F754F" w14:textId="77777777" w:rsidR="000362C6" w:rsidRPr="000F12A9" w:rsidRDefault="000362C6" w:rsidP="000362C6">
            <w:pPr>
              <w:spacing w:after="0" w:line="240" w:lineRule="auto"/>
              <w:rPr>
                <w:rFonts w:cstheme="minorHAnsi"/>
              </w:rPr>
            </w:pPr>
            <w:r w:rsidRPr="000F12A9">
              <w:rPr>
                <w:rFonts w:cstheme="minorHAnsi"/>
              </w:rPr>
              <w:t xml:space="preserve">Informs </w:t>
            </w:r>
            <w:r w:rsidRPr="000F12A9">
              <w:rPr>
                <w:rStyle w:val="HTMLCode"/>
                <w:rFonts w:asciiTheme="minorHAnsi" w:eastAsiaTheme="minorHAnsi" w:hAnsiTheme="minorHAnsi" w:cstheme="minorHAnsi"/>
                <w:sz w:val="22"/>
                <w:szCs w:val="22"/>
              </w:rPr>
              <w:t>plink</w:t>
            </w:r>
            <w:r w:rsidRPr="000F12A9">
              <w:rPr>
                <w:rFonts w:cstheme="minorHAnsi"/>
              </w:rPr>
              <w:t xml:space="preserve"> that the input genotype files should have a prefix of </w:t>
            </w:r>
            <w:r w:rsidRPr="000F12A9">
              <w:rPr>
                <w:rStyle w:val="HTMLCode"/>
                <w:rFonts w:asciiTheme="minorHAnsi" w:eastAsiaTheme="minorHAnsi" w:hAnsiTheme="minorHAnsi" w:cstheme="minorHAnsi"/>
                <w:sz w:val="22"/>
                <w:szCs w:val="22"/>
              </w:rPr>
              <w:t>EUR</w:t>
            </w:r>
          </w:p>
        </w:tc>
      </w:tr>
      <w:tr w:rsidR="000362C6" w14:paraId="6C4C5899" w14:textId="77777777" w:rsidTr="000362C6">
        <w:trPr>
          <w:tblCellSpacing w:w="15" w:type="dxa"/>
        </w:trPr>
        <w:tc>
          <w:tcPr>
            <w:tcW w:w="0" w:type="auto"/>
            <w:vAlign w:val="center"/>
            <w:hideMark/>
          </w:tcPr>
          <w:p w14:paraId="77610453" w14:textId="77777777" w:rsidR="000362C6" w:rsidRPr="000F12A9" w:rsidRDefault="000362C6" w:rsidP="000362C6">
            <w:pPr>
              <w:spacing w:after="0" w:line="240" w:lineRule="auto"/>
              <w:jc w:val="center"/>
              <w:rPr>
                <w:rFonts w:cstheme="minorHAnsi"/>
              </w:rPr>
            </w:pPr>
            <w:proofErr w:type="spellStart"/>
            <w:r w:rsidRPr="000F12A9">
              <w:rPr>
                <w:rFonts w:cstheme="minorHAnsi"/>
              </w:rPr>
              <w:t>maf</w:t>
            </w:r>
            <w:proofErr w:type="spellEnd"/>
          </w:p>
        </w:tc>
        <w:tc>
          <w:tcPr>
            <w:tcW w:w="0" w:type="auto"/>
            <w:vAlign w:val="center"/>
            <w:hideMark/>
          </w:tcPr>
          <w:p w14:paraId="5FEFCC00" w14:textId="77777777" w:rsidR="000362C6" w:rsidRPr="000F12A9" w:rsidRDefault="000362C6" w:rsidP="000362C6">
            <w:pPr>
              <w:spacing w:after="0" w:line="240" w:lineRule="auto"/>
              <w:jc w:val="center"/>
              <w:rPr>
                <w:rFonts w:cstheme="minorHAnsi"/>
              </w:rPr>
            </w:pPr>
            <w:r w:rsidRPr="000F12A9">
              <w:rPr>
                <w:rFonts w:cstheme="minorHAnsi"/>
              </w:rPr>
              <w:t>0.01</w:t>
            </w:r>
          </w:p>
        </w:tc>
        <w:tc>
          <w:tcPr>
            <w:tcW w:w="0" w:type="auto"/>
            <w:vAlign w:val="center"/>
            <w:hideMark/>
          </w:tcPr>
          <w:p w14:paraId="0D7212EA" w14:textId="77777777" w:rsidR="000362C6" w:rsidRPr="000F12A9" w:rsidRDefault="000362C6" w:rsidP="000362C6">
            <w:pPr>
              <w:spacing w:after="0" w:line="240" w:lineRule="auto"/>
              <w:rPr>
                <w:rFonts w:cstheme="minorHAnsi"/>
              </w:rPr>
            </w:pPr>
            <w:r w:rsidRPr="000F12A9">
              <w:rPr>
                <w:rFonts w:cstheme="minorHAnsi"/>
              </w:rPr>
              <w:t xml:space="preserve">Removes all SNPs with minor allele frequency less than 0.01. Genotyping errors typically have a larger influence on SNPs with low </w:t>
            </w:r>
            <w:proofErr w:type="spellStart"/>
            <w:r w:rsidRPr="000F12A9">
              <w:rPr>
                <w:rFonts w:cstheme="minorHAnsi"/>
              </w:rPr>
              <w:t>MAF</w:t>
            </w:r>
            <w:proofErr w:type="spellEnd"/>
            <w:r w:rsidRPr="000F12A9">
              <w:rPr>
                <w:rFonts w:cstheme="minorHAnsi"/>
              </w:rPr>
              <w:t xml:space="preserve">. Studies with large sample sizes could apply a lower </w:t>
            </w:r>
            <w:proofErr w:type="spellStart"/>
            <w:r w:rsidRPr="000F12A9">
              <w:rPr>
                <w:rFonts w:cstheme="minorHAnsi"/>
              </w:rPr>
              <w:t>MAF</w:t>
            </w:r>
            <w:proofErr w:type="spellEnd"/>
            <w:r w:rsidRPr="000F12A9">
              <w:rPr>
                <w:rFonts w:cstheme="minorHAnsi"/>
              </w:rPr>
              <w:t xml:space="preserve"> threshold</w:t>
            </w:r>
          </w:p>
        </w:tc>
      </w:tr>
      <w:tr w:rsidR="000362C6" w14:paraId="58CC42A3" w14:textId="77777777" w:rsidTr="000362C6">
        <w:trPr>
          <w:tblCellSpacing w:w="15" w:type="dxa"/>
        </w:trPr>
        <w:tc>
          <w:tcPr>
            <w:tcW w:w="0" w:type="auto"/>
            <w:vAlign w:val="center"/>
            <w:hideMark/>
          </w:tcPr>
          <w:p w14:paraId="47EFCB42" w14:textId="77777777" w:rsidR="000362C6" w:rsidRPr="000F12A9" w:rsidRDefault="000362C6" w:rsidP="000362C6">
            <w:pPr>
              <w:spacing w:after="0" w:line="240" w:lineRule="auto"/>
              <w:jc w:val="center"/>
              <w:rPr>
                <w:rFonts w:cstheme="minorHAnsi"/>
              </w:rPr>
            </w:pPr>
            <w:proofErr w:type="spellStart"/>
            <w:r w:rsidRPr="000F12A9">
              <w:rPr>
                <w:rFonts w:cstheme="minorHAnsi"/>
              </w:rPr>
              <w:t>hwe</w:t>
            </w:r>
            <w:proofErr w:type="spellEnd"/>
          </w:p>
        </w:tc>
        <w:tc>
          <w:tcPr>
            <w:tcW w:w="0" w:type="auto"/>
            <w:vAlign w:val="center"/>
            <w:hideMark/>
          </w:tcPr>
          <w:p w14:paraId="55558F8C" w14:textId="77777777" w:rsidR="000362C6" w:rsidRPr="000F12A9" w:rsidRDefault="000362C6" w:rsidP="000362C6">
            <w:pPr>
              <w:spacing w:after="0" w:line="240" w:lineRule="auto"/>
              <w:jc w:val="center"/>
              <w:rPr>
                <w:rFonts w:cstheme="minorHAnsi"/>
              </w:rPr>
            </w:pPr>
            <w:r w:rsidRPr="000F12A9">
              <w:rPr>
                <w:rFonts w:cstheme="minorHAnsi"/>
              </w:rPr>
              <w:t>1e-6</w:t>
            </w:r>
          </w:p>
        </w:tc>
        <w:tc>
          <w:tcPr>
            <w:tcW w:w="0" w:type="auto"/>
            <w:vAlign w:val="center"/>
            <w:hideMark/>
          </w:tcPr>
          <w:p w14:paraId="4E70CF44" w14:textId="77777777" w:rsidR="000362C6" w:rsidRPr="000F12A9" w:rsidRDefault="000362C6" w:rsidP="000362C6">
            <w:pPr>
              <w:spacing w:after="0" w:line="240" w:lineRule="auto"/>
              <w:rPr>
                <w:rFonts w:cstheme="minorHAnsi"/>
              </w:rPr>
            </w:pPr>
            <w:r w:rsidRPr="000F12A9">
              <w:rPr>
                <w:rFonts w:cstheme="minorHAnsi"/>
              </w:rPr>
              <w:t xml:space="preserve">Removes SNPs with low P-value from the Hardy-Weinberg Equilibrium Fisher's exact or chi-squared test. SNPs with significant P-values from the </w:t>
            </w:r>
            <w:proofErr w:type="spellStart"/>
            <w:r w:rsidRPr="000F12A9">
              <w:rPr>
                <w:rFonts w:cstheme="minorHAnsi"/>
              </w:rPr>
              <w:t>HWE</w:t>
            </w:r>
            <w:proofErr w:type="spellEnd"/>
            <w:r w:rsidRPr="000F12A9">
              <w:rPr>
                <w:rFonts w:cstheme="minorHAnsi"/>
              </w:rPr>
              <w:t xml:space="preserve"> test are more likely affected by genotyping error or the effects of natural selection. Filtering should be performed on the control samples to avoid filtering SNPs that are causal (under selection in cases). When phenotype information is included, plink will automatically perform the filtering in the controls.</w:t>
            </w:r>
          </w:p>
        </w:tc>
      </w:tr>
      <w:tr w:rsidR="000362C6" w14:paraId="0D6EAF46" w14:textId="77777777" w:rsidTr="000362C6">
        <w:trPr>
          <w:tblCellSpacing w:w="15" w:type="dxa"/>
        </w:trPr>
        <w:tc>
          <w:tcPr>
            <w:tcW w:w="0" w:type="auto"/>
            <w:vAlign w:val="center"/>
            <w:hideMark/>
          </w:tcPr>
          <w:p w14:paraId="2F254660" w14:textId="77777777" w:rsidR="000362C6" w:rsidRPr="000F12A9" w:rsidRDefault="000362C6" w:rsidP="000362C6">
            <w:pPr>
              <w:spacing w:after="0" w:line="240" w:lineRule="auto"/>
              <w:jc w:val="center"/>
              <w:rPr>
                <w:rFonts w:cstheme="minorHAnsi"/>
              </w:rPr>
            </w:pPr>
            <w:proofErr w:type="spellStart"/>
            <w:r w:rsidRPr="000F12A9">
              <w:rPr>
                <w:rFonts w:cstheme="minorHAnsi"/>
              </w:rPr>
              <w:t>geno</w:t>
            </w:r>
            <w:proofErr w:type="spellEnd"/>
          </w:p>
        </w:tc>
        <w:tc>
          <w:tcPr>
            <w:tcW w:w="0" w:type="auto"/>
            <w:vAlign w:val="center"/>
            <w:hideMark/>
          </w:tcPr>
          <w:p w14:paraId="44099E93" w14:textId="77777777" w:rsidR="000362C6" w:rsidRPr="000F12A9" w:rsidRDefault="000362C6" w:rsidP="000362C6">
            <w:pPr>
              <w:spacing w:after="0" w:line="240" w:lineRule="auto"/>
              <w:jc w:val="center"/>
              <w:rPr>
                <w:rFonts w:cstheme="minorHAnsi"/>
              </w:rPr>
            </w:pPr>
            <w:r w:rsidRPr="000F12A9">
              <w:rPr>
                <w:rFonts w:cstheme="minorHAnsi"/>
              </w:rPr>
              <w:t>0.01</w:t>
            </w:r>
          </w:p>
        </w:tc>
        <w:tc>
          <w:tcPr>
            <w:tcW w:w="0" w:type="auto"/>
            <w:vAlign w:val="center"/>
            <w:hideMark/>
          </w:tcPr>
          <w:p w14:paraId="4015551A" w14:textId="77777777" w:rsidR="000362C6" w:rsidRPr="000F12A9" w:rsidRDefault="000362C6" w:rsidP="000362C6">
            <w:pPr>
              <w:spacing w:after="0" w:line="240" w:lineRule="auto"/>
              <w:rPr>
                <w:rFonts w:cstheme="minorHAnsi"/>
              </w:rPr>
            </w:pPr>
            <w:r w:rsidRPr="000F12A9">
              <w:rPr>
                <w:rFonts w:cstheme="minorHAnsi"/>
              </w:rPr>
              <w:t xml:space="preserve">Excludes SNPs that are missing in a high fraction of subjects. A two-stage filtering process is usually performed (see </w:t>
            </w:r>
            <w:hyperlink r:id="rId13" w:history="1">
              <w:proofErr w:type="spellStart"/>
              <w:r w:rsidRPr="000F12A9">
                <w:rPr>
                  <w:rStyle w:val="Hyperlink"/>
                  <w:rFonts w:cstheme="minorHAnsi"/>
                </w:rPr>
                <w:t>Marees</w:t>
              </w:r>
              <w:proofErr w:type="spellEnd"/>
              <w:r w:rsidRPr="000F12A9">
                <w:rPr>
                  <w:rStyle w:val="Hyperlink"/>
                  <w:rFonts w:cstheme="minorHAnsi"/>
                </w:rPr>
                <w:t xml:space="preserve"> et al</w:t>
              </w:r>
            </w:hyperlink>
            <w:r w:rsidRPr="000F12A9">
              <w:rPr>
                <w:rFonts w:cstheme="minorHAnsi"/>
              </w:rPr>
              <w:t>).</w:t>
            </w:r>
          </w:p>
        </w:tc>
      </w:tr>
      <w:tr w:rsidR="000362C6" w14:paraId="4D6ACB18" w14:textId="77777777" w:rsidTr="000362C6">
        <w:trPr>
          <w:tblCellSpacing w:w="15" w:type="dxa"/>
        </w:trPr>
        <w:tc>
          <w:tcPr>
            <w:tcW w:w="0" w:type="auto"/>
            <w:vAlign w:val="center"/>
            <w:hideMark/>
          </w:tcPr>
          <w:p w14:paraId="6A46C853" w14:textId="77777777" w:rsidR="000362C6" w:rsidRPr="000F12A9" w:rsidRDefault="000362C6" w:rsidP="000362C6">
            <w:pPr>
              <w:spacing w:after="0" w:line="240" w:lineRule="auto"/>
              <w:jc w:val="center"/>
              <w:rPr>
                <w:rFonts w:cstheme="minorHAnsi"/>
              </w:rPr>
            </w:pPr>
            <w:r w:rsidRPr="000F12A9">
              <w:rPr>
                <w:rFonts w:cstheme="minorHAnsi"/>
              </w:rPr>
              <w:lastRenderedPageBreak/>
              <w:t>mind</w:t>
            </w:r>
          </w:p>
        </w:tc>
        <w:tc>
          <w:tcPr>
            <w:tcW w:w="0" w:type="auto"/>
            <w:vAlign w:val="center"/>
            <w:hideMark/>
          </w:tcPr>
          <w:p w14:paraId="38800553" w14:textId="77777777" w:rsidR="000362C6" w:rsidRPr="000F12A9" w:rsidRDefault="000362C6" w:rsidP="000362C6">
            <w:pPr>
              <w:spacing w:after="0" w:line="240" w:lineRule="auto"/>
              <w:jc w:val="center"/>
              <w:rPr>
                <w:rFonts w:cstheme="minorHAnsi"/>
              </w:rPr>
            </w:pPr>
            <w:r w:rsidRPr="000F12A9">
              <w:rPr>
                <w:rFonts w:cstheme="minorHAnsi"/>
              </w:rPr>
              <w:t>0.01</w:t>
            </w:r>
          </w:p>
        </w:tc>
        <w:tc>
          <w:tcPr>
            <w:tcW w:w="0" w:type="auto"/>
            <w:vAlign w:val="center"/>
            <w:hideMark/>
          </w:tcPr>
          <w:p w14:paraId="22590D95" w14:textId="77777777" w:rsidR="000362C6" w:rsidRPr="000F12A9" w:rsidRDefault="000362C6" w:rsidP="000362C6">
            <w:pPr>
              <w:spacing w:after="0" w:line="240" w:lineRule="auto"/>
              <w:rPr>
                <w:rFonts w:cstheme="minorHAnsi"/>
              </w:rPr>
            </w:pPr>
            <w:r w:rsidRPr="000F12A9">
              <w:rPr>
                <w:rFonts w:cstheme="minorHAnsi"/>
              </w:rPr>
              <w:t xml:space="preserve">Excludes individuals who have a high rate of genotype missingness, since this may indicate problems in the DNA sample or processing. (see </w:t>
            </w:r>
            <w:hyperlink r:id="rId14" w:history="1">
              <w:proofErr w:type="spellStart"/>
              <w:r w:rsidRPr="000F12A9">
                <w:rPr>
                  <w:rStyle w:val="Hyperlink"/>
                  <w:rFonts w:cstheme="minorHAnsi"/>
                </w:rPr>
                <w:t>Marees</w:t>
              </w:r>
              <w:proofErr w:type="spellEnd"/>
              <w:r w:rsidRPr="000F12A9">
                <w:rPr>
                  <w:rStyle w:val="Hyperlink"/>
                  <w:rFonts w:cstheme="minorHAnsi"/>
                </w:rPr>
                <w:t xml:space="preserve"> et al</w:t>
              </w:r>
            </w:hyperlink>
            <w:r w:rsidRPr="000F12A9">
              <w:rPr>
                <w:rFonts w:cstheme="minorHAnsi"/>
              </w:rPr>
              <w:t xml:space="preserve"> for more details).</w:t>
            </w:r>
          </w:p>
        </w:tc>
      </w:tr>
      <w:tr w:rsidR="000362C6" w14:paraId="50CFB1E6" w14:textId="77777777" w:rsidTr="000362C6">
        <w:trPr>
          <w:tblCellSpacing w:w="15" w:type="dxa"/>
        </w:trPr>
        <w:tc>
          <w:tcPr>
            <w:tcW w:w="0" w:type="auto"/>
            <w:vAlign w:val="center"/>
            <w:hideMark/>
          </w:tcPr>
          <w:p w14:paraId="14FE39E1" w14:textId="77777777" w:rsidR="000362C6" w:rsidRPr="000F12A9" w:rsidRDefault="000362C6" w:rsidP="000362C6">
            <w:pPr>
              <w:spacing w:after="0" w:line="240" w:lineRule="auto"/>
              <w:jc w:val="center"/>
              <w:rPr>
                <w:rFonts w:cstheme="minorHAnsi"/>
              </w:rPr>
            </w:pPr>
            <w:r w:rsidRPr="000F12A9">
              <w:rPr>
                <w:rFonts w:cstheme="minorHAnsi"/>
              </w:rPr>
              <w:t>make-just-fam</w:t>
            </w:r>
          </w:p>
        </w:tc>
        <w:tc>
          <w:tcPr>
            <w:tcW w:w="0" w:type="auto"/>
            <w:vAlign w:val="center"/>
            <w:hideMark/>
          </w:tcPr>
          <w:p w14:paraId="77FF1E43" w14:textId="77777777" w:rsidR="000362C6" w:rsidRPr="000F12A9" w:rsidRDefault="000362C6" w:rsidP="000362C6">
            <w:pPr>
              <w:spacing w:after="0" w:line="240" w:lineRule="auto"/>
              <w:jc w:val="center"/>
              <w:rPr>
                <w:rFonts w:cstheme="minorHAnsi"/>
              </w:rPr>
            </w:pPr>
            <w:r w:rsidRPr="000F12A9">
              <w:rPr>
                <w:rFonts w:cstheme="minorHAnsi"/>
              </w:rPr>
              <w:t>-</w:t>
            </w:r>
          </w:p>
        </w:tc>
        <w:tc>
          <w:tcPr>
            <w:tcW w:w="0" w:type="auto"/>
            <w:vAlign w:val="center"/>
            <w:hideMark/>
          </w:tcPr>
          <w:p w14:paraId="1138F305" w14:textId="77777777" w:rsidR="000362C6" w:rsidRPr="000F12A9" w:rsidRDefault="000362C6" w:rsidP="000362C6">
            <w:pPr>
              <w:spacing w:after="0" w:line="240" w:lineRule="auto"/>
              <w:rPr>
                <w:rFonts w:cstheme="minorHAnsi"/>
              </w:rPr>
            </w:pPr>
            <w:r w:rsidRPr="000F12A9">
              <w:rPr>
                <w:rFonts w:cstheme="minorHAnsi"/>
              </w:rPr>
              <w:t xml:space="preserve">Informs </w:t>
            </w:r>
            <w:r w:rsidRPr="000F12A9">
              <w:rPr>
                <w:rStyle w:val="HTMLCode"/>
                <w:rFonts w:asciiTheme="minorHAnsi" w:eastAsiaTheme="minorHAnsi" w:hAnsiTheme="minorHAnsi" w:cstheme="minorHAnsi"/>
                <w:sz w:val="22"/>
                <w:szCs w:val="22"/>
              </w:rPr>
              <w:t>plink</w:t>
            </w:r>
            <w:r w:rsidRPr="000F12A9">
              <w:rPr>
                <w:rFonts w:cstheme="minorHAnsi"/>
              </w:rPr>
              <w:t xml:space="preserve"> to only generate the </w:t>
            </w:r>
            <w:proofErr w:type="spellStart"/>
            <w:r w:rsidRPr="000F12A9">
              <w:rPr>
                <w:rFonts w:cstheme="minorHAnsi"/>
              </w:rPr>
              <w:t>QC'ed</w:t>
            </w:r>
            <w:proofErr w:type="spellEnd"/>
            <w:r w:rsidRPr="000F12A9">
              <w:rPr>
                <w:rFonts w:cstheme="minorHAnsi"/>
              </w:rPr>
              <w:t xml:space="preserve"> sample name to avoid generating the .bed file.</w:t>
            </w:r>
          </w:p>
        </w:tc>
      </w:tr>
      <w:tr w:rsidR="000362C6" w14:paraId="3E61599A" w14:textId="77777777" w:rsidTr="000362C6">
        <w:trPr>
          <w:tblCellSpacing w:w="15" w:type="dxa"/>
        </w:trPr>
        <w:tc>
          <w:tcPr>
            <w:tcW w:w="0" w:type="auto"/>
            <w:vAlign w:val="center"/>
            <w:hideMark/>
          </w:tcPr>
          <w:p w14:paraId="4AE8AF67" w14:textId="77777777" w:rsidR="000362C6" w:rsidRPr="000F12A9" w:rsidRDefault="000362C6" w:rsidP="000362C6">
            <w:pPr>
              <w:spacing w:after="0" w:line="240" w:lineRule="auto"/>
              <w:jc w:val="center"/>
              <w:rPr>
                <w:rFonts w:cstheme="minorHAnsi"/>
              </w:rPr>
            </w:pPr>
            <w:r w:rsidRPr="000F12A9">
              <w:rPr>
                <w:rFonts w:cstheme="minorHAnsi"/>
              </w:rPr>
              <w:t>write-</w:t>
            </w:r>
            <w:proofErr w:type="spellStart"/>
            <w:r w:rsidRPr="000F12A9">
              <w:rPr>
                <w:rFonts w:cstheme="minorHAnsi"/>
              </w:rPr>
              <w:t>snplist</w:t>
            </w:r>
            <w:proofErr w:type="spellEnd"/>
          </w:p>
        </w:tc>
        <w:tc>
          <w:tcPr>
            <w:tcW w:w="0" w:type="auto"/>
            <w:vAlign w:val="center"/>
            <w:hideMark/>
          </w:tcPr>
          <w:p w14:paraId="5B9DDD01" w14:textId="77777777" w:rsidR="000362C6" w:rsidRPr="000F12A9" w:rsidRDefault="000362C6" w:rsidP="000362C6">
            <w:pPr>
              <w:spacing w:after="0" w:line="240" w:lineRule="auto"/>
              <w:jc w:val="center"/>
              <w:rPr>
                <w:rFonts w:cstheme="minorHAnsi"/>
              </w:rPr>
            </w:pPr>
            <w:r w:rsidRPr="000F12A9">
              <w:rPr>
                <w:rFonts w:cstheme="minorHAnsi"/>
              </w:rPr>
              <w:t>-</w:t>
            </w:r>
          </w:p>
        </w:tc>
        <w:tc>
          <w:tcPr>
            <w:tcW w:w="0" w:type="auto"/>
            <w:vAlign w:val="center"/>
            <w:hideMark/>
          </w:tcPr>
          <w:p w14:paraId="5234605B" w14:textId="77777777" w:rsidR="000362C6" w:rsidRPr="000F12A9" w:rsidRDefault="000362C6" w:rsidP="000362C6">
            <w:pPr>
              <w:spacing w:after="0" w:line="240" w:lineRule="auto"/>
              <w:rPr>
                <w:rFonts w:cstheme="minorHAnsi"/>
              </w:rPr>
            </w:pPr>
            <w:r w:rsidRPr="000F12A9">
              <w:rPr>
                <w:rFonts w:cstheme="minorHAnsi"/>
              </w:rPr>
              <w:t xml:space="preserve">Informs </w:t>
            </w:r>
            <w:r w:rsidRPr="000F12A9">
              <w:rPr>
                <w:rStyle w:val="HTMLCode"/>
                <w:rFonts w:asciiTheme="minorHAnsi" w:eastAsiaTheme="minorHAnsi" w:hAnsiTheme="minorHAnsi" w:cstheme="minorHAnsi"/>
                <w:sz w:val="22"/>
                <w:szCs w:val="22"/>
              </w:rPr>
              <w:t>plink</w:t>
            </w:r>
            <w:r w:rsidRPr="000F12A9">
              <w:rPr>
                <w:rFonts w:cstheme="minorHAnsi"/>
              </w:rPr>
              <w:t xml:space="preserve"> to only generate the </w:t>
            </w:r>
            <w:proofErr w:type="spellStart"/>
            <w:r w:rsidRPr="000F12A9">
              <w:rPr>
                <w:rFonts w:cstheme="minorHAnsi"/>
              </w:rPr>
              <w:t>QC'ed</w:t>
            </w:r>
            <w:proofErr w:type="spellEnd"/>
            <w:r w:rsidRPr="000F12A9">
              <w:rPr>
                <w:rFonts w:cstheme="minorHAnsi"/>
              </w:rPr>
              <w:t xml:space="preserve"> SNP list to avoid generating the .bed file.</w:t>
            </w:r>
          </w:p>
        </w:tc>
      </w:tr>
      <w:tr w:rsidR="000362C6" w14:paraId="364CAC3D" w14:textId="77777777" w:rsidTr="000362C6">
        <w:trPr>
          <w:tblCellSpacing w:w="15" w:type="dxa"/>
        </w:trPr>
        <w:tc>
          <w:tcPr>
            <w:tcW w:w="0" w:type="auto"/>
            <w:vAlign w:val="center"/>
            <w:hideMark/>
          </w:tcPr>
          <w:p w14:paraId="37B73AEB" w14:textId="77777777" w:rsidR="000362C6" w:rsidRPr="000F12A9" w:rsidRDefault="000362C6" w:rsidP="000362C6">
            <w:pPr>
              <w:spacing w:after="0" w:line="240" w:lineRule="auto"/>
              <w:jc w:val="center"/>
              <w:rPr>
                <w:rFonts w:cstheme="minorHAnsi"/>
              </w:rPr>
            </w:pPr>
            <w:r w:rsidRPr="000F12A9">
              <w:rPr>
                <w:rFonts w:cstheme="minorHAnsi"/>
              </w:rPr>
              <w:t>out</w:t>
            </w:r>
          </w:p>
        </w:tc>
        <w:tc>
          <w:tcPr>
            <w:tcW w:w="0" w:type="auto"/>
            <w:vAlign w:val="center"/>
            <w:hideMark/>
          </w:tcPr>
          <w:p w14:paraId="0B5C1846" w14:textId="77777777" w:rsidR="000362C6" w:rsidRPr="000F12A9" w:rsidRDefault="000362C6" w:rsidP="000362C6">
            <w:pPr>
              <w:spacing w:after="0" w:line="240" w:lineRule="auto"/>
              <w:jc w:val="center"/>
              <w:rPr>
                <w:rFonts w:cstheme="minorHAnsi"/>
              </w:rPr>
            </w:pPr>
            <w:proofErr w:type="spellStart"/>
            <w:r w:rsidRPr="000F12A9">
              <w:rPr>
                <w:rFonts w:cstheme="minorHAnsi"/>
              </w:rPr>
              <w:t>EUR.QC</w:t>
            </w:r>
            <w:proofErr w:type="spellEnd"/>
          </w:p>
        </w:tc>
        <w:tc>
          <w:tcPr>
            <w:tcW w:w="0" w:type="auto"/>
            <w:vAlign w:val="center"/>
            <w:hideMark/>
          </w:tcPr>
          <w:p w14:paraId="671BF32B" w14:textId="77777777" w:rsidR="000362C6" w:rsidRPr="000F12A9" w:rsidRDefault="000362C6" w:rsidP="000362C6">
            <w:pPr>
              <w:spacing w:after="0" w:line="240" w:lineRule="auto"/>
              <w:rPr>
                <w:rFonts w:cstheme="minorHAnsi"/>
              </w:rPr>
            </w:pPr>
            <w:r w:rsidRPr="000F12A9">
              <w:rPr>
                <w:rFonts w:cstheme="minorHAnsi"/>
              </w:rPr>
              <w:t xml:space="preserve">Informs </w:t>
            </w:r>
            <w:r w:rsidRPr="000F12A9">
              <w:rPr>
                <w:rStyle w:val="HTMLCode"/>
                <w:rFonts w:asciiTheme="minorHAnsi" w:eastAsiaTheme="minorHAnsi" w:hAnsiTheme="minorHAnsi" w:cstheme="minorHAnsi"/>
                <w:sz w:val="22"/>
                <w:szCs w:val="22"/>
              </w:rPr>
              <w:t>plink</w:t>
            </w:r>
            <w:r w:rsidRPr="000F12A9">
              <w:rPr>
                <w:rFonts w:cstheme="minorHAnsi"/>
              </w:rPr>
              <w:t xml:space="preserve"> that all output should have a prefix of </w:t>
            </w:r>
            <w:proofErr w:type="spellStart"/>
            <w:r w:rsidRPr="000F12A9">
              <w:rPr>
                <w:rStyle w:val="HTMLCode"/>
                <w:rFonts w:asciiTheme="minorHAnsi" w:eastAsiaTheme="minorHAnsi" w:hAnsiTheme="minorHAnsi" w:cstheme="minorHAnsi"/>
                <w:sz w:val="22"/>
                <w:szCs w:val="22"/>
              </w:rPr>
              <w:t>EUR.QC</w:t>
            </w:r>
            <w:proofErr w:type="spellEnd"/>
          </w:p>
        </w:tc>
      </w:tr>
    </w:tbl>
    <w:p w14:paraId="203451EE" w14:textId="5F2FFD6A" w:rsidR="000362C6" w:rsidRDefault="000362C6" w:rsidP="000362C6">
      <w:pPr>
        <w:spacing w:after="0" w:line="240" w:lineRule="auto"/>
      </w:pPr>
    </w:p>
    <w:p w14:paraId="4F19B30F" w14:textId="48567E42" w:rsidR="000F12A9" w:rsidRDefault="000F12A9" w:rsidP="000362C6">
      <w:pPr>
        <w:spacing w:after="0" w:line="240" w:lineRule="auto"/>
        <w:rPr>
          <w:color w:val="4472C4" w:themeColor="accent1"/>
        </w:rPr>
      </w:pPr>
      <w:r w:rsidRPr="000F12A9">
        <w:rPr>
          <w:color w:val="4472C4" w:themeColor="accent1"/>
        </w:rPr>
        <w:t>How many SNPs and samples were filtered out of the data?</w:t>
      </w:r>
    </w:p>
    <w:p w14:paraId="39367CA0" w14:textId="25246E2A" w:rsidR="000F12A9" w:rsidRPr="000F12A9" w:rsidRDefault="000F12A9" w:rsidP="000362C6">
      <w:pPr>
        <w:spacing w:after="0" w:line="240" w:lineRule="auto"/>
      </w:pPr>
    </w:p>
    <w:p w14:paraId="37D2B43F" w14:textId="77777777" w:rsidR="000F12A9" w:rsidRPr="000F12A9" w:rsidRDefault="000F12A9" w:rsidP="000F12A9">
      <w:pPr>
        <w:spacing w:after="0" w:line="240" w:lineRule="auto"/>
      </w:pPr>
      <w:r w:rsidRPr="000F12A9">
        <w:t>Very high or low heterozygosity rates in individuals could be due to DNA contamination or to high levels of inbreeding. Therefore, samples with extreme heterozygosity are typically removed prior to downstream analyses.</w:t>
      </w:r>
    </w:p>
    <w:p w14:paraId="147AA379" w14:textId="279B7482" w:rsidR="000F12A9" w:rsidRDefault="000F12A9" w:rsidP="000F12A9">
      <w:pPr>
        <w:spacing w:after="0" w:line="240" w:lineRule="auto"/>
      </w:pPr>
      <w:r w:rsidRPr="000F12A9">
        <w:t>First, we perform pruning to remove highly correlated SNPs:</w:t>
      </w:r>
    </w:p>
    <w:p w14:paraId="5FA6D97C" w14:textId="77777777" w:rsidR="000F12A9" w:rsidRDefault="000F12A9" w:rsidP="000F12A9">
      <w:pPr>
        <w:pStyle w:val="HTMLPreformatted"/>
        <w:spacing w:line="300" w:lineRule="auto"/>
        <w:rPr>
          <w:rStyle w:val="HTMLCode"/>
        </w:rPr>
      </w:pPr>
    </w:p>
    <w:p w14:paraId="0D994B30" w14:textId="6646752D" w:rsidR="000F12A9" w:rsidRPr="000F12A9" w:rsidRDefault="00AA52BA" w:rsidP="000F12A9">
      <w:pPr>
        <w:pStyle w:val="HTMLPreformatted"/>
        <w:spacing w:line="300" w:lineRule="auto"/>
        <w:rPr>
          <w:rStyle w:val="HTMLCode"/>
          <w:color w:val="FF0000"/>
        </w:rPr>
      </w:pPr>
      <w:proofErr w:type="gramStart"/>
      <w:r>
        <w:rPr>
          <w:rStyle w:val="HTMLCode"/>
          <w:color w:val="FF0000"/>
        </w:rPr>
        <w:t>./</w:t>
      </w:r>
      <w:proofErr w:type="gramEnd"/>
      <w:r w:rsidR="000F12A9" w:rsidRPr="000F12A9">
        <w:rPr>
          <w:rStyle w:val="HTMLCode"/>
          <w:color w:val="FF0000"/>
        </w:rPr>
        <w:t xml:space="preserve">plink </w:t>
      </w:r>
      <w:r w:rsidR="000F12A9" w:rsidRPr="000F12A9">
        <w:rPr>
          <w:rStyle w:val="HTMLCode"/>
          <w:b/>
          <w:bCs/>
          <w:color w:val="FF0000"/>
        </w:rPr>
        <w:t>\</w:t>
      </w:r>
    </w:p>
    <w:p w14:paraId="4CE63093" w14:textId="77777777" w:rsidR="000F12A9" w:rsidRPr="000F12A9" w:rsidRDefault="000F12A9" w:rsidP="000F12A9">
      <w:pPr>
        <w:pStyle w:val="HTMLPreformatted"/>
        <w:spacing w:line="300" w:lineRule="auto"/>
        <w:rPr>
          <w:rStyle w:val="HTMLCode"/>
          <w:color w:val="FF0000"/>
        </w:rPr>
      </w:pPr>
      <w:r w:rsidRPr="000F12A9">
        <w:rPr>
          <w:rStyle w:val="HTMLCode"/>
          <w:color w:val="FF0000"/>
        </w:rPr>
        <w:t xml:space="preserve">    --</w:t>
      </w:r>
      <w:proofErr w:type="spellStart"/>
      <w:r w:rsidRPr="000F12A9">
        <w:rPr>
          <w:rStyle w:val="HTMLCode"/>
          <w:color w:val="FF0000"/>
        </w:rPr>
        <w:t>bfile</w:t>
      </w:r>
      <w:proofErr w:type="spellEnd"/>
      <w:r w:rsidRPr="000F12A9">
        <w:rPr>
          <w:rStyle w:val="HTMLCode"/>
          <w:color w:val="FF0000"/>
        </w:rPr>
        <w:t xml:space="preserve"> EUR </w:t>
      </w:r>
      <w:r w:rsidRPr="000F12A9">
        <w:rPr>
          <w:rStyle w:val="HTMLCode"/>
          <w:b/>
          <w:bCs/>
          <w:color w:val="FF0000"/>
        </w:rPr>
        <w:t>\</w:t>
      </w:r>
    </w:p>
    <w:p w14:paraId="35E263D3" w14:textId="77777777" w:rsidR="000F12A9" w:rsidRPr="000F12A9" w:rsidRDefault="000F12A9" w:rsidP="000F12A9">
      <w:pPr>
        <w:pStyle w:val="HTMLPreformatted"/>
        <w:spacing w:line="300" w:lineRule="auto"/>
        <w:rPr>
          <w:rStyle w:val="HTMLCode"/>
          <w:color w:val="FF0000"/>
        </w:rPr>
      </w:pPr>
      <w:r w:rsidRPr="000F12A9">
        <w:rPr>
          <w:rStyle w:val="HTMLCode"/>
          <w:color w:val="FF0000"/>
        </w:rPr>
        <w:t xml:space="preserve">    --keep </w:t>
      </w:r>
      <w:proofErr w:type="spellStart"/>
      <w:r w:rsidRPr="000F12A9">
        <w:rPr>
          <w:rStyle w:val="HTMLCode"/>
          <w:color w:val="FF0000"/>
        </w:rPr>
        <w:t>EUR.QC.fam</w:t>
      </w:r>
      <w:proofErr w:type="spellEnd"/>
      <w:r w:rsidRPr="000F12A9">
        <w:rPr>
          <w:rStyle w:val="HTMLCode"/>
          <w:color w:val="FF0000"/>
        </w:rPr>
        <w:t xml:space="preserve"> </w:t>
      </w:r>
      <w:r w:rsidRPr="000F12A9">
        <w:rPr>
          <w:rStyle w:val="HTMLCode"/>
          <w:b/>
          <w:bCs/>
          <w:color w:val="FF0000"/>
        </w:rPr>
        <w:t>\</w:t>
      </w:r>
    </w:p>
    <w:p w14:paraId="491C691F" w14:textId="77777777" w:rsidR="000F12A9" w:rsidRPr="000F12A9" w:rsidRDefault="000F12A9" w:rsidP="000F12A9">
      <w:pPr>
        <w:pStyle w:val="HTMLPreformatted"/>
        <w:spacing w:line="300" w:lineRule="auto"/>
        <w:rPr>
          <w:rStyle w:val="HTMLCode"/>
          <w:color w:val="FF0000"/>
        </w:rPr>
      </w:pPr>
      <w:r w:rsidRPr="000F12A9">
        <w:rPr>
          <w:rStyle w:val="HTMLCode"/>
          <w:color w:val="FF0000"/>
        </w:rPr>
        <w:t xml:space="preserve">    --extract </w:t>
      </w:r>
      <w:proofErr w:type="spellStart"/>
      <w:proofErr w:type="gramStart"/>
      <w:r w:rsidRPr="000F12A9">
        <w:rPr>
          <w:rStyle w:val="HTMLCode"/>
          <w:color w:val="FF0000"/>
        </w:rPr>
        <w:t>EUR.QC.snplist</w:t>
      </w:r>
      <w:proofErr w:type="spellEnd"/>
      <w:proofErr w:type="gramEnd"/>
      <w:r w:rsidRPr="000F12A9">
        <w:rPr>
          <w:rStyle w:val="HTMLCode"/>
          <w:color w:val="FF0000"/>
        </w:rPr>
        <w:t xml:space="preserve"> </w:t>
      </w:r>
      <w:r w:rsidRPr="000F12A9">
        <w:rPr>
          <w:rStyle w:val="HTMLCode"/>
          <w:b/>
          <w:bCs/>
          <w:color w:val="FF0000"/>
        </w:rPr>
        <w:t>\</w:t>
      </w:r>
    </w:p>
    <w:p w14:paraId="61F9B170" w14:textId="77777777" w:rsidR="000F12A9" w:rsidRPr="000F12A9" w:rsidRDefault="000F12A9" w:rsidP="000F12A9">
      <w:pPr>
        <w:pStyle w:val="HTMLPreformatted"/>
        <w:spacing w:line="300" w:lineRule="auto"/>
        <w:rPr>
          <w:rStyle w:val="HTMLCode"/>
          <w:color w:val="FF0000"/>
        </w:rPr>
      </w:pPr>
      <w:r w:rsidRPr="000F12A9">
        <w:rPr>
          <w:rStyle w:val="HTMLCode"/>
          <w:color w:val="FF0000"/>
        </w:rPr>
        <w:t xml:space="preserve">    --</w:t>
      </w:r>
      <w:proofErr w:type="spellStart"/>
      <w:r w:rsidRPr="000F12A9">
        <w:rPr>
          <w:rStyle w:val="HTMLCode"/>
          <w:color w:val="FF0000"/>
        </w:rPr>
        <w:t>indep</w:t>
      </w:r>
      <w:proofErr w:type="spellEnd"/>
      <w:r w:rsidRPr="000F12A9">
        <w:rPr>
          <w:rStyle w:val="HTMLCode"/>
          <w:color w:val="FF0000"/>
        </w:rPr>
        <w:t xml:space="preserve">-pairwise 200 50 0.25 </w:t>
      </w:r>
      <w:r w:rsidRPr="000F12A9">
        <w:rPr>
          <w:rStyle w:val="HTMLCode"/>
          <w:b/>
          <w:bCs/>
          <w:color w:val="FF0000"/>
        </w:rPr>
        <w:t>\</w:t>
      </w:r>
    </w:p>
    <w:p w14:paraId="4318F419" w14:textId="77777777" w:rsidR="000F12A9" w:rsidRPr="000F12A9" w:rsidRDefault="000F12A9" w:rsidP="000F12A9">
      <w:pPr>
        <w:pStyle w:val="HTMLPreformatted"/>
        <w:spacing w:line="300" w:lineRule="auto"/>
        <w:rPr>
          <w:color w:val="FF0000"/>
        </w:rPr>
      </w:pPr>
      <w:r w:rsidRPr="000F12A9">
        <w:rPr>
          <w:rStyle w:val="HTMLCode"/>
          <w:color w:val="FF0000"/>
        </w:rPr>
        <w:t xml:space="preserve">    --out </w:t>
      </w:r>
      <w:proofErr w:type="spellStart"/>
      <w:r w:rsidRPr="000F12A9">
        <w:rPr>
          <w:rStyle w:val="HTMLCode"/>
          <w:color w:val="FF0000"/>
        </w:rPr>
        <w:t>EUR.QC</w:t>
      </w:r>
      <w:proofErr w:type="spellEnd"/>
    </w:p>
    <w:p w14:paraId="11D1697C" w14:textId="779F436C" w:rsidR="000F12A9" w:rsidRPr="00937C5C" w:rsidRDefault="000F12A9" w:rsidP="00937C5C">
      <w:pPr>
        <w:spacing w:after="0" w:line="240" w:lineRule="auto"/>
        <w:rPr>
          <w:rFonts w:cstheme="minorHAnsi"/>
        </w:rPr>
      </w:pPr>
    </w:p>
    <w:p w14:paraId="7F17183C" w14:textId="77777777"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Each of the parameters corresponds to the following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3"/>
        <w:gridCol w:w="1403"/>
        <w:gridCol w:w="6440"/>
      </w:tblGrid>
      <w:tr w:rsidR="000F12A9" w:rsidRPr="000F12A9" w14:paraId="0F009655" w14:textId="77777777" w:rsidTr="00937C5C">
        <w:trPr>
          <w:tblHeader/>
          <w:tblCellSpacing w:w="15" w:type="dxa"/>
        </w:trPr>
        <w:tc>
          <w:tcPr>
            <w:tcW w:w="0" w:type="auto"/>
            <w:vAlign w:val="center"/>
            <w:hideMark/>
          </w:tcPr>
          <w:p w14:paraId="3409B70D" w14:textId="77777777" w:rsidR="000F12A9" w:rsidRPr="000F12A9" w:rsidRDefault="000F12A9" w:rsidP="00937C5C">
            <w:pPr>
              <w:spacing w:after="0" w:line="240" w:lineRule="auto"/>
              <w:jc w:val="center"/>
              <w:rPr>
                <w:rFonts w:eastAsia="Times New Roman" w:cstheme="minorHAnsi"/>
                <w:b/>
                <w:bCs/>
                <w:lang w:eastAsia="en-AU"/>
              </w:rPr>
            </w:pPr>
            <w:r w:rsidRPr="000F12A9">
              <w:rPr>
                <w:rFonts w:eastAsia="Times New Roman" w:cstheme="minorHAnsi"/>
                <w:b/>
                <w:bCs/>
                <w:lang w:eastAsia="en-AU"/>
              </w:rPr>
              <w:t>Parameter</w:t>
            </w:r>
          </w:p>
        </w:tc>
        <w:tc>
          <w:tcPr>
            <w:tcW w:w="0" w:type="auto"/>
            <w:vAlign w:val="center"/>
            <w:hideMark/>
          </w:tcPr>
          <w:p w14:paraId="73C02DEF" w14:textId="77777777" w:rsidR="000F12A9" w:rsidRPr="000F12A9" w:rsidRDefault="000F12A9" w:rsidP="00937C5C">
            <w:pPr>
              <w:spacing w:after="0" w:line="240" w:lineRule="auto"/>
              <w:jc w:val="center"/>
              <w:rPr>
                <w:rFonts w:eastAsia="Times New Roman" w:cstheme="minorHAnsi"/>
                <w:b/>
                <w:bCs/>
                <w:lang w:eastAsia="en-AU"/>
              </w:rPr>
            </w:pPr>
            <w:r w:rsidRPr="000F12A9">
              <w:rPr>
                <w:rFonts w:eastAsia="Times New Roman" w:cstheme="minorHAnsi"/>
                <w:b/>
                <w:bCs/>
                <w:lang w:eastAsia="en-AU"/>
              </w:rPr>
              <w:t>Value</w:t>
            </w:r>
          </w:p>
        </w:tc>
        <w:tc>
          <w:tcPr>
            <w:tcW w:w="0" w:type="auto"/>
            <w:vAlign w:val="center"/>
            <w:hideMark/>
          </w:tcPr>
          <w:p w14:paraId="2EAF1D37" w14:textId="77777777" w:rsidR="000F12A9" w:rsidRPr="000F12A9" w:rsidRDefault="000F12A9" w:rsidP="00937C5C">
            <w:pPr>
              <w:spacing w:after="0" w:line="240" w:lineRule="auto"/>
              <w:rPr>
                <w:rFonts w:eastAsia="Times New Roman" w:cstheme="minorHAnsi"/>
                <w:b/>
                <w:bCs/>
                <w:lang w:eastAsia="en-AU"/>
              </w:rPr>
            </w:pPr>
            <w:r w:rsidRPr="000F12A9">
              <w:rPr>
                <w:rFonts w:eastAsia="Times New Roman" w:cstheme="minorHAnsi"/>
                <w:b/>
                <w:bCs/>
                <w:lang w:eastAsia="en-AU"/>
              </w:rPr>
              <w:t>Description</w:t>
            </w:r>
          </w:p>
        </w:tc>
      </w:tr>
      <w:tr w:rsidR="000F12A9" w:rsidRPr="000F12A9" w14:paraId="33D6507C" w14:textId="77777777" w:rsidTr="00937C5C">
        <w:trPr>
          <w:tblCellSpacing w:w="15" w:type="dxa"/>
        </w:trPr>
        <w:tc>
          <w:tcPr>
            <w:tcW w:w="0" w:type="auto"/>
            <w:vAlign w:val="center"/>
            <w:hideMark/>
          </w:tcPr>
          <w:p w14:paraId="2493FC12" w14:textId="77777777" w:rsidR="000F12A9" w:rsidRPr="000F12A9" w:rsidRDefault="000F12A9" w:rsidP="00937C5C">
            <w:pPr>
              <w:spacing w:after="0" w:line="240" w:lineRule="auto"/>
              <w:jc w:val="center"/>
              <w:rPr>
                <w:rFonts w:eastAsia="Times New Roman" w:cstheme="minorHAnsi"/>
                <w:lang w:eastAsia="en-AU"/>
              </w:rPr>
            </w:pPr>
            <w:proofErr w:type="spellStart"/>
            <w:r w:rsidRPr="000F12A9">
              <w:rPr>
                <w:rFonts w:eastAsia="Times New Roman" w:cstheme="minorHAnsi"/>
                <w:lang w:eastAsia="en-AU"/>
              </w:rPr>
              <w:t>bfile</w:t>
            </w:r>
            <w:proofErr w:type="spellEnd"/>
          </w:p>
        </w:tc>
        <w:tc>
          <w:tcPr>
            <w:tcW w:w="0" w:type="auto"/>
            <w:vAlign w:val="center"/>
            <w:hideMark/>
          </w:tcPr>
          <w:p w14:paraId="5C39F310" w14:textId="77777777" w:rsidR="000F12A9" w:rsidRPr="000F12A9" w:rsidRDefault="000F12A9" w:rsidP="00937C5C">
            <w:pPr>
              <w:spacing w:after="0" w:line="240" w:lineRule="auto"/>
              <w:jc w:val="center"/>
              <w:rPr>
                <w:rFonts w:eastAsia="Times New Roman" w:cstheme="minorHAnsi"/>
                <w:lang w:eastAsia="en-AU"/>
              </w:rPr>
            </w:pPr>
            <w:r w:rsidRPr="000F12A9">
              <w:rPr>
                <w:rFonts w:eastAsia="Times New Roman" w:cstheme="minorHAnsi"/>
                <w:lang w:eastAsia="en-AU"/>
              </w:rPr>
              <w:t>EUR</w:t>
            </w:r>
          </w:p>
        </w:tc>
        <w:tc>
          <w:tcPr>
            <w:tcW w:w="0" w:type="auto"/>
            <w:vAlign w:val="center"/>
            <w:hideMark/>
          </w:tcPr>
          <w:p w14:paraId="362E9351" w14:textId="77777777"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Informs plink that the input genotype files should have a prefix of EUR</w:t>
            </w:r>
          </w:p>
        </w:tc>
      </w:tr>
      <w:tr w:rsidR="000F12A9" w:rsidRPr="000F12A9" w14:paraId="69556CCC" w14:textId="77777777" w:rsidTr="00937C5C">
        <w:trPr>
          <w:tblCellSpacing w:w="15" w:type="dxa"/>
        </w:trPr>
        <w:tc>
          <w:tcPr>
            <w:tcW w:w="0" w:type="auto"/>
            <w:vAlign w:val="center"/>
            <w:hideMark/>
          </w:tcPr>
          <w:p w14:paraId="3FDA7884" w14:textId="77777777" w:rsidR="000F12A9" w:rsidRPr="000F12A9" w:rsidRDefault="000F12A9" w:rsidP="00937C5C">
            <w:pPr>
              <w:spacing w:after="0" w:line="240" w:lineRule="auto"/>
              <w:jc w:val="center"/>
              <w:rPr>
                <w:rFonts w:eastAsia="Times New Roman" w:cstheme="minorHAnsi"/>
                <w:lang w:eastAsia="en-AU"/>
              </w:rPr>
            </w:pPr>
            <w:r w:rsidRPr="000F12A9">
              <w:rPr>
                <w:rFonts w:eastAsia="Times New Roman" w:cstheme="minorHAnsi"/>
                <w:lang w:eastAsia="en-AU"/>
              </w:rPr>
              <w:t>keep</w:t>
            </w:r>
          </w:p>
        </w:tc>
        <w:tc>
          <w:tcPr>
            <w:tcW w:w="0" w:type="auto"/>
            <w:vAlign w:val="center"/>
            <w:hideMark/>
          </w:tcPr>
          <w:p w14:paraId="3B4E4721" w14:textId="77777777" w:rsidR="000F12A9" w:rsidRPr="000F12A9" w:rsidRDefault="000F12A9" w:rsidP="00937C5C">
            <w:pPr>
              <w:spacing w:after="0" w:line="240" w:lineRule="auto"/>
              <w:jc w:val="center"/>
              <w:rPr>
                <w:rFonts w:eastAsia="Times New Roman" w:cstheme="minorHAnsi"/>
                <w:lang w:eastAsia="en-AU"/>
              </w:rPr>
            </w:pPr>
            <w:proofErr w:type="spellStart"/>
            <w:r w:rsidRPr="000F12A9">
              <w:rPr>
                <w:rFonts w:eastAsia="Times New Roman" w:cstheme="minorHAnsi"/>
                <w:lang w:eastAsia="en-AU"/>
              </w:rPr>
              <w:t>EUR.QC.fam</w:t>
            </w:r>
            <w:proofErr w:type="spellEnd"/>
          </w:p>
        </w:tc>
        <w:tc>
          <w:tcPr>
            <w:tcW w:w="0" w:type="auto"/>
            <w:vAlign w:val="center"/>
            <w:hideMark/>
          </w:tcPr>
          <w:p w14:paraId="450B9B66" w14:textId="77777777"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 xml:space="preserve">Informs plink that we only want to use samples in </w:t>
            </w:r>
            <w:proofErr w:type="spellStart"/>
            <w:r w:rsidRPr="000F12A9">
              <w:rPr>
                <w:rFonts w:eastAsia="Times New Roman" w:cstheme="minorHAnsi"/>
                <w:lang w:eastAsia="en-AU"/>
              </w:rPr>
              <w:t>EUR.QC.fam</w:t>
            </w:r>
            <w:proofErr w:type="spellEnd"/>
            <w:r w:rsidRPr="000F12A9">
              <w:rPr>
                <w:rFonts w:eastAsia="Times New Roman" w:cstheme="minorHAnsi"/>
                <w:lang w:eastAsia="en-AU"/>
              </w:rPr>
              <w:t xml:space="preserve"> in the analysis</w:t>
            </w:r>
          </w:p>
        </w:tc>
      </w:tr>
      <w:tr w:rsidR="000F12A9" w:rsidRPr="000F12A9" w14:paraId="64503890" w14:textId="77777777" w:rsidTr="00937C5C">
        <w:trPr>
          <w:tblCellSpacing w:w="15" w:type="dxa"/>
        </w:trPr>
        <w:tc>
          <w:tcPr>
            <w:tcW w:w="0" w:type="auto"/>
            <w:vAlign w:val="center"/>
            <w:hideMark/>
          </w:tcPr>
          <w:p w14:paraId="0D3BB8A9" w14:textId="77777777" w:rsidR="000F12A9" w:rsidRPr="000F12A9" w:rsidRDefault="000F12A9" w:rsidP="00937C5C">
            <w:pPr>
              <w:spacing w:after="0" w:line="240" w:lineRule="auto"/>
              <w:jc w:val="center"/>
              <w:rPr>
                <w:rFonts w:eastAsia="Times New Roman" w:cstheme="minorHAnsi"/>
                <w:lang w:eastAsia="en-AU"/>
              </w:rPr>
            </w:pPr>
            <w:r w:rsidRPr="000F12A9">
              <w:rPr>
                <w:rFonts w:eastAsia="Times New Roman" w:cstheme="minorHAnsi"/>
                <w:lang w:eastAsia="en-AU"/>
              </w:rPr>
              <w:t>extract</w:t>
            </w:r>
          </w:p>
        </w:tc>
        <w:tc>
          <w:tcPr>
            <w:tcW w:w="0" w:type="auto"/>
            <w:vAlign w:val="center"/>
            <w:hideMark/>
          </w:tcPr>
          <w:p w14:paraId="4727EA1C" w14:textId="77777777" w:rsidR="000F12A9" w:rsidRPr="000F12A9" w:rsidRDefault="000F12A9" w:rsidP="00937C5C">
            <w:pPr>
              <w:spacing w:after="0" w:line="240" w:lineRule="auto"/>
              <w:jc w:val="center"/>
              <w:rPr>
                <w:rFonts w:eastAsia="Times New Roman" w:cstheme="minorHAnsi"/>
                <w:lang w:eastAsia="en-AU"/>
              </w:rPr>
            </w:pPr>
            <w:proofErr w:type="spellStart"/>
            <w:proofErr w:type="gramStart"/>
            <w:r w:rsidRPr="000F12A9">
              <w:rPr>
                <w:rFonts w:eastAsia="Times New Roman" w:cstheme="minorHAnsi"/>
                <w:lang w:eastAsia="en-AU"/>
              </w:rPr>
              <w:t>EUR.QC.snplist</w:t>
            </w:r>
            <w:proofErr w:type="spellEnd"/>
            <w:proofErr w:type="gramEnd"/>
          </w:p>
        </w:tc>
        <w:tc>
          <w:tcPr>
            <w:tcW w:w="0" w:type="auto"/>
            <w:vAlign w:val="center"/>
            <w:hideMark/>
          </w:tcPr>
          <w:p w14:paraId="614D0F48" w14:textId="77777777"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 xml:space="preserve">Informs plink that we only want to use SNPs in </w:t>
            </w:r>
            <w:proofErr w:type="spellStart"/>
            <w:proofErr w:type="gramStart"/>
            <w:r w:rsidRPr="000F12A9">
              <w:rPr>
                <w:rFonts w:eastAsia="Times New Roman" w:cstheme="minorHAnsi"/>
                <w:lang w:eastAsia="en-AU"/>
              </w:rPr>
              <w:t>EUR.QC.snplist</w:t>
            </w:r>
            <w:proofErr w:type="spellEnd"/>
            <w:proofErr w:type="gramEnd"/>
            <w:r w:rsidRPr="000F12A9">
              <w:rPr>
                <w:rFonts w:eastAsia="Times New Roman" w:cstheme="minorHAnsi"/>
                <w:lang w:eastAsia="en-AU"/>
              </w:rPr>
              <w:t xml:space="preserve"> in the analysis</w:t>
            </w:r>
          </w:p>
        </w:tc>
      </w:tr>
      <w:tr w:rsidR="000F12A9" w:rsidRPr="000F12A9" w14:paraId="1FD37310" w14:textId="77777777" w:rsidTr="00937C5C">
        <w:trPr>
          <w:tblCellSpacing w:w="15" w:type="dxa"/>
        </w:trPr>
        <w:tc>
          <w:tcPr>
            <w:tcW w:w="0" w:type="auto"/>
            <w:vAlign w:val="center"/>
            <w:hideMark/>
          </w:tcPr>
          <w:p w14:paraId="7496CC5E" w14:textId="77777777" w:rsidR="000F12A9" w:rsidRPr="000F12A9" w:rsidRDefault="000F12A9" w:rsidP="00937C5C">
            <w:pPr>
              <w:spacing w:after="0" w:line="240" w:lineRule="auto"/>
              <w:jc w:val="center"/>
              <w:rPr>
                <w:rFonts w:eastAsia="Times New Roman" w:cstheme="minorHAnsi"/>
                <w:lang w:eastAsia="en-AU"/>
              </w:rPr>
            </w:pPr>
            <w:proofErr w:type="spellStart"/>
            <w:r w:rsidRPr="000F12A9">
              <w:rPr>
                <w:rFonts w:eastAsia="Times New Roman" w:cstheme="minorHAnsi"/>
                <w:lang w:eastAsia="en-AU"/>
              </w:rPr>
              <w:t>indep</w:t>
            </w:r>
            <w:proofErr w:type="spellEnd"/>
            <w:r w:rsidRPr="000F12A9">
              <w:rPr>
                <w:rFonts w:eastAsia="Times New Roman" w:cstheme="minorHAnsi"/>
                <w:lang w:eastAsia="en-AU"/>
              </w:rPr>
              <w:t>-pairwise</w:t>
            </w:r>
          </w:p>
        </w:tc>
        <w:tc>
          <w:tcPr>
            <w:tcW w:w="0" w:type="auto"/>
            <w:vAlign w:val="center"/>
            <w:hideMark/>
          </w:tcPr>
          <w:p w14:paraId="582B2D1B" w14:textId="77777777" w:rsidR="000F12A9" w:rsidRPr="000F12A9" w:rsidRDefault="000F12A9" w:rsidP="00937C5C">
            <w:pPr>
              <w:spacing w:after="0" w:line="240" w:lineRule="auto"/>
              <w:jc w:val="center"/>
              <w:rPr>
                <w:rFonts w:eastAsia="Times New Roman" w:cstheme="minorHAnsi"/>
                <w:lang w:eastAsia="en-AU"/>
              </w:rPr>
            </w:pPr>
            <w:r w:rsidRPr="000F12A9">
              <w:rPr>
                <w:rFonts w:eastAsia="Times New Roman" w:cstheme="minorHAnsi"/>
                <w:lang w:eastAsia="en-AU"/>
              </w:rPr>
              <w:t>200 50 0.25</w:t>
            </w:r>
          </w:p>
        </w:tc>
        <w:tc>
          <w:tcPr>
            <w:tcW w:w="0" w:type="auto"/>
            <w:vAlign w:val="center"/>
            <w:hideMark/>
          </w:tcPr>
          <w:p w14:paraId="0B6E4180" w14:textId="32B19D88"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Informs plink that we wish to perform pruning with a window size of 200 variants, sliding across the genome with step size of 50 variants at a time, and filter out any SNPs with LD r</w:t>
            </w:r>
            <w:r w:rsidRPr="000F12A9">
              <w:rPr>
                <w:rFonts w:eastAsia="Times New Roman" w:cstheme="minorHAnsi"/>
                <w:vertAlign w:val="superscript"/>
                <w:lang w:eastAsia="en-AU"/>
              </w:rPr>
              <w:t>2</w:t>
            </w:r>
            <w:r w:rsidR="00937C5C">
              <w:rPr>
                <w:rFonts w:eastAsia="Times New Roman" w:cstheme="minorHAnsi"/>
                <w:lang w:eastAsia="en-AU"/>
              </w:rPr>
              <w:t xml:space="preserve"> </w:t>
            </w:r>
            <w:r w:rsidR="00937C5C" w:rsidRPr="000F12A9">
              <w:rPr>
                <w:rFonts w:eastAsia="Times New Roman" w:cstheme="minorHAnsi"/>
                <w:lang w:eastAsia="en-AU"/>
              </w:rPr>
              <w:t>higher than 0.25</w:t>
            </w:r>
          </w:p>
        </w:tc>
      </w:tr>
      <w:tr w:rsidR="00937C5C" w:rsidRPr="000F12A9" w14:paraId="0B0CBFD9" w14:textId="77777777" w:rsidTr="00937C5C">
        <w:trPr>
          <w:tblCellSpacing w:w="15" w:type="dxa"/>
        </w:trPr>
        <w:tc>
          <w:tcPr>
            <w:tcW w:w="0" w:type="auto"/>
            <w:vAlign w:val="center"/>
          </w:tcPr>
          <w:p w14:paraId="3BE5A2B4" w14:textId="0D814BF0" w:rsidR="00937C5C" w:rsidRPr="000F12A9" w:rsidRDefault="00937C5C" w:rsidP="00937C5C">
            <w:pPr>
              <w:spacing w:after="0" w:line="240" w:lineRule="auto"/>
              <w:jc w:val="center"/>
              <w:rPr>
                <w:rFonts w:eastAsia="Times New Roman" w:cstheme="minorHAnsi"/>
                <w:lang w:eastAsia="en-AU"/>
              </w:rPr>
            </w:pPr>
            <w:r w:rsidRPr="000F12A9">
              <w:rPr>
                <w:rFonts w:eastAsia="Times New Roman" w:cstheme="minorHAnsi"/>
                <w:lang w:eastAsia="en-AU"/>
              </w:rPr>
              <w:t>out</w:t>
            </w:r>
          </w:p>
        </w:tc>
        <w:tc>
          <w:tcPr>
            <w:tcW w:w="0" w:type="auto"/>
            <w:vAlign w:val="center"/>
          </w:tcPr>
          <w:p w14:paraId="739F9998" w14:textId="0A2B3832" w:rsidR="00937C5C" w:rsidRPr="000F12A9" w:rsidRDefault="00937C5C" w:rsidP="00937C5C">
            <w:pPr>
              <w:spacing w:after="0" w:line="240" w:lineRule="auto"/>
              <w:jc w:val="center"/>
              <w:rPr>
                <w:rFonts w:eastAsia="Times New Roman" w:cstheme="minorHAnsi"/>
                <w:lang w:eastAsia="en-AU"/>
              </w:rPr>
            </w:pPr>
            <w:proofErr w:type="spellStart"/>
            <w:r w:rsidRPr="000F12A9">
              <w:rPr>
                <w:rFonts w:eastAsia="Times New Roman" w:cstheme="minorHAnsi"/>
                <w:lang w:eastAsia="en-AU"/>
              </w:rPr>
              <w:t>EUR.QC</w:t>
            </w:r>
            <w:proofErr w:type="spellEnd"/>
          </w:p>
        </w:tc>
        <w:tc>
          <w:tcPr>
            <w:tcW w:w="0" w:type="auto"/>
            <w:vAlign w:val="center"/>
          </w:tcPr>
          <w:p w14:paraId="4CD463FD" w14:textId="45936645" w:rsidR="00937C5C" w:rsidRPr="000F12A9" w:rsidRDefault="00937C5C" w:rsidP="00937C5C">
            <w:pPr>
              <w:spacing w:after="0" w:line="240" w:lineRule="auto"/>
              <w:rPr>
                <w:rFonts w:eastAsia="Times New Roman" w:cstheme="minorHAnsi"/>
                <w:lang w:eastAsia="en-AU"/>
              </w:rPr>
            </w:pPr>
            <w:r w:rsidRPr="000F12A9">
              <w:rPr>
                <w:rFonts w:eastAsia="Times New Roman" w:cstheme="minorHAnsi"/>
                <w:lang w:eastAsia="en-AU"/>
              </w:rPr>
              <w:t xml:space="preserve">Informs plink that all output should have a prefix of </w:t>
            </w:r>
            <w:proofErr w:type="spellStart"/>
            <w:r w:rsidRPr="000F12A9">
              <w:rPr>
                <w:rFonts w:eastAsia="Times New Roman" w:cstheme="minorHAnsi"/>
                <w:lang w:eastAsia="en-AU"/>
              </w:rPr>
              <w:t>EUR.QC</w:t>
            </w:r>
            <w:proofErr w:type="spellEnd"/>
          </w:p>
        </w:tc>
      </w:tr>
    </w:tbl>
    <w:p w14:paraId="0DF2030F" w14:textId="77777777" w:rsidR="000F12A9" w:rsidRPr="000F12A9" w:rsidRDefault="000F12A9" w:rsidP="00937C5C">
      <w:pPr>
        <w:spacing w:after="0" w:line="240" w:lineRule="auto"/>
        <w:rPr>
          <w:rFonts w:eastAsia="Times New Roman" w:cstheme="minorHAnsi"/>
          <w:vanish/>
          <w:lang w:eastAsia="en-AU"/>
        </w:rPr>
      </w:pPr>
    </w:p>
    <w:p w14:paraId="70100419" w14:textId="77777777" w:rsidR="00937C5C" w:rsidRDefault="00937C5C" w:rsidP="00937C5C">
      <w:pPr>
        <w:spacing w:after="0" w:line="240" w:lineRule="auto"/>
        <w:rPr>
          <w:rFonts w:eastAsia="Times New Roman" w:cstheme="minorHAnsi"/>
          <w:lang w:eastAsia="en-AU"/>
        </w:rPr>
      </w:pPr>
    </w:p>
    <w:p w14:paraId="3D0E98F0" w14:textId="317A29EB"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 xml:space="preserve">This will generate two files 1) </w:t>
      </w:r>
      <w:r w:rsidRPr="000F12A9">
        <w:rPr>
          <w:rFonts w:eastAsia="Times New Roman" w:cstheme="minorHAnsi"/>
          <w:b/>
          <w:bCs/>
          <w:lang w:eastAsia="en-AU"/>
        </w:rPr>
        <w:t>EUR.QC.prune.in</w:t>
      </w:r>
      <w:r w:rsidRPr="000F12A9">
        <w:rPr>
          <w:rFonts w:eastAsia="Times New Roman" w:cstheme="minorHAnsi"/>
          <w:lang w:eastAsia="en-AU"/>
        </w:rPr>
        <w:t xml:space="preserve"> and 2) </w:t>
      </w:r>
      <w:proofErr w:type="spellStart"/>
      <w:r w:rsidRPr="000F12A9">
        <w:rPr>
          <w:rFonts w:eastAsia="Times New Roman" w:cstheme="minorHAnsi"/>
          <w:b/>
          <w:bCs/>
          <w:lang w:eastAsia="en-AU"/>
        </w:rPr>
        <w:t>EUR.QC.prune.out</w:t>
      </w:r>
      <w:proofErr w:type="spellEnd"/>
      <w:r w:rsidRPr="000F12A9">
        <w:rPr>
          <w:rFonts w:eastAsia="Times New Roman" w:cstheme="minorHAnsi"/>
          <w:lang w:eastAsia="en-AU"/>
        </w:rPr>
        <w:t xml:space="preserve">. All SNPs within </w:t>
      </w:r>
      <w:r w:rsidRPr="000F12A9">
        <w:rPr>
          <w:rFonts w:eastAsia="Times New Roman" w:cstheme="minorHAnsi"/>
          <w:b/>
          <w:bCs/>
          <w:lang w:eastAsia="en-AU"/>
        </w:rPr>
        <w:t>EUR.QC.prune.in</w:t>
      </w:r>
      <w:r w:rsidRPr="000F12A9">
        <w:rPr>
          <w:rFonts w:eastAsia="Times New Roman" w:cstheme="minorHAnsi"/>
          <w:lang w:eastAsia="en-AU"/>
        </w:rPr>
        <w:t xml:space="preserve"> have a pairwise r</w:t>
      </w:r>
      <w:r w:rsidRPr="000F12A9">
        <w:rPr>
          <w:rFonts w:eastAsia="Times New Roman" w:cstheme="minorHAnsi"/>
          <w:vertAlign w:val="superscript"/>
          <w:lang w:eastAsia="en-AU"/>
        </w:rPr>
        <w:t>2</w:t>
      </w:r>
      <w:r w:rsidRPr="000F12A9">
        <w:rPr>
          <w:rFonts w:eastAsia="Times New Roman" w:cstheme="minorHAnsi"/>
          <w:lang w:eastAsia="en-AU"/>
        </w:rPr>
        <w:t xml:space="preserve">&lt;0.25. </w:t>
      </w:r>
    </w:p>
    <w:p w14:paraId="3EBEC199" w14:textId="77777777" w:rsidR="00937C5C" w:rsidRDefault="00937C5C" w:rsidP="00937C5C">
      <w:pPr>
        <w:spacing w:after="0" w:line="240" w:lineRule="auto"/>
        <w:rPr>
          <w:rFonts w:eastAsia="Times New Roman" w:cstheme="minorHAnsi"/>
          <w:lang w:eastAsia="en-AU"/>
        </w:rPr>
      </w:pPr>
    </w:p>
    <w:p w14:paraId="740E05CD" w14:textId="36A6F982" w:rsidR="000F12A9" w:rsidRPr="000F12A9" w:rsidRDefault="000F12A9" w:rsidP="00937C5C">
      <w:pPr>
        <w:spacing w:after="0" w:line="240" w:lineRule="auto"/>
        <w:rPr>
          <w:rFonts w:eastAsia="Times New Roman" w:cstheme="minorHAnsi"/>
          <w:lang w:eastAsia="en-AU"/>
        </w:rPr>
      </w:pPr>
      <w:r w:rsidRPr="000F12A9">
        <w:rPr>
          <w:rFonts w:eastAsia="Times New Roman" w:cstheme="minorHAnsi"/>
          <w:lang w:eastAsia="en-AU"/>
        </w:rPr>
        <w:t>Heterozygosity rates can then be computed using plink:</w:t>
      </w:r>
    </w:p>
    <w:p w14:paraId="33EA871D" w14:textId="3715EE76" w:rsidR="000F12A9" w:rsidRPr="00937C5C" w:rsidRDefault="000F12A9" w:rsidP="00937C5C">
      <w:pPr>
        <w:spacing w:after="0" w:line="240" w:lineRule="auto"/>
        <w:rPr>
          <w:rFonts w:cstheme="minorHAnsi"/>
          <w:color w:val="FF0000"/>
        </w:rPr>
      </w:pPr>
    </w:p>
    <w:p w14:paraId="643CF8EF" w14:textId="34795F90" w:rsidR="00937C5C" w:rsidRPr="00937C5C" w:rsidRDefault="00AA52BA" w:rsidP="00937C5C">
      <w:pPr>
        <w:pStyle w:val="HTMLPreformatted"/>
        <w:spacing w:line="300" w:lineRule="auto"/>
        <w:rPr>
          <w:rStyle w:val="HTMLCode"/>
          <w:color w:val="FF0000"/>
        </w:rPr>
      </w:pPr>
      <w:proofErr w:type="gramStart"/>
      <w:r>
        <w:rPr>
          <w:rStyle w:val="HTMLCode"/>
          <w:color w:val="FF0000"/>
        </w:rPr>
        <w:t>./</w:t>
      </w:r>
      <w:proofErr w:type="gramEnd"/>
      <w:r w:rsidR="00937C5C" w:rsidRPr="00937C5C">
        <w:rPr>
          <w:rStyle w:val="HTMLCode"/>
          <w:color w:val="FF0000"/>
        </w:rPr>
        <w:t xml:space="preserve">plink </w:t>
      </w:r>
      <w:r w:rsidR="00937C5C" w:rsidRPr="00937C5C">
        <w:rPr>
          <w:rStyle w:val="HTMLCode"/>
          <w:b/>
          <w:bCs/>
          <w:color w:val="FF0000"/>
        </w:rPr>
        <w:t>\</w:t>
      </w:r>
    </w:p>
    <w:p w14:paraId="1226C8BC" w14:textId="77777777" w:rsidR="00937C5C" w:rsidRPr="00937C5C" w:rsidRDefault="00937C5C" w:rsidP="00937C5C">
      <w:pPr>
        <w:pStyle w:val="HTMLPreformatted"/>
        <w:spacing w:line="300" w:lineRule="auto"/>
        <w:rPr>
          <w:rStyle w:val="HTMLCode"/>
          <w:color w:val="FF0000"/>
        </w:rPr>
      </w:pPr>
      <w:r w:rsidRPr="00937C5C">
        <w:rPr>
          <w:rStyle w:val="HTMLCode"/>
          <w:color w:val="FF0000"/>
        </w:rPr>
        <w:t xml:space="preserve">    --</w:t>
      </w:r>
      <w:proofErr w:type="spellStart"/>
      <w:r w:rsidRPr="00937C5C">
        <w:rPr>
          <w:rStyle w:val="HTMLCode"/>
          <w:color w:val="FF0000"/>
        </w:rPr>
        <w:t>bfile</w:t>
      </w:r>
      <w:proofErr w:type="spellEnd"/>
      <w:r w:rsidRPr="00937C5C">
        <w:rPr>
          <w:rStyle w:val="HTMLCode"/>
          <w:color w:val="FF0000"/>
        </w:rPr>
        <w:t xml:space="preserve"> EUR </w:t>
      </w:r>
      <w:r w:rsidRPr="00937C5C">
        <w:rPr>
          <w:rStyle w:val="HTMLCode"/>
          <w:b/>
          <w:bCs/>
          <w:color w:val="FF0000"/>
        </w:rPr>
        <w:t>\</w:t>
      </w:r>
    </w:p>
    <w:p w14:paraId="74EF9AF4" w14:textId="77777777" w:rsidR="00937C5C" w:rsidRPr="00937C5C" w:rsidRDefault="00937C5C" w:rsidP="00937C5C">
      <w:pPr>
        <w:pStyle w:val="HTMLPreformatted"/>
        <w:spacing w:line="300" w:lineRule="auto"/>
        <w:rPr>
          <w:rStyle w:val="HTMLCode"/>
          <w:color w:val="FF0000"/>
        </w:rPr>
      </w:pPr>
      <w:r w:rsidRPr="00937C5C">
        <w:rPr>
          <w:rStyle w:val="HTMLCode"/>
          <w:color w:val="FF0000"/>
        </w:rPr>
        <w:t xml:space="preserve">    --extract EUR.QC.prune.in </w:t>
      </w:r>
      <w:r w:rsidRPr="00937C5C">
        <w:rPr>
          <w:rStyle w:val="HTMLCode"/>
          <w:b/>
          <w:bCs/>
          <w:color w:val="FF0000"/>
        </w:rPr>
        <w:t>\</w:t>
      </w:r>
    </w:p>
    <w:p w14:paraId="2718677F" w14:textId="77777777" w:rsidR="00937C5C" w:rsidRPr="00937C5C" w:rsidRDefault="00937C5C" w:rsidP="00937C5C">
      <w:pPr>
        <w:pStyle w:val="HTMLPreformatted"/>
        <w:spacing w:line="300" w:lineRule="auto"/>
        <w:rPr>
          <w:rStyle w:val="HTMLCode"/>
          <w:color w:val="FF0000"/>
        </w:rPr>
      </w:pPr>
      <w:r w:rsidRPr="00937C5C">
        <w:rPr>
          <w:rStyle w:val="HTMLCode"/>
          <w:color w:val="FF0000"/>
        </w:rPr>
        <w:t xml:space="preserve">    --keep </w:t>
      </w:r>
      <w:proofErr w:type="spellStart"/>
      <w:r w:rsidRPr="00937C5C">
        <w:rPr>
          <w:rStyle w:val="HTMLCode"/>
          <w:color w:val="FF0000"/>
        </w:rPr>
        <w:t>EUR.QC.fam</w:t>
      </w:r>
      <w:proofErr w:type="spellEnd"/>
      <w:r w:rsidRPr="00937C5C">
        <w:rPr>
          <w:rStyle w:val="HTMLCode"/>
          <w:color w:val="FF0000"/>
        </w:rPr>
        <w:t xml:space="preserve"> </w:t>
      </w:r>
      <w:r w:rsidRPr="00937C5C">
        <w:rPr>
          <w:rStyle w:val="HTMLCode"/>
          <w:b/>
          <w:bCs/>
          <w:color w:val="FF0000"/>
        </w:rPr>
        <w:t>\</w:t>
      </w:r>
    </w:p>
    <w:p w14:paraId="6E47397E" w14:textId="77777777" w:rsidR="00937C5C" w:rsidRPr="00937C5C" w:rsidRDefault="00937C5C" w:rsidP="00937C5C">
      <w:pPr>
        <w:pStyle w:val="HTMLPreformatted"/>
        <w:spacing w:line="300" w:lineRule="auto"/>
        <w:rPr>
          <w:rStyle w:val="HTMLCode"/>
          <w:color w:val="FF0000"/>
        </w:rPr>
      </w:pPr>
      <w:r w:rsidRPr="00937C5C">
        <w:rPr>
          <w:rStyle w:val="HTMLCode"/>
          <w:color w:val="FF0000"/>
        </w:rPr>
        <w:t xml:space="preserve">    --het </w:t>
      </w:r>
      <w:r w:rsidRPr="00937C5C">
        <w:rPr>
          <w:rStyle w:val="HTMLCode"/>
          <w:b/>
          <w:bCs/>
          <w:color w:val="FF0000"/>
        </w:rPr>
        <w:t>\</w:t>
      </w:r>
    </w:p>
    <w:p w14:paraId="3D75861E" w14:textId="69945062" w:rsidR="00937C5C" w:rsidRPr="00937C5C" w:rsidRDefault="00937C5C" w:rsidP="00937C5C">
      <w:pPr>
        <w:pStyle w:val="HTMLPreformatted"/>
        <w:spacing w:line="300" w:lineRule="auto"/>
        <w:rPr>
          <w:color w:val="FF0000"/>
        </w:rPr>
      </w:pPr>
      <w:r w:rsidRPr="00937C5C">
        <w:rPr>
          <w:rStyle w:val="HTMLCode"/>
          <w:color w:val="FF0000"/>
        </w:rPr>
        <w:lastRenderedPageBreak/>
        <w:t xml:space="preserve">    --out </w:t>
      </w:r>
      <w:proofErr w:type="spellStart"/>
      <w:r w:rsidRPr="00937C5C">
        <w:rPr>
          <w:rStyle w:val="HTMLCode"/>
          <w:color w:val="FF0000"/>
        </w:rPr>
        <w:t>EUR.QC</w:t>
      </w:r>
      <w:proofErr w:type="spellEnd"/>
      <w:r w:rsidR="00AA52BA">
        <w:rPr>
          <w:rStyle w:val="HTMLCode"/>
          <w:color w:val="FF0000"/>
        </w:rPr>
        <w:tab/>
      </w:r>
    </w:p>
    <w:p w14:paraId="5F6A0393" w14:textId="5F6A753A" w:rsidR="00937C5C" w:rsidRDefault="00937C5C" w:rsidP="00937C5C">
      <w:pPr>
        <w:spacing w:after="0" w:line="240" w:lineRule="auto"/>
        <w:rPr>
          <w:rFonts w:cstheme="minorHAnsi"/>
        </w:rPr>
      </w:pPr>
      <w:r w:rsidRPr="00937C5C">
        <w:rPr>
          <w:rFonts w:cstheme="minorHAnsi"/>
        </w:rPr>
        <w:t xml:space="preserve">This will generate the </w:t>
      </w:r>
      <w:proofErr w:type="spellStart"/>
      <w:r w:rsidRPr="00937C5C">
        <w:rPr>
          <w:rFonts w:cstheme="minorHAnsi"/>
        </w:rPr>
        <w:t>EUR.QC.het</w:t>
      </w:r>
      <w:proofErr w:type="spellEnd"/>
      <w:r w:rsidRPr="00937C5C">
        <w:rPr>
          <w:rFonts w:cstheme="minorHAnsi"/>
        </w:rPr>
        <w:t xml:space="preserve"> file, which contains F coefficient estimates for assessing heterozygosity. We will remove individuals with F coefficients that are more than 3 standard deviation (SD) units from the mean, which can be performed using the following R command:</w:t>
      </w:r>
    </w:p>
    <w:p w14:paraId="12202AB5" w14:textId="77132629" w:rsidR="00937C5C" w:rsidRDefault="00937C5C" w:rsidP="00937C5C">
      <w:pPr>
        <w:spacing w:after="0" w:line="240" w:lineRule="auto"/>
        <w:rPr>
          <w:rFonts w:cstheme="minorHAnsi"/>
        </w:rPr>
      </w:pPr>
    </w:p>
    <w:p w14:paraId="3EA494C9" w14:textId="77777777" w:rsidR="00937C5C" w:rsidRPr="00937C5C" w:rsidRDefault="00937C5C" w:rsidP="00937C5C">
      <w:pPr>
        <w:pStyle w:val="HTMLPreformatted"/>
        <w:spacing w:line="300" w:lineRule="auto"/>
        <w:rPr>
          <w:rStyle w:val="HTMLCode"/>
          <w:color w:val="000000" w:themeColor="text1"/>
        </w:rPr>
      </w:pPr>
      <w:proofErr w:type="spellStart"/>
      <w:r w:rsidRPr="00937C5C">
        <w:rPr>
          <w:rStyle w:val="HTMLCode"/>
          <w:color w:val="70AD47" w:themeColor="accent6"/>
        </w:rPr>
        <w:t>dat</w:t>
      </w:r>
      <w:proofErr w:type="spellEnd"/>
      <w:r w:rsidRPr="00937C5C">
        <w:rPr>
          <w:rStyle w:val="HTMLCode"/>
          <w:color w:val="70AD47" w:themeColor="accent6"/>
        </w:rPr>
        <w:t xml:space="preserve"> &lt;- </w:t>
      </w:r>
      <w:proofErr w:type="spellStart"/>
      <w:proofErr w:type="gramStart"/>
      <w:r w:rsidRPr="00937C5C">
        <w:rPr>
          <w:rStyle w:val="HTMLCode"/>
          <w:color w:val="70AD47" w:themeColor="accent6"/>
        </w:rPr>
        <w:t>read.table</w:t>
      </w:r>
      <w:proofErr w:type="spellEnd"/>
      <w:proofErr w:type="gramEnd"/>
      <w:r w:rsidRPr="00937C5C">
        <w:rPr>
          <w:rStyle w:val="HTMLCode"/>
          <w:color w:val="70AD47" w:themeColor="accent6"/>
        </w:rPr>
        <w:t>("</w:t>
      </w:r>
      <w:proofErr w:type="spellStart"/>
      <w:r w:rsidRPr="00937C5C">
        <w:rPr>
          <w:rStyle w:val="HTMLCode"/>
          <w:color w:val="70AD47" w:themeColor="accent6"/>
        </w:rPr>
        <w:t>EUR.QC.het</w:t>
      </w:r>
      <w:proofErr w:type="spellEnd"/>
      <w:r w:rsidRPr="00937C5C">
        <w:rPr>
          <w:rStyle w:val="HTMLCode"/>
          <w:color w:val="70AD47" w:themeColor="accent6"/>
        </w:rPr>
        <w:t xml:space="preserve">", header=T) </w:t>
      </w:r>
      <w:r w:rsidRPr="00937C5C">
        <w:rPr>
          <w:rStyle w:val="HTMLCode"/>
          <w:i/>
          <w:iCs/>
          <w:color w:val="000000" w:themeColor="text1"/>
        </w:rPr>
        <w:t xml:space="preserve"># Read in the </w:t>
      </w:r>
      <w:proofErr w:type="spellStart"/>
      <w:r w:rsidRPr="00937C5C">
        <w:rPr>
          <w:rStyle w:val="HTMLCode"/>
          <w:i/>
          <w:iCs/>
          <w:color w:val="000000" w:themeColor="text1"/>
        </w:rPr>
        <w:t>EUR.het</w:t>
      </w:r>
      <w:proofErr w:type="spellEnd"/>
      <w:r w:rsidRPr="00937C5C">
        <w:rPr>
          <w:rStyle w:val="HTMLCode"/>
          <w:i/>
          <w:iCs/>
          <w:color w:val="000000" w:themeColor="text1"/>
        </w:rPr>
        <w:t xml:space="preserve"> file, specify it has header</w:t>
      </w:r>
    </w:p>
    <w:p w14:paraId="4AECC94C" w14:textId="77777777" w:rsidR="00937C5C" w:rsidRPr="00937C5C" w:rsidRDefault="00937C5C" w:rsidP="00937C5C">
      <w:pPr>
        <w:pStyle w:val="HTMLPreformatted"/>
        <w:spacing w:line="300" w:lineRule="auto"/>
        <w:rPr>
          <w:rStyle w:val="HTMLCode"/>
          <w:color w:val="000000" w:themeColor="text1"/>
        </w:rPr>
      </w:pPr>
      <w:r w:rsidRPr="00937C5C">
        <w:rPr>
          <w:rStyle w:val="HTMLCode"/>
          <w:color w:val="70AD47" w:themeColor="accent6"/>
        </w:rPr>
        <w:t>m &lt;- mean(</w:t>
      </w:r>
      <w:proofErr w:type="spellStart"/>
      <w:r w:rsidRPr="00937C5C">
        <w:rPr>
          <w:rStyle w:val="HTMLCode"/>
          <w:color w:val="70AD47" w:themeColor="accent6"/>
        </w:rPr>
        <w:t>dat$F</w:t>
      </w:r>
      <w:proofErr w:type="spellEnd"/>
      <w:r w:rsidRPr="00937C5C">
        <w:rPr>
          <w:rStyle w:val="HTMLCode"/>
          <w:color w:val="70AD47" w:themeColor="accent6"/>
        </w:rPr>
        <w:t xml:space="preserve">) </w:t>
      </w:r>
      <w:r w:rsidRPr="00937C5C">
        <w:rPr>
          <w:rStyle w:val="HTMLCode"/>
          <w:i/>
          <w:iCs/>
          <w:color w:val="000000" w:themeColor="text1"/>
        </w:rPr>
        <w:t xml:space="preserve"># Calculate the mean  </w:t>
      </w:r>
    </w:p>
    <w:p w14:paraId="78F3401F" w14:textId="77777777" w:rsidR="00937C5C" w:rsidRPr="00937C5C" w:rsidRDefault="00937C5C" w:rsidP="00937C5C">
      <w:pPr>
        <w:pStyle w:val="HTMLPreformatted"/>
        <w:spacing w:line="300" w:lineRule="auto"/>
        <w:rPr>
          <w:rStyle w:val="HTMLCode"/>
          <w:color w:val="000000" w:themeColor="text1"/>
        </w:rPr>
      </w:pPr>
      <w:r w:rsidRPr="00937C5C">
        <w:rPr>
          <w:rStyle w:val="HTMLCode"/>
          <w:color w:val="70AD47" w:themeColor="accent6"/>
        </w:rPr>
        <w:t xml:space="preserve">s &lt;- </w:t>
      </w:r>
      <w:proofErr w:type="spellStart"/>
      <w:r w:rsidRPr="00937C5C">
        <w:rPr>
          <w:rStyle w:val="HTMLCode"/>
          <w:color w:val="70AD47" w:themeColor="accent6"/>
        </w:rPr>
        <w:t>sd</w:t>
      </w:r>
      <w:proofErr w:type="spellEnd"/>
      <w:r w:rsidRPr="00937C5C">
        <w:rPr>
          <w:rStyle w:val="HTMLCode"/>
          <w:color w:val="70AD47" w:themeColor="accent6"/>
        </w:rPr>
        <w:t>(</w:t>
      </w:r>
      <w:proofErr w:type="spellStart"/>
      <w:r w:rsidRPr="00937C5C">
        <w:rPr>
          <w:rStyle w:val="HTMLCode"/>
          <w:color w:val="70AD47" w:themeColor="accent6"/>
        </w:rPr>
        <w:t>dat$F</w:t>
      </w:r>
      <w:proofErr w:type="spellEnd"/>
      <w:r w:rsidRPr="00937C5C">
        <w:rPr>
          <w:rStyle w:val="HTMLCode"/>
          <w:color w:val="70AD47" w:themeColor="accent6"/>
        </w:rPr>
        <w:t xml:space="preserve">) </w:t>
      </w:r>
      <w:r w:rsidRPr="00937C5C">
        <w:rPr>
          <w:rStyle w:val="HTMLCode"/>
          <w:i/>
          <w:iCs/>
          <w:color w:val="000000" w:themeColor="text1"/>
        </w:rPr>
        <w:t># Calculate the SD</w:t>
      </w:r>
    </w:p>
    <w:p w14:paraId="26EFEB76" w14:textId="77777777" w:rsidR="00937C5C" w:rsidRPr="00937C5C" w:rsidRDefault="00937C5C" w:rsidP="00937C5C">
      <w:pPr>
        <w:pStyle w:val="HTMLPreformatted"/>
        <w:spacing w:line="300" w:lineRule="auto"/>
        <w:rPr>
          <w:rStyle w:val="HTMLCode"/>
          <w:color w:val="70AD47" w:themeColor="accent6"/>
        </w:rPr>
      </w:pPr>
      <w:r w:rsidRPr="00937C5C">
        <w:rPr>
          <w:rStyle w:val="HTMLCode"/>
          <w:color w:val="70AD47" w:themeColor="accent6"/>
        </w:rPr>
        <w:t xml:space="preserve">valid &lt;- </w:t>
      </w:r>
      <w:proofErr w:type="gramStart"/>
      <w:r w:rsidRPr="00937C5C">
        <w:rPr>
          <w:rStyle w:val="HTMLCode"/>
          <w:color w:val="70AD47" w:themeColor="accent6"/>
        </w:rPr>
        <w:t>subset(</w:t>
      </w:r>
      <w:proofErr w:type="spellStart"/>
      <w:proofErr w:type="gramEnd"/>
      <w:r w:rsidRPr="00937C5C">
        <w:rPr>
          <w:rStyle w:val="HTMLCode"/>
          <w:color w:val="70AD47" w:themeColor="accent6"/>
        </w:rPr>
        <w:t>dat</w:t>
      </w:r>
      <w:proofErr w:type="spellEnd"/>
      <w:r w:rsidRPr="00937C5C">
        <w:rPr>
          <w:rStyle w:val="HTMLCode"/>
          <w:color w:val="70AD47" w:themeColor="accent6"/>
        </w:rPr>
        <w:t xml:space="preserve">, F &lt;= m+3*s &amp; F &gt;= m-3*s) </w:t>
      </w:r>
      <w:r w:rsidRPr="00937C5C">
        <w:rPr>
          <w:rStyle w:val="HTMLCode"/>
          <w:i/>
          <w:iCs/>
          <w:color w:val="000000" w:themeColor="text1"/>
        </w:rPr>
        <w:t># Get any samples with F coefficient within 3 SD of the population mean</w:t>
      </w:r>
    </w:p>
    <w:p w14:paraId="5D28CDA1" w14:textId="77777777" w:rsidR="00937C5C" w:rsidRPr="00937C5C" w:rsidRDefault="00937C5C" w:rsidP="00937C5C">
      <w:pPr>
        <w:pStyle w:val="HTMLPreformatted"/>
        <w:spacing w:line="300" w:lineRule="auto"/>
        <w:rPr>
          <w:rStyle w:val="HTMLCode"/>
          <w:color w:val="000000" w:themeColor="text1"/>
        </w:rPr>
      </w:pPr>
      <w:proofErr w:type="spellStart"/>
      <w:proofErr w:type="gramStart"/>
      <w:r w:rsidRPr="00937C5C">
        <w:rPr>
          <w:rStyle w:val="HTMLCode"/>
          <w:color w:val="70AD47" w:themeColor="accent6"/>
        </w:rPr>
        <w:t>write.table</w:t>
      </w:r>
      <w:proofErr w:type="spellEnd"/>
      <w:proofErr w:type="gramEnd"/>
      <w:r w:rsidRPr="00937C5C">
        <w:rPr>
          <w:rStyle w:val="HTMLCode"/>
          <w:color w:val="70AD47" w:themeColor="accent6"/>
        </w:rPr>
        <w:t>(valid[,c(1,2)], "</w:t>
      </w:r>
      <w:proofErr w:type="spellStart"/>
      <w:r w:rsidRPr="00937C5C">
        <w:rPr>
          <w:rStyle w:val="HTMLCode"/>
          <w:color w:val="70AD47" w:themeColor="accent6"/>
        </w:rPr>
        <w:t>EUR.valid.sample</w:t>
      </w:r>
      <w:proofErr w:type="spellEnd"/>
      <w:r w:rsidRPr="00937C5C">
        <w:rPr>
          <w:rStyle w:val="HTMLCode"/>
          <w:color w:val="70AD47" w:themeColor="accent6"/>
        </w:rPr>
        <w:t xml:space="preserve">", quote=F, </w:t>
      </w:r>
      <w:proofErr w:type="spellStart"/>
      <w:r w:rsidRPr="00937C5C">
        <w:rPr>
          <w:rStyle w:val="HTMLCode"/>
          <w:color w:val="70AD47" w:themeColor="accent6"/>
        </w:rPr>
        <w:t>row.names</w:t>
      </w:r>
      <w:proofErr w:type="spellEnd"/>
      <w:r w:rsidRPr="00937C5C">
        <w:rPr>
          <w:rStyle w:val="HTMLCode"/>
          <w:color w:val="70AD47" w:themeColor="accent6"/>
        </w:rPr>
        <w:t xml:space="preserve">=F) </w:t>
      </w:r>
      <w:r w:rsidRPr="00937C5C">
        <w:rPr>
          <w:rStyle w:val="HTMLCode"/>
          <w:i/>
          <w:iCs/>
          <w:color w:val="000000" w:themeColor="text1"/>
        </w:rPr>
        <w:t xml:space="preserve"># print FID and </w:t>
      </w:r>
      <w:proofErr w:type="spellStart"/>
      <w:r w:rsidRPr="00937C5C">
        <w:rPr>
          <w:rStyle w:val="HTMLCode"/>
          <w:i/>
          <w:iCs/>
          <w:color w:val="000000" w:themeColor="text1"/>
        </w:rPr>
        <w:t>IID</w:t>
      </w:r>
      <w:proofErr w:type="spellEnd"/>
      <w:r w:rsidRPr="00937C5C">
        <w:rPr>
          <w:rStyle w:val="HTMLCode"/>
          <w:i/>
          <w:iCs/>
          <w:color w:val="000000" w:themeColor="text1"/>
        </w:rPr>
        <w:t xml:space="preserve"> for valid samples</w:t>
      </w:r>
    </w:p>
    <w:p w14:paraId="0165896F" w14:textId="77777777" w:rsidR="00937C5C" w:rsidRPr="00937C5C" w:rsidRDefault="00937C5C" w:rsidP="00937C5C">
      <w:pPr>
        <w:pStyle w:val="HTMLPreformatted"/>
        <w:spacing w:line="300" w:lineRule="auto"/>
        <w:rPr>
          <w:color w:val="000000" w:themeColor="text1"/>
        </w:rPr>
      </w:pPr>
      <w:proofErr w:type="gramStart"/>
      <w:r w:rsidRPr="00937C5C">
        <w:rPr>
          <w:rStyle w:val="HTMLCode"/>
          <w:color w:val="70AD47" w:themeColor="accent6"/>
        </w:rPr>
        <w:t>q(</w:t>
      </w:r>
      <w:proofErr w:type="gramEnd"/>
      <w:r w:rsidRPr="00937C5C">
        <w:rPr>
          <w:rStyle w:val="HTMLCode"/>
          <w:color w:val="70AD47" w:themeColor="accent6"/>
        </w:rPr>
        <w:t>)</w:t>
      </w:r>
      <w:r w:rsidRPr="00937C5C">
        <w:rPr>
          <w:rStyle w:val="HTMLCode"/>
          <w:color w:val="000000" w:themeColor="text1"/>
        </w:rPr>
        <w:t xml:space="preserve"> </w:t>
      </w:r>
      <w:r w:rsidRPr="00937C5C">
        <w:rPr>
          <w:rStyle w:val="HTMLCode"/>
          <w:i/>
          <w:iCs/>
          <w:color w:val="000000" w:themeColor="text1"/>
        </w:rPr>
        <w:t># exit R</w:t>
      </w:r>
    </w:p>
    <w:p w14:paraId="34ABECE1" w14:textId="285F59FF" w:rsidR="00937C5C" w:rsidRDefault="00937C5C" w:rsidP="00937C5C">
      <w:pPr>
        <w:spacing w:after="0" w:line="240" w:lineRule="auto"/>
        <w:rPr>
          <w:rFonts w:cstheme="minorHAnsi"/>
        </w:rPr>
      </w:pPr>
    </w:p>
    <w:p w14:paraId="6D0C5297" w14:textId="5B8B0D72" w:rsidR="00937C5C" w:rsidRPr="00937C5C" w:rsidRDefault="00937C5C" w:rsidP="00937C5C">
      <w:pPr>
        <w:spacing w:after="0" w:line="240" w:lineRule="auto"/>
        <w:rPr>
          <w:rFonts w:cstheme="minorHAnsi"/>
          <w:color w:val="4472C4" w:themeColor="accent1"/>
        </w:rPr>
      </w:pPr>
      <w:r w:rsidRPr="00937C5C">
        <w:rPr>
          <w:rFonts w:cstheme="minorHAnsi"/>
          <w:color w:val="4472C4" w:themeColor="accent1"/>
        </w:rPr>
        <w:t>How many samples were excluded due to high or low heterozygosity rate?</w:t>
      </w:r>
    </w:p>
    <w:p w14:paraId="008FA63C" w14:textId="36CC6B19" w:rsidR="00937C5C" w:rsidRDefault="00937C5C" w:rsidP="00937C5C">
      <w:pPr>
        <w:spacing w:after="0" w:line="240" w:lineRule="auto"/>
        <w:rPr>
          <w:rFonts w:cstheme="minorHAnsi"/>
        </w:rPr>
      </w:pPr>
    </w:p>
    <w:p w14:paraId="18CE27A2" w14:textId="0B92040D" w:rsidR="00682797" w:rsidRPr="00682797" w:rsidRDefault="00682797" w:rsidP="00682797">
      <w:pPr>
        <w:pStyle w:val="ListParagraph"/>
        <w:numPr>
          <w:ilvl w:val="0"/>
          <w:numId w:val="8"/>
        </w:numPr>
        <w:spacing w:after="0" w:line="240" w:lineRule="auto"/>
        <w:rPr>
          <w:rFonts w:cstheme="minorHAnsi"/>
        </w:rPr>
      </w:pPr>
      <w:r w:rsidRPr="00682797">
        <w:rPr>
          <w:rFonts w:cstheme="minorHAnsi"/>
        </w:rPr>
        <w:t>Mismatching SNPs</w:t>
      </w:r>
    </w:p>
    <w:p w14:paraId="5B355F58" w14:textId="658B6EEC" w:rsidR="00937C5C" w:rsidRDefault="00682797" w:rsidP="00682797">
      <w:pPr>
        <w:spacing w:after="0" w:line="240" w:lineRule="auto"/>
        <w:rPr>
          <w:rFonts w:cstheme="minorHAnsi"/>
        </w:rPr>
      </w:pPr>
      <w:r w:rsidRPr="00682797">
        <w:rPr>
          <w:rFonts w:cstheme="minorHAnsi"/>
        </w:rPr>
        <w:t xml:space="preserve">SNPs that have mismatching alleles reported in the base and target data may be resolvable by strand-flipping the alleles to their complementary alleles in e.g. the target data, such as for a SNP with A/C in the base data and G/T in the target. </w:t>
      </w:r>
      <w:r>
        <w:rPr>
          <w:rFonts w:cstheme="minorHAnsi"/>
        </w:rPr>
        <w:t>Most PRS software will perform strand-flipping automatically. Check your software does this before calculating your PRS; if it does not, there is some R code in the online tutorial for performing strand-flipping (</w:t>
      </w:r>
      <w:hyperlink r:id="rId15" w:history="1">
        <w:r w:rsidRPr="00F3486C">
          <w:rPr>
            <w:rStyle w:val="Hyperlink"/>
            <w:rFonts w:cstheme="minorHAnsi"/>
          </w:rPr>
          <w:t>https://choishingwan.github.io/PRS-Tutorial/target/</w:t>
        </w:r>
      </w:hyperlink>
      <w:r>
        <w:rPr>
          <w:rFonts w:cstheme="minorHAnsi"/>
        </w:rPr>
        <w:t>).</w:t>
      </w:r>
    </w:p>
    <w:p w14:paraId="11C6607E" w14:textId="77777777" w:rsidR="00AA52BA" w:rsidRDefault="00AA52BA" w:rsidP="00682797">
      <w:pPr>
        <w:spacing w:after="0" w:line="240" w:lineRule="auto"/>
        <w:rPr>
          <w:rFonts w:cstheme="minorHAnsi"/>
        </w:rPr>
      </w:pPr>
    </w:p>
    <w:p w14:paraId="6CED658D" w14:textId="6ED0D2A3" w:rsidR="00AA52BA" w:rsidRDefault="00AA52BA" w:rsidP="00682797">
      <w:pPr>
        <w:spacing w:after="0" w:line="240" w:lineRule="auto"/>
        <w:rPr>
          <w:rFonts w:cstheme="minorHAnsi"/>
        </w:rPr>
      </w:pPr>
      <w:r>
        <w:rPr>
          <w:rFonts w:cstheme="minorHAnsi"/>
        </w:rPr>
        <w:t xml:space="preserve">Run </w:t>
      </w:r>
      <w:r w:rsidRPr="00937C5C">
        <w:rPr>
          <w:rFonts w:cstheme="minorHAnsi"/>
        </w:rPr>
        <w:t xml:space="preserve">using the following R </w:t>
      </w:r>
      <w:r>
        <w:rPr>
          <w:rFonts w:cstheme="minorHAnsi"/>
        </w:rPr>
        <w:t>script to correct mismatching alleles:</w:t>
      </w:r>
    </w:p>
    <w:p w14:paraId="65DC677D" w14:textId="3DEF5BD6" w:rsidR="00AA52BA" w:rsidRPr="00937C5C" w:rsidRDefault="00AA52BA" w:rsidP="00AA52BA">
      <w:pPr>
        <w:pStyle w:val="HTMLPreformatted"/>
        <w:spacing w:line="300" w:lineRule="auto"/>
        <w:rPr>
          <w:rStyle w:val="HTMLCode"/>
          <w:color w:val="FF0000"/>
        </w:rPr>
      </w:pPr>
      <w:proofErr w:type="spellStart"/>
      <w:r>
        <w:rPr>
          <w:rStyle w:val="HTMLCode"/>
          <w:color w:val="FF0000"/>
        </w:rPr>
        <w:t>Rscript</w:t>
      </w:r>
      <w:proofErr w:type="spellEnd"/>
      <w:r>
        <w:rPr>
          <w:rStyle w:val="HTMLCode"/>
          <w:color w:val="FF0000"/>
        </w:rPr>
        <w:t xml:space="preserve"> </w:t>
      </w:r>
      <w:proofErr w:type="spellStart"/>
      <w:r w:rsidRPr="00AA52BA">
        <w:rPr>
          <w:rStyle w:val="HTMLCode"/>
          <w:color w:val="FF0000"/>
        </w:rPr>
        <w:t>Ambiguous_SNPs.R</w:t>
      </w:r>
      <w:proofErr w:type="spellEnd"/>
    </w:p>
    <w:p w14:paraId="152F312E" w14:textId="77777777" w:rsidR="00AA52BA" w:rsidRDefault="00AA52BA" w:rsidP="00682797">
      <w:pPr>
        <w:spacing w:after="0" w:line="240" w:lineRule="auto"/>
        <w:rPr>
          <w:rFonts w:cstheme="minorHAnsi"/>
        </w:rPr>
      </w:pPr>
    </w:p>
    <w:p w14:paraId="3F83F703" w14:textId="57B147F6" w:rsidR="00786C3D" w:rsidRPr="00786C3D" w:rsidRDefault="00786C3D" w:rsidP="00786C3D">
      <w:pPr>
        <w:pStyle w:val="ListParagraph"/>
        <w:numPr>
          <w:ilvl w:val="0"/>
          <w:numId w:val="8"/>
        </w:numPr>
        <w:spacing w:after="0" w:line="240" w:lineRule="auto"/>
        <w:rPr>
          <w:rFonts w:cstheme="minorHAnsi"/>
        </w:rPr>
      </w:pPr>
      <w:r w:rsidRPr="00786C3D">
        <w:rPr>
          <w:rFonts w:cstheme="minorHAnsi"/>
        </w:rPr>
        <w:t>Duplicate SNPs</w:t>
      </w:r>
    </w:p>
    <w:p w14:paraId="7DCF00EC" w14:textId="77777777" w:rsidR="00786C3D" w:rsidRPr="00786C3D" w:rsidRDefault="00786C3D" w:rsidP="00786C3D">
      <w:pPr>
        <w:spacing w:after="0" w:line="240" w:lineRule="auto"/>
        <w:rPr>
          <w:rFonts w:cstheme="minorHAnsi"/>
        </w:rPr>
      </w:pPr>
      <w:r w:rsidRPr="00786C3D">
        <w:rPr>
          <w:rFonts w:cstheme="minorHAnsi"/>
        </w:rPr>
        <w:t>Make sure to remove any duplicate SNPs in your target data (these target data were simulated and so include no duplicated SNPs).</w:t>
      </w:r>
    </w:p>
    <w:p w14:paraId="689848B9" w14:textId="77777777" w:rsidR="00786C3D" w:rsidRDefault="00786C3D" w:rsidP="00786C3D">
      <w:pPr>
        <w:spacing w:after="0" w:line="240" w:lineRule="auto"/>
        <w:rPr>
          <w:rFonts w:cstheme="minorHAnsi"/>
        </w:rPr>
      </w:pPr>
    </w:p>
    <w:p w14:paraId="0963577F" w14:textId="5BAD4B6B" w:rsidR="00786C3D" w:rsidRPr="00786C3D" w:rsidRDefault="00786C3D" w:rsidP="00786C3D">
      <w:pPr>
        <w:pStyle w:val="ListParagraph"/>
        <w:numPr>
          <w:ilvl w:val="0"/>
          <w:numId w:val="8"/>
        </w:numPr>
        <w:spacing w:after="0" w:line="240" w:lineRule="auto"/>
        <w:rPr>
          <w:rFonts w:cstheme="minorHAnsi"/>
        </w:rPr>
      </w:pPr>
      <w:r w:rsidRPr="00786C3D">
        <w:rPr>
          <w:rFonts w:cstheme="minorHAnsi"/>
        </w:rPr>
        <w:t>Sex chromosomes</w:t>
      </w:r>
    </w:p>
    <w:p w14:paraId="4B9ECB96" w14:textId="77777777" w:rsidR="00786C3D" w:rsidRPr="00786C3D" w:rsidRDefault="00786C3D" w:rsidP="00786C3D">
      <w:pPr>
        <w:spacing w:after="0" w:line="240" w:lineRule="auto"/>
        <w:rPr>
          <w:rFonts w:cstheme="minorHAnsi"/>
        </w:rPr>
      </w:pPr>
      <w:r w:rsidRPr="00786C3D">
        <w:rPr>
          <w:rFonts w:cstheme="minorHAnsi"/>
        </w:rPr>
        <w:t xml:space="preserve">Sometimes sample mislabelling can occur, which may lead to invalid results. One indication of a mislabelled sample is a difference between reported sex and that indicated by the sex chromosomes. While this may be due to a difference in sex and gender identity, it could also reflect </w:t>
      </w:r>
      <w:proofErr w:type="spellStart"/>
      <w:r w:rsidRPr="00786C3D">
        <w:rPr>
          <w:rFonts w:cstheme="minorHAnsi"/>
        </w:rPr>
        <w:t>mislabeling</w:t>
      </w:r>
      <w:proofErr w:type="spellEnd"/>
      <w:r w:rsidRPr="00786C3D">
        <w:rPr>
          <w:rFonts w:cstheme="minorHAnsi"/>
        </w:rPr>
        <w:t xml:space="preserve"> of samples or misreporting and, thus, individuals in which there is a mismatch between biological and reported sex are typically removed. A sex check can be performed in PLINK, in which individuals are called as females if their X chromosome homozygosity estimate (F statistic) is &lt; 0.2 and as males if the estimate is &gt; 0.8.</w:t>
      </w:r>
    </w:p>
    <w:p w14:paraId="64F27EDC" w14:textId="56B62863" w:rsidR="00682797" w:rsidRDefault="00786C3D" w:rsidP="00786C3D">
      <w:pPr>
        <w:spacing w:after="0" w:line="240" w:lineRule="auto"/>
        <w:rPr>
          <w:rFonts w:cstheme="minorHAnsi"/>
        </w:rPr>
      </w:pPr>
      <w:r w:rsidRPr="00786C3D">
        <w:rPr>
          <w:rFonts w:cstheme="minorHAnsi"/>
        </w:rPr>
        <w:t>Before performing a sex check, pruning should be performed. A sex check can then easily be conducted using plink</w:t>
      </w:r>
      <w:r>
        <w:rPr>
          <w:rFonts w:cstheme="minorHAnsi"/>
        </w:rPr>
        <w:t>:</w:t>
      </w:r>
    </w:p>
    <w:p w14:paraId="25383628" w14:textId="78826E5A" w:rsidR="00786C3D" w:rsidRDefault="00786C3D" w:rsidP="00786C3D">
      <w:pPr>
        <w:spacing w:after="0" w:line="240" w:lineRule="auto"/>
        <w:rPr>
          <w:rFonts w:cstheme="minorHAnsi"/>
        </w:rPr>
      </w:pPr>
    </w:p>
    <w:p w14:paraId="559F8163" w14:textId="32C6582E" w:rsidR="00786C3D" w:rsidRPr="00786C3D" w:rsidRDefault="00AA52BA" w:rsidP="00786C3D">
      <w:pPr>
        <w:pStyle w:val="HTMLPreformatted"/>
        <w:spacing w:line="300" w:lineRule="auto"/>
        <w:rPr>
          <w:rStyle w:val="HTMLCode"/>
          <w:color w:val="FF0000"/>
        </w:rPr>
      </w:pPr>
      <w:proofErr w:type="gramStart"/>
      <w:r>
        <w:rPr>
          <w:rStyle w:val="HTMLCode"/>
          <w:color w:val="FF0000"/>
        </w:rPr>
        <w:t>./</w:t>
      </w:r>
      <w:proofErr w:type="gramEnd"/>
      <w:r w:rsidR="00786C3D" w:rsidRPr="00786C3D">
        <w:rPr>
          <w:rStyle w:val="HTMLCode"/>
          <w:color w:val="FF0000"/>
        </w:rPr>
        <w:t xml:space="preserve">plink </w:t>
      </w:r>
      <w:r w:rsidR="00786C3D" w:rsidRPr="00786C3D">
        <w:rPr>
          <w:rStyle w:val="HTMLCode"/>
          <w:b/>
          <w:bCs/>
          <w:color w:val="FF0000"/>
        </w:rPr>
        <w:t>\</w:t>
      </w:r>
    </w:p>
    <w:p w14:paraId="6333A740" w14:textId="77777777" w:rsidR="00786C3D" w:rsidRPr="00786C3D" w:rsidRDefault="00786C3D" w:rsidP="00786C3D">
      <w:pPr>
        <w:pStyle w:val="HTMLPreformatted"/>
        <w:spacing w:line="300" w:lineRule="auto"/>
        <w:rPr>
          <w:rStyle w:val="HTMLCode"/>
          <w:color w:val="FF0000"/>
        </w:rPr>
      </w:pPr>
      <w:r w:rsidRPr="00786C3D">
        <w:rPr>
          <w:rStyle w:val="HTMLCode"/>
          <w:color w:val="FF0000"/>
        </w:rPr>
        <w:t xml:space="preserve">    --</w:t>
      </w:r>
      <w:proofErr w:type="spellStart"/>
      <w:r w:rsidRPr="00786C3D">
        <w:rPr>
          <w:rStyle w:val="HTMLCode"/>
          <w:color w:val="FF0000"/>
        </w:rPr>
        <w:t>bfile</w:t>
      </w:r>
      <w:proofErr w:type="spellEnd"/>
      <w:r w:rsidRPr="00786C3D">
        <w:rPr>
          <w:rStyle w:val="HTMLCode"/>
          <w:color w:val="FF0000"/>
        </w:rPr>
        <w:t xml:space="preserve"> EUR </w:t>
      </w:r>
      <w:r w:rsidRPr="00786C3D">
        <w:rPr>
          <w:rStyle w:val="HTMLCode"/>
          <w:b/>
          <w:bCs/>
          <w:color w:val="FF0000"/>
        </w:rPr>
        <w:t>\</w:t>
      </w:r>
    </w:p>
    <w:p w14:paraId="4FA43EDB" w14:textId="77777777" w:rsidR="00786C3D" w:rsidRPr="00786C3D" w:rsidRDefault="00786C3D" w:rsidP="00786C3D">
      <w:pPr>
        <w:pStyle w:val="HTMLPreformatted"/>
        <w:spacing w:line="300" w:lineRule="auto"/>
        <w:rPr>
          <w:rStyle w:val="HTMLCode"/>
          <w:color w:val="FF0000"/>
        </w:rPr>
      </w:pPr>
      <w:r w:rsidRPr="00786C3D">
        <w:rPr>
          <w:rStyle w:val="HTMLCode"/>
          <w:color w:val="FF0000"/>
        </w:rPr>
        <w:t xml:space="preserve">    --extract EUR.QC.prune.in </w:t>
      </w:r>
      <w:r w:rsidRPr="00786C3D">
        <w:rPr>
          <w:rStyle w:val="HTMLCode"/>
          <w:b/>
          <w:bCs/>
          <w:color w:val="FF0000"/>
        </w:rPr>
        <w:t>\</w:t>
      </w:r>
    </w:p>
    <w:p w14:paraId="6B0C3405" w14:textId="77777777" w:rsidR="00786C3D" w:rsidRPr="00786C3D" w:rsidRDefault="00786C3D" w:rsidP="00786C3D">
      <w:pPr>
        <w:pStyle w:val="HTMLPreformatted"/>
        <w:spacing w:line="300" w:lineRule="auto"/>
        <w:rPr>
          <w:rStyle w:val="HTMLCode"/>
          <w:color w:val="FF0000"/>
        </w:rPr>
      </w:pPr>
      <w:r w:rsidRPr="00786C3D">
        <w:rPr>
          <w:rStyle w:val="HTMLCode"/>
          <w:color w:val="FF0000"/>
        </w:rPr>
        <w:t xml:space="preserve">    --keep </w:t>
      </w:r>
      <w:proofErr w:type="spellStart"/>
      <w:r w:rsidRPr="00786C3D">
        <w:rPr>
          <w:rStyle w:val="HTMLCode"/>
          <w:color w:val="FF0000"/>
        </w:rPr>
        <w:t>EUR.valid.sample</w:t>
      </w:r>
      <w:proofErr w:type="spellEnd"/>
      <w:r w:rsidRPr="00786C3D">
        <w:rPr>
          <w:rStyle w:val="HTMLCode"/>
          <w:color w:val="FF0000"/>
        </w:rPr>
        <w:t xml:space="preserve"> </w:t>
      </w:r>
      <w:r w:rsidRPr="00786C3D">
        <w:rPr>
          <w:rStyle w:val="HTMLCode"/>
          <w:b/>
          <w:bCs/>
          <w:color w:val="FF0000"/>
        </w:rPr>
        <w:t>\</w:t>
      </w:r>
    </w:p>
    <w:p w14:paraId="4E348333" w14:textId="77777777" w:rsidR="00786C3D" w:rsidRPr="00786C3D" w:rsidRDefault="00786C3D" w:rsidP="00786C3D">
      <w:pPr>
        <w:pStyle w:val="HTMLPreformatted"/>
        <w:spacing w:line="300" w:lineRule="auto"/>
        <w:rPr>
          <w:rStyle w:val="HTMLCode"/>
          <w:color w:val="FF0000"/>
        </w:rPr>
      </w:pPr>
      <w:r w:rsidRPr="00786C3D">
        <w:rPr>
          <w:rStyle w:val="HTMLCode"/>
          <w:color w:val="FF0000"/>
        </w:rPr>
        <w:t xml:space="preserve">    --check-sex </w:t>
      </w:r>
      <w:r w:rsidRPr="00786C3D">
        <w:rPr>
          <w:rStyle w:val="HTMLCode"/>
          <w:b/>
          <w:bCs/>
          <w:color w:val="FF0000"/>
        </w:rPr>
        <w:t>\</w:t>
      </w:r>
    </w:p>
    <w:p w14:paraId="4F9A1E35" w14:textId="77777777" w:rsidR="00786C3D" w:rsidRPr="00786C3D" w:rsidRDefault="00786C3D" w:rsidP="00786C3D">
      <w:pPr>
        <w:pStyle w:val="HTMLPreformatted"/>
        <w:spacing w:line="300" w:lineRule="auto"/>
        <w:rPr>
          <w:color w:val="FF0000"/>
        </w:rPr>
      </w:pPr>
      <w:r w:rsidRPr="00786C3D">
        <w:rPr>
          <w:rStyle w:val="HTMLCode"/>
          <w:color w:val="FF0000"/>
        </w:rPr>
        <w:t xml:space="preserve">    --out </w:t>
      </w:r>
      <w:proofErr w:type="spellStart"/>
      <w:r w:rsidRPr="00786C3D">
        <w:rPr>
          <w:rStyle w:val="HTMLCode"/>
          <w:color w:val="FF0000"/>
        </w:rPr>
        <w:t>EUR.QC</w:t>
      </w:r>
      <w:proofErr w:type="spellEnd"/>
    </w:p>
    <w:p w14:paraId="3ED05A06" w14:textId="1605719A" w:rsidR="00786C3D" w:rsidRDefault="00786C3D" w:rsidP="00786C3D">
      <w:pPr>
        <w:spacing w:after="0" w:line="240" w:lineRule="auto"/>
        <w:rPr>
          <w:rFonts w:cstheme="minorHAnsi"/>
        </w:rPr>
      </w:pPr>
    </w:p>
    <w:p w14:paraId="69E3E14E" w14:textId="1800E7B9" w:rsidR="00786C3D" w:rsidRDefault="00786C3D" w:rsidP="00786C3D">
      <w:pPr>
        <w:spacing w:after="0" w:line="240" w:lineRule="auto"/>
        <w:rPr>
          <w:rFonts w:cstheme="minorHAnsi"/>
        </w:rPr>
      </w:pPr>
      <w:bookmarkStart w:id="0" w:name="_Hlk102474914"/>
      <w:r w:rsidRPr="00786C3D">
        <w:rPr>
          <w:rFonts w:cstheme="minorHAnsi"/>
        </w:rPr>
        <w:lastRenderedPageBreak/>
        <w:t xml:space="preserve">This will generate a file called </w:t>
      </w:r>
      <w:proofErr w:type="spellStart"/>
      <w:proofErr w:type="gramStart"/>
      <w:r w:rsidRPr="00786C3D">
        <w:rPr>
          <w:rFonts w:cstheme="minorHAnsi"/>
        </w:rPr>
        <w:t>EUR.QC.sexcheck</w:t>
      </w:r>
      <w:proofErr w:type="spellEnd"/>
      <w:proofErr w:type="gramEnd"/>
      <w:r w:rsidRPr="00786C3D">
        <w:rPr>
          <w:rFonts w:cstheme="minorHAnsi"/>
        </w:rPr>
        <w:t xml:space="preserve"> containing the F-statistics for each individual. </w:t>
      </w:r>
      <w:bookmarkEnd w:id="0"/>
      <w:r w:rsidRPr="00786C3D">
        <w:rPr>
          <w:rFonts w:cstheme="minorHAnsi"/>
        </w:rPr>
        <w:t>Individuals are typically called as being biologically male if the F-statistic is &gt; 0.8 and biologically female if F &lt; 0.2.</w:t>
      </w:r>
      <w:r>
        <w:rPr>
          <w:rFonts w:cstheme="minorHAnsi"/>
        </w:rPr>
        <w:t xml:space="preserve"> We can read this file into R and exclude those individuals whose reported sex doesn’t match their biological sex:</w:t>
      </w:r>
    </w:p>
    <w:p w14:paraId="5F1C8C4A" w14:textId="77777777" w:rsidR="00786C3D" w:rsidRDefault="00786C3D" w:rsidP="00786C3D">
      <w:pPr>
        <w:pStyle w:val="HTMLPreformatted"/>
        <w:spacing w:line="300" w:lineRule="auto"/>
        <w:rPr>
          <w:rStyle w:val="HTMLCode"/>
        </w:rPr>
      </w:pPr>
    </w:p>
    <w:p w14:paraId="37574ED3" w14:textId="77777777" w:rsidR="00786C3D" w:rsidRPr="00786C3D" w:rsidRDefault="00786C3D" w:rsidP="00786C3D">
      <w:pPr>
        <w:pStyle w:val="HTMLPreformatted"/>
        <w:spacing w:line="300" w:lineRule="auto"/>
        <w:rPr>
          <w:rStyle w:val="HTMLCode"/>
        </w:rPr>
      </w:pPr>
      <w:r w:rsidRPr="00786C3D">
        <w:rPr>
          <w:rStyle w:val="HTMLCode"/>
          <w:color w:val="70AD47" w:themeColor="accent6"/>
        </w:rPr>
        <w:t xml:space="preserve">valid &lt;- </w:t>
      </w:r>
      <w:proofErr w:type="spellStart"/>
      <w:proofErr w:type="gramStart"/>
      <w:r w:rsidRPr="00786C3D">
        <w:rPr>
          <w:rStyle w:val="HTMLCode"/>
          <w:color w:val="70AD47" w:themeColor="accent6"/>
        </w:rPr>
        <w:t>read.table</w:t>
      </w:r>
      <w:proofErr w:type="spellEnd"/>
      <w:proofErr w:type="gramEnd"/>
      <w:r w:rsidRPr="00786C3D">
        <w:rPr>
          <w:rStyle w:val="HTMLCode"/>
          <w:color w:val="70AD47" w:themeColor="accent6"/>
        </w:rPr>
        <w:t>("</w:t>
      </w:r>
      <w:proofErr w:type="spellStart"/>
      <w:r w:rsidRPr="00786C3D">
        <w:rPr>
          <w:rStyle w:val="HTMLCode"/>
          <w:color w:val="70AD47" w:themeColor="accent6"/>
        </w:rPr>
        <w:t>EUR.valid.sample</w:t>
      </w:r>
      <w:proofErr w:type="spellEnd"/>
      <w:r w:rsidRPr="00786C3D">
        <w:rPr>
          <w:rStyle w:val="HTMLCode"/>
          <w:color w:val="70AD47" w:themeColor="accent6"/>
        </w:rPr>
        <w:t xml:space="preserve">", header=T) </w:t>
      </w:r>
      <w:r w:rsidRPr="00786C3D">
        <w:rPr>
          <w:rStyle w:val="HTMLCode"/>
          <w:i/>
          <w:iCs/>
        </w:rPr>
        <w:t># Read in file</w:t>
      </w:r>
    </w:p>
    <w:p w14:paraId="5164BE50" w14:textId="77777777" w:rsidR="00786C3D" w:rsidRPr="00786C3D" w:rsidRDefault="00786C3D" w:rsidP="00786C3D">
      <w:pPr>
        <w:pStyle w:val="HTMLPreformatted"/>
        <w:spacing w:line="300" w:lineRule="auto"/>
        <w:rPr>
          <w:rStyle w:val="HTMLCode"/>
          <w:color w:val="70AD47" w:themeColor="accent6"/>
        </w:rPr>
      </w:pPr>
      <w:proofErr w:type="spellStart"/>
      <w:r w:rsidRPr="00786C3D">
        <w:rPr>
          <w:rStyle w:val="HTMLCode"/>
          <w:color w:val="70AD47" w:themeColor="accent6"/>
        </w:rPr>
        <w:t>dat</w:t>
      </w:r>
      <w:proofErr w:type="spellEnd"/>
      <w:r w:rsidRPr="00786C3D">
        <w:rPr>
          <w:rStyle w:val="HTMLCode"/>
          <w:color w:val="70AD47" w:themeColor="accent6"/>
        </w:rPr>
        <w:t xml:space="preserve"> &lt;- </w:t>
      </w:r>
      <w:proofErr w:type="spellStart"/>
      <w:proofErr w:type="gramStart"/>
      <w:r w:rsidRPr="00786C3D">
        <w:rPr>
          <w:rStyle w:val="HTMLCode"/>
          <w:color w:val="70AD47" w:themeColor="accent6"/>
        </w:rPr>
        <w:t>read.table</w:t>
      </w:r>
      <w:proofErr w:type="spellEnd"/>
      <w:proofErr w:type="gramEnd"/>
      <w:r w:rsidRPr="00786C3D">
        <w:rPr>
          <w:rStyle w:val="HTMLCode"/>
          <w:color w:val="70AD47" w:themeColor="accent6"/>
        </w:rPr>
        <w:t>("</w:t>
      </w:r>
      <w:proofErr w:type="spellStart"/>
      <w:r w:rsidRPr="00786C3D">
        <w:rPr>
          <w:rStyle w:val="HTMLCode"/>
          <w:color w:val="70AD47" w:themeColor="accent6"/>
        </w:rPr>
        <w:t>EUR.QC.sexcheck</w:t>
      </w:r>
      <w:proofErr w:type="spellEnd"/>
      <w:r w:rsidRPr="00786C3D">
        <w:rPr>
          <w:rStyle w:val="HTMLCode"/>
          <w:color w:val="70AD47" w:themeColor="accent6"/>
        </w:rPr>
        <w:t>", header=T)</w:t>
      </w:r>
    </w:p>
    <w:p w14:paraId="20E5D3D6" w14:textId="77777777" w:rsidR="00786C3D" w:rsidRPr="00786C3D" w:rsidRDefault="00786C3D" w:rsidP="00786C3D">
      <w:pPr>
        <w:pStyle w:val="HTMLPreformatted"/>
        <w:spacing w:line="300" w:lineRule="auto"/>
        <w:rPr>
          <w:rStyle w:val="HTMLCode"/>
          <w:color w:val="70AD47" w:themeColor="accent6"/>
        </w:rPr>
      </w:pPr>
      <w:r w:rsidRPr="00786C3D">
        <w:rPr>
          <w:rStyle w:val="HTMLCode"/>
          <w:color w:val="70AD47" w:themeColor="accent6"/>
        </w:rPr>
        <w:t xml:space="preserve">valid &lt;- </w:t>
      </w:r>
      <w:proofErr w:type="gramStart"/>
      <w:r w:rsidRPr="00786C3D">
        <w:rPr>
          <w:rStyle w:val="HTMLCode"/>
          <w:color w:val="70AD47" w:themeColor="accent6"/>
        </w:rPr>
        <w:t>subset(</w:t>
      </w:r>
      <w:proofErr w:type="spellStart"/>
      <w:proofErr w:type="gramEnd"/>
      <w:r w:rsidRPr="00786C3D">
        <w:rPr>
          <w:rStyle w:val="HTMLCode"/>
          <w:color w:val="70AD47" w:themeColor="accent6"/>
        </w:rPr>
        <w:t>dat</w:t>
      </w:r>
      <w:proofErr w:type="spellEnd"/>
      <w:r w:rsidRPr="00786C3D">
        <w:rPr>
          <w:rStyle w:val="HTMLCode"/>
          <w:color w:val="70AD47" w:themeColor="accent6"/>
        </w:rPr>
        <w:t xml:space="preserve">, STATUS=="OK" &amp; FID %in% </w:t>
      </w:r>
      <w:proofErr w:type="spellStart"/>
      <w:r w:rsidRPr="00786C3D">
        <w:rPr>
          <w:rStyle w:val="HTMLCode"/>
          <w:color w:val="70AD47" w:themeColor="accent6"/>
        </w:rPr>
        <w:t>valid$FID</w:t>
      </w:r>
      <w:proofErr w:type="spellEnd"/>
      <w:r w:rsidRPr="00786C3D">
        <w:rPr>
          <w:rStyle w:val="HTMLCode"/>
          <w:color w:val="70AD47" w:themeColor="accent6"/>
        </w:rPr>
        <w:t>)</w:t>
      </w:r>
    </w:p>
    <w:p w14:paraId="2BFC8B3D" w14:textId="77777777" w:rsidR="00786C3D" w:rsidRPr="00786C3D" w:rsidRDefault="00786C3D" w:rsidP="00786C3D">
      <w:pPr>
        <w:pStyle w:val="HTMLPreformatted"/>
        <w:spacing w:line="300" w:lineRule="auto"/>
        <w:rPr>
          <w:rStyle w:val="HTMLCode"/>
          <w:color w:val="70AD47" w:themeColor="accent6"/>
        </w:rPr>
      </w:pPr>
      <w:proofErr w:type="spellStart"/>
      <w:proofErr w:type="gramStart"/>
      <w:r w:rsidRPr="00786C3D">
        <w:rPr>
          <w:rStyle w:val="HTMLCode"/>
          <w:color w:val="70AD47" w:themeColor="accent6"/>
        </w:rPr>
        <w:t>write.table</w:t>
      </w:r>
      <w:proofErr w:type="spellEnd"/>
      <w:proofErr w:type="gramEnd"/>
      <w:r w:rsidRPr="00786C3D">
        <w:rPr>
          <w:rStyle w:val="HTMLCode"/>
          <w:color w:val="70AD47" w:themeColor="accent6"/>
        </w:rPr>
        <w:t>(valid[,c("FID", "</w:t>
      </w:r>
      <w:proofErr w:type="spellStart"/>
      <w:r w:rsidRPr="00786C3D">
        <w:rPr>
          <w:rStyle w:val="HTMLCode"/>
          <w:color w:val="70AD47" w:themeColor="accent6"/>
        </w:rPr>
        <w:t>IID</w:t>
      </w:r>
      <w:proofErr w:type="spellEnd"/>
      <w:r w:rsidRPr="00786C3D">
        <w:rPr>
          <w:rStyle w:val="HTMLCode"/>
          <w:color w:val="70AD47" w:themeColor="accent6"/>
        </w:rPr>
        <w:t>")], "</w:t>
      </w:r>
      <w:proofErr w:type="spellStart"/>
      <w:r w:rsidRPr="00786C3D">
        <w:rPr>
          <w:rStyle w:val="HTMLCode"/>
          <w:color w:val="70AD47" w:themeColor="accent6"/>
        </w:rPr>
        <w:t>EUR.QC.valid</w:t>
      </w:r>
      <w:proofErr w:type="spellEnd"/>
      <w:r w:rsidRPr="00786C3D">
        <w:rPr>
          <w:rStyle w:val="HTMLCode"/>
          <w:color w:val="70AD47" w:themeColor="accent6"/>
        </w:rPr>
        <w:t xml:space="preserve">", </w:t>
      </w:r>
      <w:proofErr w:type="spellStart"/>
      <w:r w:rsidRPr="00786C3D">
        <w:rPr>
          <w:rStyle w:val="HTMLCode"/>
          <w:color w:val="70AD47" w:themeColor="accent6"/>
        </w:rPr>
        <w:t>row.names</w:t>
      </w:r>
      <w:proofErr w:type="spellEnd"/>
      <w:r w:rsidRPr="00786C3D">
        <w:rPr>
          <w:rStyle w:val="HTMLCode"/>
          <w:color w:val="70AD47" w:themeColor="accent6"/>
        </w:rPr>
        <w:t xml:space="preserve">=F, </w:t>
      </w:r>
      <w:proofErr w:type="spellStart"/>
      <w:r w:rsidRPr="00786C3D">
        <w:rPr>
          <w:rStyle w:val="HTMLCode"/>
          <w:color w:val="70AD47" w:themeColor="accent6"/>
        </w:rPr>
        <w:t>col.names</w:t>
      </w:r>
      <w:proofErr w:type="spellEnd"/>
      <w:r w:rsidRPr="00786C3D">
        <w:rPr>
          <w:rStyle w:val="HTMLCode"/>
          <w:color w:val="70AD47" w:themeColor="accent6"/>
        </w:rPr>
        <w:t xml:space="preserve">=F, </w:t>
      </w:r>
      <w:proofErr w:type="spellStart"/>
      <w:r w:rsidRPr="00786C3D">
        <w:rPr>
          <w:rStyle w:val="HTMLCode"/>
          <w:color w:val="70AD47" w:themeColor="accent6"/>
        </w:rPr>
        <w:t>sep</w:t>
      </w:r>
      <w:proofErr w:type="spellEnd"/>
      <w:r w:rsidRPr="00786C3D">
        <w:rPr>
          <w:rStyle w:val="HTMLCode"/>
          <w:color w:val="70AD47" w:themeColor="accent6"/>
        </w:rPr>
        <w:t xml:space="preserve">="\t", quote=F) </w:t>
      </w:r>
    </w:p>
    <w:p w14:paraId="12767C7A" w14:textId="51293FEB" w:rsidR="00786C3D" w:rsidRDefault="00786C3D" w:rsidP="00786C3D">
      <w:pPr>
        <w:pStyle w:val="HTMLPreformatted"/>
        <w:spacing w:line="300" w:lineRule="auto"/>
        <w:rPr>
          <w:rStyle w:val="HTMLCode"/>
          <w:i/>
          <w:iCs/>
        </w:rPr>
      </w:pPr>
      <w:proofErr w:type="gramStart"/>
      <w:r w:rsidRPr="00786C3D">
        <w:rPr>
          <w:rStyle w:val="HTMLCode"/>
          <w:color w:val="70AD47" w:themeColor="accent6"/>
        </w:rPr>
        <w:t>q(</w:t>
      </w:r>
      <w:proofErr w:type="gramEnd"/>
      <w:r w:rsidRPr="00786C3D">
        <w:rPr>
          <w:rStyle w:val="HTMLCode"/>
          <w:color w:val="70AD47" w:themeColor="accent6"/>
        </w:rPr>
        <w:t xml:space="preserve">) </w:t>
      </w:r>
      <w:r w:rsidRPr="00786C3D">
        <w:rPr>
          <w:rStyle w:val="HTMLCode"/>
          <w:i/>
          <w:iCs/>
        </w:rPr>
        <w:t># exit R</w:t>
      </w:r>
    </w:p>
    <w:p w14:paraId="3685FF00" w14:textId="4D947AAA" w:rsidR="00786C3D" w:rsidRPr="00786C3D" w:rsidRDefault="00786C3D" w:rsidP="00786C3D">
      <w:pPr>
        <w:spacing w:after="0" w:line="240" w:lineRule="auto"/>
        <w:rPr>
          <w:rFonts w:cstheme="minorHAnsi"/>
          <w:color w:val="4472C4" w:themeColor="accent1"/>
        </w:rPr>
      </w:pPr>
    </w:p>
    <w:p w14:paraId="5432B987" w14:textId="1E345A7C" w:rsidR="00786C3D" w:rsidRPr="00786C3D" w:rsidRDefault="00786C3D" w:rsidP="00786C3D">
      <w:pPr>
        <w:spacing w:after="0" w:line="240" w:lineRule="auto"/>
        <w:rPr>
          <w:rFonts w:cstheme="minorHAnsi"/>
          <w:color w:val="4472C4" w:themeColor="accent1"/>
        </w:rPr>
      </w:pPr>
      <w:r w:rsidRPr="00786C3D">
        <w:rPr>
          <w:rFonts w:cstheme="minorHAnsi"/>
          <w:color w:val="4472C4" w:themeColor="accent1"/>
        </w:rPr>
        <w:t>How many samples were excluded due to mismatched sex information?</w:t>
      </w:r>
    </w:p>
    <w:p w14:paraId="75C662D8" w14:textId="55B65D81" w:rsidR="00786C3D" w:rsidRDefault="00786C3D" w:rsidP="00786C3D">
      <w:pPr>
        <w:spacing w:after="0" w:line="240" w:lineRule="auto"/>
        <w:rPr>
          <w:rFonts w:cstheme="minorHAnsi"/>
          <w:color w:val="70AD47" w:themeColor="accent6"/>
        </w:rPr>
      </w:pPr>
    </w:p>
    <w:p w14:paraId="350CB23F" w14:textId="5F5EEFD5" w:rsidR="00786C3D" w:rsidRPr="00786C3D" w:rsidRDefault="00786C3D" w:rsidP="00786C3D">
      <w:pPr>
        <w:pStyle w:val="ListParagraph"/>
        <w:numPr>
          <w:ilvl w:val="0"/>
          <w:numId w:val="8"/>
        </w:numPr>
        <w:spacing w:after="0" w:line="240" w:lineRule="auto"/>
        <w:rPr>
          <w:rFonts w:cstheme="minorHAnsi"/>
        </w:rPr>
      </w:pPr>
      <w:r w:rsidRPr="00786C3D">
        <w:rPr>
          <w:rFonts w:cstheme="minorHAnsi"/>
        </w:rPr>
        <w:t>Relatedness</w:t>
      </w:r>
    </w:p>
    <w:p w14:paraId="16294F0A" w14:textId="77777777" w:rsidR="00786C3D" w:rsidRPr="00786C3D" w:rsidRDefault="00786C3D" w:rsidP="00786C3D">
      <w:pPr>
        <w:spacing w:after="0" w:line="240" w:lineRule="auto"/>
        <w:rPr>
          <w:rFonts w:cstheme="minorHAnsi"/>
        </w:rPr>
      </w:pPr>
      <w:r w:rsidRPr="00786C3D">
        <w:rPr>
          <w:rFonts w:cstheme="minorHAnsi"/>
        </w:rPr>
        <w:t>Closely related individuals in the target data may lead to overfitted results, limiting the generalisability of the results.</w:t>
      </w:r>
    </w:p>
    <w:p w14:paraId="502E01D1" w14:textId="2183D64D" w:rsidR="00786C3D" w:rsidRDefault="00786C3D" w:rsidP="00786C3D">
      <w:pPr>
        <w:spacing w:after="0" w:line="240" w:lineRule="auto"/>
        <w:rPr>
          <w:rFonts w:cstheme="minorHAnsi"/>
        </w:rPr>
      </w:pPr>
      <w:r w:rsidRPr="00786C3D">
        <w:rPr>
          <w:rFonts w:cstheme="minorHAnsi"/>
        </w:rPr>
        <w:t>Before calculating the relatedness, pruning should be performed. Individuals that have a first or second degree relative in the sample (</w:t>
      </w:r>
      <m:oMath>
        <m:acc>
          <m:accPr>
            <m:ctrlPr>
              <w:rPr>
                <w:rFonts w:ascii="Cambria Math" w:hAnsi="Cambria Math" w:cstheme="minorHAnsi"/>
                <w:i/>
              </w:rPr>
            </m:ctrlPr>
          </m:accPr>
          <m:e>
            <m:r>
              <w:rPr>
                <w:rFonts w:ascii="Cambria Math" w:hAnsi="Cambria Math" w:cstheme="minorHAnsi"/>
              </w:rPr>
              <m:t>π</m:t>
            </m:r>
          </m:e>
        </m:acc>
      </m:oMath>
      <w:r w:rsidRPr="00786C3D">
        <w:rPr>
          <w:rFonts w:cstheme="minorHAnsi"/>
        </w:rPr>
        <w:t>&gt;0.125) can be removed with the following command:</w:t>
      </w:r>
    </w:p>
    <w:p w14:paraId="59C10124" w14:textId="5C55B29E" w:rsidR="00080060" w:rsidRDefault="00080060" w:rsidP="00786C3D">
      <w:pPr>
        <w:spacing w:after="0" w:line="240" w:lineRule="auto"/>
        <w:rPr>
          <w:rFonts w:cstheme="minorHAnsi"/>
        </w:rPr>
      </w:pPr>
    </w:p>
    <w:p w14:paraId="48E3C6C6" w14:textId="25A723BC" w:rsidR="00080060" w:rsidRPr="00080060" w:rsidRDefault="00AA52BA" w:rsidP="00080060">
      <w:pPr>
        <w:pStyle w:val="HTMLPreformatted"/>
        <w:spacing w:line="300" w:lineRule="auto"/>
        <w:rPr>
          <w:rStyle w:val="HTMLCode"/>
          <w:color w:val="FF0000"/>
        </w:rPr>
      </w:pPr>
      <w:proofErr w:type="gramStart"/>
      <w:r>
        <w:rPr>
          <w:rStyle w:val="HTMLCode"/>
          <w:color w:val="FF0000"/>
        </w:rPr>
        <w:t>./</w:t>
      </w:r>
      <w:proofErr w:type="gramEnd"/>
      <w:r w:rsidRPr="000362C6">
        <w:rPr>
          <w:rStyle w:val="HTMLCode"/>
          <w:color w:val="FF0000"/>
        </w:rPr>
        <w:t>plink</w:t>
      </w:r>
      <w:r w:rsidR="00080060" w:rsidRPr="00080060">
        <w:rPr>
          <w:rStyle w:val="HTMLCode"/>
          <w:color w:val="FF0000"/>
        </w:rPr>
        <w:t xml:space="preserve"> </w:t>
      </w:r>
      <w:r w:rsidR="00080060" w:rsidRPr="00080060">
        <w:rPr>
          <w:rStyle w:val="HTMLCode"/>
          <w:b/>
          <w:bCs/>
          <w:color w:val="FF0000"/>
        </w:rPr>
        <w:t>\</w:t>
      </w:r>
    </w:p>
    <w:p w14:paraId="654D85C0" w14:textId="77777777" w:rsidR="00080060" w:rsidRPr="00080060" w:rsidRDefault="00080060" w:rsidP="00080060">
      <w:pPr>
        <w:pStyle w:val="HTMLPreformatted"/>
        <w:spacing w:line="300" w:lineRule="auto"/>
        <w:rPr>
          <w:rStyle w:val="HTMLCode"/>
          <w:color w:val="FF0000"/>
        </w:rPr>
      </w:pPr>
      <w:r w:rsidRPr="00080060">
        <w:rPr>
          <w:rStyle w:val="HTMLCode"/>
          <w:color w:val="FF0000"/>
        </w:rPr>
        <w:t xml:space="preserve">    --</w:t>
      </w:r>
      <w:proofErr w:type="spellStart"/>
      <w:r w:rsidRPr="00080060">
        <w:rPr>
          <w:rStyle w:val="HTMLCode"/>
          <w:color w:val="FF0000"/>
        </w:rPr>
        <w:t>bfile</w:t>
      </w:r>
      <w:proofErr w:type="spellEnd"/>
      <w:r w:rsidRPr="00080060">
        <w:rPr>
          <w:rStyle w:val="HTMLCode"/>
          <w:color w:val="FF0000"/>
        </w:rPr>
        <w:t xml:space="preserve"> EUR </w:t>
      </w:r>
      <w:r w:rsidRPr="00080060">
        <w:rPr>
          <w:rStyle w:val="HTMLCode"/>
          <w:b/>
          <w:bCs/>
          <w:color w:val="FF0000"/>
        </w:rPr>
        <w:t>\</w:t>
      </w:r>
    </w:p>
    <w:p w14:paraId="6A10FF33" w14:textId="77777777" w:rsidR="00080060" w:rsidRPr="00080060" w:rsidRDefault="00080060" w:rsidP="00080060">
      <w:pPr>
        <w:pStyle w:val="HTMLPreformatted"/>
        <w:spacing w:line="300" w:lineRule="auto"/>
        <w:rPr>
          <w:rStyle w:val="HTMLCode"/>
          <w:color w:val="FF0000"/>
        </w:rPr>
      </w:pPr>
      <w:r w:rsidRPr="00080060">
        <w:rPr>
          <w:rStyle w:val="HTMLCode"/>
          <w:color w:val="FF0000"/>
        </w:rPr>
        <w:t xml:space="preserve">    --extract EUR.QC.prune.in </w:t>
      </w:r>
      <w:r w:rsidRPr="00080060">
        <w:rPr>
          <w:rStyle w:val="HTMLCode"/>
          <w:b/>
          <w:bCs/>
          <w:color w:val="FF0000"/>
        </w:rPr>
        <w:t>\</w:t>
      </w:r>
    </w:p>
    <w:p w14:paraId="291B294F" w14:textId="77777777" w:rsidR="00080060" w:rsidRPr="00080060" w:rsidRDefault="00080060" w:rsidP="00080060">
      <w:pPr>
        <w:pStyle w:val="HTMLPreformatted"/>
        <w:spacing w:line="300" w:lineRule="auto"/>
        <w:rPr>
          <w:rStyle w:val="HTMLCode"/>
          <w:color w:val="FF0000"/>
        </w:rPr>
      </w:pPr>
      <w:r w:rsidRPr="00080060">
        <w:rPr>
          <w:rStyle w:val="HTMLCode"/>
          <w:color w:val="FF0000"/>
        </w:rPr>
        <w:t xml:space="preserve">    --keep </w:t>
      </w:r>
      <w:proofErr w:type="spellStart"/>
      <w:proofErr w:type="gramStart"/>
      <w:r w:rsidRPr="00080060">
        <w:rPr>
          <w:rStyle w:val="HTMLCode"/>
          <w:color w:val="FF0000"/>
        </w:rPr>
        <w:t>EUR.QC.valid</w:t>
      </w:r>
      <w:proofErr w:type="spellEnd"/>
      <w:proofErr w:type="gramEnd"/>
      <w:r w:rsidRPr="00080060">
        <w:rPr>
          <w:rStyle w:val="HTMLCode"/>
          <w:color w:val="FF0000"/>
        </w:rPr>
        <w:t xml:space="preserve"> </w:t>
      </w:r>
      <w:r w:rsidRPr="00080060">
        <w:rPr>
          <w:rStyle w:val="HTMLCode"/>
          <w:b/>
          <w:bCs/>
          <w:color w:val="FF0000"/>
        </w:rPr>
        <w:t>\</w:t>
      </w:r>
    </w:p>
    <w:p w14:paraId="120C971D" w14:textId="77777777" w:rsidR="00080060" w:rsidRPr="00080060" w:rsidRDefault="00080060" w:rsidP="00080060">
      <w:pPr>
        <w:pStyle w:val="HTMLPreformatted"/>
        <w:spacing w:line="300" w:lineRule="auto"/>
        <w:rPr>
          <w:rStyle w:val="HTMLCode"/>
          <w:color w:val="FF0000"/>
        </w:rPr>
      </w:pPr>
      <w:r w:rsidRPr="00080060">
        <w:rPr>
          <w:rStyle w:val="HTMLCode"/>
          <w:color w:val="FF0000"/>
        </w:rPr>
        <w:t xml:space="preserve">    --</w:t>
      </w:r>
      <w:proofErr w:type="spellStart"/>
      <w:r w:rsidRPr="00080060">
        <w:rPr>
          <w:rStyle w:val="HTMLCode"/>
          <w:color w:val="FF0000"/>
        </w:rPr>
        <w:t>rel-cutoff</w:t>
      </w:r>
      <w:proofErr w:type="spellEnd"/>
      <w:r w:rsidRPr="00080060">
        <w:rPr>
          <w:rStyle w:val="HTMLCode"/>
          <w:color w:val="FF0000"/>
        </w:rPr>
        <w:t xml:space="preserve"> 0.125 </w:t>
      </w:r>
      <w:r w:rsidRPr="00080060">
        <w:rPr>
          <w:rStyle w:val="HTMLCode"/>
          <w:b/>
          <w:bCs/>
          <w:color w:val="FF0000"/>
        </w:rPr>
        <w:t>\</w:t>
      </w:r>
    </w:p>
    <w:p w14:paraId="080DFE18" w14:textId="77777777" w:rsidR="00080060" w:rsidRPr="00080060" w:rsidRDefault="00080060" w:rsidP="00080060">
      <w:pPr>
        <w:pStyle w:val="HTMLPreformatted"/>
        <w:spacing w:line="300" w:lineRule="auto"/>
        <w:rPr>
          <w:color w:val="FF0000"/>
        </w:rPr>
      </w:pPr>
      <w:r w:rsidRPr="00080060">
        <w:rPr>
          <w:rStyle w:val="HTMLCode"/>
          <w:color w:val="FF0000"/>
        </w:rPr>
        <w:t xml:space="preserve">    --out </w:t>
      </w:r>
      <w:proofErr w:type="spellStart"/>
      <w:r w:rsidRPr="00080060">
        <w:rPr>
          <w:rStyle w:val="HTMLCode"/>
          <w:color w:val="FF0000"/>
        </w:rPr>
        <w:t>EUR.QC</w:t>
      </w:r>
      <w:proofErr w:type="spellEnd"/>
    </w:p>
    <w:p w14:paraId="5EB250DB" w14:textId="71EA62F2" w:rsidR="00080060" w:rsidRDefault="00080060" w:rsidP="00786C3D">
      <w:pPr>
        <w:spacing w:after="0" w:line="240" w:lineRule="auto"/>
        <w:rPr>
          <w:rFonts w:cstheme="minorHAnsi"/>
        </w:rPr>
      </w:pPr>
    </w:p>
    <w:p w14:paraId="47E2C624" w14:textId="78587335" w:rsidR="00080060" w:rsidRDefault="00080060" w:rsidP="00786C3D">
      <w:pPr>
        <w:spacing w:after="0" w:line="240" w:lineRule="auto"/>
        <w:rPr>
          <w:rFonts w:cstheme="minorHAnsi"/>
          <w:color w:val="4472C4" w:themeColor="accent1"/>
        </w:rPr>
      </w:pPr>
      <w:r w:rsidRPr="00080060">
        <w:rPr>
          <w:rFonts w:cstheme="minorHAnsi"/>
          <w:color w:val="4472C4" w:themeColor="accent1"/>
        </w:rPr>
        <w:t>How many related samples were excluded?</w:t>
      </w:r>
    </w:p>
    <w:p w14:paraId="7448ADF7" w14:textId="2346C45C" w:rsidR="00080060" w:rsidRDefault="00080060" w:rsidP="00786C3D">
      <w:pPr>
        <w:spacing w:after="0" w:line="240" w:lineRule="auto"/>
        <w:rPr>
          <w:rFonts w:cstheme="minorHAnsi"/>
          <w:color w:val="4472C4" w:themeColor="accent1"/>
        </w:rPr>
      </w:pPr>
    </w:p>
    <w:p w14:paraId="0CD13FA9" w14:textId="0AAAF0FE" w:rsidR="00080060" w:rsidRPr="00080060" w:rsidRDefault="00080060" w:rsidP="00080060">
      <w:pPr>
        <w:pStyle w:val="ListParagraph"/>
        <w:numPr>
          <w:ilvl w:val="0"/>
          <w:numId w:val="8"/>
        </w:numPr>
        <w:spacing w:after="0" w:line="240" w:lineRule="auto"/>
        <w:rPr>
          <w:rFonts w:cstheme="minorHAnsi"/>
        </w:rPr>
      </w:pPr>
      <w:r w:rsidRPr="00080060">
        <w:rPr>
          <w:rFonts w:cstheme="minorHAnsi"/>
        </w:rPr>
        <w:t xml:space="preserve">Generate final </w:t>
      </w:r>
      <w:proofErr w:type="spellStart"/>
      <w:r w:rsidRPr="00080060">
        <w:rPr>
          <w:rFonts w:cstheme="minorHAnsi"/>
        </w:rPr>
        <w:t>QC'ed</w:t>
      </w:r>
      <w:proofErr w:type="spellEnd"/>
      <w:r w:rsidRPr="00080060">
        <w:rPr>
          <w:rFonts w:cstheme="minorHAnsi"/>
        </w:rPr>
        <w:t xml:space="preserve"> target data file</w:t>
      </w:r>
    </w:p>
    <w:p w14:paraId="6CE7B8FD" w14:textId="0FA817C9" w:rsidR="00080060" w:rsidRDefault="00080060" w:rsidP="00080060">
      <w:pPr>
        <w:spacing w:after="0" w:line="240" w:lineRule="auto"/>
        <w:rPr>
          <w:rFonts w:cstheme="minorHAnsi"/>
        </w:rPr>
      </w:pPr>
      <w:r w:rsidRPr="00080060">
        <w:rPr>
          <w:rFonts w:cstheme="minorHAnsi"/>
        </w:rPr>
        <w:t xml:space="preserve">After performing the full analysis, you can generate a </w:t>
      </w:r>
      <w:proofErr w:type="spellStart"/>
      <w:r w:rsidRPr="00080060">
        <w:rPr>
          <w:rFonts w:cstheme="minorHAnsi"/>
        </w:rPr>
        <w:t>QC'ed</w:t>
      </w:r>
      <w:proofErr w:type="spellEnd"/>
      <w:r w:rsidRPr="00080060">
        <w:rPr>
          <w:rFonts w:cstheme="minorHAnsi"/>
        </w:rPr>
        <w:t xml:space="preserve"> data set with the following command:</w:t>
      </w:r>
    </w:p>
    <w:p w14:paraId="3EA54326" w14:textId="650DED6E" w:rsidR="00080060" w:rsidRDefault="00080060" w:rsidP="00080060">
      <w:pPr>
        <w:spacing w:after="0" w:line="240" w:lineRule="auto"/>
        <w:rPr>
          <w:rFonts w:cstheme="minorHAnsi"/>
        </w:rPr>
      </w:pPr>
    </w:p>
    <w:p w14:paraId="6485A40B" w14:textId="6CF160FA" w:rsidR="00080060" w:rsidRDefault="00AA52BA" w:rsidP="00080060">
      <w:pPr>
        <w:pStyle w:val="HTMLPreformatted"/>
        <w:spacing w:line="300" w:lineRule="auto"/>
        <w:rPr>
          <w:rStyle w:val="HTMLCode"/>
        </w:rPr>
      </w:pPr>
      <w:proofErr w:type="gramStart"/>
      <w:r>
        <w:rPr>
          <w:rStyle w:val="HTMLCode"/>
          <w:color w:val="FF0000"/>
        </w:rPr>
        <w:t>./</w:t>
      </w:r>
      <w:proofErr w:type="gramEnd"/>
      <w:r w:rsidRPr="000362C6">
        <w:rPr>
          <w:rStyle w:val="HTMLCode"/>
          <w:color w:val="FF0000"/>
        </w:rPr>
        <w:t>plink</w:t>
      </w:r>
      <w:r w:rsidR="00080060">
        <w:rPr>
          <w:rStyle w:val="HTMLCode"/>
        </w:rPr>
        <w:t xml:space="preserve"> </w:t>
      </w:r>
      <w:r w:rsidR="00080060">
        <w:rPr>
          <w:rStyle w:val="HTMLCode"/>
          <w:b/>
          <w:bCs/>
          <w:color w:val="BB6622"/>
        </w:rPr>
        <w:t>\</w:t>
      </w:r>
    </w:p>
    <w:p w14:paraId="75F325E4" w14:textId="77777777" w:rsidR="00080060" w:rsidRPr="00AA52BA" w:rsidRDefault="00080060" w:rsidP="00080060">
      <w:pPr>
        <w:pStyle w:val="HTMLPreformatted"/>
        <w:spacing w:line="300" w:lineRule="auto"/>
        <w:rPr>
          <w:rStyle w:val="HTMLCode"/>
          <w:color w:val="FF0000"/>
        </w:rPr>
      </w:pPr>
      <w:r w:rsidRPr="00AA52BA">
        <w:rPr>
          <w:rStyle w:val="HTMLCode"/>
          <w:color w:val="FF0000"/>
        </w:rPr>
        <w:t xml:space="preserve">    --</w:t>
      </w:r>
      <w:proofErr w:type="spellStart"/>
      <w:r w:rsidRPr="00AA52BA">
        <w:rPr>
          <w:rStyle w:val="HTMLCode"/>
          <w:color w:val="FF0000"/>
        </w:rPr>
        <w:t>bfile</w:t>
      </w:r>
      <w:proofErr w:type="spellEnd"/>
      <w:r w:rsidRPr="00AA52BA">
        <w:rPr>
          <w:rStyle w:val="HTMLCode"/>
          <w:color w:val="FF0000"/>
        </w:rPr>
        <w:t xml:space="preserve"> EUR </w:t>
      </w:r>
      <w:r w:rsidRPr="00AA52BA">
        <w:rPr>
          <w:rStyle w:val="HTMLCode"/>
          <w:b/>
          <w:bCs/>
          <w:color w:val="FF0000"/>
        </w:rPr>
        <w:t>\</w:t>
      </w:r>
    </w:p>
    <w:p w14:paraId="0C018B40" w14:textId="77777777" w:rsidR="00080060" w:rsidRPr="00AA52BA" w:rsidRDefault="00080060" w:rsidP="00080060">
      <w:pPr>
        <w:pStyle w:val="HTMLPreformatted"/>
        <w:spacing w:line="300" w:lineRule="auto"/>
        <w:rPr>
          <w:rStyle w:val="HTMLCode"/>
          <w:color w:val="FF0000"/>
        </w:rPr>
      </w:pPr>
      <w:r w:rsidRPr="00AA52BA">
        <w:rPr>
          <w:rStyle w:val="HTMLCode"/>
          <w:color w:val="FF0000"/>
        </w:rPr>
        <w:t xml:space="preserve">    --make-bed </w:t>
      </w:r>
      <w:r w:rsidRPr="00AA52BA">
        <w:rPr>
          <w:rStyle w:val="HTMLCode"/>
          <w:b/>
          <w:bCs/>
          <w:color w:val="FF0000"/>
        </w:rPr>
        <w:t>\</w:t>
      </w:r>
    </w:p>
    <w:p w14:paraId="3247CDA0" w14:textId="77777777" w:rsidR="00080060" w:rsidRPr="00AA52BA" w:rsidRDefault="00080060" w:rsidP="00080060">
      <w:pPr>
        <w:pStyle w:val="HTMLPreformatted"/>
        <w:spacing w:line="300" w:lineRule="auto"/>
        <w:rPr>
          <w:rStyle w:val="HTMLCode"/>
          <w:color w:val="FF0000"/>
        </w:rPr>
      </w:pPr>
      <w:r w:rsidRPr="00AA52BA">
        <w:rPr>
          <w:rStyle w:val="HTMLCode"/>
          <w:color w:val="FF0000"/>
        </w:rPr>
        <w:t xml:space="preserve">    --keep EUR.QC.rel.id </w:t>
      </w:r>
      <w:r w:rsidRPr="00AA52BA">
        <w:rPr>
          <w:rStyle w:val="HTMLCode"/>
          <w:b/>
          <w:bCs/>
          <w:color w:val="FF0000"/>
        </w:rPr>
        <w:t>\</w:t>
      </w:r>
    </w:p>
    <w:p w14:paraId="07A82F85" w14:textId="77777777" w:rsidR="00080060" w:rsidRPr="00AA52BA" w:rsidRDefault="00080060" w:rsidP="00080060">
      <w:pPr>
        <w:pStyle w:val="HTMLPreformatted"/>
        <w:spacing w:line="300" w:lineRule="auto"/>
        <w:rPr>
          <w:rStyle w:val="HTMLCode"/>
          <w:color w:val="FF0000"/>
        </w:rPr>
      </w:pPr>
      <w:r w:rsidRPr="00AA52BA">
        <w:rPr>
          <w:rStyle w:val="HTMLCode"/>
          <w:color w:val="FF0000"/>
        </w:rPr>
        <w:t xml:space="preserve">    --out </w:t>
      </w:r>
      <w:proofErr w:type="spellStart"/>
      <w:r w:rsidRPr="00AA52BA">
        <w:rPr>
          <w:rStyle w:val="HTMLCode"/>
          <w:color w:val="FF0000"/>
        </w:rPr>
        <w:t>EUR.QC</w:t>
      </w:r>
      <w:proofErr w:type="spellEnd"/>
      <w:r w:rsidRPr="00AA52BA">
        <w:rPr>
          <w:rStyle w:val="HTMLCode"/>
          <w:color w:val="FF0000"/>
        </w:rPr>
        <w:t xml:space="preserve"> </w:t>
      </w:r>
      <w:r w:rsidRPr="00AA52BA">
        <w:rPr>
          <w:rStyle w:val="HTMLCode"/>
          <w:b/>
          <w:bCs/>
          <w:color w:val="FF0000"/>
        </w:rPr>
        <w:t>\</w:t>
      </w:r>
    </w:p>
    <w:p w14:paraId="5A33C43A" w14:textId="77777777" w:rsidR="00080060" w:rsidRPr="00AA52BA" w:rsidRDefault="00080060" w:rsidP="00080060">
      <w:pPr>
        <w:pStyle w:val="HTMLPreformatted"/>
        <w:spacing w:line="300" w:lineRule="auto"/>
        <w:rPr>
          <w:rStyle w:val="HTMLCode"/>
          <w:color w:val="FF0000"/>
        </w:rPr>
      </w:pPr>
      <w:r w:rsidRPr="00AA52BA">
        <w:rPr>
          <w:rStyle w:val="HTMLCode"/>
          <w:color w:val="FF0000"/>
        </w:rPr>
        <w:t xml:space="preserve">    --extract </w:t>
      </w:r>
      <w:proofErr w:type="spellStart"/>
      <w:proofErr w:type="gramStart"/>
      <w:r w:rsidRPr="00AA52BA">
        <w:rPr>
          <w:rStyle w:val="HTMLCode"/>
          <w:color w:val="FF0000"/>
        </w:rPr>
        <w:t>EUR.QC.snplist</w:t>
      </w:r>
      <w:proofErr w:type="spellEnd"/>
      <w:proofErr w:type="gramEnd"/>
      <w:r w:rsidRPr="00AA52BA">
        <w:rPr>
          <w:rStyle w:val="HTMLCode"/>
          <w:color w:val="FF0000"/>
        </w:rPr>
        <w:t xml:space="preserve"> </w:t>
      </w:r>
      <w:r w:rsidRPr="00AA52BA">
        <w:rPr>
          <w:rStyle w:val="HTMLCode"/>
          <w:b/>
          <w:bCs/>
          <w:color w:val="FF0000"/>
        </w:rPr>
        <w:t>\</w:t>
      </w:r>
    </w:p>
    <w:p w14:paraId="0EFBC6C8" w14:textId="77777777" w:rsidR="00080060" w:rsidRPr="00AA52BA" w:rsidRDefault="00080060" w:rsidP="00080060">
      <w:pPr>
        <w:pStyle w:val="HTMLPreformatted"/>
        <w:spacing w:line="300" w:lineRule="auto"/>
        <w:rPr>
          <w:rStyle w:val="HTMLCode"/>
          <w:color w:val="FF0000"/>
        </w:rPr>
      </w:pPr>
      <w:r w:rsidRPr="00AA52BA">
        <w:rPr>
          <w:rStyle w:val="HTMLCode"/>
          <w:color w:val="FF0000"/>
        </w:rPr>
        <w:t xml:space="preserve">    --exclude </w:t>
      </w:r>
      <w:proofErr w:type="spellStart"/>
      <w:r w:rsidRPr="00AA52BA">
        <w:rPr>
          <w:rStyle w:val="HTMLCode"/>
          <w:color w:val="FF0000"/>
        </w:rPr>
        <w:t>EUR.mismatch</w:t>
      </w:r>
      <w:proofErr w:type="spellEnd"/>
      <w:r w:rsidRPr="00AA52BA">
        <w:rPr>
          <w:rStyle w:val="HTMLCode"/>
          <w:color w:val="FF0000"/>
        </w:rPr>
        <w:t xml:space="preserve"> </w:t>
      </w:r>
      <w:r w:rsidRPr="00AA52BA">
        <w:rPr>
          <w:rStyle w:val="HTMLCode"/>
          <w:b/>
          <w:bCs/>
          <w:color w:val="FF0000"/>
        </w:rPr>
        <w:t>\</w:t>
      </w:r>
    </w:p>
    <w:p w14:paraId="6C0594BC" w14:textId="77777777" w:rsidR="00080060" w:rsidRPr="00AA52BA" w:rsidRDefault="00080060" w:rsidP="00080060">
      <w:pPr>
        <w:pStyle w:val="HTMLPreformatted"/>
        <w:spacing w:line="300" w:lineRule="auto"/>
        <w:rPr>
          <w:color w:val="FF0000"/>
        </w:rPr>
      </w:pPr>
      <w:r w:rsidRPr="00AA52BA">
        <w:rPr>
          <w:rStyle w:val="HTMLCode"/>
          <w:color w:val="FF0000"/>
        </w:rPr>
        <w:t xml:space="preserve">    --a1-allele EUR.a1</w:t>
      </w:r>
    </w:p>
    <w:p w14:paraId="625A92FD" w14:textId="2F7BFD58" w:rsidR="00080060" w:rsidRDefault="00080060" w:rsidP="00080060">
      <w:pPr>
        <w:spacing w:after="0" w:line="240" w:lineRule="auto"/>
        <w:rPr>
          <w:rFonts w:cstheme="minorHAnsi"/>
        </w:rPr>
      </w:pPr>
    </w:p>
    <w:p w14:paraId="271A72DA"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Each of the parameters corresponds to the following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3"/>
        <w:gridCol w:w="1403"/>
        <w:gridCol w:w="6550"/>
      </w:tblGrid>
      <w:tr w:rsidR="00080060" w:rsidRPr="00080060" w14:paraId="775E7A0E" w14:textId="77777777" w:rsidTr="00080060">
        <w:trPr>
          <w:tblHeader/>
          <w:tblCellSpacing w:w="15" w:type="dxa"/>
        </w:trPr>
        <w:tc>
          <w:tcPr>
            <w:tcW w:w="0" w:type="auto"/>
            <w:vAlign w:val="center"/>
            <w:hideMark/>
          </w:tcPr>
          <w:p w14:paraId="3CB4DB8E" w14:textId="77777777" w:rsidR="00080060" w:rsidRPr="00080060" w:rsidRDefault="00080060" w:rsidP="00080060">
            <w:pPr>
              <w:spacing w:after="0" w:line="240" w:lineRule="auto"/>
              <w:jc w:val="center"/>
              <w:rPr>
                <w:rFonts w:eastAsia="Times New Roman" w:cstheme="minorHAnsi"/>
                <w:b/>
                <w:bCs/>
                <w:lang w:eastAsia="en-AU"/>
              </w:rPr>
            </w:pPr>
            <w:r w:rsidRPr="00080060">
              <w:rPr>
                <w:rFonts w:eastAsia="Times New Roman" w:cstheme="minorHAnsi"/>
                <w:b/>
                <w:bCs/>
                <w:lang w:eastAsia="en-AU"/>
              </w:rPr>
              <w:t>Parameter</w:t>
            </w:r>
          </w:p>
        </w:tc>
        <w:tc>
          <w:tcPr>
            <w:tcW w:w="0" w:type="auto"/>
            <w:vAlign w:val="center"/>
            <w:hideMark/>
          </w:tcPr>
          <w:p w14:paraId="01579F92" w14:textId="77777777" w:rsidR="00080060" w:rsidRPr="00080060" w:rsidRDefault="00080060" w:rsidP="00080060">
            <w:pPr>
              <w:spacing w:after="0" w:line="240" w:lineRule="auto"/>
              <w:jc w:val="center"/>
              <w:rPr>
                <w:rFonts w:eastAsia="Times New Roman" w:cstheme="minorHAnsi"/>
                <w:b/>
                <w:bCs/>
                <w:lang w:eastAsia="en-AU"/>
              </w:rPr>
            </w:pPr>
            <w:r w:rsidRPr="00080060">
              <w:rPr>
                <w:rFonts w:eastAsia="Times New Roman" w:cstheme="minorHAnsi"/>
                <w:b/>
                <w:bCs/>
                <w:lang w:eastAsia="en-AU"/>
              </w:rPr>
              <w:t>Value</w:t>
            </w:r>
          </w:p>
        </w:tc>
        <w:tc>
          <w:tcPr>
            <w:tcW w:w="0" w:type="auto"/>
            <w:vAlign w:val="center"/>
            <w:hideMark/>
          </w:tcPr>
          <w:p w14:paraId="1991545F" w14:textId="77777777" w:rsidR="00080060" w:rsidRPr="00080060" w:rsidRDefault="00080060" w:rsidP="00080060">
            <w:pPr>
              <w:spacing w:after="0" w:line="240" w:lineRule="auto"/>
              <w:rPr>
                <w:rFonts w:eastAsia="Times New Roman" w:cstheme="minorHAnsi"/>
                <w:b/>
                <w:bCs/>
                <w:lang w:eastAsia="en-AU"/>
              </w:rPr>
            </w:pPr>
            <w:r w:rsidRPr="00080060">
              <w:rPr>
                <w:rFonts w:eastAsia="Times New Roman" w:cstheme="minorHAnsi"/>
                <w:b/>
                <w:bCs/>
                <w:lang w:eastAsia="en-AU"/>
              </w:rPr>
              <w:t>Description</w:t>
            </w:r>
          </w:p>
        </w:tc>
      </w:tr>
      <w:tr w:rsidR="00080060" w:rsidRPr="00080060" w14:paraId="43CE85F8" w14:textId="77777777" w:rsidTr="00080060">
        <w:trPr>
          <w:tblCellSpacing w:w="15" w:type="dxa"/>
        </w:trPr>
        <w:tc>
          <w:tcPr>
            <w:tcW w:w="0" w:type="auto"/>
            <w:vAlign w:val="center"/>
            <w:hideMark/>
          </w:tcPr>
          <w:p w14:paraId="7E7D639B" w14:textId="77777777" w:rsidR="00080060" w:rsidRPr="00080060" w:rsidRDefault="00080060" w:rsidP="00080060">
            <w:pPr>
              <w:spacing w:after="0" w:line="240" w:lineRule="auto"/>
              <w:jc w:val="center"/>
              <w:rPr>
                <w:rFonts w:eastAsia="Times New Roman" w:cstheme="minorHAnsi"/>
                <w:lang w:eastAsia="en-AU"/>
              </w:rPr>
            </w:pPr>
            <w:proofErr w:type="spellStart"/>
            <w:r w:rsidRPr="00080060">
              <w:rPr>
                <w:rFonts w:eastAsia="Times New Roman" w:cstheme="minorHAnsi"/>
                <w:lang w:eastAsia="en-AU"/>
              </w:rPr>
              <w:t>bfile</w:t>
            </w:r>
            <w:proofErr w:type="spellEnd"/>
          </w:p>
        </w:tc>
        <w:tc>
          <w:tcPr>
            <w:tcW w:w="0" w:type="auto"/>
            <w:vAlign w:val="center"/>
            <w:hideMark/>
          </w:tcPr>
          <w:p w14:paraId="2B6324ED"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EUR</w:t>
            </w:r>
          </w:p>
        </w:tc>
        <w:tc>
          <w:tcPr>
            <w:tcW w:w="0" w:type="auto"/>
            <w:vAlign w:val="center"/>
            <w:hideMark/>
          </w:tcPr>
          <w:p w14:paraId="158C5611"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Informs plink that the input genotype files should have a prefix of EUR</w:t>
            </w:r>
          </w:p>
        </w:tc>
      </w:tr>
      <w:tr w:rsidR="00080060" w:rsidRPr="00080060" w14:paraId="20947700" w14:textId="77777777" w:rsidTr="00080060">
        <w:trPr>
          <w:tblCellSpacing w:w="15" w:type="dxa"/>
        </w:trPr>
        <w:tc>
          <w:tcPr>
            <w:tcW w:w="0" w:type="auto"/>
            <w:vAlign w:val="center"/>
            <w:hideMark/>
          </w:tcPr>
          <w:p w14:paraId="64F652FC"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keep</w:t>
            </w:r>
          </w:p>
        </w:tc>
        <w:tc>
          <w:tcPr>
            <w:tcW w:w="0" w:type="auto"/>
            <w:vAlign w:val="center"/>
            <w:hideMark/>
          </w:tcPr>
          <w:p w14:paraId="58DA69DB"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EUR.QC.rel.id</w:t>
            </w:r>
          </w:p>
        </w:tc>
        <w:tc>
          <w:tcPr>
            <w:tcW w:w="0" w:type="auto"/>
            <w:vAlign w:val="center"/>
            <w:hideMark/>
          </w:tcPr>
          <w:p w14:paraId="4E1BEE5E"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Informs plink that we only want to keep samples in EUR.QC.rel.id</w:t>
            </w:r>
          </w:p>
        </w:tc>
      </w:tr>
      <w:tr w:rsidR="00080060" w:rsidRPr="00080060" w14:paraId="45435603" w14:textId="77777777" w:rsidTr="00080060">
        <w:trPr>
          <w:tblCellSpacing w:w="15" w:type="dxa"/>
        </w:trPr>
        <w:tc>
          <w:tcPr>
            <w:tcW w:w="0" w:type="auto"/>
            <w:vAlign w:val="center"/>
            <w:hideMark/>
          </w:tcPr>
          <w:p w14:paraId="7AA5EF39"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extract</w:t>
            </w:r>
          </w:p>
        </w:tc>
        <w:tc>
          <w:tcPr>
            <w:tcW w:w="0" w:type="auto"/>
            <w:vAlign w:val="center"/>
            <w:hideMark/>
          </w:tcPr>
          <w:p w14:paraId="4AD74EB3" w14:textId="77777777" w:rsidR="00080060" w:rsidRPr="00080060" w:rsidRDefault="00080060" w:rsidP="00080060">
            <w:pPr>
              <w:spacing w:after="0" w:line="240" w:lineRule="auto"/>
              <w:jc w:val="center"/>
              <w:rPr>
                <w:rFonts w:eastAsia="Times New Roman" w:cstheme="minorHAnsi"/>
                <w:lang w:eastAsia="en-AU"/>
              </w:rPr>
            </w:pPr>
            <w:proofErr w:type="spellStart"/>
            <w:proofErr w:type="gramStart"/>
            <w:r w:rsidRPr="00080060">
              <w:rPr>
                <w:rFonts w:eastAsia="Times New Roman" w:cstheme="minorHAnsi"/>
                <w:lang w:eastAsia="en-AU"/>
              </w:rPr>
              <w:t>EUR.QC.snplist</w:t>
            </w:r>
            <w:proofErr w:type="spellEnd"/>
            <w:proofErr w:type="gramEnd"/>
          </w:p>
        </w:tc>
        <w:tc>
          <w:tcPr>
            <w:tcW w:w="0" w:type="auto"/>
            <w:vAlign w:val="center"/>
            <w:hideMark/>
          </w:tcPr>
          <w:p w14:paraId="40F2FF92"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 xml:space="preserve">Informs plink that we only want to use SNPs in </w:t>
            </w:r>
            <w:proofErr w:type="spellStart"/>
            <w:proofErr w:type="gramStart"/>
            <w:r w:rsidRPr="00080060">
              <w:rPr>
                <w:rFonts w:eastAsia="Times New Roman" w:cstheme="minorHAnsi"/>
                <w:lang w:eastAsia="en-AU"/>
              </w:rPr>
              <w:t>EUR.QC.snplist</w:t>
            </w:r>
            <w:proofErr w:type="spellEnd"/>
            <w:proofErr w:type="gramEnd"/>
            <w:r w:rsidRPr="00080060">
              <w:rPr>
                <w:rFonts w:eastAsia="Times New Roman" w:cstheme="minorHAnsi"/>
                <w:lang w:eastAsia="en-AU"/>
              </w:rPr>
              <w:t xml:space="preserve"> in the analysis</w:t>
            </w:r>
          </w:p>
        </w:tc>
      </w:tr>
      <w:tr w:rsidR="00080060" w:rsidRPr="00080060" w14:paraId="53C124A5" w14:textId="77777777" w:rsidTr="00080060">
        <w:trPr>
          <w:tblCellSpacing w:w="15" w:type="dxa"/>
        </w:trPr>
        <w:tc>
          <w:tcPr>
            <w:tcW w:w="0" w:type="auto"/>
            <w:vAlign w:val="center"/>
            <w:hideMark/>
          </w:tcPr>
          <w:p w14:paraId="43477FFD"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exclude</w:t>
            </w:r>
          </w:p>
        </w:tc>
        <w:tc>
          <w:tcPr>
            <w:tcW w:w="0" w:type="auto"/>
            <w:vAlign w:val="center"/>
            <w:hideMark/>
          </w:tcPr>
          <w:p w14:paraId="2905F104" w14:textId="77777777" w:rsidR="00080060" w:rsidRPr="00080060" w:rsidRDefault="00080060" w:rsidP="00080060">
            <w:pPr>
              <w:spacing w:after="0" w:line="240" w:lineRule="auto"/>
              <w:jc w:val="center"/>
              <w:rPr>
                <w:rFonts w:eastAsia="Times New Roman" w:cstheme="minorHAnsi"/>
                <w:lang w:eastAsia="en-AU"/>
              </w:rPr>
            </w:pPr>
            <w:proofErr w:type="spellStart"/>
            <w:r w:rsidRPr="00080060">
              <w:rPr>
                <w:rFonts w:eastAsia="Times New Roman" w:cstheme="minorHAnsi"/>
                <w:lang w:eastAsia="en-AU"/>
              </w:rPr>
              <w:t>EUR.mismatch</w:t>
            </w:r>
            <w:proofErr w:type="spellEnd"/>
          </w:p>
        </w:tc>
        <w:tc>
          <w:tcPr>
            <w:tcW w:w="0" w:type="auto"/>
            <w:vAlign w:val="center"/>
            <w:hideMark/>
          </w:tcPr>
          <w:p w14:paraId="63FBF3B4"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 xml:space="preserve">Informs plink that we wish to remove any SNPs in </w:t>
            </w:r>
            <w:proofErr w:type="spellStart"/>
            <w:r w:rsidRPr="00080060">
              <w:rPr>
                <w:rFonts w:eastAsia="Times New Roman" w:cstheme="minorHAnsi"/>
                <w:lang w:eastAsia="en-AU"/>
              </w:rPr>
              <w:t>EUR.mismatch</w:t>
            </w:r>
            <w:proofErr w:type="spellEnd"/>
          </w:p>
        </w:tc>
      </w:tr>
      <w:tr w:rsidR="00080060" w:rsidRPr="00080060" w14:paraId="38BD6628" w14:textId="77777777" w:rsidTr="00080060">
        <w:trPr>
          <w:tblCellSpacing w:w="15" w:type="dxa"/>
        </w:trPr>
        <w:tc>
          <w:tcPr>
            <w:tcW w:w="0" w:type="auto"/>
            <w:vAlign w:val="center"/>
            <w:hideMark/>
          </w:tcPr>
          <w:p w14:paraId="33A7A921"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lastRenderedPageBreak/>
              <w:t>a1-allele</w:t>
            </w:r>
          </w:p>
        </w:tc>
        <w:tc>
          <w:tcPr>
            <w:tcW w:w="0" w:type="auto"/>
            <w:vAlign w:val="center"/>
            <w:hideMark/>
          </w:tcPr>
          <w:p w14:paraId="42103300"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EUR.a1</w:t>
            </w:r>
          </w:p>
        </w:tc>
        <w:tc>
          <w:tcPr>
            <w:tcW w:w="0" w:type="auto"/>
            <w:vAlign w:val="center"/>
            <w:hideMark/>
          </w:tcPr>
          <w:p w14:paraId="028162F1"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Fix all A1 alleles to those specified in EUR.a1</w:t>
            </w:r>
          </w:p>
        </w:tc>
      </w:tr>
      <w:tr w:rsidR="00080060" w:rsidRPr="00080060" w14:paraId="4502CDDD" w14:textId="77777777" w:rsidTr="00080060">
        <w:trPr>
          <w:tblCellSpacing w:w="15" w:type="dxa"/>
        </w:trPr>
        <w:tc>
          <w:tcPr>
            <w:tcW w:w="0" w:type="auto"/>
            <w:vAlign w:val="center"/>
            <w:hideMark/>
          </w:tcPr>
          <w:p w14:paraId="5504E59F" w14:textId="77777777" w:rsidR="00080060" w:rsidRPr="00080060" w:rsidRDefault="00080060" w:rsidP="00080060">
            <w:pPr>
              <w:spacing w:after="0" w:line="240" w:lineRule="auto"/>
              <w:jc w:val="center"/>
              <w:rPr>
                <w:rFonts w:eastAsia="Times New Roman" w:cstheme="minorHAnsi"/>
                <w:lang w:eastAsia="en-AU"/>
              </w:rPr>
            </w:pPr>
            <w:r w:rsidRPr="00080060">
              <w:rPr>
                <w:rFonts w:eastAsia="Times New Roman" w:cstheme="minorHAnsi"/>
                <w:lang w:eastAsia="en-AU"/>
              </w:rPr>
              <w:t>out</w:t>
            </w:r>
          </w:p>
        </w:tc>
        <w:tc>
          <w:tcPr>
            <w:tcW w:w="0" w:type="auto"/>
            <w:vAlign w:val="center"/>
            <w:hideMark/>
          </w:tcPr>
          <w:p w14:paraId="37E9F47B" w14:textId="77777777" w:rsidR="00080060" w:rsidRPr="00080060" w:rsidRDefault="00080060" w:rsidP="00080060">
            <w:pPr>
              <w:spacing w:after="0" w:line="240" w:lineRule="auto"/>
              <w:jc w:val="center"/>
              <w:rPr>
                <w:rFonts w:eastAsia="Times New Roman" w:cstheme="minorHAnsi"/>
                <w:lang w:eastAsia="en-AU"/>
              </w:rPr>
            </w:pPr>
            <w:proofErr w:type="spellStart"/>
            <w:r w:rsidRPr="00080060">
              <w:rPr>
                <w:rFonts w:eastAsia="Times New Roman" w:cstheme="minorHAnsi"/>
                <w:lang w:eastAsia="en-AU"/>
              </w:rPr>
              <w:t>EUR.QC</w:t>
            </w:r>
            <w:proofErr w:type="spellEnd"/>
          </w:p>
        </w:tc>
        <w:tc>
          <w:tcPr>
            <w:tcW w:w="0" w:type="auto"/>
            <w:vAlign w:val="center"/>
            <w:hideMark/>
          </w:tcPr>
          <w:p w14:paraId="2554E5DB" w14:textId="77777777" w:rsidR="00080060" w:rsidRPr="00080060" w:rsidRDefault="00080060" w:rsidP="00080060">
            <w:pPr>
              <w:spacing w:after="0" w:line="240" w:lineRule="auto"/>
              <w:rPr>
                <w:rFonts w:eastAsia="Times New Roman" w:cstheme="minorHAnsi"/>
                <w:lang w:eastAsia="en-AU"/>
              </w:rPr>
            </w:pPr>
            <w:r w:rsidRPr="00080060">
              <w:rPr>
                <w:rFonts w:eastAsia="Times New Roman" w:cstheme="minorHAnsi"/>
                <w:lang w:eastAsia="en-AU"/>
              </w:rPr>
              <w:t xml:space="preserve">Informs plink that all output should have a prefix of </w:t>
            </w:r>
            <w:proofErr w:type="spellStart"/>
            <w:r w:rsidRPr="00080060">
              <w:rPr>
                <w:rFonts w:eastAsia="Times New Roman" w:cstheme="minorHAnsi"/>
                <w:lang w:eastAsia="en-AU"/>
              </w:rPr>
              <w:t>EUR.QC</w:t>
            </w:r>
            <w:proofErr w:type="spellEnd"/>
          </w:p>
        </w:tc>
      </w:tr>
    </w:tbl>
    <w:p w14:paraId="560040C5" w14:textId="3F595D57" w:rsidR="00080060" w:rsidRPr="001B7601" w:rsidRDefault="001B7601" w:rsidP="00080060">
      <w:pPr>
        <w:pStyle w:val="ListParagraph"/>
        <w:numPr>
          <w:ilvl w:val="0"/>
          <w:numId w:val="3"/>
        </w:numPr>
        <w:spacing w:after="0" w:line="240" w:lineRule="auto"/>
        <w:rPr>
          <w:b/>
          <w:bCs/>
          <w:sz w:val="26"/>
          <w:szCs w:val="26"/>
          <w:u w:val="single"/>
        </w:rPr>
      </w:pPr>
      <w:r w:rsidRPr="001B7601">
        <w:rPr>
          <w:b/>
          <w:bCs/>
          <w:sz w:val="26"/>
          <w:szCs w:val="26"/>
          <w:u w:val="single"/>
        </w:rPr>
        <w:t>Calculating and analysing the PRS</w:t>
      </w:r>
    </w:p>
    <w:p w14:paraId="4E191B1C" w14:textId="27075530" w:rsidR="00080060" w:rsidRPr="00080060" w:rsidRDefault="00080060" w:rsidP="00080060">
      <w:pPr>
        <w:spacing w:after="0" w:line="240" w:lineRule="auto"/>
        <w:rPr>
          <w:rFonts w:cstheme="minorHAnsi"/>
        </w:rPr>
      </w:pPr>
      <w:r>
        <w:rPr>
          <w:rFonts w:cstheme="minorHAnsi"/>
        </w:rPr>
        <w:t>Y</w:t>
      </w:r>
      <w:r w:rsidRPr="00080060">
        <w:rPr>
          <w:rFonts w:cstheme="minorHAnsi"/>
        </w:rPr>
        <w:t xml:space="preserve">ou will compute PRS using the popular genetic analyses tool plink - while plink is not a dedicated PRS software, you can perform every required steps of the </w:t>
      </w:r>
      <w:proofErr w:type="spellStart"/>
      <w:r w:rsidRPr="00080060">
        <w:rPr>
          <w:rFonts w:cstheme="minorHAnsi"/>
        </w:rPr>
        <w:t>C+T</w:t>
      </w:r>
      <w:proofErr w:type="spellEnd"/>
      <w:r w:rsidRPr="00080060">
        <w:rPr>
          <w:rFonts w:cstheme="minorHAnsi"/>
        </w:rPr>
        <w:t xml:space="preserve"> approach with plink. This multi-step process is a good way to learn the processes involved in computing PRS, which are typically performed automatically by PRS software.</w:t>
      </w:r>
    </w:p>
    <w:p w14:paraId="636D5E02" w14:textId="77777777" w:rsidR="00080060" w:rsidRDefault="00080060" w:rsidP="00080060">
      <w:pPr>
        <w:spacing w:after="0" w:line="240" w:lineRule="auto"/>
        <w:rPr>
          <w:rFonts w:cstheme="minorHAnsi"/>
        </w:rPr>
      </w:pPr>
    </w:p>
    <w:p w14:paraId="3431EAAC" w14:textId="750413F4" w:rsidR="00080060" w:rsidRPr="00134728" w:rsidRDefault="00080060" w:rsidP="00134728">
      <w:pPr>
        <w:pStyle w:val="ListParagraph"/>
        <w:numPr>
          <w:ilvl w:val="0"/>
          <w:numId w:val="9"/>
        </w:numPr>
        <w:spacing w:after="0" w:line="240" w:lineRule="auto"/>
        <w:rPr>
          <w:rFonts w:cstheme="minorHAnsi"/>
        </w:rPr>
      </w:pPr>
      <w:r w:rsidRPr="00134728">
        <w:rPr>
          <w:rFonts w:cstheme="minorHAnsi"/>
        </w:rPr>
        <w:t>Required Data</w:t>
      </w:r>
    </w:p>
    <w:p w14:paraId="1A3268EE" w14:textId="7FA1843D" w:rsidR="00080060" w:rsidRDefault="00080060" w:rsidP="00080060">
      <w:pPr>
        <w:spacing w:after="0" w:line="240" w:lineRule="auto"/>
        <w:rPr>
          <w:rFonts w:cstheme="minorHAnsi"/>
        </w:rPr>
      </w:pPr>
      <w:r w:rsidRPr="00080060">
        <w:rPr>
          <w:rFonts w:cstheme="minorHAnsi"/>
        </w:rPr>
        <w:t>In the previous sections, we have generated the following files: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5397"/>
      </w:tblGrid>
      <w:tr w:rsidR="00134728" w:rsidRPr="00134728" w14:paraId="131D51E8" w14:textId="77777777" w:rsidTr="00134728">
        <w:trPr>
          <w:tblHeader/>
          <w:tblCellSpacing w:w="15" w:type="dxa"/>
        </w:trPr>
        <w:tc>
          <w:tcPr>
            <w:tcW w:w="0" w:type="auto"/>
            <w:vAlign w:val="center"/>
            <w:hideMark/>
          </w:tcPr>
          <w:p w14:paraId="7D050DB8" w14:textId="77777777" w:rsidR="00134728" w:rsidRPr="00134728" w:rsidRDefault="00134728" w:rsidP="00134728">
            <w:pPr>
              <w:spacing w:after="0" w:line="240" w:lineRule="auto"/>
              <w:jc w:val="center"/>
              <w:rPr>
                <w:rFonts w:eastAsia="Times New Roman" w:cstheme="minorHAnsi"/>
                <w:b/>
                <w:bCs/>
                <w:lang w:eastAsia="en-AU"/>
              </w:rPr>
            </w:pPr>
            <w:r w:rsidRPr="00134728">
              <w:rPr>
                <w:rFonts w:eastAsia="Times New Roman" w:cstheme="minorHAnsi"/>
                <w:b/>
                <w:bCs/>
                <w:lang w:eastAsia="en-AU"/>
              </w:rPr>
              <w:t>File Name</w:t>
            </w:r>
          </w:p>
        </w:tc>
        <w:tc>
          <w:tcPr>
            <w:tcW w:w="0" w:type="auto"/>
            <w:vAlign w:val="center"/>
            <w:hideMark/>
          </w:tcPr>
          <w:p w14:paraId="45EC3E42" w14:textId="77777777" w:rsidR="00134728" w:rsidRPr="00134728" w:rsidRDefault="00134728" w:rsidP="00134728">
            <w:pPr>
              <w:spacing w:after="0" w:line="240" w:lineRule="auto"/>
              <w:jc w:val="center"/>
              <w:rPr>
                <w:rFonts w:eastAsia="Times New Roman" w:cstheme="minorHAnsi"/>
                <w:b/>
                <w:bCs/>
                <w:lang w:eastAsia="en-AU"/>
              </w:rPr>
            </w:pPr>
            <w:r w:rsidRPr="00134728">
              <w:rPr>
                <w:rFonts w:eastAsia="Times New Roman" w:cstheme="minorHAnsi"/>
                <w:b/>
                <w:bCs/>
                <w:lang w:eastAsia="en-AU"/>
              </w:rPr>
              <w:t>Description</w:t>
            </w:r>
          </w:p>
        </w:tc>
      </w:tr>
      <w:tr w:rsidR="00134728" w:rsidRPr="00134728" w14:paraId="3008BCCE" w14:textId="77777777" w:rsidTr="00134728">
        <w:trPr>
          <w:tblCellSpacing w:w="15" w:type="dxa"/>
        </w:trPr>
        <w:tc>
          <w:tcPr>
            <w:tcW w:w="0" w:type="auto"/>
            <w:vAlign w:val="center"/>
            <w:hideMark/>
          </w:tcPr>
          <w:p w14:paraId="66DBE248"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b/>
                <w:bCs/>
                <w:lang w:eastAsia="en-AU"/>
              </w:rPr>
              <w:t>Height.QC.gz</w:t>
            </w:r>
          </w:p>
        </w:tc>
        <w:tc>
          <w:tcPr>
            <w:tcW w:w="0" w:type="auto"/>
            <w:vAlign w:val="center"/>
            <w:hideMark/>
          </w:tcPr>
          <w:p w14:paraId="1C84DC6B"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lang w:eastAsia="en-AU"/>
              </w:rPr>
              <w:t>The post-</w:t>
            </w:r>
            <w:proofErr w:type="spellStart"/>
            <w:r w:rsidRPr="00134728">
              <w:rPr>
                <w:rFonts w:eastAsia="Times New Roman" w:cstheme="minorHAnsi"/>
                <w:lang w:eastAsia="en-AU"/>
              </w:rPr>
              <w:t>QCed</w:t>
            </w:r>
            <w:proofErr w:type="spellEnd"/>
            <w:r w:rsidRPr="00134728">
              <w:rPr>
                <w:rFonts w:eastAsia="Times New Roman" w:cstheme="minorHAnsi"/>
                <w:lang w:eastAsia="en-AU"/>
              </w:rPr>
              <w:t xml:space="preserve"> summary statistic</w:t>
            </w:r>
          </w:p>
        </w:tc>
      </w:tr>
      <w:tr w:rsidR="00134728" w:rsidRPr="00134728" w14:paraId="7B9A94B1" w14:textId="77777777" w:rsidTr="00134728">
        <w:trPr>
          <w:tblCellSpacing w:w="15" w:type="dxa"/>
        </w:trPr>
        <w:tc>
          <w:tcPr>
            <w:tcW w:w="0" w:type="auto"/>
            <w:vAlign w:val="center"/>
            <w:hideMark/>
          </w:tcPr>
          <w:p w14:paraId="5A3FECB2" w14:textId="77777777" w:rsidR="00134728" w:rsidRPr="00134728" w:rsidRDefault="00134728" w:rsidP="00134728">
            <w:pPr>
              <w:spacing w:after="0" w:line="240" w:lineRule="auto"/>
              <w:jc w:val="center"/>
              <w:rPr>
                <w:rFonts w:eastAsia="Times New Roman" w:cstheme="minorHAnsi"/>
                <w:lang w:eastAsia="en-AU"/>
              </w:rPr>
            </w:pPr>
            <w:proofErr w:type="spellStart"/>
            <w:r w:rsidRPr="00134728">
              <w:rPr>
                <w:rFonts w:eastAsia="Times New Roman" w:cstheme="minorHAnsi"/>
                <w:b/>
                <w:bCs/>
                <w:lang w:eastAsia="en-AU"/>
              </w:rPr>
              <w:t>EUR.QC.bed</w:t>
            </w:r>
            <w:proofErr w:type="spellEnd"/>
          </w:p>
        </w:tc>
        <w:tc>
          <w:tcPr>
            <w:tcW w:w="0" w:type="auto"/>
            <w:vAlign w:val="center"/>
            <w:hideMark/>
          </w:tcPr>
          <w:p w14:paraId="61685BE7"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lang w:eastAsia="en-AU"/>
              </w:rPr>
              <w:t>The genotype file after performing some basic filtering</w:t>
            </w:r>
          </w:p>
        </w:tc>
      </w:tr>
      <w:tr w:rsidR="00134728" w:rsidRPr="00134728" w14:paraId="08D1B32F" w14:textId="77777777" w:rsidTr="00134728">
        <w:trPr>
          <w:tblCellSpacing w:w="15" w:type="dxa"/>
        </w:trPr>
        <w:tc>
          <w:tcPr>
            <w:tcW w:w="0" w:type="auto"/>
            <w:vAlign w:val="center"/>
            <w:hideMark/>
          </w:tcPr>
          <w:p w14:paraId="74473A17" w14:textId="77777777" w:rsidR="00134728" w:rsidRPr="00134728" w:rsidRDefault="00134728" w:rsidP="00134728">
            <w:pPr>
              <w:spacing w:after="0" w:line="240" w:lineRule="auto"/>
              <w:jc w:val="center"/>
              <w:rPr>
                <w:rFonts w:eastAsia="Times New Roman" w:cstheme="minorHAnsi"/>
                <w:lang w:eastAsia="en-AU"/>
              </w:rPr>
            </w:pPr>
            <w:proofErr w:type="spellStart"/>
            <w:r w:rsidRPr="00134728">
              <w:rPr>
                <w:rFonts w:eastAsia="Times New Roman" w:cstheme="minorHAnsi"/>
                <w:b/>
                <w:bCs/>
                <w:lang w:eastAsia="en-AU"/>
              </w:rPr>
              <w:t>EUR.QC.bim</w:t>
            </w:r>
            <w:proofErr w:type="spellEnd"/>
          </w:p>
        </w:tc>
        <w:tc>
          <w:tcPr>
            <w:tcW w:w="0" w:type="auto"/>
            <w:vAlign w:val="center"/>
            <w:hideMark/>
          </w:tcPr>
          <w:p w14:paraId="6B8C84DB"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lang w:eastAsia="en-AU"/>
              </w:rPr>
              <w:t>This file contains the SNPs that passed the basic filtering</w:t>
            </w:r>
          </w:p>
        </w:tc>
      </w:tr>
      <w:tr w:rsidR="00134728" w:rsidRPr="00134728" w14:paraId="44D8282A" w14:textId="77777777" w:rsidTr="00134728">
        <w:trPr>
          <w:tblCellSpacing w:w="15" w:type="dxa"/>
        </w:trPr>
        <w:tc>
          <w:tcPr>
            <w:tcW w:w="0" w:type="auto"/>
            <w:vAlign w:val="center"/>
            <w:hideMark/>
          </w:tcPr>
          <w:p w14:paraId="6FD3BBA8" w14:textId="77777777" w:rsidR="00134728" w:rsidRPr="00134728" w:rsidRDefault="00134728" w:rsidP="00134728">
            <w:pPr>
              <w:spacing w:after="0" w:line="240" w:lineRule="auto"/>
              <w:jc w:val="center"/>
              <w:rPr>
                <w:rFonts w:eastAsia="Times New Roman" w:cstheme="minorHAnsi"/>
                <w:lang w:eastAsia="en-AU"/>
              </w:rPr>
            </w:pPr>
            <w:proofErr w:type="spellStart"/>
            <w:r w:rsidRPr="00134728">
              <w:rPr>
                <w:rFonts w:eastAsia="Times New Roman" w:cstheme="minorHAnsi"/>
                <w:b/>
                <w:bCs/>
                <w:lang w:eastAsia="en-AU"/>
              </w:rPr>
              <w:t>EUR.QC.fam</w:t>
            </w:r>
            <w:proofErr w:type="spellEnd"/>
          </w:p>
        </w:tc>
        <w:tc>
          <w:tcPr>
            <w:tcW w:w="0" w:type="auto"/>
            <w:vAlign w:val="center"/>
            <w:hideMark/>
          </w:tcPr>
          <w:p w14:paraId="28D314F8"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lang w:eastAsia="en-AU"/>
              </w:rPr>
              <w:t>This file contains the samples that passed the basic filtering</w:t>
            </w:r>
          </w:p>
        </w:tc>
      </w:tr>
      <w:tr w:rsidR="00134728" w:rsidRPr="00134728" w14:paraId="2E31854C" w14:textId="77777777" w:rsidTr="00134728">
        <w:trPr>
          <w:tblCellSpacing w:w="15" w:type="dxa"/>
        </w:trPr>
        <w:tc>
          <w:tcPr>
            <w:tcW w:w="0" w:type="auto"/>
            <w:vAlign w:val="center"/>
            <w:hideMark/>
          </w:tcPr>
          <w:p w14:paraId="3389A455" w14:textId="77777777" w:rsidR="00134728" w:rsidRPr="00134728" w:rsidRDefault="00134728" w:rsidP="00134728">
            <w:pPr>
              <w:spacing w:after="0" w:line="240" w:lineRule="auto"/>
              <w:jc w:val="center"/>
              <w:rPr>
                <w:rFonts w:eastAsia="Times New Roman" w:cstheme="minorHAnsi"/>
                <w:lang w:eastAsia="en-AU"/>
              </w:rPr>
            </w:pPr>
            <w:proofErr w:type="spellStart"/>
            <w:r w:rsidRPr="00134728">
              <w:rPr>
                <w:rFonts w:eastAsia="Times New Roman" w:cstheme="minorHAnsi"/>
                <w:b/>
                <w:bCs/>
                <w:lang w:eastAsia="en-AU"/>
              </w:rPr>
              <w:t>EUR.height</w:t>
            </w:r>
            <w:proofErr w:type="spellEnd"/>
          </w:p>
        </w:tc>
        <w:tc>
          <w:tcPr>
            <w:tcW w:w="0" w:type="auto"/>
            <w:vAlign w:val="center"/>
            <w:hideMark/>
          </w:tcPr>
          <w:p w14:paraId="427218E3"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lang w:eastAsia="en-AU"/>
              </w:rPr>
              <w:t>This file contains the phenotype of the samples</w:t>
            </w:r>
          </w:p>
        </w:tc>
      </w:tr>
      <w:tr w:rsidR="00134728" w:rsidRPr="00134728" w14:paraId="1830FD19" w14:textId="77777777" w:rsidTr="00134728">
        <w:trPr>
          <w:tblCellSpacing w:w="15" w:type="dxa"/>
        </w:trPr>
        <w:tc>
          <w:tcPr>
            <w:tcW w:w="0" w:type="auto"/>
            <w:vAlign w:val="center"/>
            <w:hideMark/>
          </w:tcPr>
          <w:p w14:paraId="3CD37D5E" w14:textId="77777777" w:rsidR="00134728" w:rsidRPr="00134728" w:rsidRDefault="00134728" w:rsidP="00134728">
            <w:pPr>
              <w:spacing w:after="0" w:line="240" w:lineRule="auto"/>
              <w:jc w:val="center"/>
              <w:rPr>
                <w:rFonts w:eastAsia="Times New Roman" w:cstheme="minorHAnsi"/>
                <w:lang w:eastAsia="en-AU"/>
              </w:rPr>
            </w:pPr>
            <w:proofErr w:type="spellStart"/>
            <w:r w:rsidRPr="00134728">
              <w:rPr>
                <w:rFonts w:eastAsia="Times New Roman" w:cstheme="minorHAnsi"/>
                <w:b/>
                <w:bCs/>
                <w:lang w:eastAsia="en-AU"/>
              </w:rPr>
              <w:t>EUR.cov</w:t>
            </w:r>
            <w:proofErr w:type="spellEnd"/>
          </w:p>
        </w:tc>
        <w:tc>
          <w:tcPr>
            <w:tcW w:w="0" w:type="auto"/>
            <w:vAlign w:val="center"/>
            <w:hideMark/>
          </w:tcPr>
          <w:p w14:paraId="187D40F0" w14:textId="77777777" w:rsidR="00134728" w:rsidRPr="00134728" w:rsidRDefault="00134728" w:rsidP="00134728">
            <w:pPr>
              <w:spacing w:after="0" w:line="240" w:lineRule="auto"/>
              <w:jc w:val="center"/>
              <w:rPr>
                <w:rFonts w:eastAsia="Times New Roman" w:cstheme="minorHAnsi"/>
                <w:lang w:eastAsia="en-AU"/>
              </w:rPr>
            </w:pPr>
            <w:r w:rsidRPr="00134728">
              <w:rPr>
                <w:rFonts w:eastAsia="Times New Roman" w:cstheme="minorHAnsi"/>
                <w:lang w:eastAsia="en-AU"/>
              </w:rPr>
              <w:t>This file contains the covariates of the samples</w:t>
            </w:r>
          </w:p>
        </w:tc>
      </w:tr>
    </w:tbl>
    <w:p w14:paraId="725B0E05" w14:textId="6B3344FD" w:rsidR="00134728" w:rsidRDefault="00134728" w:rsidP="00080060">
      <w:pPr>
        <w:spacing w:after="0" w:line="240" w:lineRule="auto"/>
        <w:rPr>
          <w:rFonts w:cstheme="minorHAnsi"/>
        </w:rPr>
      </w:pPr>
    </w:p>
    <w:p w14:paraId="3FFF2C47" w14:textId="10234190" w:rsidR="00134728" w:rsidRPr="00134728" w:rsidRDefault="00134728" w:rsidP="00134728">
      <w:pPr>
        <w:pStyle w:val="ListParagraph"/>
        <w:numPr>
          <w:ilvl w:val="0"/>
          <w:numId w:val="9"/>
        </w:numPr>
        <w:spacing w:after="0" w:line="240" w:lineRule="auto"/>
        <w:rPr>
          <w:rFonts w:cstheme="minorHAnsi"/>
        </w:rPr>
      </w:pPr>
      <w:r w:rsidRPr="00134728">
        <w:rPr>
          <w:rFonts w:cstheme="minorHAnsi"/>
        </w:rPr>
        <w:t>Update Effect Size</w:t>
      </w:r>
    </w:p>
    <w:p w14:paraId="28EA992B" w14:textId="153ED08E" w:rsidR="00134728" w:rsidRDefault="00134728" w:rsidP="00134728">
      <w:pPr>
        <w:spacing w:after="0" w:line="240" w:lineRule="auto"/>
        <w:rPr>
          <w:rFonts w:cstheme="minorHAnsi"/>
        </w:rPr>
      </w:pPr>
      <w:r w:rsidRPr="00134728">
        <w:rPr>
          <w:rFonts w:cstheme="minorHAnsi"/>
        </w:rPr>
        <w:t xml:space="preserve">When the effect size relates to disease risk and is thus given as an odds ratio (OR), rather than BETA (for continuous traits), then the PRS is computed as a product of </w:t>
      </w:r>
      <w:proofErr w:type="spellStart"/>
      <w:r w:rsidRPr="00134728">
        <w:rPr>
          <w:rFonts w:cstheme="minorHAnsi"/>
        </w:rPr>
        <w:t>ORs</w:t>
      </w:r>
      <w:proofErr w:type="spellEnd"/>
      <w:r w:rsidRPr="00134728">
        <w:rPr>
          <w:rFonts w:cstheme="minorHAnsi"/>
        </w:rPr>
        <w:t xml:space="preserve">. To simplify this calculation, we take the natural logarithm of the OR so that the PRS can be computed using summation instead (which can be back-transformed afterwards). </w:t>
      </w:r>
      <w:r>
        <w:rPr>
          <w:rFonts w:cstheme="minorHAnsi"/>
        </w:rPr>
        <w:t xml:space="preserve">If the effect size is already reported as a BETA, then this step is not required. </w:t>
      </w:r>
      <w:r w:rsidRPr="00134728">
        <w:rPr>
          <w:rFonts w:cstheme="minorHAnsi"/>
        </w:rPr>
        <w:t>We can obtain the transformed summary statistics with R:</w:t>
      </w:r>
    </w:p>
    <w:p w14:paraId="25D3A716" w14:textId="43BDC61E" w:rsidR="00134728" w:rsidRDefault="00134728" w:rsidP="00134728">
      <w:pPr>
        <w:spacing w:after="0" w:line="240" w:lineRule="auto"/>
        <w:rPr>
          <w:rFonts w:cstheme="minorHAnsi"/>
        </w:rPr>
      </w:pPr>
    </w:p>
    <w:p w14:paraId="1CC7D337" w14:textId="77777777" w:rsidR="00134728" w:rsidRPr="00134728" w:rsidRDefault="00134728" w:rsidP="00134728">
      <w:pPr>
        <w:pStyle w:val="HTMLPreformatted"/>
        <w:spacing w:line="300" w:lineRule="auto"/>
        <w:rPr>
          <w:rStyle w:val="HTMLCode"/>
          <w:color w:val="70AD47" w:themeColor="accent6"/>
        </w:rPr>
      </w:pPr>
      <w:proofErr w:type="spellStart"/>
      <w:r w:rsidRPr="00134728">
        <w:rPr>
          <w:rStyle w:val="HTMLCode"/>
          <w:color w:val="70AD47" w:themeColor="accent6"/>
        </w:rPr>
        <w:t>dat</w:t>
      </w:r>
      <w:proofErr w:type="spellEnd"/>
      <w:r w:rsidRPr="00134728">
        <w:rPr>
          <w:rStyle w:val="HTMLCode"/>
          <w:color w:val="70AD47" w:themeColor="accent6"/>
        </w:rPr>
        <w:t xml:space="preserve"> &lt;- </w:t>
      </w:r>
      <w:proofErr w:type="spellStart"/>
      <w:proofErr w:type="gramStart"/>
      <w:r w:rsidRPr="00134728">
        <w:rPr>
          <w:rStyle w:val="HTMLCode"/>
          <w:color w:val="70AD47" w:themeColor="accent6"/>
        </w:rPr>
        <w:t>read.table</w:t>
      </w:r>
      <w:proofErr w:type="spellEnd"/>
      <w:proofErr w:type="gramEnd"/>
      <w:r w:rsidRPr="00134728">
        <w:rPr>
          <w:rStyle w:val="HTMLCode"/>
          <w:color w:val="70AD47" w:themeColor="accent6"/>
        </w:rPr>
        <w:t>(</w:t>
      </w:r>
      <w:proofErr w:type="spellStart"/>
      <w:r w:rsidRPr="00134728">
        <w:rPr>
          <w:rStyle w:val="HTMLCode"/>
          <w:color w:val="70AD47" w:themeColor="accent6"/>
        </w:rPr>
        <w:t>gzfile</w:t>
      </w:r>
      <w:proofErr w:type="spellEnd"/>
      <w:r w:rsidRPr="00134728">
        <w:rPr>
          <w:rStyle w:val="HTMLCode"/>
          <w:color w:val="70AD47" w:themeColor="accent6"/>
        </w:rPr>
        <w:t>("Height.QC.gz"), header=T)</w:t>
      </w:r>
    </w:p>
    <w:p w14:paraId="38FEA50B" w14:textId="77777777" w:rsidR="00134728" w:rsidRPr="00AA52BA" w:rsidRDefault="00134728" w:rsidP="00134728">
      <w:pPr>
        <w:pStyle w:val="HTMLPreformatted"/>
        <w:spacing w:line="300" w:lineRule="auto"/>
        <w:rPr>
          <w:rStyle w:val="HTMLCode"/>
          <w:color w:val="70AD47" w:themeColor="accent6"/>
          <w:lang w:val="nb-NO"/>
        </w:rPr>
      </w:pPr>
      <w:proofErr w:type="spellStart"/>
      <w:r w:rsidRPr="00AA52BA">
        <w:rPr>
          <w:rStyle w:val="HTMLCode"/>
          <w:color w:val="70AD47" w:themeColor="accent6"/>
          <w:lang w:val="nb-NO"/>
        </w:rPr>
        <w:t>dat$BETA</w:t>
      </w:r>
      <w:proofErr w:type="spellEnd"/>
      <w:r w:rsidRPr="00AA52BA">
        <w:rPr>
          <w:rStyle w:val="HTMLCode"/>
          <w:color w:val="70AD47" w:themeColor="accent6"/>
          <w:lang w:val="nb-NO"/>
        </w:rPr>
        <w:t xml:space="preserve"> &lt;- log(</w:t>
      </w:r>
      <w:proofErr w:type="spellStart"/>
      <w:r w:rsidRPr="00AA52BA">
        <w:rPr>
          <w:rStyle w:val="HTMLCode"/>
          <w:color w:val="70AD47" w:themeColor="accent6"/>
          <w:lang w:val="nb-NO"/>
        </w:rPr>
        <w:t>dat$OR</w:t>
      </w:r>
      <w:proofErr w:type="spellEnd"/>
      <w:r w:rsidRPr="00AA52BA">
        <w:rPr>
          <w:rStyle w:val="HTMLCode"/>
          <w:color w:val="70AD47" w:themeColor="accent6"/>
          <w:lang w:val="nb-NO"/>
        </w:rPr>
        <w:t>)</w:t>
      </w:r>
    </w:p>
    <w:p w14:paraId="1C0E7C74" w14:textId="77777777" w:rsidR="00134728" w:rsidRPr="00134728" w:rsidRDefault="00134728" w:rsidP="00134728">
      <w:pPr>
        <w:pStyle w:val="HTMLPreformatted"/>
        <w:spacing w:line="300" w:lineRule="auto"/>
        <w:rPr>
          <w:rStyle w:val="HTMLCode"/>
          <w:color w:val="70AD47" w:themeColor="accent6"/>
        </w:rPr>
      </w:pPr>
      <w:proofErr w:type="spellStart"/>
      <w:proofErr w:type="gramStart"/>
      <w:r w:rsidRPr="00134728">
        <w:rPr>
          <w:rStyle w:val="HTMLCode"/>
          <w:color w:val="70AD47" w:themeColor="accent6"/>
        </w:rPr>
        <w:t>write.table</w:t>
      </w:r>
      <w:proofErr w:type="spellEnd"/>
      <w:proofErr w:type="gramEnd"/>
      <w:r w:rsidRPr="00134728">
        <w:rPr>
          <w:rStyle w:val="HTMLCode"/>
          <w:color w:val="70AD47" w:themeColor="accent6"/>
        </w:rPr>
        <w:t>(</w:t>
      </w:r>
      <w:proofErr w:type="spellStart"/>
      <w:r w:rsidRPr="00134728">
        <w:rPr>
          <w:rStyle w:val="HTMLCode"/>
          <w:color w:val="70AD47" w:themeColor="accent6"/>
        </w:rPr>
        <w:t>dat</w:t>
      </w:r>
      <w:proofErr w:type="spellEnd"/>
      <w:r w:rsidRPr="00134728">
        <w:rPr>
          <w:rStyle w:val="HTMLCode"/>
          <w:color w:val="70AD47" w:themeColor="accent6"/>
        </w:rPr>
        <w:t>, "</w:t>
      </w:r>
      <w:proofErr w:type="spellStart"/>
      <w:r w:rsidRPr="00134728">
        <w:rPr>
          <w:rStyle w:val="HTMLCode"/>
          <w:color w:val="70AD47" w:themeColor="accent6"/>
        </w:rPr>
        <w:t>Height.QC.Transformed</w:t>
      </w:r>
      <w:proofErr w:type="spellEnd"/>
      <w:r w:rsidRPr="00134728">
        <w:rPr>
          <w:rStyle w:val="HTMLCode"/>
          <w:color w:val="70AD47" w:themeColor="accent6"/>
        </w:rPr>
        <w:t xml:space="preserve">", quote=F, </w:t>
      </w:r>
      <w:proofErr w:type="spellStart"/>
      <w:r w:rsidRPr="00134728">
        <w:rPr>
          <w:rStyle w:val="HTMLCode"/>
          <w:color w:val="70AD47" w:themeColor="accent6"/>
        </w:rPr>
        <w:t>row.names</w:t>
      </w:r>
      <w:proofErr w:type="spellEnd"/>
      <w:r w:rsidRPr="00134728">
        <w:rPr>
          <w:rStyle w:val="HTMLCode"/>
          <w:color w:val="70AD47" w:themeColor="accent6"/>
        </w:rPr>
        <w:t>=F)</w:t>
      </w:r>
    </w:p>
    <w:p w14:paraId="72C91F5E" w14:textId="6AD03632" w:rsidR="00134728" w:rsidRPr="00134728" w:rsidRDefault="00134728" w:rsidP="00134728">
      <w:pPr>
        <w:pStyle w:val="HTMLPreformatted"/>
        <w:spacing w:line="300" w:lineRule="auto"/>
        <w:rPr>
          <w:color w:val="70AD47" w:themeColor="accent6"/>
        </w:rPr>
      </w:pPr>
      <w:proofErr w:type="gramStart"/>
      <w:r w:rsidRPr="00134728">
        <w:rPr>
          <w:rStyle w:val="HTMLCode"/>
          <w:color w:val="70AD47" w:themeColor="accent6"/>
        </w:rPr>
        <w:t>q(</w:t>
      </w:r>
      <w:proofErr w:type="gramEnd"/>
      <w:r w:rsidRPr="00134728">
        <w:rPr>
          <w:rStyle w:val="HTMLCode"/>
          <w:color w:val="70AD47" w:themeColor="accent6"/>
        </w:rPr>
        <w:t xml:space="preserve">) </w:t>
      </w:r>
    </w:p>
    <w:p w14:paraId="62663F8B" w14:textId="50BC1459" w:rsidR="00134728" w:rsidRDefault="00134728" w:rsidP="00134728">
      <w:pPr>
        <w:spacing w:after="0" w:line="240" w:lineRule="auto"/>
        <w:rPr>
          <w:rFonts w:cstheme="minorHAnsi"/>
        </w:rPr>
      </w:pPr>
    </w:p>
    <w:p w14:paraId="1EF28B1F" w14:textId="04954C03" w:rsidR="00134728" w:rsidRPr="00134728" w:rsidRDefault="00134728" w:rsidP="00134728">
      <w:pPr>
        <w:pStyle w:val="ListParagraph"/>
        <w:numPr>
          <w:ilvl w:val="0"/>
          <w:numId w:val="9"/>
        </w:numPr>
        <w:spacing w:after="0" w:line="240" w:lineRule="auto"/>
        <w:rPr>
          <w:rFonts w:cstheme="minorHAnsi"/>
        </w:rPr>
      </w:pPr>
      <w:r w:rsidRPr="00134728">
        <w:rPr>
          <w:rFonts w:cstheme="minorHAnsi"/>
        </w:rPr>
        <w:t>Clumping</w:t>
      </w:r>
    </w:p>
    <w:p w14:paraId="5A6581A8" w14:textId="759802C6" w:rsidR="00134728" w:rsidRDefault="00134728" w:rsidP="00134728">
      <w:pPr>
        <w:spacing w:after="0" w:line="240" w:lineRule="auto"/>
        <w:rPr>
          <w:rFonts w:cstheme="minorHAnsi"/>
        </w:rPr>
      </w:pPr>
      <w:r w:rsidRPr="00134728">
        <w:rPr>
          <w:rFonts w:cstheme="minorHAnsi"/>
        </w:rPr>
        <w:t>Linkage disequilibrium, which corresponds to the correlation between the genotypes of genetic variants across the genome, makes identifying the contribution from causal independent genetic variants extremely challenging. One way of approximately capturing the right level of causal signal is to perform clumping, which removes SNPs in ways that only weakly correlated SNPs are retained but preferentially retaining the SNPs most associated with the phenotype under study. Clumping can be performed using the following command in plink:</w:t>
      </w:r>
    </w:p>
    <w:p w14:paraId="63AF4F94" w14:textId="578CBF19" w:rsidR="00C23500" w:rsidRDefault="00C23500" w:rsidP="00134728">
      <w:pPr>
        <w:spacing w:after="0" w:line="240" w:lineRule="auto"/>
        <w:rPr>
          <w:rFonts w:cstheme="minorHAnsi"/>
        </w:rPr>
      </w:pPr>
    </w:p>
    <w:p w14:paraId="775F3DFD" w14:textId="6974A099" w:rsidR="00C23500" w:rsidRPr="00C23500" w:rsidRDefault="00AA52BA" w:rsidP="00C23500">
      <w:pPr>
        <w:pStyle w:val="HTMLPreformatted"/>
        <w:spacing w:line="300" w:lineRule="auto"/>
        <w:rPr>
          <w:rStyle w:val="HTMLCode"/>
          <w:color w:val="FF0000"/>
        </w:rPr>
      </w:pPr>
      <w:r>
        <w:rPr>
          <w:rStyle w:val="HTMLCode"/>
          <w:color w:val="FF0000"/>
        </w:rPr>
        <w:t>./</w:t>
      </w:r>
      <w:r w:rsidRPr="000362C6">
        <w:rPr>
          <w:rStyle w:val="HTMLCode"/>
          <w:color w:val="FF0000"/>
        </w:rPr>
        <w:t>plink</w:t>
      </w:r>
      <w:bookmarkStart w:id="1" w:name="_GoBack"/>
      <w:bookmarkEnd w:id="1"/>
      <w:r w:rsidR="00C23500" w:rsidRPr="00C23500">
        <w:rPr>
          <w:rStyle w:val="HTMLCode"/>
          <w:color w:val="FF0000"/>
        </w:rPr>
        <w:t xml:space="preserve"> </w:t>
      </w:r>
      <w:r w:rsidR="00C23500" w:rsidRPr="00C23500">
        <w:rPr>
          <w:rStyle w:val="HTMLCode"/>
          <w:b/>
          <w:bCs/>
          <w:color w:val="FF0000"/>
        </w:rPr>
        <w:t>\</w:t>
      </w:r>
    </w:p>
    <w:p w14:paraId="1BDA03D4"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w:t>
      </w:r>
      <w:proofErr w:type="spellStart"/>
      <w:r w:rsidRPr="00C23500">
        <w:rPr>
          <w:rStyle w:val="HTMLCode"/>
          <w:color w:val="FF0000"/>
        </w:rPr>
        <w:t>bfile</w:t>
      </w:r>
      <w:proofErr w:type="spellEnd"/>
      <w:r w:rsidRPr="00C23500">
        <w:rPr>
          <w:rStyle w:val="HTMLCode"/>
          <w:color w:val="FF0000"/>
        </w:rPr>
        <w:t xml:space="preserve"> </w:t>
      </w:r>
      <w:proofErr w:type="spellStart"/>
      <w:r w:rsidRPr="00C23500">
        <w:rPr>
          <w:rStyle w:val="HTMLCode"/>
          <w:color w:val="FF0000"/>
        </w:rPr>
        <w:t>EUR.QC</w:t>
      </w:r>
      <w:proofErr w:type="spellEnd"/>
      <w:r w:rsidRPr="00C23500">
        <w:rPr>
          <w:rStyle w:val="HTMLCode"/>
          <w:color w:val="FF0000"/>
        </w:rPr>
        <w:t xml:space="preserve"> </w:t>
      </w:r>
      <w:r w:rsidRPr="00C23500">
        <w:rPr>
          <w:rStyle w:val="HTMLCode"/>
          <w:b/>
          <w:bCs/>
          <w:color w:val="FF0000"/>
        </w:rPr>
        <w:t>\</w:t>
      </w:r>
    </w:p>
    <w:p w14:paraId="15D1ABAB"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--clump-p1 1 </w:t>
      </w:r>
      <w:r w:rsidRPr="00C23500">
        <w:rPr>
          <w:rStyle w:val="HTMLCode"/>
          <w:b/>
          <w:bCs/>
          <w:color w:val="FF0000"/>
        </w:rPr>
        <w:t>\</w:t>
      </w:r>
    </w:p>
    <w:p w14:paraId="27B375D2"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--clump-r2 0.1 </w:t>
      </w:r>
      <w:r w:rsidRPr="00C23500">
        <w:rPr>
          <w:rStyle w:val="HTMLCode"/>
          <w:b/>
          <w:bCs/>
          <w:color w:val="FF0000"/>
        </w:rPr>
        <w:t>\</w:t>
      </w:r>
    </w:p>
    <w:p w14:paraId="2ABBC3B2"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--clump-kb 250 </w:t>
      </w:r>
      <w:r w:rsidRPr="00C23500">
        <w:rPr>
          <w:rStyle w:val="HTMLCode"/>
          <w:b/>
          <w:bCs/>
          <w:color w:val="FF0000"/>
        </w:rPr>
        <w:t>\</w:t>
      </w:r>
    </w:p>
    <w:p w14:paraId="004F454E"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--clump </w:t>
      </w:r>
      <w:proofErr w:type="spellStart"/>
      <w:proofErr w:type="gramStart"/>
      <w:r w:rsidRPr="00C23500">
        <w:rPr>
          <w:rStyle w:val="HTMLCode"/>
          <w:color w:val="FF0000"/>
        </w:rPr>
        <w:t>Height.QC.Transformed</w:t>
      </w:r>
      <w:proofErr w:type="spellEnd"/>
      <w:proofErr w:type="gramEnd"/>
      <w:r w:rsidRPr="00C23500">
        <w:rPr>
          <w:rStyle w:val="HTMLCode"/>
          <w:color w:val="FF0000"/>
        </w:rPr>
        <w:t xml:space="preserve"> </w:t>
      </w:r>
      <w:r w:rsidRPr="00C23500">
        <w:rPr>
          <w:rStyle w:val="HTMLCode"/>
          <w:b/>
          <w:bCs/>
          <w:color w:val="FF0000"/>
        </w:rPr>
        <w:t>\</w:t>
      </w:r>
    </w:p>
    <w:p w14:paraId="7C22794E"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--clump-</w:t>
      </w:r>
      <w:proofErr w:type="spellStart"/>
      <w:r w:rsidRPr="00C23500">
        <w:rPr>
          <w:rStyle w:val="HTMLCode"/>
          <w:color w:val="FF0000"/>
        </w:rPr>
        <w:t>snp</w:t>
      </w:r>
      <w:proofErr w:type="spellEnd"/>
      <w:r w:rsidRPr="00C23500">
        <w:rPr>
          <w:rStyle w:val="HTMLCode"/>
          <w:color w:val="FF0000"/>
        </w:rPr>
        <w:t xml:space="preserve">-field SNP </w:t>
      </w:r>
      <w:r w:rsidRPr="00C23500">
        <w:rPr>
          <w:rStyle w:val="HTMLCode"/>
          <w:b/>
          <w:bCs/>
          <w:color w:val="FF0000"/>
        </w:rPr>
        <w:t>\</w:t>
      </w:r>
    </w:p>
    <w:p w14:paraId="5194997A" w14:textId="77777777" w:rsidR="00C23500" w:rsidRPr="00C23500" w:rsidRDefault="00C23500" w:rsidP="00C23500">
      <w:pPr>
        <w:pStyle w:val="HTMLPreformatted"/>
        <w:spacing w:line="300" w:lineRule="auto"/>
        <w:rPr>
          <w:rStyle w:val="HTMLCode"/>
          <w:color w:val="FF0000"/>
        </w:rPr>
      </w:pPr>
      <w:r w:rsidRPr="00C23500">
        <w:rPr>
          <w:rStyle w:val="HTMLCode"/>
          <w:color w:val="FF0000"/>
        </w:rPr>
        <w:t xml:space="preserve">    --clump-field P </w:t>
      </w:r>
      <w:r w:rsidRPr="00C23500">
        <w:rPr>
          <w:rStyle w:val="HTMLCode"/>
          <w:b/>
          <w:bCs/>
          <w:color w:val="FF0000"/>
        </w:rPr>
        <w:t>\</w:t>
      </w:r>
    </w:p>
    <w:p w14:paraId="4CD0B403" w14:textId="77777777" w:rsidR="00C23500" w:rsidRPr="00C23500" w:rsidRDefault="00C23500" w:rsidP="00C23500">
      <w:pPr>
        <w:pStyle w:val="HTMLPreformatted"/>
        <w:spacing w:line="300" w:lineRule="auto"/>
        <w:rPr>
          <w:color w:val="FF0000"/>
        </w:rPr>
      </w:pPr>
      <w:r w:rsidRPr="00C23500">
        <w:rPr>
          <w:rStyle w:val="HTMLCode"/>
          <w:color w:val="FF0000"/>
        </w:rPr>
        <w:lastRenderedPageBreak/>
        <w:t xml:space="preserve">    --out EUR</w:t>
      </w:r>
    </w:p>
    <w:p w14:paraId="4D8C1638" w14:textId="6E96B9B1" w:rsidR="00C23500" w:rsidRDefault="00C23500" w:rsidP="00134728">
      <w:pPr>
        <w:spacing w:after="0" w:line="240" w:lineRule="auto"/>
        <w:rPr>
          <w:rFonts w:cstheme="minorHAnsi"/>
        </w:rPr>
      </w:pPr>
    </w:p>
    <w:p w14:paraId="3E525478" w14:textId="77777777" w:rsidR="00C23500" w:rsidRDefault="00C23500" w:rsidP="00C23500">
      <w:pPr>
        <w:spacing w:before="100" w:beforeAutospacing="1" w:after="100" w:afterAutospacing="1" w:line="240" w:lineRule="auto"/>
        <w:rPr>
          <w:rFonts w:ascii="Times New Roman" w:eastAsia="Times New Roman" w:hAnsi="Times New Roman" w:cs="Times New Roman"/>
          <w:sz w:val="24"/>
          <w:szCs w:val="24"/>
          <w:lang w:eastAsia="en-AU"/>
        </w:rPr>
      </w:pPr>
    </w:p>
    <w:p w14:paraId="2DE2DDD6" w14:textId="58C2A575" w:rsidR="00C23500" w:rsidRPr="00C23500" w:rsidRDefault="00C23500" w:rsidP="00C23500">
      <w:pPr>
        <w:spacing w:before="100" w:beforeAutospacing="1" w:after="100" w:afterAutospacing="1" w:line="240" w:lineRule="auto"/>
        <w:rPr>
          <w:rFonts w:ascii="Times New Roman" w:eastAsia="Times New Roman" w:hAnsi="Times New Roman" w:cs="Times New Roman"/>
          <w:sz w:val="24"/>
          <w:szCs w:val="24"/>
          <w:lang w:eastAsia="en-AU"/>
        </w:rPr>
      </w:pPr>
      <w:r w:rsidRPr="00C23500">
        <w:rPr>
          <w:rFonts w:ascii="Times New Roman" w:eastAsia="Times New Roman" w:hAnsi="Times New Roman" w:cs="Times New Roman"/>
          <w:sz w:val="24"/>
          <w:szCs w:val="24"/>
          <w:lang w:eastAsia="en-AU"/>
        </w:rPr>
        <w:t>Each of the new parameters corresponds to the following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7"/>
        <w:gridCol w:w="2198"/>
        <w:gridCol w:w="5551"/>
      </w:tblGrid>
      <w:tr w:rsidR="00C23500" w:rsidRPr="00C23500" w14:paraId="3C8ECF31" w14:textId="77777777" w:rsidTr="00C23500">
        <w:trPr>
          <w:tblHeader/>
          <w:tblCellSpacing w:w="15" w:type="dxa"/>
        </w:trPr>
        <w:tc>
          <w:tcPr>
            <w:tcW w:w="0" w:type="auto"/>
            <w:vAlign w:val="center"/>
            <w:hideMark/>
          </w:tcPr>
          <w:p w14:paraId="7365249E" w14:textId="77777777" w:rsidR="00C23500" w:rsidRPr="00C23500" w:rsidRDefault="00C23500" w:rsidP="00C23500">
            <w:pPr>
              <w:spacing w:after="0" w:line="240" w:lineRule="auto"/>
              <w:jc w:val="center"/>
              <w:rPr>
                <w:rFonts w:eastAsia="Times New Roman" w:cstheme="minorHAnsi"/>
                <w:b/>
                <w:bCs/>
                <w:lang w:eastAsia="en-AU"/>
              </w:rPr>
            </w:pPr>
            <w:r w:rsidRPr="00C23500">
              <w:rPr>
                <w:rFonts w:eastAsia="Times New Roman" w:cstheme="minorHAnsi"/>
                <w:b/>
                <w:bCs/>
                <w:lang w:eastAsia="en-AU"/>
              </w:rPr>
              <w:t>Parameter</w:t>
            </w:r>
          </w:p>
        </w:tc>
        <w:tc>
          <w:tcPr>
            <w:tcW w:w="0" w:type="auto"/>
            <w:vAlign w:val="center"/>
            <w:hideMark/>
          </w:tcPr>
          <w:p w14:paraId="0A3AC55A" w14:textId="77777777" w:rsidR="00C23500" w:rsidRPr="00C23500" w:rsidRDefault="00C23500" w:rsidP="00C23500">
            <w:pPr>
              <w:spacing w:after="0" w:line="240" w:lineRule="auto"/>
              <w:jc w:val="center"/>
              <w:rPr>
                <w:rFonts w:eastAsia="Times New Roman" w:cstheme="minorHAnsi"/>
                <w:b/>
                <w:bCs/>
                <w:lang w:eastAsia="en-AU"/>
              </w:rPr>
            </w:pPr>
            <w:r w:rsidRPr="00C23500">
              <w:rPr>
                <w:rFonts w:eastAsia="Times New Roman" w:cstheme="minorHAnsi"/>
                <w:b/>
                <w:bCs/>
                <w:lang w:eastAsia="en-AU"/>
              </w:rPr>
              <w:t>Value</w:t>
            </w:r>
          </w:p>
        </w:tc>
        <w:tc>
          <w:tcPr>
            <w:tcW w:w="0" w:type="auto"/>
            <w:vAlign w:val="center"/>
            <w:hideMark/>
          </w:tcPr>
          <w:p w14:paraId="0BB1BC3B" w14:textId="77777777" w:rsidR="00C23500" w:rsidRPr="00C23500" w:rsidRDefault="00C23500" w:rsidP="00C23500">
            <w:pPr>
              <w:spacing w:after="0" w:line="240" w:lineRule="auto"/>
              <w:rPr>
                <w:rFonts w:eastAsia="Times New Roman" w:cstheme="minorHAnsi"/>
                <w:b/>
                <w:bCs/>
                <w:lang w:eastAsia="en-AU"/>
              </w:rPr>
            </w:pPr>
            <w:r w:rsidRPr="00C23500">
              <w:rPr>
                <w:rFonts w:eastAsia="Times New Roman" w:cstheme="minorHAnsi"/>
                <w:b/>
                <w:bCs/>
                <w:lang w:eastAsia="en-AU"/>
              </w:rPr>
              <w:t>Description</w:t>
            </w:r>
          </w:p>
        </w:tc>
      </w:tr>
      <w:tr w:rsidR="00C23500" w:rsidRPr="00C23500" w14:paraId="0852DAEB" w14:textId="77777777" w:rsidTr="00C23500">
        <w:trPr>
          <w:tblCellSpacing w:w="15" w:type="dxa"/>
        </w:trPr>
        <w:tc>
          <w:tcPr>
            <w:tcW w:w="0" w:type="auto"/>
            <w:vAlign w:val="center"/>
            <w:hideMark/>
          </w:tcPr>
          <w:p w14:paraId="4DAF67A3" w14:textId="77777777" w:rsidR="00C23500" w:rsidRPr="00C23500"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clump-p1</w:t>
            </w:r>
          </w:p>
        </w:tc>
        <w:tc>
          <w:tcPr>
            <w:tcW w:w="0" w:type="auto"/>
            <w:vAlign w:val="center"/>
            <w:hideMark/>
          </w:tcPr>
          <w:p w14:paraId="5D27B413" w14:textId="77777777" w:rsidR="00C23500" w:rsidRPr="00C23500"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1</w:t>
            </w:r>
          </w:p>
        </w:tc>
        <w:tc>
          <w:tcPr>
            <w:tcW w:w="0" w:type="auto"/>
            <w:vAlign w:val="center"/>
            <w:hideMark/>
          </w:tcPr>
          <w:p w14:paraId="57343144" w14:textId="77777777" w:rsidR="00C23500" w:rsidRPr="00C23500" w:rsidRDefault="00C23500" w:rsidP="00C23500">
            <w:pPr>
              <w:spacing w:after="0" w:line="240" w:lineRule="auto"/>
              <w:rPr>
                <w:rFonts w:eastAsia="Times New Roman" w:cstheme="minorHAnsi"/>
                <w:lang w:eastAsia="en-AU"/>
              </w:rPr>
            </w:pPr>
            <w:r w:rsidRPr="00C23500">
              <w:rPr>
                <w:rFonts w:eastAsia="Times New Roman" w:cstheme="minorHAnsi"/>
                <w:lang w:eastAsia="en-AU"/>
              </w:rPr>
              <w:t>P-value threshold for a SNP to be included as an index SNP. 1 is selected such that all SNPs are include for clumping</w:t>
            </w:r>
          </w:p>
        </w:tc>
      </w:tr>
      <w:tr w:rsidR="00C23500" w:rsidRPr="00C23500" w14:paraId="29DACF9A" w14:textId="77777777" w:rsidTr="00C23500">
        <w:trPr>
          <w:tblCellSpacing w:w="15" w:type="dxa"/>
        </w:trPr>
        <w:tc>
          <w:tcPr>
            <w:tcW w:w="0" w:type="auto"/>
            <w:vAlign w:val="center"/>
            <w:hideMark/>
          </w:tcPr>
          <w:p w14:paraId="6DA51B59" w14:textId="77777777" w:rsidR="00C23500" w:rsidRPr="00C23500"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clump-r2</w:t>
            </w:r>
          </w:p>
        </w:tc>
        <w:tc>
          <w:tcPr>
            <w:tcW w:w="0" w:type="auto"/>
            <w:vAlign w:val="center"/>
            <w:hideMark/>
          </w:tcPr>
          <w:p w14:paraId="72170516" w14:textId="77777777" w:rsidR="00C23500" w:rsidRPr="00C23500"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0.1</w:t>
            </w:r>
          </w:p>
        </w:tc>
        <w:tc>
          <w:tcPr>
            <w:tcW w:w="0" w:type="auto"/>
            <w:vAlign w:val="center"/>
            <w:hideMark/>
          </w:tcPr>
          <w:p w14:paraId="782B2296" w14:textId="4883EE28" w:rsidR="00C23500" w:rsidRPr="00C23500" w:rsidRDefault="00C23500" w:rsidP="00C23500">
            <w:pPr>
              <w:spacing w:after="0" w:line="240" w:lineRule="auto"/>
              <w:rPr>
                <w:rFonts w:eastAsia="Times New Roman" w:cstheme="minorHAnsi"/>
                <w:lang w:eastAsia="en-AU"/>
              </w:rPr>
            </w:pPr>
            <w:r w:rsidRPr="00C23500">
              <w:rPr>
                <w:rFonts w:eastAsia="Times New Roman" w:cstheme="minorHAnsi"/>
                <w:lang w:eastAsia="en-AU"/>
              </w:rPr>
              <w:t>SNPs having r</w:t>
            </w:r>
            <w:r w:rsidRPr="00C23500">
              <w:rPr>
                <w:rFonts w:eastAsia="Times New Roman" w:cstheme="minorHAnsi"/>
                <w:vertAlign w:val="superscript"/>
                <w:lang w:eastAsia="en-AU"/>
              </w:rPr>
              <w:t>2</w:t>
            </w:r>
            <w:r w:rsidRPr="00830E8F">
              <w:rPr>
                <w:rFonts w:eastAsia="Times New Roman" w:cstheme="minorHAnsi"/>
                <w:lang w:eastAsia="en-AU"/>
              </w:rPr>
              <w:t xml:space="preserve"> </w:t>
            </w:r>
            <w:r w:rsidRPr="00C23500">
              <w:rPr>
                <w:rFonts w:eastAsia="Times New Roman" w:cstheme="minorHAnsi"/>
                <w:lang w:eastAsia="en-AU"/>
              </w:rPr>
              <w:t>higher than 0.1 with the index SNPs will be removed</w:t>
            </w:r>
          </w:p>
        </w:tc>
      </w:tr>
      <w:tr w:rsidR="00C23500" w:rsidRPr="00C23500" w14:paraId="7D26FBB8" w14:textId="77777777" w:rsidTr="00C23500">
        <w:trPr>
          <w:tblCellSpacing w:w="15" w:type="dxa"/>
        </w:trPr>
        <w:tc>
          <w:tcPr>
            <w:tcW w:w="0" w:type="auto"/>
            <w:vAlign w:val="center"/>
          </w:tcPr>
          <w:p w14:paraId="09525AED" w14:textId="2FEE91F2" w:rsidR="00C23500" w:rsidRPr="00830E8F"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clump-kb</w:t>
            </w:r>
          </w:p>
        </w:tc>
        <w:tc>
          <w:tcPr>
            <w:tcW w:w="0" w:type="auto"/>
            <w:vAlign w:val="center"/>
          </w:tcPr>
          <w:p w14:paraId="3776FBC8" w14:textId="1D4366AE" w:rsidR="00C23500" w:rsidRPr="00830E8F"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250</w:t>
            </w:r>
          </w:p>
        </w:tc>
        <w:tc>
          <w:tcPr>
            <w:tcW w:w="0" w:type="auto"/>
            <w:vAlign w:val="center"/>
          </w:tcPr>
          <w:p w14:paraId="6AA5FEA5" w14:textId="62ABD149" w:rsidR="00C23500" w:rsidRPr="00830E8F" w:rsidRDefault="00C23500" w:rsidP="00C23500">
            <w:pPr>
              <w:spacing w:after="0" w:line="240" w:lineRule="auto"/>
              <w:rPr>
                <w:rFonts w:eastAsia="Times New Roman" w:cstheme="minorHAnsi"/>
                <w:lang w:eastAsia="en-AU"/>
              </w:rPr>
            </w:pPr>
            <w:r w:rsidRPr="00C23500">
              <w:rPr>
                <w:rFonts w:eastAsia="Times New Roman" w:cstheme="minorHAnsi"/>
                <w:lang w:eastAsia="en-AU"/>
              </w:rPr>
              <w:t>SNPs within 250k of the index SNP are considered for clumping</w:t>
            </w:r>
          </w:p>
        </w:tc>
      </w:tr>
      <w:tr w:rsidR="00C23500" w:rsidRPr="00C23500" w14:paraId="227803E3" w14:textId="77777777" w:rsidTr="00C23500">
        <w:trPr>
          <w:tblCellSpacing w:w="15" w:type="dxa"/>
        </w:trPr>
        <w:tc>
          <w:tcPr>
            <w:tcW w:w="0" w:type="auto"/>
            <w:vAlign w:val="center"/>
          </w:tcPr>
          <w:p w14:paraId="748F1706" w14:textId="693D85A2" w:rsidR="00C23500" w:rsidRPr="00830E8F"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clump</w:t>
            </w:r>
          </w:p>
        </w:tc>
        <w:tc>
          <w:tcPr>
            <w:tcW w:w="0" w:type="auto"/>
            <w:vAlign w:val="center"/>
          </w:tcPr>
          <w:p w14:paraId="307327FC" w14:textId="52F5D4EC" w:rsidR="00C23500" w:rsidRPr="00830E8F" w:rsidRDefault="00C23500" w:rsidP="00C23500">
            <w:pPr>
              <w:spacing w:after="0" w:line="240" w:lineRule="auto"/>
              <w:jc w:val="center"/>
              <w:rPr>
                <w:rFonts w:eastAsia="Times New Roman" w:cstheme="minorHAnsi"/>
                <w:lang w:eastAsia="en-AU"/>
              </w:rPr>
            </w:pPr>
            <w:proofErr w:type="spellStart"/>
            <w:proofErr w:type="gramStart"/>
            <w:r w:rsidRPr="00C23500">
              <w:rPr>
                <w:rFonts w:eastAsia="Times New Roman" w:cstheme="minorHAnsi"/>
                <w:lang w:eastAsia="en-AU"/>
              </w:rPr>
              <w:t>Height.QC.Transformed</w:t>
            </w:r>
            <w:proofErr w:type="spellEnd"/>
            <w:proofErr w:type="gramEnd"/>
          </w:p>
        </w:tc>
        <w:tc>
          <w:tcPr>
            <w:tcW w:w="0" w:type="auto"/>
            <w:vAlign w:val="center"/>
          </w:tcPr>
          <w:p w14:paraId="4CD1AA1D" w14:textId="43A139F6" w:rsidR="00C23500" w:rsidRPr="00830E8F" w:rsidRDefault="00C23500" w:rsidP="00C23500">
            <w:pPr>
              <w:spacing w:after="0" w:line="240" w:lineRule="auto"/>
              <w:rPr>
                <w:rFonts w:eastAsia="Times New Roman" w:cstheme="minorHAnsi"/>
                <w:lang w:eastAsia="en-AU"/>
              </w:rPr>
            </w:pPr>
            <w:r w:rsidRPr="00C23500">
              <w:rPr>
                <w:rFonts w:eastAsia="Times New Roman" w:cstheme="minorHAnsi"/>
                <w:lang w:eastAsia="en-AU"/>
              </w:rPr>
              <w:t>Base data (summary statistic) file containing the P-value information</w:t>
            </w:r>
          </w:p>
        </w:tc>
      </w:tr>
      <w:tr w:rsidR="00C23500" w:rsidRPr="00C23500" w14:paraId="73DDAC5C" w14:textId="77777777" w:rsidTr="00C23500">
        <w:trPr>
          <w:tblCellSpacing w:w="15" w:type="dxa"/>
        </w:trPr>
        <w:tc>
          <w:tcPr>
            <w:tcW w:w="0" w:type="auto"/>
            <w:vAlign w:val="center"/>
          </w:tcPr>
          <w:p w14:paraId="1FA39675" w14:textId="7B825A89" w:rsidR="00C23500" w:rsidRPr="00830E8F"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clump-</w:t>
            </w:r>
            <w:proofErr w:type="spellStart"/>
            <w:r w:rsidRPr="00C23500">
              <w:rPr>
                <w:rFonts w:eastAsia="Times New Roman" w:cstheme="minorHAnsi"/>
                <w:lang w:eastAsia="en-AU"/>
              </w:rPr>
              <w:t>snp</w:t>
            </w:r>
            <w:proofErr w:type="spellEnd"/>
            <w:r w:rsidRPr="00C23500">
              <w:rPr>
                <w:rFonts w:eastAsia="Times New Roman" w:cstheme="minorHAnsi"/>
                <w:lang w:eastAsia="en-AU"/>
              </w:rPr>
              <w:t>-field</w:t>
            </w:r>
          </w:p>
        </w:tc>
        <w:tc>
          <w:tcPr>
            <w:tcW w:w="0" w:type="auto"/>
            <w:vAlign w:val="center"/>
          </w:tcPr>
          <w:p w14:paraId="61CFCB83" w14:textId="6E9CE0E1" w:rsidR="00C23500" w:rsidRPr="00830E8F"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SNP</w:t>
            </w:r>
          </w:p>
        </w:tc>
        <w:tc>
          <w:tcPr>
            <w:tcW w:w="0" w:type="auto"/>
            <w:vAlign w:val="center"/>
          </w:tcPr>
          <w:p w14:paraId="7BBF4597" w14:textId="122890F3" w:rsidR="00C23500" w:rsidRPr="00830E8F" w:rsidRDefault="00C23500" w:rsidP="00C23500">
            <w:pPr>
              <w:spacing w:after="0" w:line="240" w:lineRule="auto"/>
              <w:rPr>
                <w:rFonts w:eastAsia="Times New Roman" w:cstheme="minorHAnsi"/>
                <w:lang w:eastAsia="en-AU"/>
              </w:rPr>
            </w:pPr>
            <w:r w:rsidRPr="00C23500">
              <w:rPr>
                <w:rFonts w:eastAsia="Times New Roman" w:cstheme="minorHAnsi"/>
                <w:lang w:eastAsia="en-AU"/>
              </w:rPr>
              <w:t>Specifies that the column SNP contains the SNP IDs</w:t>
            </w:r>
          </w:p>
        </w:tc>
      </w:tr>
      <w:tr w:rsidR="00C23500" w:rsidRPr="00C23500" w14:paraId="2E66168B" w14:textId="77777777" w:rsidTr="00C23500">
        <w:trPr>
          <w:tblCellSpacing w:w="15" w:type="dxa"/>
        </w:trPr>
        <w:tc>
          <w:tcPr>
            <w:tcW w:w="0" w:type="auto"/>
            <w:vAlign w:val="center"/>
          </w:tcPr>
          <w:p w14:paraId="16297FFF" w14:textId="74CDB9B6" w:rsidR="00C23500" w:rsidRPr="00830E8F" w:rsidRDefault="00C23500" w:rsidP="00C23500">
            <w:pPr>
              <w:spacing w:after="0" w:line="240" w:lineRule="auto"/>
              <w:jc w:val="center"/>
              <w:rPr>
                <w:rFonts w:eastAsia="Times New Roman" w:cstheme="minorHAnsi"/>
                <w:lang w:eastAsia="en-AU"/>
              </w:rPr>
            </w:pPr>
            <w:r w:rsidRPr="00C23500">
              <w:rPr>
                <w:rFonts w:eastAsia="Times New Roman" w:cstheme="minorHAnsi"/>
                <w:lang w:eastAsia="en-AU"/>
              </w:rPr>
              <w:t>clump-field</w:t>
            </w:r>
          </w:p>
        </w:tc>
        <w:tc>
          <w:tcPr>
            <w:tcW w:w="0" w:type="auto"/>
            <w:vAlign w:val="center"/>
          </w:tcPr>
          <w:p w14:paraId="51201B93" w14:textId="135A7AF3" w:rsidR="00C23500" w:rsidRPr="00830E8F" w:rsidRDefault="00C23500" w:rsidP="00C23500">
            <w:pPr>
              <w:spacing w:after="0" w:line="240" w:lineRule="auto"/>
              <w:jc w:val="center"/>
              <w:rPr>
                <w:rFonts w:eastAsia="Times New Roman" w:cstheme="minorHAnsi"/>
                <w:lang w:eastAsia="en-AU"/>
              </w:rPr>
            </w:pPr>
            <w:r w:rsidRPr="00830E8F">
              <w:rPr>
                <w:rFonts w:eastAsia="Times New Roman" w:cstheme="minorHAnsi"/>
                <w:lang w:eastAsia="en-AU"/>
              </w:rPr>
              <w:t>P</w:t>
            </w:r>
          </w:p>
        </w:tc>
        <w:tc>
          <w:tcPr>
            <w:tcW w:w="0" w:type="auto"/>
            <w:vAlign w:val="center"/>
          </w:tcPr>
          <w:p w14:paraId="57CEAA3F" w14:textId="01AEB821" w:rsidR="00C23500" w:rsidRPr="00830E8F" w:rsidRDefault="00C23500" w:rsidP="00C23500">
            <w:pPr>
              <w:spacing w:after="0" w:line="240" w:lineRule="auto"/>
              <w:rPr>
                <w:rFonts w:eastAsia="Times New Roman" w:cstheme="minorHAnsi"/>
                <w:lang w:eastAsia="en-AU"/>
              </w:rPr>
            </w:pPr>
            <w:r w:rsidRPr="00C23500">
              <w:rPr>
                <w:rFonts w:eastAsia="Times New Roman" w:cstheme="minorHAnsi"/>
                <w:lang w:eastAsia="en-AU"/>
              </w:rPr>
              <w:t>Specifies that the column P contains the P-value information</w:t>
            </w:r>
          </w:p>
        </w:tc>
      </w:tr>
    </w:tbl>
    <w:p w14:paraId="4A5B0B34" w14:textId="77777777" w:rsidR="00C23500" w:rsidRPr="00C23500" w:rsidRDefault="00C23500" w:rsidP="00C23500">
      <w:pPr>
        <w:spacing w:after="0" w:line="240" w:lineRule="auto"/>
        <w:rPr>
          <w:rFonts w:ascii="Times New Roman" w:eastAsia="Times New Roman" w:hAnsi="Times New Roman" w:cs="Times New Roman"/>
          <w:vanish/>
          <w:sz w:val="24"/>
          <w:szCs w:val="24"/>
          <w:lang w:eastAsia="en-AU"/>
        </w:rPr>
      </w:pPr>
    </w:p>
    <w:p w14:paraId="275EA94C" w14:textId="77777777" w:rsidR="00C23500" w:rsidRDefault="00C23500" w:rsidP="00134728">
      <w:pPr>
        <w:spacing w:after="0" w:line="240" w:lineRule="auto"/>
        <w:rPr>
          <w:rFonts w:cstheme="minorHAnsi"/>
        </w:rPr>
      </w:pPr>
    </w:p>
    <w:p w14:paraId="58ABAA33" w14:textId="51981038" w:rsidR="00C23500" w:rsidRDefault="00830E8F" w:rsidP="00134728">
      <w:pPr>
        <w:spacing w:after="0" w:line="240" w:lineRule="auto"/>
        <w:rPr>
          <w:rFonts w:cstheme="minorHAnsi"/>
        </w:rPr>
      </w:pPr>
      <w:r w:rsidRPr="00830E8F">
        <w:rPr>
          <w:rFonts w:cstheme="minorHAnsi"/>
        </w:rPr>
        <w:t xml:space="preserve">This will generate </w:t>
      </w:r>
      <w:proofErr w:type="spellStart"/>
      <w:r w:rsidRPr="00830E8F">
        <w:rPr>
          <w:rFonts w:cstheme="minorHAnsi"/>
        </w:rPr>
        <w:t>EUR.clumped</w:t>
      </w:r>
      <w:proofErr w:type="spellEnd"/>
      <w:r w:rsidRPr="00830E8F">
        <w:rPr>
          <w:rFonts w:cstheme="minorHAnsi"/>
        </w:rPr>
        <w:t>, containing the index SNPs after clumping is performed. We can extract the index SNP ID by performing the following command:</w:t>
      </w:r>
    </w:p>
    <w:p w14:paraId="51B3184C" w14:textId="5EB80149" w:rsidR="00830E8F" w:rsidRDefault="00830E8F" w:rsidP="00134728">
      <w:pPr>
        <w:spacing w:after="0" w:line="240" w:lineRule="auto"/>
        <w:rPr>
          <w:rFonts w:cstheme="minorHAnsi"/>
        </w:rPr>
      </w:pPr>
    </w:p>
    <w:p w14:paraId="628B2718" w14:textId="77777777" w:rsidR="00830E8F" w:rsidRDefault="00830E8F" w:rsidP="00830E8F">
      <w:pPr>
        <w:pStyle w:val="HTMLPreformatted"/>
        <w:spacing w:line="300" w:lineRule="auto"/>
      </w:pPr>
      <w:proofErr w:type="spellStart"/>
      <w:r w:rsidRPr="00830E8F">
        <w:rPr>
          <w:rStyle w:val="HTMLCode"/>
          <w:color w:val="FF0000"/>
        </w:rPr>
        <w:t>awk</w:t>
      </w:r>
      <w:proofErr w:type="spellEnd"/>
      <w:r w:rsidRPr="00830E8F">
        <w:rPr>
          <w:rStyle w:val="HTMLCode"/>
          <w:color w:val="FF0000"/>
        </w:rPr>
        <w:t xml:space="preserve"> '</w:t>
      </w:r>
      <w:proofErr w:type="gramStart"/>
      <w:r w:rsidRPr="00830E8F">
        <w:rPr>
          <w:rStyle w:val="HTMLCode"/>
          <w:color w:val="FF0000"/>
        </w:rPr>
        <w:t>NR!=</w:t>
      </w:r>
      <w:proofErr w:type="gramEnd"/>
      <w:r w:rsidRPr="00830E8F">
        <w:rPr>
          <w:rStyle w:val="HTMLCode"/>
          <w:color w:val="FF0000"/>
        </w:rPr>
        <w:t xml:space="preserve">1{print $3}' </w:t>
      </w:r>
      <w:proofErr w:type="spellStart"/>
      <w:r w:rsidRPr="00830E8F">
        <w:rPr>
          <w:rStyle w:val="HTMLCode"/>
          <w:color w:val="FF0000"/>
        </w:rPr>
        <w:t>EUR.clumped</w:t>
      </w:r>
      <w:proofErr w:type="spellEnd"/>
      <w:r w:rsidRPr="00830E8F">
        <w:rPr>
          <w:rStyle w:val="HTMLCode"/>
          <w:color w:val="FF0000"/>
        </w:rPr>
        <w:t xml:space="preserve"> &gt;  </w:t>
      </w:r>
      <w:proofErr w:type="spellStart"/>
      <w:r w:rsidRPr="00830E8F">
        <w:rPr>
          <w:rStyle w:val="HTMLCode"/>
          <w:color w:val="FF0000"/>
        </w:rPr>
        <w:t>EUR.valid.snp</w:t>
      </w:r>
      <w:proofErr w:type="spellEnd"/>
    </w:p>
    <w:p w14:paraId="54163A04" w14:textId="16AA85F7" w:rsidR="00830E8F" w:rsidRDefault="00830E8F" w:rsidP="00134728">
      <w:pPr>
        <w:spacing w:after="0" w:line="240" w:lineRule="auto"/>
        <w:rPr>
          <w:rFonts w:cstheme="minorHAnsi"/>
        </w:rPr>
      </w:pPr>
    </w:p>
    <w:p w14:paraId="26E22235" w14:textId="4953D764" w:rsidR="00830E8F" w:rsidRDefault="00830E8F" w:rsidP="00134728">
      <w:pPr>
        <w:spacing w:after="0" w:line="240" w:lineRule="auto"/>
        <w:rPr>
          <w:rFonts w:cstheme="minorHAnsi"/>
        </w:rPr>
      </w:pPr>
      <w:r w:rsidRPr="00830E8F">
        <w:rPr>
          <w:rFonts w:cstheme="minorHAnsi"/>
        </w:rPr>
        <w:t>$3 because the third column contains the SNP ID</w:t>
      </w:r>
    </w:p>
    <w:p w14:paraId="307B0699" w14:textId="7AB8EB4D" w:rsidR="00830E8F" w:rsidRDefault="00830E8F" w:rsidP="00134728">
      <w:pPr>
        <w:spacing w:after="0" w:line="240" w:lineRule="auto"/>
        <w:rPr>
          <w:rFonts w:cstheme="minorHAnsi"/>
        </w:rPr>
      </w:pPr>
    </w:p>
    <w:p w14:paraId="2327F35E" w14:textId="39D036ED" w:rsidR="00830E8F" w:rsidRDefault="00830E8F" w:rsidP="00134728">
      <w:pPr>
        <w:spacing w:after="0" w:line="240" w:lineRule="auto"/>
        <w:rPr>
          <w:rFonts w:cstheme="minorHAnsi"/>
        </w:rPr>
      </w:pPr>
      <w:r>
        <w:rPr>
          <w:rFonts w:cstheme="minorHAnsi"/>
        </w:rPr>
        <w:t xml:space="preserve">Note: </w:t>
      </w:r>
      <w:r w:rsidRPr="00830E8F">
        <w:rPr>
          <w:rFonts w:cstheme="minorHAnsi"/>
        </w:rPr>
        <w:t>If your target data are small (e.g. N &lt; 500) then you can use the 1000 Genomes Project samples for the LD calculation. Make sure to use the population that most closely reflects represents the base sample.</w:t>
      </w:r>
    </w:p>
    <w:p w14:paraId="03D7F75F" w14:textId="0F399FC0" w:rsidR="00830E8F" w:rsidRDefault="00830E8F" w:rsidP="00134728">
      <w:pPr>
        <w:spacing w:after="0" w:line="240" w:lineRule="auto"/>
        <w:rPr>
          <w:rFonts w:cstheme="minorHAnsi"/>
        </w:rPr>
      </w:pPr>
    </w:p>
    <w:p w14:paraId="616AD4E0" w14:textId="50A5E88C" w:rsidR="00830E8F" w:rsidRPr="00830E8F" w:rsidRDefault="00830E8F" w:rsidP="00830E8F">
      <w:pPr>
        <w:pStyle w:val="ListParagraph"/>
        <w:numPr>
          <w:ilvl w:val="0"/>
          <w:numId w:val="9"/>
        </w:numPr>
        <w:spacing w:after="0" w:line="240" w:lineRule="auto"/>
        <w:rPr>
          <w:rFonts w:cstheme="minorHAnsi"/>
        </w:rPr>
      </w:pPr>
      <w:r w:rsidRPr="00830E8F">
        <w:rPr>
          <w:rFonts w:cstheme="minorHAnsi"/>
        </w:rPr>
        <w:t>Generate PRS</w:t>
      </w:r>
    </w:p>
    <w:p w14:paraId="68C2056C" w14:textId="77777777" w:rsidR="00830E8F" w:rsidRPr="00830E8F" w:rsidRDefault="00830E8F" w:rsidP="00830E8F">
      <w:pPr>
        <w:spacing w:after="0" w:line="240" w:lineRule="auto"/>
        <w:rPr>
          <w:rFonts w:cstheme="minorHAnsi"/>
        </w:rPr>
      </w:pPr>
      <w:r w:rsidRPr="00830E8F">
        <w:rPr>
          <w:rFonts w:cstheme="minorHAnsi"/>
        </w:rPr>
        <w:t>plink provides a convenient function --score and --q-score-range for calculating polygenic scores.</w:t>
      </w:r>
    </w:p>
    <w:p w14:paraId="010F2D81" w14:textId="77777777" w:rsidR="00830E8F" w:rsidRPr="00830E8F" w:rsidRDefault="00830E8F" w:rsidP="00830E8F">
      <w:pPr>
        <w:spacing w:after="0" w:line="240" w:lineRule="auto"/>
        <w:rPr>
          <w:rFonts w:cstheme="minorHAnsi"/>
        </w:rPr>
      </w:pPr>
      <w:r w:rsidRPr="00830E8F">
        <w:rPr>
          <w:rFonts w:cstheme="minorHAnsi"/>
        </w:rPr>
        <w:t>We will need three files:</w:t>
      </w:r>
    </w:p>
    <w:p w14:paraId="526F1F85" w14:textId="4F3FD131" w:rsidR="00830E8F" w:rsidRPr="00830E8F" w:rsidRDefault="00830E8F" w:rsidP="00830E8F">
      <w:pPr>
        <w:pStyle w:val="ListParagraph"/>
        <w:numPr>
          <w:ilvl w:val="0"/>
          <w:numId w:val="10"/>
        </w:numPr>
        <w:spacing w:after="0" w:line="240" w:lineRule="auto"/>
        <w:rPr>
          <w:rFonts w:cstheme="minorHAnsi"/>
        </w:rPr>
      </w:pPr>
      <w:r w:rsidRPr="00830E8F">
        <w:rPr>
          <w:rFonts w:cstheme="minorHAnsi"/>
        </w:rPr>
        <w:t xml:space="preserve">The base data file: </w:t>
      </w:r>
      <w:proofErr w:type="spellStart"/>
      <w:proofErr w:type="gramStart"/>
      <w:r w:rsidRPr="00830E8F">
        <w:rPr>
          <w:rFonts w:cstheme="minorHAnsi"/>
        </w:rPr>
        <w:t>Height.QC.Transformed</w:t>
      </w:r>
      <w:proofErr w:type="spellEnd"/>
      <w:proofErr w:type="gramEnd"/>
    </w:p>
    <w:p w14:paraId="30B250FB" w14:textId="6FFA81C1" w:rsidR="00830E8F" w:rsidRDefault="00830E8F" w:rsidP="00830E8F">
      <w:pPr>
        <w:pStyle w:val="ListParagraph"/>
        <w:numPr>
          <w:ilvl w:val="0"/>
          <w:numId w:val="10"/>
        </w:numPr>
        <w:spacing w:after="0" w:line="240" w:lineRule="auto"/>
        <w:rPr>
          <w:rFonts w:cstheme="minorHAnsi"/>
        </w:rPr>
      </w:pPr>
      <w:r w:rsidRPr="00830E8F">
        <w:rPr>
          <w:rFonts w:cstheme="minorHAnsi"/>
        </w:rPr>
        <w:t>A file containing SNP IDs and their corresponding P-values ($3 because SNP ID is located in the third column; $8 because the P-value is located in the eighth column)</w:t>
      </w:r>
    </w:p>
    <w:p w14:paraId="2791761B" w14:textId="77777777" w:rsidR="00830E8F" w:rsidRPr="00830E8F" w:rsidRDefault="00830E8F" w:rsidP="00830E8F">
      <w:pPr>
        <w:pStyle w:val="HTMLPreformatted"/>
        <w:spacing w:line="300" w:lineRule="auto"/>
        <w:ind w:left="720"/>
        <w:rPr>
          <w:color w:val="FF0000"/>
        </w:rPr>
      </w:pPr>
      <w:proofErr w:type="spellStart"/>
      <w:r w:rsidRPr="00830E8F">
        <w:rPr>
          <w:rStyle w:val="HTMLCode"/>
          <w:color w:val="FF0000"/>
        </w:rPr>
        <w:t>awk</w:t>
      </w:r>
      <w:proofErr w:type="spellEnd"/>
      <w:r w:rsidRPr="00830E8F">
        <w:rPr>
          <w:rStyle w:val="HTMLCode"/>
          <w:color w:val="FF0000"/>
        </w:rPr>
        <w:t xml:space="preserve"> '{print $</w:t>
      </w:r>
      <w:proofErr w:type="gramStart"/>
      <w:r w:rsidRPr="00830E8F">
        <w:rPr>
          <w:rStyle w:val="HTMLCode"/>
          <w:color w:val="FF0000"/>
        </w:rPr>
        <w:t>3,$</w:t>
      </w:r>
      <w:proofErr w:type="gramEnd"/>
      <w:r w:rsidRPr="00830E8F">
        <w:rPr>
          <w:rStyle w:val="HTMLCode"/>
          <w:color w:val="FF0000"/>
        </w:rPr>
        <w:t xml:space="preserve">8}' </w:t>
      </w:r>
      <w:proofErr w:type="spellStart"/>
      <w:r w:rsidRPr="00830E8F">
        <w:rPr>
          <w:rStyle w:val="HTMLCode"/>
          <w:color w:val="FF0000"/>
        </w:rPr>
        <w:t>Height.QC.Transformed</w:t>
      </w:r>
      <w:proofErr w:type="spellEnd"/>
      <w:r w:rsidRPr="00830E8F">
        <w:rPr>
          <w:rStyle w:val="HTMLCode"/>
          <w:color w:val="FF0000"/>
        </w:rPr>
        <w:t xml:space="preserve"> &gt; </w:t>
      </w:r>
      <w:proofErr w:type="spellStart"/>
      <w:r w:rsidRPr="00830E8F">
        <w:rPr>
          <w:rStyle w:val="HTMLCode"/>
          <w:color w:val="FF0000"/>
        </w:rPr>
        <w:t>SNP.pvalue</w:t>
      </w:r>
      <w:proofErr w:type="spellEnd"/>
    </w:p>
    <w:p w14:paraId="4CF4741B" w14:textId="49528438" w:rsidR="00830E8F" w:rsidRPr="00830E8F" w:rsidRDefault="00830E8F" w:rsidP="00830E8F">
      <w:pPr>
        <w:pStyle w:val="ListParagraph"/>
        <w:numPr>
          <w:ilvl w:val="0"/>
          <w:numId w:val="10"/>
        </w:numPr>
        <w:spacing w:after="0" w:line="240" w:lineRule="auto"/>
        <w:rPr>
          <w:rFonts w:cstheme="minorHAnsi"/>
        </w:rPr>
      </w:pPr>
      <w:r>
        <w:t>A file containing the different P-value thresholds for inclusion of SNPs in the PRS. Here calculate PRS corresponding to a few thresholds for illustration purposes:</w:t>
      </w:r>
    </w:p>
    <w:p w14:paraId="4DF8263B" w14:textId="77777777" w:rsidR="00830E8F" w:rsidRPr="00830E8F" w:rsidRDefault="00830E8F" w:rsidP="00830E8F">
      <w:pPr>
        <w:pStyle w:val="HTMLPreformatted"/>
        <w:spacing w:line="300" w:lineRule="auto"/>
        <w:ind w:left="720"/>
        <w:rPr>
          <w:rStyle w:val="HTMLCode"/>
          <w:color w:val="FF0000"/>
        </w:rPr>
      </w:pPr>
      <w:r w:rsidRPr="00830E8F">
        <w:rPr>
          <w:rStyle w:val="HTMLCode"/>
          <w:color w:val="FF0000"/>
        </w:rPr>
        <w:t xml:space="preserve">echo "0.001 0 0.001" &gt; </w:t>
      </w:r>
      <w:proofErr w:type="spellStart"/>
      <w:r w:rsidRPr="00830E8F">
        <w:rPr>
          <w:rStyle w:val="HTMLCode"/>
          <w:color w:val="FF0000"/>
        </w:rPr>
        <w:t>range_list</w:t>
      </w:r>
      <w:proofErr w:type="spellEnd"/>
      <w:r w:rsidRPr="00830E8F">
        <w:rPr>
          <w:rStyle w:val="HTMLCode"/>
          <w:color w:val="FF0000"/>
        </w:rPr>
        <w:t xml:space="preserve"> </w:t>
      </w:r>
    </w:p>
    <w:p w14:paraId="43DF9620" w14:textId="77777777" w:rsidR="00830E8F" w:rsidRPr="00830E8F" w:rsidRDefault="00830E8F" w:rsidP="00830E8F">
      <w:pPr>
        <w:pStyle w:val="HTMLPreformatted"/>
        <w:spacing w:line="300" w:lineRule="auto"/>
        <w:ind w:left="720"/>
        <w:rPr>
          <w:rStyle w:val="HTMLCode"/>
          <w:color w:val="FF0000"/>
        </w:rPr>
      </w:pPr>
      <w:r w:rsidRPr="00830E8F">
        <w:rPr>
          <w:rStyle w:val="HTMLCode"/>
          <w:color w:val="FF0000"/>
        </w:rPr>
        <w:t xml:space="preserve">echo "0.05 0 0.05" &gt;&gt; </w:t>
      </w:r>
      <w:proofErr w:type="spellStart"/>
      <w:r w:rsidRPr="00830E8F">
        <w:rPr>
          <w:rStyle w:val="HTMLCode"/>
          <w:color w:val="FF0000"/>
        </w:rPr>
        <w:t>range_list</w:t>
      </w:r>
      <w:proofErr w:type="spellEnd"/>
    </w:p>
    <w:p w14:paraId="738F2AA8" w14:textId="77777777" w:rsidR="00830E8F" w:rsidRPr="00830E8F" w:rsidRDefault="00830E8F" w:rsidP="00830E8F">
      <w:pPr>
        <w:pStyle w:val="HTMLPreformatted"/>
        <w:spacing w:line="300" w:lineRule="auto"/>
        <w:ind w:left="720"/>
        <w:rPr>
          <w:rStyle w:val="HTMLCode"/>
          <w:color w:val="FF0000"/>
        </w:rPr>
      </w:pPr>
      <w:r w:rsidRPr="00830E8F">
        <w:rPr>
          <w:rStyle w:val="HTMLCode"/>
          <w:color w:val="FF0000"/>
        </w:rPr>
        <w:t xml:space="preserve">echo "0.1 0 0.1" &gt;&gt; </w:t>
      </w:r>
      <w:proofErr w:type="spellStart"/>
      <w:r w:rsidRPr="00830E8F">
        <w:rPr>
          <w:rStyle w:val="HTMLCode"/>
          <w:color w:val="FF0000"/>
        </w:rPr>
        <w:t>range_list</w:t>
      </w:r>
      <w:proofErr w:type="spellEnd"/>
    </w:p>
    <w:p w14:paraId="5664517C" w14:textId="77777777" w:rsidR="00830E8F" w:rsidRPr="00830E8F" w:rsidRDefault="00830E8F" w:rsidP="00830E8F">
      <w:pPr>
        <w:pStyle w:val="HTMLPreformatted"/>
        <w:spacing w:line="300" w:lineRule="auto"/>
        <w:ind w:left="720"/>
        <w:rPr>
          <w:rStyle w:val="HTMLCode"/>
          <w:color w:val="FF0000"/>
        </w:rPr>
      </w:pPr>
      <w:r w:rsidRPr="00830E8F">
        <w:rPr>
          <w:rStyle w:val="HTMLCode"/>
          <w:color w:val="FF0000"/>
        </w:rPr>
        <w:t xml:space="preserve">echo "0.2 0 0.2" &gt;&gt; </w:t>
      </w:r>
      <w:proofErr w:type="spellStart"/>
      <w:r w:rsidRPr="00830E8F">
        <w:rPr>
          <w:rStyle w:val="HTMLCode"/>
          <w:color w:val="FF0000"/>
        </w:rPr>
        <w:t>range_list</w:t>
      </w:r>
      <w:proofErr w:type="spellEnd"/>
    </w:p>
    <w:p w14:paraId="6196F5F6" w14:textId="77777777" w:rsidR="00830E8F" w:rsidRPr="00830E8F" w:rsidRDefault="00830E8F" w:rsidP="00830E8F">
      <w:pPr>
        <w:pStyle w:val="HTMLPreformatted"/>
        <w:spacing w:line="300" w:lineRule="auto"/>
        <w:ind w:left="720"/>
        <w:rPr>
          <w:rStyle w:val="HTMLCode"/>
          <w:color w:val="FF0000"/>
        </w:rPr>
      </w:pPr>
      <w:r w:rsidRPr="00830E8F">
        <w:rPr>
          <w:rStyle w:val="HTMLCode"/>
          <w:color w:val="FF0000"/>
        </w:rPr>
        <w:t xml:space="preserve">echo "0.3 0 0.3" &gt;&gt; </w:t>
      </w:r>
      <w:proofErr w:type="spellStart"/>
      <w:r w:rsidRPr="00830E8F">
        <w:rPr>
          <w:rStyle w:val="HTMLCode"/>
          <w:color w:val="FF0000"/>
        </w:rPr>
        <w:t>range_list</w:t>
      </w:r>
      <w:proofErr w:type="spellEnd"/>
    </w:p>
    <w:p w14:paraId="7766B821" w14:textId="77777777" w:rsidR="00830E8F" w:rsidRPr="00830E8F" w:rsidRDefault="00830E8F" w:rsidP="00830E8F">
      <w:pPr>
        <w:pStyle w:val="HTMLPreformatted"/>
        <w:spacing w:line="300" w:lineRule="auto"/>
        <w:ind w:left="720"/>
        <w:rPr>
          <w:rStyle w:val="HTMLCode"/>
          <w:color w:val="FF0000"/>
        </w:rPr>
      </w:pPr>
      <w:r w:rsidRPr="00830E8F">
        <w:rPr>
          <w:rStyle w:val="HTMLCode"/>
          <w:color w:val="FF0000"/>
        </w:rPr>
        <w:t xml:space="preserve">echo "0.4 0 0.4" &gt;&gt; </w:t>
      </w:r>
      <w:proofErr w:type="spellStart"/>
      <w:r w:rsidRPr="00830E8F">
        <w:rPr>
          <w:rStyle w:val="HTMLCode"/>
          <w:color w:val="FF0000"/>
        </w:rPr>
        <w:t>range_list</w:t>
      </w:r>
      <w:proofErr w:type="spellEnd"/>
    </w:p>
    <w:p w14:paraId="3AB2BB0E" w14:textId="77777777" w:rsidR="00830E8F" w:rsidRPr="00830E8F" w:rsidRDefault="00830E8F" w:rsidP="00830E8F">
      <w:pPr>
        <w:pStyle w:val="HTMLPreformatted"/>
        <w:spacing w:line="300" w:lineRule="auto"/>
        <w:ind w:left="720"/>
        <w:rPr>
          <w:color w:val="FF0000"/>
        </w:rPr>
      </w:pPr>
      <w:r w:rsidRPr="00830E8F">
        <w:rPr>
          <w:rStyle w:val="HTMLCode"/>
          <w:color w:val="FF0000"/>
        </w:rPr>
        <w:t xml:space="preserve">echo "0.5 0 0.5" &gt;&gt; </w:t>
      </w:r>
      <w:proofErr w:type="spellStart"/>
      <w:r w:rsidRPr="00830E8F">
        <w:rPr>
          <w:rStyle w:val="HTMLCode"/>
          <w:color w:val="FF0000"/>
        </w:rPr>
        <w:t>range_list</w:t>
      </w:r>
      <w:proofErr w:type="spellEnd"/>
    </w:p>
    <w:p w14:paraId="7DA74729" w14:textId="03267BA6" w:rsidR="00830E8F" w:rsidRDefault="00830E8F" w:rsidP="00830E8F">
      <w:pPr>
        <w:spacing w:after="0" w:line="240" w:lineRule="auto"/>
        <w:ind w:left="360" w:firstLine="360"/>
      </w:pPr>
      <w:r>
        <w:lastRenderedPageBreak/>
        <w:t xml:space="preserve">The format of the </w:t>
      </w:r>
      <w:proofErr w:type="spellStart"/>
      <w:r>
        <w:rPr>
          <w:rStyle w:val="Strong"/>
        </w:rPr>
        <w:t>range_list</w:t>
      </w:r>
      <w:proofErr w:type="spellEnd"/>
      <w:r>
        <w:t xml:space="preserve"> file should be as follows:</w:t>
      </w:r>
    </w:p>
    <w:p w14:paraId="766234B1" w14:textId="1D6EB7E9" w:rsidR="00830E8F" w:rsidRDefault="00830E8F" w:rsidP="00830E8F">
      <w:pPr>
        <w:spacing w:after="0" w:line="240" w:lineRule="auto"/>
        <w:ind w:left="360" w:firstLine="360"/>
      </w:pPr>
      <w:r>
        <w:t>Name of threshold</w:t>
      </w:r>
      <w:r>
        <w:tab/>
        <w:t>Lower bound</w:t>
      </w:r>
      <w:r>
        <w:tab/>
        <w:t>Upper bound</w:t>
      </w:r>
    </w:p>
    <w:p w14:paraId="3B923512" w14:textId="502132AE" w:rsidR="00830E8F" w:rsidRDefault="00830E8F" w:rsidP="00830E8F">
      <w:pPr>
        <w:spacing w:after="0" w:line="240" w:lineRule="auto"/>
        <w:ind w:left="720"/>
      </w:pPr>
      <w:r>
        <w:t xml:space="preserve">Note: The threshold boundaries are inclusive. For example, for the </w:t>
      </w:r>
      <w:r>
        <w:rPr>
          <w:rStyle w:val="HTMLCode"/>
          <w:rFonts w:eastAsiaTheme="minorHAnsi"/>
        </w:rPr>
        <w:t>0.05</w:t>
      </w:r>
      <w:r>
        <w:t xml:space="preserve"> threshold, we include all SNPs with P-value from </w:t>
      </w:r>
      <w:r>
        <w:rPr>
          <w:rStyle w:val="HTMLCode"/>
          <w:rFonts w:eastAsiaTheme="minorHAnsi"/>
        </w:rPr>
        <w:t>0</w:t>
      </w:r>
      <w:r>
        <w:t xml:space="preserve"> to </w:t>
      </w:r>
      <w:r>
        <w:rPr>
          <w:rStyle w:val="HTMLCode"/>
          <w:rFonts w:eastAsiaTheme="minorHAnsi"/>
        </w:rPr>
        <w:t>0.05</w:t>
      </w:r>
      <w:r>
        <w:t xml:space="preserve">, </w:t>
      </w:r>
      <w:r>
        <w:rPr>
          <w:rStyle w:val="Strong"/>
        </w:rPr>
        <w:t>including</w:t>
      </w:r>
      <w:r>
        <w:t xml:space="preserve"> any SNPs with P-value equal to </w:t>
      </w:r>
      <w:r>
        <w:rPr>
          <w:rStyle w:val="HTMLCode"/>
          <w:rFonts w:eastAsiaTheme="minorHAnsi"/>
        </w:rPr>
        <w:t>0.05</w:t>
      </w:r>
      <w:r>
        <w:t>.</w:t>
      </w:r>
    </w:p>
    <w:p w14:paraId="7BB3E45D" w14:textId="77777777" w:rsidR="00830E8F" w:rsidRDefault="00830E8F" w:rsidP="00830E8F">
      <w:pPr>
        <w:spacing w:after="0" w:line="240" w:lineRule="auto"/>
        <w:ind w:firstLine="360"/>
      </w:pPr>
    </w:p>
    <w:p w14:paraId="7C5E5161" w14:textId="77777777" w:rsidR="00830E8F" w:rsidRDefault="00830E8F" w:rsidP="00830E8F">
      <w:pPr>
        <w:spacing w:after="0" w:line="240" w:lineRule="auto"/>
        <w:ind w:firstLine="360"/>
      </w:pPr>
    </w:p>
    <w:p w14:paraId="7DCF726D" w14:textId="4964EF2C" w:rsidR="00830E8F" w:rsidRDefault="00830E8F" w:rsidP="00830E8F">
      <w:pPr>
        <w:spacing w:after="0" w:line="240" w:lineRule="auto"/>
        <w:ind w:firstLine="360"/>
      </w:pPr>
      <w:r>
        <w:t xml:space="preserve">We can then calculate the PRS with the following </w:t>
      </w:r>
      <w:r>
        <w:rPr>
          <w:rStyle w:val="HTMLCode"/>
          <w:rFonts w:eastAsiaTheme="minorHAnsi"/>
        </w:rPr>
        <w:t>plink</w:t>
      </w:r>
      <w:r>
        <w:t xml:space="preserve"> command:</w:t>
      </w:r>
    </w:p>
    <w:p w14:paraId="40384B6B" w14:textId="77777777" w:rsidR="00830E8F" w:rsidRDefault="00830E8F" w:rsidP="00830E8F">
      <w:pPr>
        <w:spacing w:after="0" w:line="240" w:lineRule="auto"/>
        <w:ind w:firstLine="360"/>
      </w:pPr>
    </w:p>
    <w:p w14:paraId="6833BABC" w14:textId="5181AB6D" w:rsidR="00830E8F" w:rsidRPr="00830E8F" w:rsidRDefault="00AA52BA" w:rsidP="00830E8F">
      <w:pPr>
        <w:pStyle w:val="HTMLPreformatted"/>
        <w:spacing w:line="300" w:lineRule="auto"/>
        <w:rPr>
          <w:rStyle w:val="HTMLCode"/>
          <w:color w:val="FF0000"/>
        </w:rPr>
      </w:pPr>
      <w:proofErr w:type="gramStart"/>
      <w:r>
        <w:rPr>
          <w:rStyle w:val="HTMLCode"/>
          <w:color w:val="FF0000"/>
        </w:rPr>
        <w:t>./</w:t>
      </w:r>
      <w:proofErr w:type="gramEnd"/>
      <w:r w:rsidR="00830E8F" w:rsidRPr="00830E8F">
        <w:rPr>
          <w:rStyle w:val="HTMLCode"/>
          <w:color w:val="FF0000"/>
        </w:rPr>
        <w:t xml:space="preserve">plink </w:t>
      </w:r>
      <w:r w:rsidR="00830E8F" w:rsidRPr="00830E8F">
        <w:rPr>
          <w:rStyle w:val="HTMLCode"/>
          <w:b/>
          <w:bCs/>
          <w:color w:val="FF0000"/>
        </w:rPr>
        <w:t>\</w:t>
      </w:r>
    </w:p>
    <w:p w14:paraId="238FB91B" w14:textId="77777777" w:rsidR="00830E8F" w:rsidRPr="00830E8F" w:rsidRDefault="00830E8F" w:rsidP="00830E8F">
      <w:pPr>
        <w:pStyle w:val="HTMLPreformatted"/>
        <w:spacing w:line="300" w:lineRule="auto"/>
        <w:rPr>
          <w:rStyle w:val="HTMLCode"/>
          <w:color w:val="FF0000"/>
        </w:rPr>
      </w:pPr>
      <w:r w:rsidRPr="00830E8F">
        <w:rPr>
          <w:rStyle w:val="HTMLCode"/>
          <w:color w:val="FF0000"/>
        </w:rPr>
        <w:t xml:space="preserve">    --</w:t>
      </w:r>
      <w:proofErr w:type="spellStart"/>
      <w:r w:rsidRPr="00830E8F">
        <w:rPr>
          <w:rStyle w:val="HTMLCode"/>
          <w:color w:val="FF0000"/>
        </w:rPr>
        <w:t>bfile</w:t>
      </w:r>
      <w:proofErr w:type="spellEnd"/>
      <w:r w:rsidRPr="00830E8F">
        <w:rPr>
          <w:rStyle w:val="HTMLCode"/>
          <w:color w:val="FF0000"/>
        </w:rPr>
        <w:t xml:space="preserve"> </w:t>
      </w:r>
      <w:proofErr w:type="spellStart"/>
      <w:r w:rsidRPr="00830E8F">
        <w:rPr>
          <w:rStyle w:val="HTMLCode"/>
          <w:color w:val="FF0000"/>
        </w:rPr>
        <w:t>EUR.QC</w:t>
      </w:r>
      <w:proofErr w:type="spellEnd"/>
      <w:r w:rsidRPr="00830E8F">
        <w:rPr>
          <w:rStyle w:val="HTMLCode"/>
          <w:color w:val="FF0000"/>
        </w:rPr>
        <w:t xml:space="preserve"> </w:t>
      </w:r>
      <w:r w:rsidRPr="00830E8F">
        <w:rPr>
          <w:rStyle w:val="HTMLCode"/>
          <w:b/>
          <w:bCs/>
          <w:color w:val="FF0000"/>
        </w:rPr>
        <w:t>\</w:t>
      </w:r>
    </w:p>
    <w:p w14:paraId="5BBD0F7B" w14:textId="77777777" w:rsidR="00830E8F" w:rsidRPr="00830E8F" w:rsidRDefault="00830E8F" w:rsidP="00830E8F">
      <w:pPr>
        <w:pStyle w:val="HTMLPreformatted"/>
        <w:spacing w:line="300" w:lineRule="auto"/>
        <w:rPr>
          <w:rStyle w:val="HTMLCode"/>
          <w:color w:val="FF0000"/>
        </w:rPr>
      </w:pPr>
      <w:r w:rsidRPr="00830E8F">
        <w:rPr>
          <w:rStyle w:val="HTMLCode"/>
          <w:color w:val="FF0000"/>
        </w:rPr>
        <w:t xml:space="preserve">    --score </w:t>
      </w:r>
      <w:proofErr w:type="spellStart"/>
      <w:proofErr w:type="gramStart"/>
      <w:r w:rsidRPr="00830E8F">
        <w:rPr>
          <w:rStyle w:val="HTMLCode"/>
          <w:color w:val="FF0000"/>
        </w:rPr>
        <w:t>Height.QC.Transformed</w:t>
      </w:r>
      <w:proofErr w:type="spellEnd"/>
      <w:proofErr w:type="gramEnd"/>
      <w:r w:rsidRPr="00830E8F">
        <w:rPr>
          <w:rStyle w:val="HTMLCode"/>
          <w:color w:val="FF0000"/>
        </w:rPr>
        <w:t xml:space="preserve"> 3 4 12 header </w:t>
      </w:r>
      <w:r w:rsidRPr="00830E8F">
        <w:rPr>
          <w:rStyle w:val="HTMLCode"/>
          <w:b/>
          <w:bCs/>
          <w:color w:val="FF0000"/>
        </w:rPr>
        <w:t>\</w:t>
      </w:r>
    </w:p>
    <w:p w14:paraId="7F07D73E" w14:textId="77777777" w:rsidR="00830E8F" w:rsidRPr="00830E8F" w:rsidRDefault="00830E8F" w:rsidP="00830E8F">
      <w:pPr>
        <w:pStyle w:val="HTMLPreformatted"/>
        <w:spacing w:line="300" w:lineRule="auto"/>
        <w:rPr>
          <w:rStyle w:val="HTMLCode"/>
          <w:color w:val="FF0000"/>
        </w:rPr>
      </w:pPr>
      <w:r w:rsidRPr="00830E8F">
        <w:rPr>
          <w:rStyle w:val="HTMLCode"/>
          <w:color w:val="FF0000"/>
        </w:rPr>
        <w:t xml:space="preserve">    --q-score-range </w:t>
      </w:r>
      <w:proofErr w:type="spellStart"/>
      <w:r w:rsidRPr="00830E8F">
        <w:rPr>
          <w:rStyle w:val="HTMLCode"/>
          <w:color w:val="FF0000"/>
        </w:rPr>
        <w:t>range_list</w:t>
      </w:r>
      <w:proofErr w:type="spellEnd"/>
      <w:r w:rsidRPr="00830E8F">
        <w:rPr>
          <w:rStyle w:val="HTMLCode"/>
          <w:color w:val="FF0000"/>
        </w:rPr>
        <w:t xml:space="preserve"> </w:t>
      </w:r>
      <w:proofErr w:type="spellStart"/>
      <w:r w:rsidRPr="00830E8F">
        <w:rPr>
          <w:rStyle w:val="HTMLCode"/>
          <w:color w:val="FF0000"/>
        </w:rPr>
        <w:t>SNP.pvalue</w:t>
      </w:r>
      <w:proofErr w:type="spellEnd"/>
      <w:r w:rsidRPr="00830E8F">
        <w:rPr>
          <w:rStyle w:val="HTMLCode"/>
          <w:color w:val="FF0000"/>
        </w:rPr>
        <w:t xml:space="preserve"> </w:t>
      </w:r>
      <w:r w:rsidRPr="00830E8F">
        <w:rPr>
          <w:rStyle w:val="HTMLCode"/>
          <w:b/>
          <w:bCs/>
          <w:color w:val="FF0000"/>
        </w:rPr>
        <w:t>\</w:t>
      </w:r>
    </w:p>
    <w:p w14:paraId="6AD96580" w14:textId="77777777" w:rsidR="00830E8F" w:rsidRPr="00830E8F" w:rsidRDefault="00830E8F" w:rsidP="00830E8F">
      <w:pPr>
        <w:pStyle w:val="HTMLPreformatted"/>
        <w:spacing w:line="300" w:lineRule="auto"/>
        <w:rPr>
          <w:rStyle w:val="HTMLCode"/>
          <w:color w:val="FF0000"/>
        </w:rPr>
      </w:pPr>
      <w:r w:rsidRPr="00830E8F">
        <w:rPr>
          <w:rStyle w:val="HTMLCode"/>
          <w:color w:val="FF0000"/>
        </w:rPr>
        <w:t xml:space="preserve">    --extract </w:t>
      </w:r>
      <w:proofErr w:type="spellStart"/>
      <w:r w:rsidRPr="00830E8F">
        <w:rPr>
          <w:rStyle w:val="HTMLCode"/>
          <w:color w:val="FF0000"/>
        </w:rPr>
        <w:t>EUR.valid.snp</w:t>
      </w:r>
      <w:proofErr w:type="spellEnd"/>
      <w:r w:rsidRPr="00830E8F">
        <w:rPr>
          <w:rStyle w:val="HTMLCode"/>
          <w:color w:val="FF0000"/>
        </w:rPr>
        <w:t xml:space="preserve"> </w:t>
      </w:r>
      <w:r w:rsidRPr="00830E8F">
        <w:rPr>
          <w:rStyle w:val="HTMLCode"/>
          <w:b/>
          <w:bCs/>
          <w:color w:val="FF0000"/>
        </w:rPr>
        <w:t>\</w:t>
      </w:r>
    </w:p>
    <w:p w14:paraId="3117C2A2" w14:textId="77777777" w:rsidR="00830E8F" w:rsidRPr="00830E8F" w:rsidRDefault="00830E8F" w:rsidP="00830E8F">
      <w:pPr>
        <w:pStyle w:val="HTMLPreformatted"/>
        <w:spacing w:line="300" w:lineRule="auto"/>
        <w:rPr>
          <w:color w:val="FF0000"/>
        </w:rPr>
      </w:pPr>
      <w:r w:rsidRPr="00830E8F">
        <w:rPr>
          <w:rStyle w:val="HTMLCode"/>
          <w:color w:val="FF0000"/>
        </w:rPr>
        <w:t xml:space="preserve">    --out EUR</w:t>
      </w:r>
    </w:p>
    <w:p w14:paraId="70DBEFCB" w14:textId="408B4432" w:rsidR="00830E8F" w:rsidRDefault="00830E8F" w:rsidP="006A529A">
      <w:pPr>
        <w:spacing w:after="0" w:line="240" w:lineRule="auto"/>
        <w:rPr>
          <w:rFonts w:cstheme="minorHAnsi"/>
        </w:rPr>
      </w:pPr>
    </w:p>
    <w:p w14:paraId="1FA8FE50" w14:textId="77777777" w:rsidR="006A529A" w:rsidRPr="006A529A" w:rsidRDefault="006A529A" w:rsidP="006A529A">
      <w:pPr>
        <w:spacing w:after="0" w:line="240" w:lineRule="auto"/>
        <w:rPr>
          <w:rFonts w:eastAsia="Times New Roman" w:cstheme="minorHAnsi"/>
          <w:lang w:eastAsia="en-AU"/>
        </w:rPr>
      </w:pPr>
      <w:r w:rsidRPr="006A529A">
        <w:rPr>
          <w:rFonts w:eastAsia="Times New Roman" w:cstheme="minorHAnsi"/>
          <w:lang w:eastAsia="en-AU"/>
        </w:rPr>
        <w:t>The meaning of the new parameters are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6"/>
        <w:gridCol w:w="2443"/>
        <w:gridCol w:w="5547"/>
      </w:tblGrid>
      <w:tr w:rsidR="006A529A" w:rsidRPr="006A529A" w14:paraId="259BF992" w14:textId="77777777" w:rsidTr="006A529A">
        <w:trPr>
          <w:tblHeader/>
          <w:tblCellSpacing w:w="15" w:type="dxa"/>
        </w:trPr>
        <w:tc>
          <w:tcPr>
            <w:tcW w:w="0" w:type="auto"/>
            <w:vAlign w:val="center"/>
            <w:hideMark/>
          </w:tcPr>
          <w:p w14:paraId="31311902" w14:textId="77777777" w:rsidR="006A529A" w:rsidRPr="006A529A" w:rsidRDefault="006A529A" w:rsidP="006A529A">
            <w:pPr>
              <w:spacing w:after="0" w:line="240" w:lineRule="auto"/>
              <w:jc w:val="center"/>
              <w:rPr>
                <w:rFonts w:eastAsia="Times New Roman" w:cstheme="minorHAnsi"/>
                <w:b/>
                <w:bCs/>
                <w:lang w:eastAsia="en-AU"/>
              </w:rPr>
            </w:pPr>
            <w:proofErr w:type="spellStart"/>
            <w:r w:rsidRPr="006A529A">
              <w:rPr>
                <w:rFonts w:eastAsia="Times New Roman" w:cstheme="minorHAnsi"/>
                <w:b/>
                <w:bCs/>
                <w:lang w:eastAsia="en-AU"/>
              </w:rPr>
              <w:t>Paramter</w:t>
            </w:r>
            <w:proofErr w:type="spellEnd"/>
          </w:p>
        </w:tc>
        <w:tc>
          <w:tcPr>
            <w:tcW w:w="0" w:type="auto"/>
            <w:vAlign w:val="center"/>
            <w:hideMark/>
          </w:tcPr>
          <w:p w14:paraId="43992251" w14:textId="77777777" w:rsidR="006A529A" w:rsidRPr="006A529A" w:rsidRDefault="006A529A" w:rsidP="006A529A">
            <w:pPr>
              <w:spacing w:after="0" w:line="240" w:lineRule="auto"/>
              <w:jc w:val="center"/>
              <w:rPr>
                <w:rFonts w:eastAsia="Times New Roman" w:cstheme="minorHAnsi"/>
                <w:b/>
                <w:bCs/>
                <w:lang w:eastAsia="en-AU"/>
              </w:rPr>
            </w:pPr>
            <w:r w:rsidRPr="006A529A">
              <w:rPr>
                <w:rFonts w:eastAsia="Times New Roman" w:cstheme="minorHAnsi"/>
                <w:b/>
                <w:bCs/>
                <w:lang w:eastAsia="en-AU"/>
              </w:rPr>
              <w:t>Value</w:t>
            </w:r>
          </w:p>
        </w:tc>
        <w:tc>
          <w:tcPr>
            <w:tcW w:w="0" w:type="auto"/>
            <w:vAlign w:val="center"/>
            <w:hideMark/>
          </w:tcPr>
          <w:p w14:paraId="64C646EE" w14:textId="77777777" w:rsidR="006A529A" w:rsidRPr="006A529A" w:rsidRDefault="006A529A" w:rsidP="006A529A">
            <w:pPr>
              <w:spacing w:after="0" w:line="240" w:lineRule="auto"/>
              <w:rPr>
                <w:rFonts w:eastAsia="Times New Roman" w:cstheme="minorHAnsi"/>
                <w:b/>
                <w:bCs/>
                <w:lang w:eastAsia="en-AU"/>
              </w:rPr>
            </w:pPr>
            <w:r w:rsidRPr="006A529A">
              <w:rPr>
                <w:rFonts w:eastAsia="Times New Roman" w:cstheme="minorHAnsi"/>
                <w:b/>
                <w:bCs/>
                <w:lang w:eastAsia="en-AU"/>
              </w:rPr>
              <w:t>Description</w:t>
            </w:r>
          </w:p>
        </w:tc>
      </w:tr>
      <w:tr w:rsidR="006A529A" w:rsidRPr="006A529A" w14:paraId="3E397518" w14:textId="77777777" w:rsidTr="006A529A">
        <w:trPr>
          <w:tblCellSpacing w:w="15" w:type="dxa"/>
        </w:trPr>
        <w:tc>
          <w:tcPr>
            <w:tcW w:w="0" w:type="auto"/>
            <w:vAlign w:val="center"/>
            <w:hideMark/>
          </w:tcPr>
          <w:p w14:paraId="6BC21919" w14:textId="77777777" w:rsidR="006A529A" w:rsidRPr="006A529A" w:rsidRDefault="006A529A" w:rsidP="006A529A">
            <w:pPr>
              <w:spacing w:after="0" w:line="240" w:lineRule="auto"/>
              <w:jc w:val="center"/>
              <w:rPr>
                <w:rFonts w:eastAsia="Times New Roman" w:cstheme="minorHAnsi"/>
                <w:lang w:eastAsia="en-AU"/>
              </w:rPr>
            </w:pPr>
            <w:r w:rsidRPr="006A529A">
              <w:rPr>
                <w:rFonts w:eastAsia="Times New Roman" w:cstheme="minorHAnsi"/>
                <w:lang w:eastAsia="en-AU"/>
              </w:rPr>
              <w:t>score</w:t>
            </w:r>
          </w:p>
        </w:tc>
        <w:tc>
          <w:tcPr>
            <w:tcW w:w="0" w:type="auto"/>
            <w:vAlign w:val="center"/>
            <w:hideMark/>
          </w:tcPr>
          <w:p w14:paraId="1049C3BA" w14:textId="77777777" w:rsidR="006A529A" w:rsidRPr="006A529A" w:rsidRDefault="006A529A" w:rsidP="006A529A">
            <w:pPr>
              <w:spacing w:after="0" w:line="240" w:lineRule="auto"/>
              <w:jc w:val="center"/>
              <w:rPr>
                <w:rFonts w:eastAsia="Times New Roman" w:cstheme="minorHAnsi"/>
                <w:lang w:eastAsia="en-AU"/>
              </w:rPr>
            </w:pPr>
            <w:proofErr w:type="spellStart"/>
            <w:proofErr w:type="gramStart"/>
            <w:r w:rsidRPr="006A529A">
              <w:rPr>
                <w:rFonts w:eastAsia="Times New Roman" w:cstheme="minorHAnsi"/>
                <w:lang w:eastAsia="en-AU"/>
              </w:rPr>
              <w:t>Height.QC.Transformed</w:t>
            </w:r>
            <w:proofErr w:type="spellEnd"/>
            <w:proofErr w:type="gramEnd"/>
            <w:r w:rsidRPr="006A529A">
              <w:rPr>
                <w:rFonts w:eastAsia="Times New Roman" w:cstheme="minorHAnsi"/>
                <w:lang w:eastAsia="en-AU"/>
              </w:rPr>
              <w:t xml:space="preserve"> 3 4 12 header</w:t>
            </w:r>
          </w:p>
        </w:tc>
        <w:tc>
          <w:tcPr>
            <w:tcW w:w="0" w:type="auto"/>
            <w:vAlign w:val="center"/>
            <w:hideMark/>
          </w:tcPr>
          <w:p w14:paraId="78E682EB" w14:textId="77777777" w:rsidR="006A529A" w:rsidRPr="006A529A" w:rsidRDefault="006A529A" w:rsidP="006A529A">
            <w:pPr>
              <w:spacing w:after="0" w:line="240" w:lineRule="auto"/>
              <w:rPr>
                <w:rFonts w:eastAsia="Times New Roman" w:cstheme="minorHAnsi"/>
                <w:lang w:eastAsia="en-AU"/>
              </w:rPr>
            </w:pPr>
            <w:r w:rsidRPr="006A529A">
              <w:rPr>
                <w:rFonts w:eastAsia="Times New Roman" w:cstheme="minorHAnsi"/>
                <w:lang w:eastAsia="en-AU"/>
              </w:rPr>
              <w:t xml:space="preserve">We read from the </w:t>
            </w:r>
            <w:proofErr w:type="spellStart"/>
            <w:proofErr w:type="gramStart"/>
            <w:r w:rsidRPr="006A529A">
              <w:rPr>
                <w:rFonts w:eastAsia="Times New Roman" w:cstheme="minorHAnsi"/>
                <w:b/>
                <w:bCs/>
                <w:lang w:eastAsia="en-AU"/>
              </w:rPr>
              <w:t>Height.QC.Transformed</w:t>
            </w:r>
            <w:proofErr w:type="spellEnd"/>
            <w:proofErr w:type="gramEnd"/>
            <w:r w:rsidRPr="006A529A">
              <w:rPr>
                <w:rFonts w:eastAsia="Times New Roman" w:cstheme="minorHAnsi"/>
                <w:lang w:eastAsia="en-AU"/>
              </w:rPr>
              <w:t xml:space="preserve"> file, assuming that the 3st column is the SNP ID; 4th column is the effective allele information; the 12th column is the effect size estimate; and that the file contains a header</w:t>
            </w:r>
          </w:p>
        </w:tc>
      </w:tr>
      <w:tr w:rsidR="006A529A" w:rsidRPr="006A529A" w14:paraId="0BEC5789" w14:textId="77777777" w:rsidTr="006A529A">
        <w:trPr>
          <w:tblCellSpacing w:w="15" w:type="dxa"/>
        </w:trPr>
        <w:tc>
          <w:tcPr>
            <w:tcW w:w="0" w:type="auto"/>
            <w:vAlign w:val="center"/>
            <w:hideMark/>
          </w:tcPr>
          <w:p w14:paraId="3D4E0025" w14:textId="77777777" w:rsidR="006A529A" w:rsidRPr="006A529A" w:rsidRDefault="006A529A" w:rsidP="006A529A">
            <w:pPr>
              <w:spacing w:after="0" w:line="240" w:lineRule="auto"/>
              <w:jc w:val="center"/>
              <w:rPr>
                <w:rFonts w:eastAsia="Times New Roman" w:cstheme="minorHAnsi"/>
                <w:lang w:eastAsia="en-AU"/>
              </w:rPr>
            </w:pPr>
            <w:r w:rsidRPr="006A529A">
              <w:rPr>
                <w:rFonts w:eastAsia="Times New Roman" w:cstheme="minorHAnsi"/>
                <w:lang w:eastAsia="en-AU"/>
              </w:rPr>
              <w:t>q-score-range</w:t>
            </w:r>
          </w:p>
        </w:tc>
        <w:tc>
          <w:tcPr>
            <w:tcW w:w="0" w:type="auto"/>
            <w:vAlign w:val="center"/>
            <w:hideMark/>
          </w:tcPr>
          <w:p w14:paraId="746870E4" w14:textId="77777777" w:rsidR="006A529A" w:rsidRPr="006A529A" w:rsidRDefault="006A529A" w:rsidP="006A529A">
            <w:pPr>
              <w:spacing w:after="0" w:line="240" w:lineRule="auto"/>
              <w:jc w:val="center"/>
              <w:rPr>
                <w:rFonts w:eastAsia="Times New Roman" w:cstheme="minorHAnsi"/>
                <w:lang w:eastAsia="en-AU"/>
              </w:rPr>
            </w:pPr>
            <w:proofErr w:type="spellStart"/>
            <w:r w:rsidRPr="006A529A">
              <w:rPr>
                <w:rFonts w:eastAsia="Times New Roman" w:cstheme="minorHAnsi"/>
                <w:lang w:eastAsia="en-AU"/>
              </w:rPr>
              <w:t>range_list</w:t>
            </w:r>
            <w:proofErr w:type="spellEnd"/>
            <w:r w:rsidRPr="006A529A">
              <w:rPr>
                <w:rFonts w:eastAsia="Times New Roman" w:cstheme="minorHAnsi"/>
                <w:lang w:eastAsia="en-AU"/>
              </w:rPr>
              <w:t xml:space="preserve"> </w:t>
            </w:r>
            <w:proofErr w:type="spellStart"/>
            <w:r w:rsidRPr="006A529A">
              <w:rPr>
                <w:rFonts w:eastAsia="Times New Roman" w:cstheme="minorHAnsi"/>
                <w:lang w:eastAsia="en-AU"/>
              </w:rPr>
              <w:t>SNP.pvalue</w:t>
            </w:r>
            <w:proofErr w:type="spellEnd"/>
          </w:p>
        </w:tc>
        <w:tc>
          <w:tcPr>
            <w:tcW w:w="0" w:type="auto"/>
            <w:vAlign w:val="center"/>
            <w:hideMark/>
          </w:tcPr>
          <w:p w14:paraId="65BFD8C8" w14:textId="77777777" w:rsidR="006A529A" w:rsidRPr="006A529A" w:rsidRDefault="006A529A" w:rsidP="006A529A">
            <w:pPr>
              <w:spacing w:after="0" w:line="240" w:lineRule="auto"/>
              <w:rPr>
                <w:rFonts w:eastAsia="Times New Roman" w:cstheme="minorHAnsi"/>
                <w:lang w:eastAsia="en-AU"/>
              </w:rPr>
            </w:pPr>
            <w:r w:rsidRPr="006A529A">
              <w:rPr>
                <w:rFonts w:eastAsia="Times New Roman" w:cstheme="minorHAnsi"/>
                <w:lang w:eastAsia="en-AU"/>
              </w:rPr>
              <w:t xml:space="preserve">We want to calculate PRS based on the thresholds defined in </w:t>
            </w:r>
            <w:proofErr w:type="spellStart"/>
            <w:r w:rsidRPr="006A529A">
              <w:rPr>
                <w:rFonts w:eastAsia="Times New Roman" w:cstheme="minorHAnsi"/>
                <w:b/>
                <w:bCs/>
                <w:lang w:eastAsia="en-AU"/>
              </w:rPr>
              <w:t>range_list</w:t>
            </w:r>
            <w:proofErr w:type="spellEnd"/>
            <w:r w:rsidRPr="006A529A">
              <w:rPr>
                <w:rFonts w:eastAsia="Times New Roman" w:cstheme="minorHAnsi"/>
                <w:lang w:eastAsia="en-AU"/>
              </w:rPr>
              <w:t xml:space="preserve">, where the threshold values (P-values) were stored in </w:t>
            </w:r>
            <w:proofErr w:type="spellStart"/>
            <w:r w:rsidRPr="006A529A">
              <w:rPr>
                <w:rFonts w:eastAsia="Times New Roman" w:cstheme="minorHAnsi"/>
                <w:b/>
                <w:bCs/>
                <w:lang w:eastAsia="en-AU"/>
              </w:rPr>
              <w:t>SNP.pvalue</w:t>
            </w:r>
            <w:proofErr w:type="spellEnd"/>
          </w:p>
        </w:tc>
      </w:tr>
    </w:tbl>
    <w:p w14:paraId="04E6E54F" w14:textId="77777777" w:rsidR="006A529A" w:rsidRPr="006A529A" w:rsidRDefault="006A529A" w:rsidP="006A529A">
      <w:pPr>
        <w:spacing w:after="0" w:line="240" w:lineRule="auto"/>
        <w:rPr>
          <w:rFonts w:eastAsia="Times New Roman" w:cstheme="minorHAnsi"/>
          <w:lang w:eastAsia="en-AU"/>
        </w:rPr>
      </w:pPr>
      <w:r w:rsidRPr="006A529A">
        <w:rPr>
          <w:rFonts w:eastAsia="Times New Roman" w:cstheme="minorHAnsi"/>
          <w:lang w:eastAsia="en-AU"/>
        </w:rPr>
        <w:t xml:space="preserve">The above command and </w:t>
      </w:r>
      <w:proofErr w:type="spellStart"/>
      <w:r w:rsidRPr="006A529A">
        <w:rPr>
          <w:rFonts w:eastAsia="Times New Roman" w:cstheme="minorHAnsi"/>
          <w:lang w:eastAsia="en-AU"/>
        </w:rPr>
        <w:t>range_list</w:t>
      </w:r>
      <w:proofErr w:type="spellEnd"/>
      <w:r w:rsidRPr="006A529A">
        <w:rPr>
          <w:rFonts w:eastAsia="Times New Roman" w:cstheme="minorHAnsi"/>
          <w:lang w:eastAsia="en-AU"/>
        </w:rPr>
        <w:t xml:space="preserve"> will generate 7 files:</w:t>
      </w:r>
    </w:p>
    <w:p w14:paraId="28F7C691"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EUR.0.</w:t>
      </w:r>
      <w:proofErr w:type="gramStart"/>
      <w:r w:rsidRPr="006A529A">
        <w:rPr>
          <w:rFonts w:eastAsia="Times New Roman" w:cstheme="minorHAnsi"/>
          <w:lang w:eastAsia="en-AU"/>
        </w:rPr>
        <w:t>5.profile</w:t>
      </w:r>
      <w:proofErr w:type="gramEnd"/>
    </w:p>
    <w:p w14:paraId="44896B5D"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EUR.0.</w:t>
      </w:r>
      <w:proofErr w:type="gramStart"/>
      <w:r w:rsidRPr="006A529A">
        <w:rPr>
          <w:rFonts w:eastAsia="Times New Roman" w:cstheme="minorHAnsi"/>
          <w:lang w:eastAsia="en-AU"/>
        </w:rPr>
        <w:t>4.profile</w:t>
      </w:r>
      <w:proofErr w:type="gramEnd"/>
    </w:p>
    <w:p w14:paraId="66E89B96"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EUR.0.</w:t>
      </w:r>
      <w:proofErr w:type="gramStart"/>
      <w:r w:rsidRPr="006A529A">
        <w:rPr>
          <w:rFonts w:eastAsia="Times New Roman" w:cstheme="minorHAnsi"/>
          <w:lang w:eastAsia="en-AU"/>
        </w:rPr>
        <w:t>3.profile</w:t>
      </w:r>
      <w:proofErr w:type="gramEnd"/>
    </w:p>
    <w:p w14:paraId="04A5AA4E"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EUR.0.</w:t>
      </w:r>
      <w:proofErr w:type="gramStart"/>
      <w:r w:rsidRPr="006A529A">
        <w:rPr>
          <w:rFonts w:eastAsia="Times New Roman" w:cstheme="minorHAnsi"/>
          <w:lang w:eastAsia="en-AU"/>
        </w:rPr>
        <w:t>2.profile</w:t>
      </w:r>
      <w:proofErr w:type="gramEnd"/>
    </w:p>
    <w:p w14:paraId="62831986"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EUR.0.</w:t>
      </w:r>
      <w:proofErr w:type="gramStart"/>
      <w:r w:rsidRPr="006A529A">
        <w:rPr>
          <w:rFonts w:eastAsia="Times New Roman" w:cstheme="minorHAnsi"/>
          <w:lang w:eastAsia="en-AU"/>
        </w:rPr>
        <w:t>1.profile</w:t>
      </w:r>
      <w:proofErr w:type="gramEnd"/>
    </w:p>
    <w:p w14:paraId="5A770371"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EUR.0.</w:t>
      </w:r>
      <w:proofErr w:type="gramStart"/>
      <w:r w:rsidRPr="006A529A">
        <w:rPr>
          <w:rFonts w:eastAsia="Times New Roman" w:cstheme="minorHAnsi"/>
          <w:lang w:eastAsia="en-AU"/>
        </w:rPr>
        <w:t>05.profile</w:t>
      </w:r>
      <w:proofErr w:type="gramEnd"/>
    </w:p>
    <w:p w14:paraId="22CBF71F" w14:textId="77777777" w:rsidR="006A529A" w:rsidRPr="006A529A" w:rsidRDefault="006A529A" w:rsidP="006A529A">
      <w:pPr>
        <w:numPr>
          <w:ilvl w:val="0"/>
          <w:numId w:val="11"/>
        </w:numPr>
        <w:spacing w:after="0" w:line="240" w:lineRule="auto"/>
        <w:rPr>
          <w:rFonts w:eastAsia="Times New Roman" w:cstheme="minorHAnsi"/>
          <w:lang w:eastAsia="en-AU"/>
        </w:rPr>
      </w:pPr>
      <w:r w:rsidRPr="006A529A">
        <w:rPr>
          <w:rFonts w:eastAsia="Times New Roman" w:cstheme="minorHAnsi"/>
          <w:lang w:eastAsia="en-AU"/>
        </w:rPr>
        <w:t>EUR.</w:t>
      </w:r>
      <w:proofErr w:type="gramStart"/>
      <w:r w:rsidRPr="006A529A">
        <w:rPr>
          <w:rFonts w:eastAsia="Times New Roman" w:cstheme="minorHAnsi"/>
          <w:lang w:eastAsia="en-AU"/>
        </w:rPr>
        <w:t>0.001.profile</w:t>
      </w:r>
      <w:proofErr w:type="gramEnd"/>
    </w:p>
    <w:p w14:paraId="39C3F8F9" w14:textId="717B83CE" w:rsidR="00830E8F" w:rsidRDefault="00830E8F" w:rsidP="006A529A">
      <w:pPr>
        <w:spacing w:after="0" w:line="240" w:lineRule="auto"/>
        <w:rPr>
          <w:rFonts w:cstheme="minorHAnsi"/>
        </w:rPr>
      </w:pPr>
    </w:p>
    <w:p w14:paraId="0984589B" w14:textId="494EBAF8" w:rsidR="006A529A" w:rsidRPr="006A529A" w:rsidRDefault="006A529A" w:rsidP="006A529A">
      <w:pPr>
        <w:pStyle w:val="ListParagraph"/>
        <w:numPr>
          <w:ilvl w:val="0"/>
          <w:numId w:val="9"/>
        </w:numPr>
        <w:spacing w:after="0" w:line="240" w:lineRule="auto"/>
        <w:rPr>
          <w:rFonts w:cstheme="minorHAnsi"/>
        </w:rPr>
      </w:pPr>
      <w:r w:rsidRPr="006A529A">
        <w:rPr>
          <w:rFonts w:cstheme="minorHAnsi"/>
        </w:rPr>
        <w:t>Accounting for Population Stratification</w:t>
      </w:r>
    </w:p>
    <w:p w14:paraId="224A0190" w14:textId="77777777" w:rsidR="006A529A" w:rsidRPr="006A529A" w:rsidRDefault="006A529A" w:rsidP="006A529A">
      <w:pPr>
        <w:spacing w:after="0" w:line="240" w:lineRule="auto"/>
        <w:rPr>
          <w:rFonts w:cstheme="minorHAnsi"/>
        </w:rPr>
      </w:pPr>
      <w:r w:rsidRPr="006A529A">
        <w:rPr>
          <w:rFonts w:cstheme="minorHAnsi"/>
        </w:rPr>
        <w:t>Population structure is the principal source of confounding in GWAS and is usually accounted for by incorporating principal components (PCs) as covariates. We can incorporate PCs into our PRS analysis to account for population stratification.</w:t>
      </w:r>
    </w:p>
    <w:p w14:paraId="2A7C5F56" w14:textId="65D3D525" w:rsidR="006A529A" w:rsidRDefault="006A529A" w:rsidP="006A529A">
      <w:pPr>
        <w:spacing w:after="0" w:line="240" w:lineRule="auto"/>
        <w:rPr>
          <w:rFonts w:cstheme="minorHAnsi"/>
        </w:rPr>
      </w:pPr>
      <w:r w:rsidRPr="006A529A">
        <w:rPr>
          <w:rFonts w:cstheme="minorHAnsi"/>
        </w:rPr>
        <w:t>Again, we can calculate the PCs using plink:</w:t>
      </w:r>
    </w:p>
    <w:p w14:paraId="0AA4D1D3" w14:textId="701235E9" w:rsidR="006A529A" w:rsidRDefault="006A529A" w:rsidP="006A529A">
      <w:pPr>
        <w:spacing w:after="0" w:line="240" w:lineRule="auto"/>
        <w:rPr>
          <w:rFonts w:cstheme="minorHAnsi"/>
        </w:rPr>
      </w:pPr>
    </w:p>
    <w:p w14:paraId="705CF1A9" w14:textId="77777777" w:rsidR="006A529A" w:rsidRPr="006A529A" w:rsidRDefault="006A529A" w:rsidP="006A529A">
      <w:pPr>
        <w:pStyle w:val="HTMLPreformatted"/>
        <w:spacing w:line="300" w:lineRule="auto"/>
        <w:rPr>
          <w:rStyle w:val="HTMLCode"/>
          <w:color w:val="FF0000"/>
        </w:rPr>
      </w:pPr>
      <w:r w:rsidRPr="006A529A">
        <w:rPr>
          <w:rStyle w:val="HTMLCode"/>
          <w:i/>
          <w:iCs/>
          <w:color w:val="FF0000"/>
        </w:rPr>
        <w:t xml:space="preserve"># First, we need to perform </w:t>
      </w:r>
      <w:proofErr w:type="spellStart"/>
      <w:r w:rsidRPr="006A529A">
        <w:rPr>
          <w:rStyle w:val="HTMLCode"/>
          <w:i/>
          <w:iCs/>
          <w:color w:val="FF0000"/>
        </w:rPr>
        <w:t>prunning</w:t>
      </w:r>
      <w:proofErr w:type="spellEnd"/>
    </w:p>
    <w:p w14:paraId="38AFE28C" w14:textId="639A1755" w:rsidR="006A529A" w:rsidRPr="006A529A" w:rsidRDefault="00AA52BA" w:rsidP="006A529A">
      <w:pPr>
        <w:pStyle w:val="HTMLPreformatted"/>
        <w:spacing w:line="300" w:lineRule="auto"/>
        <w:rPr>
          <w:rStyle w:val="HTMLCode"/>
          <w:color w:val="FF0000"/>
        </w:rPr>
      </w:pPr>
      <w:proofErr w:type="gramStart"/>
      <w:r>
        <w:rPr>
          <w:rStyle w:val="HTMLCode"/>
          <w:color w:val="FF0000"/>
        </w:rPr>
        <w:t>./</w:t>
      </w:r>
      <w:proofErr w:type="gramEnd"/>
      <w:r w:rsidR="006A529A" w:rsidRPr="006A529A">
        <w:rPr>
          <w:rStyle w:val="HTMLCode"/>
          <w:color w:val="FF0000"/>
        </w:rPr>
        <w:t xml:space="preserve">plink </w:t>
      </w:r>
      <w:r w:rsidR="006A529A" w:rsidRPr="006A529A">
        <w:rPr>
          <w:rStyle w:val="HTMLCode"/>
          <w:b/>
          <w:bCs/>
          <w:color w:val="FF0000"/>
        </w:rPr>
        <w:t>\</w:t>
      </w:r>
    </w:p>
    <w:p w14:paraId="4E92DBF7" w14:textId="77777777" w:rsidR="006A529A" w:rsidRPr="006A529A" w:rsidRDefault="006A529A" w:rsidP="006A529A">
      <w:pPr>
        <w:pStyle w:val="HTMLPreformatted"/>
        <w:spacing w:line="300" w:lineRule="auto"/>
        <w:rPr>
          <w:rStyle w:val="HTMLCode"/>
          <w:color w:val="FF0000"/>
        </w:rPr>
      </w:pPr>
      <w:r w:rsidRPr="006A529A">
        <w:rPr>
          <w:rStyle w:val="HTMLCode"/>
          <w:color w:val="FF0000"/>
        </w:rPr>
        <w:t xml:space="preserve">    --</w:t>
      </w:r>
      <w:proofErr w:type="spellStart"/>
      <w:r w:rsidRPr="006A529A">
        <w:rPr>
          <w:rStyle w:val="HTMLCode"/>
          <w:color w:val="FF0000"/>
        </w:rPr>
        <w:t>bfile</w:t>
      </w:r>
      <w:proofErr w:type="spellEnd"/>
      <w:r w:rsidRPr="006A529A">
        <w:rPr>
          <w:rStyle w:val="HTMLCode"/>
          <w:color w:val="FF0000"/>
        </w:rPr>
        <w:t xml:space="preserve"> </w:t>
      </w:r>
      <w:proofErr w:type="spellStart"/>
      <w:r w:rsidRPr="006A529A">
        <w:rPr>
          <w:rStyle w:val="HTMLCode"/>
          <w:color w:val="FF0000"/>
        </w:rPr>
        <w:t>EUR.QC</w:t>
      </w:r>
      <w:proofErr w:type="spellEnd"/>
      <w:r w:rsidRPr="006A529A">
        <w:rPr>
          <w:rStyle w:val="HTMLCode"/>
          <w:color w:val="FF0000"/>
        </w:rPr>
        <w:t xml:space="preserve"> </w:t>
      </w:r>
      <w:r w:rsidRPr="006A529A">
        <w:rPr>
          <w:rStyle w:val="HTMLCode"/>
          <w:b/>
          <w:bCs/>
          <w:color w:val="FF0000"/>
        </w:rPr>
        <w:t>\</w:t>
      </w:r>
    </w:p>
    <w:p w14:paraId="730D7B07" w14:textId="77777777" w:rsidR="006A529A" w:rsidRPr="006A529A" w:rsidRDefault="006A529A" w:rsidP="006A529A">
      <w:pPr>
        <w:pStyle w:val="HTMLPreformatted"/>
        <w:spacing w:line="300" w:lineRule="auto"/>
        <w:rPr>
          <w:rStyle w:val="HTMLCode"/>
          <w:color w:val="FF0000"/>
        </w:rPr>
      </w:pPr>
      <w:r w:rsidRPr="006A529A">
        <w:rPr>
          <w:rStyle w:val="HTMLCode"/>
          <w:color w:val="FF0000"/>
        </w:rPr>
        <w:t xml:space="preserve">    --</w:t>
      </w:r>
      <w:proofErr w:type="spellStart"/>
      <w:r w:rsidRPr="006A529A">
        <w:rPr>
          <w:rStyle w:val="HTMLCode"/>
          <w:color w:val="FF0000"/>
        </w:rPr>
        <w:t>indep</w:t>
      </w:r>
      <w:proofErr w:type="spellEnd"/>
      <w:r w:rsidRPr="006A529A">
        <w:rPr>
          <w:rStyle w:val="HTMLCode"/>
          <w:color w:val="FF0000"/>
        </w:rPr>
        <w:t xml:space="preserve">-pairwise 200 50 0.25 </w:t>
      </w:r>
      <w:r w:rsidRPr="006A529A">
        <w:rPr>
          <w:rStyle w:val="HTMLCode"/>
          <w:b/>
          <w:bCs/>
          <w:color w:val="FF0000"/>
        </w:rPr>
        <w:t>\</w:t>
      </w:r>
    </w:p>
    <w:p w14:paraId="6735B5C0" w14:textId="77777777" w:rsidR="006A529A" w:rsidRPr="006A529A" w:rsidRDefault="006A529A" w:rsidP="006A529A">
      <w:pPr>
        <w:pStyle w:val="HTMLPreformatted"/>
        <w:spacing w:line="300" w:lineRule="auto"/>
        <w:rPr>
          <w:rStyle w:val="HTMLCode"/>
          <w:color w:val="FF0000"/>
        </w:rPr>
      </w:pPr>
      <w:r w:rsidRPr="006A529A">
        <w:rPr>
          <w:rStyle w:val="HTMLCode"/>
          <w:color w:val="FF0000"/>
        </w:rPr>
        <w:t xml:space="preserve">    --out EUR</w:t>
      </w:r>
    </w:p>
    <w:p w14:paraId="128A6A7C" w14:textId="77777777" w:rsidR="006A529A" w:rsidRPr="006A529A" w:rsidRDefault="006A529A" w:rsidP="006A529A">
      <w:pPr>
        <w:pStyle w:val="HTMLPreformatted"/>
        <w:spacing w:line="300" w:lineRule="auto"/>
        <w:rPr>
          <w:rStyle w:val="HTMLCode"/>
          <w:color w:val="FF0000"/>
        </w:rPr>
      </w:pPr>
      <w:r w:rsidRPr="006A529A">
        <w:rPr>
          <w:rStyle w:val="HTMLCode"/>
          <w:i/>
          <w:iCs/>
          <w:color w:val="FF0000"/>
        </w:rPr>
        <w:t># Then we calculate the first 6 PCs</w:t>
      </w:r>
    </w:p>
    <w:p w14:paraId="6323C174" w14:textId="368EF8AC" w:rsidR="006A529A" w:rsidRPr="006A529A" w:rsidRDefault="00AA52BA" w:rsidP="006A529A">
      <w:pPr>
        <w:pStyle w:val="HTMLPreformatted"/>
        <w:spacing w:line="300" w:lineRule="auto"/>
        <w:rPr>
          <w:rStyle w:val="HTMLCode"/>
          <w:color w:val="FF0000"/>
        </w:rPr>
      </w:pPr>
      <w:proofErr w:type="gramStart"/>
      <w:r>
        <w:rPr>
          <w:rStyle w:val="HTMLCode"/>
          <w:color w:val="FF0000"/>
        </w:rPr>
        <w:t>./</w:t>
      </w:r>
      <w:proofErr w:type="gramEnd"/>
      <w:r w:rsidR="006A529A" w:rsidRPr="006A529A">
        <w:rPr>
          <w:rStyle w:val="HTMLCode"/>
          <w:color w:val="FF0000"/>
        </w:rPr>
        <w:t xml:space="preserve">plink </w:t>
      </w:r>
      <w:r w:rsidR="006A529A" w:rsidRPr="006A529A">
        <w:rPr>
          <w:rStyle w:val="HTMLCode"/>
          <w:b/>
          <w:bCs/>
          <w:color w:val="FF0000"/>
        </w:rPr>
        <w:t>\</w:t>
      </w:r>
    </w:p>
    <w:p w14:paraId="6DC177FF" w14:textId="77777777" w:rsidR="006A529A" w:rsidRPr="006A529A" w:rsidRDefault="006A529A" w:rsidP="006A529A">
      <w:pPr>
        <w:pStyle w:val="HTMLPreformatted"/>
        <w:spacing w:line="300" w:lineRule="auto"/>
        <w:rPr>
          <w:rStyle w:val="HTMLCode"/>
          <w:color w:val="FF0000"/>
        </w:rPr>
      </w:pPr>
      <w:r w:rsidRPr="006A529A">
        <w:rPr>
          <w:rStyle w:val="HTMLCode"/>
          <w:color w:val="FF0000"/>
        </w:rPr>
        <w:t xml:space="preserve">    --</w:t>
      </w:r>
      <w:proofErr w:type="spellStart"/>
      <w:r w:rsidRPr="006A529A">
        <w:rPr>
          <w:rStyle w:val="HTMLCode"/>
          <w:color w:val="FF0000"/>
        </w:rPr>
        <w:t>bfile</w:t>
      </w:r>
      <w:proofErr w:type="spellEnd"/>
      <w:r w:rsidRPr="006A529A">
        <w:rPr>
          <w:rStyle w:val="HTMLCode"/>
          <w:color w:val="FF0000"/>
        </w:rPr>
        <w:t xml:space="preserve"> </w:t>
      </w:r>
      <w:proofErr w:type="spellStart"/>
      <w:r w:rsidRPr="006A529A">
        <w:rPr>
          <w:rStyle w:val="HTMLCode"/>
          <w:color w:val="FF0000"/>
        </w:rPr>
        <w:t>EUR.QC</w:t>
      </w:r>
      <w:proofErr w:type="spellEnd"/>
      <w:r w:rsidRPr="006A529A">
        <w:rPr>
          <w:rStyle w:val="HTMLCode"/>
          <w:color w:val="FF0000"/>
        </w:rPr>
        <w:t xml:space="preserve"> </w:t>
      </w:r>
      <w:r w:rsidRPr="006A529A">
        <w:rPr>
          <w:rStyle w:val="HTMLCode"/>
          <w:b/>
          <w:bCs/>
          <w:color w:val="FF0000"/>
        </w:rPr>
        <w:t>\</w:t>
      </w:r>
    </w:p>
    <w:p w14:paraId="32257151" w14:textId="77777777" w:rsidR="006A529A" w:rsidRPr="006A529A" w:rsidRDefault="006A529A" w:rsidP="006A529A">
      <w:pPr>
        <w:pStyle w:val="HTMLPreformatted"/>
        <w:spacing w:line="300" w:lineRule="auto"/>
        <w:rPr>
          <w:rStyle w:val="HTMLCode"/>
          <w:color w:val="FF0000"/>
        </w:rPr>
      </w:pPr>
      <w:r w:rsidRPr="006A529A">
        <w:rPr>
          <w:rStyle w:val="HTMLCode"/>
          <w:color w:val="FF0000"/>
        </w:rPr>
        <w:t xml:space="preserve">    --extract EUR.prune.in </w:t>
      </w:r>
      <w:r w:rsidRPr="006A529A">
        <w:rPr>
          <w:rStyle w:val="HTMLCode"/>
          <w:b/>
          <w:bCs/>
          <w:color w:val="FF0000"/>
        </w:rPr>
        <w:t>\</w:t>
      </w:r>
    </w:p>
    <w:p w14:paraId="6178F7AE" w14:textId="77777777" w:rsidR="006A529A" w:rsidRPr="006A529A" w:rsidRDefault="006A529A" w:rsidP="006A529A">
      <w:pPr>
        <w:pStyle w:val="HTMLPreformatted"/>
        <w:spacing w:line="300" w:lineRule="auto"/>
        <w:rPr>
          <w:rStyle w:val="HTMLCode"/>
          <w:color w:val="FF0000"/>
        </w:rPr>
      </w:pPr>
      <w:r w:rsidRPr="006A529A">
        <w:rPr>
          <w:rStyle w:val="HTMLCode"/>
          <w:color w:val="FF0000"/>
        </w:rPr>
        <w:t xml:space="preserve">    --</w:t>
      </w:r>
      <w:proofErr w:type="spellStart"/>
      <w:r w:rsidRPr="006A529A">
        <w:rPr>
          <w:rStyle w:val="HTMLCode"/>
          <w:color w:val="FF0000"/>
        </w:rPr>
        <w:t>pca</w:t>
      </w:r>
      <w:proofErr w:type="spellEnd"/>
      <w:r w:rsidRPr="006A529A">
        <w:rPr>
          <w:rStyle w:val="HTMLCode"/>
          <w:color w:val="FF0000"/>
        </w:rPr>
        <w:t xml:space="preserve"> 6 </w:t>
      </w:r>
      <w:r w:rsidRPr="006A529A">
        <w:rPr>
          <w:rStyle w:val="HTMLCode"/>
          <w:b/>
          <w:bCs/>
          <w:color w:val="FF0000"/>
        </w:rPr>
        <w:t>\</w:t>
      </w:r>
    </w:p>
    <w:p w14:paraId="78C2C472" w14:textId="77777777" w:rsidR="006A529A" w:rsidRPr="006A529A" w:rsidRDefault="006A529A" w:rsidP="006A529A">
      <w:pPr>
        <w:pStyle w:val="HTMLPreformatted"/>
        <w:spacing w:line="300" w:lineRule="auto"/>
        <w:rPr>
          <w:color w:val="FF0000"/>
        </w:rPr>
      </w:pPr>
      <w:r w:rsidRPr="006A529A">
        <w:rPr>
          <w:rStyle w:val="HTMLCode"/>
          <w:color w:val="FF0000"/>
        </w:rPr>
        <w:lastRenderedPageBreak/>
        <w:t xml:space="preserve">    --out EUR</w:t>
      </w:r>
    </w:p>
    <w:p w14:paraId="05AB1692" w14:textId="31524FDD" w:rsidR="006A529A" w:rsidRDefault="006A529A" w:rsidP="006A529A">
      <w:pPr>
        <w:spacing w:after="0" w:line="240" w:lineRule="auto"/>
        <w:rPr>
          <w:rFonts w:cstheme="minorHAnsi"/>
        </w:rPr>
      </w:pPr>
    </w:p>
    <w:p w14:paraId="3DCE9E63" w14:textId="791BB113" w:rsidR="006A529A" w:rsidRDefault="006A529A" w:rsidP="006A529A">
      <w:pPr>
        <w:spacing w:after="0" w:line="240" w:lineRule="auto"/>
      </w:pPr>
      <w:r>
        <w:t xml:space="preserve">Here the PCs have been stored in the </w:t>
      </w:r>
      <w:proofErr w:type="spellStart"/>
      <w:r>
        <w:rPr>
          <w:rStyle w:val="Strong"/>
        </w:rPr>
        <w:t>EUR.eigenvec</w:t>
      </w:r>
      <w:proofErr w:type="spellEnd"/>
      <w:r>
        <w:t xml:space="preserve"> file and can be used as covariates in the regression model to account for population stratification.</w:t>
      </w:r>
    </w:p>
    <w:p w14:paraId="36652582" w14:textId="615CAC97" w:rsidR="006A529A" w:rsidRDefault="006A529A" w:rsidP="006A529A">
      <w:pPr>
        <w:spacing w:after="0" w:line="240" w:lineRule="auto"/>
      </w:pPr>
    </w:p>
    <w:p w14:paraId="61D8EBA8" w14:textId="77777777" w:rsidR="006A529A" w:rsidRDefault="006A529A" w:rsidP="006A529A">
      <w:pPr>
        <w:spacing w:after="0" w:line="240" w:lineRule="auto"/>
        <w:rPr>
          <w:rFonts w:cstheme="minorHAnsi"/>
        </w:rPr>
      </w:pPr>
    </w:p>
    <w:p w14:paraId="7B96F543" w14:textId="5C6C0231" w:rsidR="006A529A" w:rsidRPr="006A529A" w:rsidRDefault="006A529A" w:rsidP="006A529A">
      <w:pPr>
        <w:pStyle w:val="ListParagraph"/>
        <w:numPr>
          <w:ilvl w:val="0"/>
          <w:numId w:val="9"/>
        </w:numPr>
        <w:spacing w:after="0" w:line="240" w:lineRule="auto"/>
        <w:rPr>
          <w:rFonts w:cstheme="minorHAnsi"/>
        </w:rPr>
      </w:pPr>
      <w:r w:rsidRPr="006A529A">
        <w:rPr>
          <w:rFonts w:cstheme="minorHAnsi"/>
        </w:rPr>
        <w:t>Finding the "best-fit" PRS</w:t>
      </w:r>
    </w:p>
    <w:p w14:paraId="3B55F7D2" w14:textId="1B675F7B" w:rsidR="006A529A" w:rsidRDefault="006A529A" w:rsidP="006A529A">
      <w:pPr>
        <w:spacing w:after="0" w:line="240" w:lineRule="auto"/>
        <w:rPr>
          <w:rFonts w:cstheme="minorHAnsi"/>
        </w:rPr>
      </w:pPr>
      <w:r w:rsidRPr="006A529A">
        <w:rPr>
          <w:rFonts w:cstheme="minorHAnsi"/>
        </w:rPr>
        <w:t xml:space="preserve">The P-value threshold that provides the "best-fit" PRS under the </w:t>
      </w:r>
      <w:proofErr w:type="spellStart"/>
      <w:r w:rsidRPr="006A529A">
        <w:rPr>
          <w:rFonts w:cstheme="minorHAnsi"/>
        </w:rPr>
        <w:t>C+T</w:t>
      </w:r>
      <w:proofErr w:type="spellEnd"/>
      <w:r w:rsidRPr="006A529A">
        <w:rPr>
          <w:rFonts w:cstheme="minorHAnsi"/>
        </w:rPr>
        <w:t xml:space="preserve"> method is usually unknown. To approximate the "best-fit" PRS, we can perform a regression between PRS calculated at a range of P-value thresholds and then select the PRS that explains the highest phenotypic variance (please see Section 4.6 of our paper on overfitting issues). This can be achieved using R as follows:</w:t>
      </w:r>
    </w:p>
    <w:p w14:paraId="67C6B51E" w14:textId="4D1F2C05" w:rsidR="006A529A" w:rsidRDefault="006A529A" w:rsidP="006A529A">
      <w:pPr>
        <w:spacing w:after="0" w:line="240" w:lineRule="auto"/>
        <w:rPr>
          <w:rFonts w:cstheme="minorHAnsi"/>
        </w:rPr>
      </w:pPr>
    </w:p>
    <w:p w14:paraId="082CD0E6" w14:textId="6F10670D" w:rsidR="006A529A" w:rsidRPr="00087DF8" w:rsidRDefault="006A529A" w:rsidP="006A529A">
      <w:pPr>
        <w:pStyle w:val="HTMLPreformatted"/>
        <w:spacing w:line="300" w:lineRule="auto"/>
        <w:rPr>
          <w:rStyle w:val="HTMLCode"/>
          <w:i/>
          <w:iCs/>
        </w:rPr>
      </w:pPr>
      <w:proofErr w:type="spellStart"/>
      <w:proofErr w:type="gramStart"/>
      <w:r w:rsidRPr="006A529A">
        <w:rPr>
          <w:rStyle w:val="HTMLCode"/>
          <w:color w:val="70AD47" w:themeColor="accent6"/>
        </w:rPr>
        <w:t>p.threshold</w:t>
      </w:r>
      <w:proofErr w:type="spellEnd"/>
      <w:proofErr w:type="gramEnd"/>
      <w:r w:rsidRPr="006A529A">
        <w:rPr>
          <w:rStyle w:val="HTMLCode"/>
          <w:color w:val="70AD47" w:themeColor="accent6"/>
        </w:rPr>
        <w:t xml:space="preserve"> &lt;- c(0.001,0.05,0.1,0.2,0.3,0.4,0.5)</w:t>
      </w:r>
      <w:r>
        <w:rPr>
          <w:rStyle w:val="HTMLCode"/>
          <w:color w:val="70AD47" w:themeColor="accent6"/>
        </w:rPr>
        <w:t xml:space="preserve"> </w:t>
      </w:r>
      <w:r w:rsidRPr="00087DF8">
        <w:rPr>
          <w:rStyle w:val="HTMLCode"/>
          <w:i/>
          <w:iCs/>
        </w:rPr>
        <w:t># P</w:t>
      </w:r>
      <w:r w:rsidR="00087DF8">
        <w:rPr>
          <w:rStyle w:val="HTMLCode"/>
          <w:i/>
          <w:iCs/>
        </w:rPr>
        <w:t>-</w:t>
      </w:r>
      <w:r w:rsidRPr="00087DF8">
        <w:rPr>
          <w:rStyle w:val="HTMLCode"/>
          <w:i/>
          <w:iCs/>
        </w:rPr>
        <w:t>value thresholds</w:t>
      </w:r>
      <w:r w:rsidR="00087DF8" w:rsidRPr="00087DF8">
        <w:rPr>
          <w:rStyle w:val="HTMLCode"/>
          <w:i/>
          <w:iCs/>
        </w:rPr>
        <w:t xml:space="preserve"> used to generate PRS</w:t>
      </w:r>
    </w:p>
    <w:p w14:paraId="3A56B915" w14:textId="1EE5C056" w:rsidR="006A529A" w:rsidRPr="006A529A" w:rsidRDefault="006A529A" w:rsidP="006A529A">
      <w:pPr>
        <w:pStyle w:val="HTMLPreformatted"/>
        <w:spacing w:line="300" w:lineRule="auto"/>
        <w:rPr>
          <w:rStyle w:val="HTMLCode"/>
          <w:color w:val="70AD47" w:themeColor="accent6"/>
        </w:rPr>
      </w:pPr>
      <w:r w:rsidRPr="006A529A">
        <w:rPr>
          <w:rStyle w:val="HTMLCode"/>
          <w:color w:val="70AD47" w:themeColor="accent6"/>
        </w:rPr>
        <w:t xml:space="preserve">phenotype &lt;- </w:t>
      </w:r>
      <w:proofErr w:type="spellStart"/>
      <w:proofErr w:type="gramStart"/>
      <w:r w:rsidRPr="006A529A">
        <w:rPr>
          <w:rStyle w:val="HTMLCode"/>
          <w:color w:val="70AD47" w:themeColor="accent6"/>
        </w:rPr>
        <w:t>read.table</w:t>
      </w:r>
      <w:proofErr w:type="spellEnd"/>
      <w:proofErr w:type="gramEnd"/>
      <w:r w:rsidRPr="006A529A">
        <w:rPr>
          <w:rStyle w:val="HTMLCode"/>
          <w:color w:val="70AD47" w:themeColor="accent6"/>
        </w:rPr>
        <w:t>("</w:t>
      </w:r>
      <w:proofErr w:type="spellStart"/>
      <w:r w:rsidRPr="006A529A">
        <w:rPr>
          <w:rStyle w:val="HTMLCode"/>
          <w:color w:val="70AD47" w:themeColor="accent6"/>
        </w:rPr>
        <w:t>EUR.height</w:t>
      </w:r>
      <w:proofErr w:type="spellEnd"/>
      <w:r w:rsidRPr="006A529A">
        <w:rPr>
          <w:rStyle w:val="HTMLCode"/>
          <w:color w:val="70AD47" w:themeColor="accent6"/>
        </w:rPr>
        <w:t>", header=T)</w:t>
      </w:r>
      <w:r w:rsidR="00087DF8" w:rsidRPr="00087DF8">
        <w:rPr>
          <w:rStyle w:val="Hyperlink"/>
          <w:i/>
          <w:iCs/>
          <w:color w:val="auto"/>
          <w:u w:val="none"/>
        </w:rPr>
        <w:t xml:space="preserve"> </w:t>
      </w:r>
      <w:r w:rsidRPr="006A529A">
        <w:rPr>
          <w:rStyle w:val="HTMLCode"/>
          <w:i/>
          <w:iCs/>
        </w:rPr>
        <w:t># Read in the phenotype file</w:t>
      </w:r>
    </w:p>
    <w:p w14:paraId="2BD38D00" w14:textId="205381BB" w:rsidR="006A529A" w:rsidRPr="006A529A" w:rsidRDefault="006A529A" w:rsidP="006A529A">
      <w:pPr>
        <w:pStyle w:val="HTMLPreformatted"/>
        <w:spacing w:line="300" w:lineRule="auto"/>
        <w:rPr>
          <w:rStyle w:val="HTMLCode"/>
          <w:color w:val="70AD47" w:themeColor="accent6"/>
        </w:rPr>
      </w:pPr>
      <w:r w:rsidRPr="006A529A">
        <w:rPr>
          <w:rStyle w:val="HTMLCode"/>
          <w:color w:val="70AD47" w:themeColor="accent6"/>
        </w:rPr>
        <w:t xml:space="preserve">pcs &lt;- </w:t>
      </w:r>
      <w:proofErr w:type="spellStart"/>
      <w:proofErr w:type="gramStart"/>
      <w:r w:rsidRPr="006A529A">
        <w:rPr>
          <w:rStyle w:val="HTMLCode"/>
          <w:color w:val="70AD47" w:themeColor="accent6"/>
        </w:rPr>
        <w:t>read.table</w:t>
      </w:r>
      <w:proofErr w:type="spellEnd"/>
      <w:proofErr w:type="gramEnd"/>
      <w:r w:rsidRPr="006A529A">
        <w:rPr>
          <w:rStyle w:val="HTMLCode"/>
          <w:color w:val="70AD47" w:themeColor="accent6"/>
        </w:rPr>
        <w:t>("</w:t>
      </w:r>
      <w:proofErr w:type="spellStart"/>
      <w:r w:rsidRPr="006A529A">
        <w:rPr>
          <w:rStyle w:val="HTMLCode"/>
          <w:color w:val="70AD47" w:themeColor="accent6"/>
        </w:rPr>
        <w:t>EUR.eigenvec</w:t>
      </w:r>
      <w:proofErr w:type="spellEnd"/>
      <w:r w:rsidRPr="006A529A">
        <w:rPr>
          <w:rStyle w:val="HTMLCode"/>
          <w:color w:val="70AD47" w:themeColor="accent6"/>
        </w:rPr>
        <w:t>", header=F)</w:t>
      </w:r>
      <w:r w:rsidRPr="006A529A">
        <w:rPr>
          <w:i/>
          <w:iCs/>
          <w:color w:val="70AD47" w:themeColor="accent6"/>
        </w:rPr>
        <w:t xml:space="preserve"> </w:t>
      </w:r>
      <w:r w:rsidRPr="006A529A">
        <w:rPr>
          <w:rStyle w:val="HTMLCode"/>
          <w:i/>
          <w:iCs/>
        </w:rPr>
        <w:t># Read in the PCs</w:t>
      </w:r>
    </w:p>
    <w:p w14:paraId="182B4A45" w14:textId="587CD667" w:rsidR="00087DF8" w:rsidRPr="00087DF8" w:rsidRDefault="006A529A" w:rsidP="00087DF8">
      <w:pPr>
        <w:pStyle w:val="HTMLPreformatted"/>
        <w:spacing w:line="300" w:lineRule="auto"/>
        <w:rPr>
          <w:rStyle w:val="HTMLCode"/>
        </w:rPr>
      </w:pPr>
      <w:proofErr w:type="spellStart"/>
      <w:r w:rsidRPr="006A529A">
        <w:rPr>
          <w:rStyle w:val="HTMLCode"/>
          <w:color w:val="70AD47" w:themeColor="accent6"/>
        </w:rPr>
        <w:t>colnames</w:t>
      </w:r>
      <w:proofErr w:type="spellEnd"/>
      <w:r w:rsidRPr="006A529A">
        <w:rPr>
          <w:rStyle w:val="HTMLCode"/>
          <w:color w:val="70AD47" w:themeColor="accent6"/>
        </w:rPr>
        <w:t xml:space="preserve">(pcs) &lt;- </w:t>
      </w:r>
      <w:proofErr w:type="gramStart"/>
      <w:r w:rsidRPr="006A529A">
        <w:rPr>
          <w:rStyle w:val="HTMLCode"/>
          <w:color w:val="70AD47" w:themeColor="accent6"/>
        </w:rPr>
        <w:t>c(</w:t>
      </w:r>
      <w:proofErr w:type="gramEnd"/>
      <w:r w:rsidRPr="006A529A">
        <w:rPr>
          <w:rStyle w:val="HTMLCode"/>
          <w:color w:val="70AD47" w:themeColor="accent6"/>
        </w:rPr>
        <w:t>"FID", "</w:t>
      </w:r>
      <w:proofErr w:type="spellStart"/>
      <w:r w:rsidRPr="006A529A">
        <w:rPr>
          <w:rStyle w:val="HTMLCode"/>
          <w:color w:val="70AD47" w:themeColor="accent6"/>
        </w:rPr>
        <w:t>IID</w:t>
      </w:r>
      <w:proofErr w:type="spellEnd"/>
      <w:r w:rsidRPr="006A529A">
        <w:rPr>
          <w:rStyle w:val="HTMLCode"/>
          <w:color w:val="70AD47" w:themeColor="accent6"/>
        </w:rPr>
        <w:t xml:space="preserve">", paste0("PC",1:6)) </w:t>
      </w:r>
      <w:r w:rsidR="00087DF8" w:rsidRPr="00087DF8">
        <w:rPr>
          <w:rStyle w:val="HTMLCode"/>
          <w:i/>
          <w:iCs/>
        </w:rPr>
        <w:t># The default output from plink does not include a header</w:t>
      </w:r>
      <w:r w:rsidR="00087DF8">
        <w:rPr>
          <w:rStyle w:val="HTMLCode"/>
          <w:i/>
          <w:iCs/>
        </w:rPr>
        <w:t xml:space="preserve">. </w:t>
      </w:r>
      <w:r w:rsidR="00087DF8" w:rsidRPr="00087DF8">
        <w:rPr>
          <w:rStyle w:val="HTMLCode"/>
          <w:i/>
          <w:iCs/>
        </w:rPr>
        <w:t>To make things simple, we will add the appropriate headers (1:6 because there are 6 PCs)</w:t>
      </w:r>
    </w:p>
    <w:p w14:paraId="4824A1E3" w14:textId="0A7E8CA6" w:rsidR="00087DF8" w:rsidRPr="006A529A" w:rsidRDefault="006A529A" w:rsidP="00087DF8">
      <w:pPr>
        <w:pStyle w:val="HTMLPreformatted"/>
        <w:spacing w:line="300" w:lineRule="auto"/>
        <w:rPr>
          <w:rStyle w:val="HTMLCode"/>
          <w:color w:val="70AD47" w:themeColor="accent6"/>
        </w:rPr>
      </w:pPr>
      <w:r w:rsidRPr="006A529A">
        <w:rPr>
          <w:rStyle w:val="HTMLCode"/>
          <w:color w:val="70AD47" w:themeColor="accent6"/>
        </w:rPr>
        <w:t xml:space="preserve">covariate &lt;- </w:t>
      </w:r>
      <w:proofErr w:type="spellStart"/>
      <w:proofErr w:type="gramStart"/>
      <w:r w:rsidRPr="006A529A">
        <w:rPr>
          <w:rStyle w:val="HTMLCode"/>
          <w:color w:val="70AD47" w:themeColor="accent6"/>
        </w:rPr>
        <w:t>read.table</w:t>
      </w:r>
      <w:proofErr w:type="spellEnd"/>
      <w:proofErr w:type="gramEnd"/>
      <w:r w:rsidRPr="006A529A">
        <w:rPr>
          <w:rStyle w:val="HTMLCode"/>
          <w:color w:val="70AD47" w:themeColor="accent6"/>
        </w:rPr>
        <w:t>("</w:t>
      </w:r>
      <w:proofErr w:type="spellStart"/>
      <w:r w:rsidRPr="006A529A">
        <w:rPr>
          <w:rStyle w:val="HTMLCode"/>
          <w:color w:val="70AD47" w:themeColor="accent6"/>
        </w:rPr>
        <w:t>EUR.cov</w:t>
      </w:r>
      <w:proofErr w:type="spellEnd"/>
      <w:r w:rsidRPr="006A529A">
        <w:rPr>
          <w:rStyle w:val="HTMLCode"/>
          <w:color w:val="70AD47" w:themeColor="accent6"/>
        </w:rPr>
        <w:t>", header=T)</w:t>
      </w:r>
      <w:r w:rsidR="00087DF8" w:rsidRPr="00087DF8">
        <w:rPr>
          <w:rStyle w:val="HTMLCode"/>
        </w:rPr>
        <w:t xml:space="preserve"> </w:t>
      </w:r>
      <w:r w:rsidR="00087DF8" w:rsidRPr="00087DF8">
        <w:rPr>
          <w:rStyle w:val="HTMLCode"/>
          <w:i/>
          <w:iCs/>
        </w:rPr>
        <w:t># Read in the covariates</w:t>
      </w:r>
      <w:r w:rsidR="00087DF8" w:rsidRPr="006A529A">
        <w:rPr>
          <w:rStyle w:val="HTMLCode"/>
          <w:i/>
          <w:iCs/>
          <w:color w:val="70AD47" w:themeColor="accent6"/>
        </w:rPr>
        <w:t xml:space="preserve"> </w:t>
      </w:r>
    </w:p>
    <w:p w14:paraId="2FADDD54" w14:textId="441EECF6" w:rsidR="006A529A" w:rsidRPr="006A529A" w:rsidRDefault="006A529A" w:rsidP="006A529A">
      <w:pPr>
        <w:pStyle w:val="HTMLPreformatted"/>
        <w:spacing w:line="300" w:lineRule="auto"/>
        <w:rPr>
          <w:rStyle w:val="HTMLCode"/>
          <w:color w:val="70AD47" w:themeColor="accent6"/>
        </w:rPr>
      </w:pPr>
      <w:proofErr w:type="spellStart"/>
      <w:r w:rsidRPr="006A529A">
        <w:rPr>
          <w:rStyle w:val="HTMLCode"/>
          <w:color w:val="70AD47" w:themeColor="accent6"/>
        </w:rPr>
        <w:t>pheno</w:t>
      </w:r>
      <w:proofErr w:type="spellEnd"/>
      <w:r w:rsidRPr="006A529A">
        <w:rPr>
          <w:rStyle w:val="HTMLCode"/>
          <w:color w:val="70AD47" w:themeColor="accent6"/>
        </w:rPr>
        <w:t xml:space="preserve"> &lt;- </w:t>
      </w:r>
      <w:proofErr w:type="gramStart"/>
      <w:r w:rsidRPr="006A529A">
        <w:rPr>
          <w:rStyle w:val="HTMLCode"/>
          <w:color w:val="70AD47" w:themeColor="accent6"/>
        </w:rPr>
        <w:t>merge(</w:t>
      </w:r>
      <w:proofErr w:type="gramEnd"/>
      <w:r w:rsidRPr="006A529A">
        <w:rPr>
          <w:rStyle w:val="HTMLCode"/>
          <w:color w:val="70AD47" w:themeColor="accent6"/>
        </w:rPr>
        <w:t>merge(phenotype, covariate, by=c("FID", "</w:t>
      </w:r>
      <w:proofErr w:type="spellStart"/>
      <w:r w:rsidRPr="006A529A">
        <w:rPr>
          <w:rStyle w:val="HTMLCode"/>
          <w:color w:val="70AD47" w:themeColor="accent6"/>
        </w:rPr>
        <w:t>IID</w:t>
      </w:r>
      <w:proofErr w:type="spellEnd"/>
      <w:r w:rsidRPr="006A529A">
        <w:rPr>
          <w:rStyle w:val="HTMLCode"/>
          <w:color w:val="70AD47" w:themeColor="accent6"/>
        </w:rPr>
        <w:t>")), pcs, by=c("FID","</w:t>
      </w:r>
      <w:proofErr w:type="spellStart"/>
      <w:r w:rsidRPr="006A529A">
        <w:rPr>
          <w:rStyle w:val="HTMLCode"/>
          <w:color w:val="70AD47" w:themeColor="accent6"/>
        </w:rPr>
        <w:t>IID</w:t>
      </w:r>
      <w:proofErr w:type="spellEnd"/>
      <w:r w:rsidRPr="006A529A">
        <w:rPr>
          <w:rStyle w:val="HTMLCode"/>
          <w:color w:val="70AD47" w:themeColor="accent6"/>
        </w:rPr>
        <w:t>"))</w:t>
      </w:r>
      <w:r w:rsidR="00087DF8">
        <w:rPr>
          <w:rStyle w:val="HTMLCode"/>
          <w:color w:val="70AD47" w:themeColor="accent6"/>
        </w:rPr>
        <w:t xml:space="preserve"> </w:t>
      </w:r>
      <w:r w:rsidR="00087DF8" w:rsidRPr="00087DF8">
        <w:rPr>
          <w:rStyle w:val="HTMLCode"/>
          <w:i/>
          <w:iCs/>
        </w:rPr>
        <w:t># Now merge the files</w:t>
      </w:r>
    </w:p>
    <w:p w14:paraId="088D5262" w14:textId="77777777" w:rsidR="00087DF8" w:rsidRDefault="00087DF8" w:rsidP="00087DF8">
      <w:pPr>
        <w:pStyle w:val="HTMLPreformatted"/>
        <w:spacing w:line="300" w:lineRule="auto"/>
        <w:rPr>
          <w:rStyle w:val="HTMLCode"/>
          <w:color w:val="70AD47" w:themeColor="accent6"/>
        </w:rPr>
      </w:pPr>
    </w:p>
    <w:p w14:paraId="2D4452A8" w14:textId="4740CE00" w:rsidR="00087DF8" w:rsidRPr="006A529A" w:rsidRDefault="006A529A" w:rsidP="00087DF8">
      <w:pPr>
        <w:pStyle w:val="HTMLPreformatted"/>
        <w:spacing w:line="300" w:lineRule="auto"/>
        <w:rPr>
          <w:rStyle w:val="HTMLCode"/>
          <w:color w:val="70AD47" w:themeColor="accent6"/>
        </w:rPr>
      </w:pPr>
      <w:proofErr w:type="spellStart"/>
      <w:proofErr w:type="gramStart"/>
      <w:r w:rsidRPr="006A529A">
        <w:rPr>
          <w:rStyle w:val="HTMLCode"/>
          <w:color w:val="70AD47" w:themeColor="accent6"/>
        </w:rPr>
        <w:t>null.model</w:t>
      </w:r>
      <w:proofErr w:type="spellEnd"/>
      <w:proofErr w:type="gramEnd"/>
      <w:r w:rsidRPr="006A529A">
        <w:rPr>
          <w:rStyle w:val="HTMLCode"/>
          <w:color w:val="70AD47" w:themeColor="accent6"/>
        </w:rPr>
        <w:t xml:space="preserve"> &lt;- </w:t>
      </w:r>
      <w:proofErr w:type="spellStart"/>
      <w:r w:rsidRPr="006A529A">
        <w:rPr>
          <w:rStyle w:val="HTMLCode"/>
          <w:color w:val="70AD47" w:themeColor="accent6"/>
        </w:rPr>
        <w:t>lm</w:t>
      </w:r>
      <w:proofErr w:type="spellEnd"/>
      <w:r w:rsidRPr="006A529A">
        <w:rPr>
          <w:rStyle w:val="HTMLCode"/>
          <w:color w:val="70AD47" w:themeColor="accent6"/>
        </w:rPr>
        <w:t>(Height~., data=</w:t>
      </w:r>
      <w:proofErr w:type="spellStart"/>
      <w:r w:rsidRPr="006A529A">
        <w:rPr>
          <w:rStyle w:val="HTMLCode"/>
          <w:color w:val="70AD47" w:themeColor="accent6"/>
        </w:rPr>
        <w:t>pheno</w:t>
      </w:r>
      <w:proofErr w:type="spellEnd"/>
      <w:r w:rsidRPr="006A529A">
        <w:rPr>
          <w:rStyle w:val="HTMLCode"/>
          <w:color w:val="70AD47" w:themeColor="accent6"/>
        </w:rPr>
        <w:t>[,!</w:t>
      </w:r>
      <w:proofErr w:type="spellStart"/>
      <w:r w:rsidRPr="006A529A">
        <w:rPr>
          <w:rStyle w:val="HTMLCode"/>
          <w:color w:val="70AD47" w:themeColor="accent6"/>
        </w:rPr>
        <w:t>colnames</w:t>
      </w:r>
      <w:proofErr w:type="spellEnd"/>
      <w:r w:rsidRPr="006A529A">
        <w:rPr>
          <w:rStyle w:val="HTMLCode"/>
          <w:color w:val="70AD47" w:themeColor="accent6"/>
        </w:rPr>
        <w:t>(</w:t>
      </w:r>
      <w:proofErr w:type="spellStart"/>
      <w:r w:rsidRPr="006A529A">
        <w:rPr>
          <w:rStyle w:val="HTMLCode"/>
          <w:color w:val="70AD47" w:themeColor="accent6"/>
        </w:rPr>
        <w:t>pheno</w:t>
      </w:r>
      <w:proofErr w:type="spellEnd"/>
      <w:r w:rsidRPr="006A529A">
        <w:rPr>
          <w:rStyle w:val="HTMLCode"/>
          <w:color w:val="70AD47" w:themeColor="accent6"/>
        </w:rPr>
        <w:t>)%</w:t>
      </w:r>
      <w:proofErr w:type="spellStart"/>
      <w:r w:rsidRPr="006A529A">
        <w:rPr>
          <w:rStyle w:val="HTMLCode"/>
          <w:color w:val="70AD47" w:themeColor="accent6"/>
        </w:rPr>
        <w:t>in%c</w:t>
      </w:r>
      <w:proofErr w:type="spellEnd"/>
      <w:r w:rsidRPr="006A529A">
        <w:rPr>
          <w:rStyle w:val="HTMLCode"/>
          <w:color w:val="70AD47" w:themeColor="accent6"/>
        </w:rPr>
        <w:t>("FID","</w:t>
      </w:r>
      <w:proofErr w:type="spellStart"/>
      <w:r w:rsidRPr="006A529A">
        <w:rPr>
          <w:rStyle w:val="HTMLCode"/>
          <w:color w:val="70AD47" w:themeColor="accent6"/>
        </w:rPr>
        <w:t>IID</w:t>
      </w:r>
      <w:proofErr w:type="spellEnd"/>
      <w:r w:rsidRPr="006A529A">
        <w:rPr>
          <w:rStyle w:val="HTMLCode"/>
          <w:color w:val="70AD47" w:themeColor="accent6"/>
        </w:rPr>
        <w:t>")])</w:t>
      </w:r>
      <w:r w:rsidR="00087DF8">
        <w:rPr>
          <w:rStyle w:val="HTMLCode"/>
          <w:color w:val="70AD47" w:themeColor="accent6"/>
        </w:rPr>
        <w:t xml:space="preserve"> </w:t>
      </w:r>
      <w:r w:rsidR="00087DF8" w:rsidRPr="00087DF8">
        <w:rPr>
          <w:rStyle w:val="HTMLCode"/>
          <w:i/>
          <w:iCs/>
        </w:rPr>
        <w:t># We can then calculate the null model (model with</w:t>
      </w:r>
      <w:r w:rsidR="00087DF8">
        <w:rPr>
          <w:rStyle w:val="HTMLCode"/>
          <w:i/>
          <w:iCs/>
        </w:rPr>
        <w:t>out</w:t>
      </w:r>
      <w:r w:rsidR="00087DF8" w:rsidRPr="00087DF8">
        <w:rPr>
          <w:rStyle w:val="HTMLCode"/>
          <w:i/>
          <w:iCs/>
        </w:rPr>
        <w:t xml:space="preserve"> PRS) using a linear regression (as height is quantitative)</w:t>
      </w:r>
    </w:p>
    <w:p w14:paraId="7760D816" w14:textId="3123BEE4" w:rsidR="006A529A" w:rsidRPr="006A529A" w:rsidRDefault="006A529A" w:rsidP="006A529A">
      <w:pPr>
        <w:pStyle w:val="HTMLPreformatted"/>
        <w:spacing w:line="300" w:lineRule="auto"/>
        <w:rPr>
          <w:rStyle w:val="HTMLCode"/>
          <w:color w:val="70AD47" w:themeColor="accent6"/>
        </w:rPr>
      </w:pPr>
    </w:p>
    <w:p w14:paraId="506BF713" w14:textId="052A37D7" w:rsidR="00087DF8" w:rsidRPr="006A529A" w:rsidRDefault="006A529A" w:rsidP="00087DF8">
      <w:pPr>
        <w:pStyle w:val="HTMLPreformatted"/>
        <w:spacing w:line="300" w:lineRule="auto"/>
        <w:rPr>
          <w:rStyle w:val="HTMLCode"/>
          <w:color w:val="70AD47" w:themeColor="accent6"/>
        </w:rPr>
      </w:pPr>
      <w:proofErr w:type="gramStart"/>
      <w:r w:rsidRPr="006A529A">
        <w:rPr>
          <w:rStyle w:val="HTMLCode"/>
          <w:color w:val="70AD47" w:themeColor="accent6"/>
        </w:rPr>
        <w:t>null.r</w:t>
      </w:r>
      <w:proofErr w:type="gramEnd"/>
      <w:r w:rsidRPr="006A529A">
        <w:rPr>
          <w:rStyle w:val="HTMLCode"/>
          <w:color w:val="70AD47" w:themeColor="accent6"/>
        </w:rPr>
        <w:t>2 &lt;- summary(</w:t>
      </w:r>
      <w:proofErr w:type="spellStart"/>
      <w:r w:rsidRPr="006A529A">
        <w:rPr>
          <w:rStyle w:val="HTMLCode"/>
          <w:color w:val="70AD47" w:themeColor="accent6"/>
        </w:rPr>
        <w:t>null.model</w:t>
      </w:r>
      <w:proofErr w:type="spellEnd"/>
      <w:r w:rsidRPr="006A529A">
        <w:rPr>
          <w:rStyle w:val="HTMLCode"/>
          <w:color w:val="70AD47" w:themeColor="accent6"/>
        </w:rPr>
        <w:t>)$</w:t>
      </w:r>
      <w:proofErr w:type="spellStart"/>
      <w:r w:rsidRPr="006A529A">
        <w:rPr>
          <w:rStyle w:val="HTMLCode"/>
          <w:color w:val="70AD47" w:themeColor="accent6"/>
        </w:rPr>
        <w:t>r.squared</w:t>
      </w:r>
      <w:proofErr w:type="spellEnd"/>
      <w:r w:rsidR="00087DF8">
        <w:rPr>
          <w:rStyle w:val="HTMLCode"/>
          <w:color w:val="70AD47" w:themeColor="accent6"/>
        </w:rPr>
        <w:t xml:space="preserve"> </w:t>
      </w:r>
      <w:r w:rsidR="00087DF8" w:rsidRPr="006A529A">
        <w:rPr>
          <w:rStyle w:val="HTMLCode"/>
          <w:i/>
          <w:iCs/>
          <w:color w:val="70AD47" w:themeColor="accent6"/>
        </w:rPr>
        <w:t xml:space="preserve"># </w:t>
      </w:r>
      <w:r w:rsidR="00087DF8">
        <w:rPr>
          <w:rStyle w:val="HTMLCode"/>
          <w:i/>
          <w:iCs/>
          <w:color w:val="70AD47" w:themeColor="accent6"/>
        </w:rPr>
        <w:t>T</w:t>
      </w:r>
      <w:r w:rsidR="00087DF8" w:rsidRPr="006A529A">
        <w:rPr>
          <w:rStyle w:val="HTMLCode"/>
          <w:i/>
          <w:iCs/>
          <w:color w:val="70AD47" w:themeColor="accent6"/>
        </w:rPr>
        <w:t>he R2 of the null model</w:t>
      </w:r>
    </w:p>
    <w:p w14:paraId="64705252" w14:textId="77777777" w:rsidR="00087DF8" w:rsidRDefault="00087DF8" w:rsidP="006A529A">
      <w:pPr>
        <w:pStyle w:val="HTMLPreformatted"/>
        <w:spacing w:line="300" w:lineRule="auto"/>
        <w:rPr>
          <w:rStyle w:val="HTMLCode"/>
          <w:color w:val="70AD47" w:themeColor="accent6"/>
        </w:rPr>
      </w:pPr>
    </w:p>
    <w:p w14:paraId="769827C9" w14:textId="6AECAF2A" w:rsidR="006A529A" w:rsidRPr="006A529A" w:rsidRDefault="006A529A" w:rsidP="006A529A">
      <w:pPr>
        <w:pStyle w:val="HTMLPreformatted"/>
        <w:spacing w:line="300" w:lineRule="auto"/>
        <w:rPr>
          <w:rStyle w:val="HTMLCode"/>
          <w:color w:val="70AD47" w:themeColor="accent6"/>
        </w:rPr>
      </w:pPr>
      <w:proofErr w:type="spellStart"/>
      <w:proofErr w:type="gramStart"/>
      <w:r w:rsidRPr="006A529A">
        <w:rPr>
          <w:rStyle w:val="HTMLCode"/>
          <w:color w:val="70AD47" w:themeColor="accent6"/>
        </w:rPr>
        <w:t>prs.result</w:t>
      </w:r>
      <w:proofErr w:type="spellEnd"/>
      <w:proofErr w:type="gramEnd"/>
      <w:r w:rsidRPr="006A529A">
        <w:rPr>
          <w:rStyle w:val="HTMLCode"/>
          <w:color w:val="70AD47" w:themeColor="accent6"/>
        </w:rPr>
        <w:t xml:space="preserve"> &lt;- </w:t>
      </w:r>
      <w:r w:rsidRPr="006A529A">
        <w:rPr>
          <w:rStyle w:val="HTMLCode"/>
          <w:b/>
          <w:bCs/>
          <w:color w:val="70AD47" w:themeColor="accent6"/>
        </w:rPr>
        <w:t>NULL</w:t>
      </w:r>
      <w:r w:rsidR="00087DF8">
        <w:rPr>
          <w:rStyle w:val="HTMLCode"/>
          <w:b/>
          <w:bCs/>
          <w:color w:val="70AD47" w:themeColor="accent6"/>
        </w:rPr>
        <w:t xml:space="preserve"> </w:t>
      </w:r>
      <w:r w:rsidR="00087DF8" w:rsidRPr="00087DF8">
        <w:rPr>
          <w:rStyle w:val="HTMLCode"/>
          <w:i/>
          <w:iCs/>
        </w:rPr>
        <w:t xml:space="preserve"># Matrix to </w:t>
      </w:r>
      <w:r w:rsidR="00087DF8">
        <w:rPr>
          <w:rStyle w:val="HTMLCode"/>
          <w:i/>
          <w:iCs/>
        </w:rPr>
        <w:t>hold</w:t>
      </w:r>
      <w:r w:rsidR="00087DF8" w:rsidRPr="00087DF8">
        <w:rPr>
          <w:rStyle w:val="HTMLCode"/>
          <w:i/>
          <w:iCs/>
        </w:rPr>
        <w:t xml:space="preserve"> the </w:t>
      </w:r>
      <w:r w:rsidR="00104D1C">
        <w:rPr>
          <w:rStyle w:val="HTMLCode"/>
          <w:i/>
          <w:iCs/>
        </w:rPr>
        <w:t xml:space="preserve">analysis </w:t>
      </w:r>
      <w:r w:rsidR="00087DF8" w:rsidRPr="00087DF8">
        <w:rPr>
          <w:rStyle w:val="HTMLCode"/>
          <w:i/>
          <w:iCs/>
        </w:rPr>
        <w:t xml:space="preserve">results of </w:t>
      </w:r>
      <w:r w:rsidR="00104D1C">
        <w:rPr>
          <w:rStyle w:val="HTMLCode"/>
          <w:i/>
          <w:iCs/>
        </w:rPr>
        <w:t xml:space="preserve">each </w:t>
      </w:r>
      <w:r w:rsidR="00087DF8" w:rsidRPr="00087DF8">
        <w:rPr>
          <w:rStyle w:val="HTMLCode"/>
          <w:i/>
          <w:iCs/>
        </w:rPr>
        <w:t xml:space="preserve">PRS </w:t>
      </w:r>
    </w:p>
    <w:p w14:paraId="463B44D4" w14:textId="77777777" w:rsidR="006A529A" w:rsidRPr="006A529A" w:rsidRDefault="006A529A" w:rsidP="006A529A">
      <w:pPr>
        <w:pStyle w:val="HTMLPreformatted"/>
        <w:spacing w:line="300" w:lineRule="auto"/>
        <w:rPr>
          <w:rStyle w:val="HTMLCode"/>
          <w:color w:val="70AD47" w:themeColor="accent6"/>
        </w:rPr>
      </w:pPr>
      <w:proofErr w:type="gramStart"/>
      <w:r w:rsidRPr="006A529A">
        <w:rPr>
          <w:rStyle w:val="HTMLCode"/>
          <w:color w:val="70AD47" w:themeColor="accent6"/>
        </w:rPr>
        <w:t>for(</w:t>
      </w:r>
      <w:proofErr w:type="spellStart"/>
      <w:proofErr w:type="gramEnd"/>
      <w:r w:rsidRPr="006A529A">
        <w:rPr>
          <w:rStyle w:val="HTMLCode"/>
          <w:color w:val="70AD47" w:themeColor="accent6"/>
        </w:rPr>
        <w:t>i</w:t>
      </w:r>
      <w:proofErr w:type="spellEnd"/>
      <w:r w:rsidRPr="006A529A">
        <w:rPr>
          <w:rStyle w:val="HTMLCode"/>
          <w:color w:val="70AD47" w:themeColor="accent6"/>
        </w:rPr>
        <w:t xml:space="preserve"> in </w:t>
      </w:r>
      <w:proofErr w:type="spellStart"/>
      <w:r w:rsidRPr="006A529A">
        <w:rPr>
          <w:rStyle w:val="HTMLCode"/>
          <w:color w:val="70AD47" w:themeColor="accent6"/>
        </w:rPr>
        <w:t>p.threshold</w:t>
      </w:r>
      <w:proofErr w:type="spellEnd"/>
      <w:r w:rsidRPr="006A529A">
        <w:rPr>
          <w:rStyle w:val="HTMLCode"/>
          <w:color w:val="70AD47" w:themeColor="accent6"/>
        </w:rPr>
        <w:t>){</w:t>
      </w:r>
    </w:p>
    <w:p w14:paraId="68769E73" w14:textId="0477DCD5" w:rsidR="00104D1C" w:rsidRPr="00104D1C" w:rsidRDefault="00104D1C" w:rsidP="00104D1C">
      <w:pPr>
        <w:pStyle w:val="HTMLPreformatted"/>
        <w:spacing w:line="300" w:lineRule="auto"/>
        <w:rPr>
          <w:rStyle w:val="HTMLCode"/>
        </w:rPr>
      </w:pPr>
      <w:r>
        <w:rPr>
          <w:rStyle w:val="HTMLCode"/>
          <w:color w:val="70AD47" w:themeColor="accent6"/>
        </w:rPr>
        <w:tab/>
      </w:r>
      <w:r w:rsidRPr="00104D1C">
        <w:rPr>
          <w:rStyle w:val="HTMLCode"/>
          <w:i/>
          <w:iCs/>
        </w:rPr>
        <w:t># Go through each p-value threshold</w:t>
      </w:r>
    </w:p>
    <w:p w14:paraId="5DDE446E" w14:textId="055F9B1E" w:rsidR="00104D1C" w:rsidRPr="00104D1C" w:rsidRDefault="00104D1C" w:rsidP="00104D1C">
      <w:pPr>
        <w:pStyle w:val="HTMLPreformatted"/>
        <w:spacing w:line="300" w:lineRule="auto"/>
        <w:rPr>
          <w:rStyle w:val="HTMLCode"/>
        </w:rPr>
      </w:pPr>
      <w:r>
        <w:rPr>
          <w:rStyle w:val="HTMLCode"/>
          <w:color w:val="70AD47" w:themeColor="accent6"/>
        </w:rPr>
        <w:tab/>
      </w:r>
      <w:proofErr w:type="spellStart"/>
      <w:r w:rsidR="006A529A" w:rsidRPr="006A529A">
        <w:rPr>
          <w:rStyle w:val="HTMLCode"/>
          <w:color w:val="70AD47" w:themeColor="accent6"/>
        </w:rPr>
        <w:t>prs</w:t>
      </w:r>
      <w:proofErr w:type="spellEnd"/>
      <w:r w:rsidR="006A529A" w:rsidRPr="006A529A">
        <w:rPr>
          <w:rStyle w:val="HTMLCode"/>
          <w:color w:val="70AD47" w:themeColor="accent6"/>
        </w:rPr>
        <w:t xml:space="preserve"> &lt;- </w:t>
      </w:r>
      <w:proofErr w:type="spellStart"/>
      <w:proofErr w:type="gramStart"/>
      <w:r w:rsidR="006A529A" w:rsidRPr="006A529A">
        <w:rPr>
          <w:rStyle w:val="HTMLCode"/>
          <w:color w:val="70AD47" w:themeColor="accent6"/>
        </w:rPr>
        <w:t>read.table</w:t>
      </w:r>
      <w:proofErr w:type="spellEnd"/>
      <w:proofErr w:type="gramEnd"/>
      <w:r w:rsidR="006A529A" w:rsidRPr="006A529A">
        <w:rPr>
          <w:rStyle w:val="HTMLCode"/>
          <w:color w:val="70AD47" w:themeColor="accent6"/>
        </w:rPr>
        <w:t>(paste0("EUR.",</w:t>
      </w:r>
      <w:proofErr w:type="spellStart"/>
      <w:r w:rsidR="006A529A" w:rsidRPr="006A529A">
        <w:rPr>
          <w:rStyle w:val="HTMLCode"/>
          <w:color w:val="70AD47" w:themeColor="accent6"/>
        </w:rPr>
        <w:t>i</w:t>
      </w:r>
      <w:proofErr w:type="spellEnd"/>
      <w:r w:rsidR="006A529A" w:rsidRPr="006A529A">
        <w:rPr>
          <w:rStyle w:val="HTMLCode"/>
          <w:color w:val="70AD47" w:themeColor="accent6"/>
        </w:rPr>
        <w:t>,".profile"), header=T)</w:t>
      </w:r>
      <w:r>
        <w:rPr>
          <w:rStyle w:val="HTMLCode"/>
          <w:color w:val="70AD47" w:themeColor="accent6"/>
        </w:rPr>
        <w:t xml:space="preserve"> </w:t>
      </w:r>
    </w:p>
    <w:p w14:paraId="39EA005F" w14:textId="32F417F6" w:rsidR="006A529A" w:rsidRPr="006A529A" w:rsidRDefault="006A529A" w:rsidP="006A529A">
      <w:pPr>
        <w:pStyle w:val="HTMLPreformatted"/>
        <w:spacing w:line="300" w:lineRule="auto"/>
        <w:rPr>
          <w:rStyle w:val="HTMLCode"/>
          <w:color w:val="70AD47" w:themeColor="accent6"/>
        </w:rPr>
      </w:pPr>
    </w:p>
    <w:p w14:paraId="034E358B" w14:textId="77777777" w:rsidR="001715E5" w:rsidRDefault="00104D1C" w:rsidP="001715E5">
      <w:pPr>
        <w:pStyle w:val="HTMLPreformatted"/>
        <w:spacing w:line="300" w:lineRule="auto"/>
        <w:ind w:left="720"/>
        <w:rPr>
          <w:rStyle w:val="HTMLCode"/>
          <w:i/>
          <w:iCs/>
        </w:rPr>
      </w:pPr>
      <w:r>
        <w:rPr>
          <w:rStyle w:val="HTMLCode"/>
          <w:i/>
          <w:iCs/>
          <w:color w:val="70AD47" w:themeColor="accent6"/>
        </w:rPr>
        <w:tab/>
      </w:r>
      <w:r w:rsidR="006A529A" w:rsidRPr="00104D1C">
        <w:rPr>
          <w:rStyle w:val="HTMLCode"/>
          <w:i/>
          <w:iCs/>
        </w:rPr>
        <w:t xml:space="preserve"># Merge the </w:t>
      </w:r>
      <w:proofErr w:type="spellStart"/>
      <w:r w:rsidR="006A529A" w:rsidRPr="00104D1C">
        <w:rPr>
          <w:rStyle w:val="HTMLCode"/>
          <w:i/>
          <w:iCs/>
        </w:rPr>
        <w:t>prs</w:t>
      </w:r>
      <w:proofErr w:type="spellEnd"/>
      <w:r w:rsidR="006A529A" w:rsidRPr="00104D1C">
        <w:rPr>
          <w:rStyle w:val="HTMLCode"/>
          <w:i/>
          <w:iCs/>
        </w:rPr>
        <w:t xml:space="preserve"> with the phenotype matrix</w:t>
      </w:r>
      <w:r w:rsidR="001715E5">
        <w:rPr>
          <w:rStyle w:val="HTMLCode"/>
          <w:i/>
          <w:iCs/>
        </w:rPr>
        <w:t xml:space="preserve">. </w:t>
      </w:r>
      <w:r w:rsidR="006A529A" w:rsidRPr="00104D1C">
        <w:rPr>
          <w:rStyle w:val="HTMLCode"/>
          <w:i/>
          <w:iCs/>
        </w:rPr>
        <w:t xml:space="preserve">We only want the FID, </w:t>
      </w:r>
    </w:p>
    <w:p w14:paraId="76E40707" w14:textId="77777777" w:rsidR="001715E5" w:rsidRDefault="001715E5" w:rsidP="001715E5">
      <w:pPr>
        <w:pStyle w:val="HTMLPreformatted"/>
        <w:spacing w:line="300" w:lineRule="auto"/>
        <w:ind w:left="720"/>
        <w:rPr>
          <w:rStyle w:val="HTMLCode"/>
          <w:i/>
          <w:iCs/>
        </w:rPr>
      </w:pPr>
      <w:r>
        <w:rPr>
          <w:rStyle w:val="HTMLCode"/>
          <w:i/>
          <w:iCs/>
        </w:rPr>
        <w:tab/>
      </w:r>
      <w:proofErr w:type="spellStart"/>
      <w:r w:rsidR="006A529A" w:rsidRPr="00104D1C">
        <w:rPr>
          <w:rStyle w:val="HTMLCode"/>
          <w:i/>
          <w:iCs/>
        </w:rPr>
        <w:t>IID</w:t>
      </w:r>
      <w:proofErr w:type="spellEnd"/>
      <w:r w:rsidR="006A529A" w:rsidRPr="00104D1C">
        <w:rPr>
          <w:rStyle w:val="HTMLCode"/>
          <w:i/>
          <w:iCs/>
        </w:rPr>
        <w:t xml:space="preserve"> and PRS from the PRS file, therefore we only select the </w:t>
      </w:r>
    </w:p>
    <w:p w14:paraId="5EEA61A9" w14:textId="24EE8A09" w:rsidR="006A529A" w:rsidRPr="00104D1C" w:rsidRDefault="001715E5" w:rsidP="001715E5">
      <w:pPr>
        <w:pStyle w:val="HTMLPreformatted"/>
        <w:spacing w:line="300" w:lineRule="auto"/>
        <w:ind w:left="720"/>
        <w:rPr>
          <w:rStyle w:val="HTMLCode"/>
        </w:rPr>
      </w:pPr>
      <w:r>
        <w:rPr>
          <w:rStyle w:val="HTMLCode"/>
          <w:i/>
          <w:iCs/>
        </w:rPr>
        <w:tab/>
      </w:r>
      <w:r w:rsidR="006A529A" w:rsidRPr="00104D1C">
        <w:rPr>
          <w:rStyle w:val="HTMLCode"/>
          <w:i/>
          <w:iCs/>
        </w:rPr>
        <w:t>relevant columns</w:t>
      </w:r>
    </w:p>
    <w:p w14:paraId="0093466E" w14:textId="77777777" w:rsidR="00104D1C" w:rsidRDefault="00104D1C" w:rsidP="006A529A">
      <w:pPr>
        <w:pStyle w:val="HTMLPreformatted"/>
        <w:spacing w:line="300" w:lineRule="auto"/>
        <w:rPr>
          <w:rStyle w:val="HTMLCode"/>
          <w:color w:val="70AD47" w:themeColor="accent6"/>
        </w:rPr>
      </w:pPr>
      <w:r w:rsidRPr="00104D1C">
        <w:rPr>
          <w:rStyle w:val="HTMLCode"/>
        </w:rPr>
        <w:tab/>
      </w:r>
      <w:proofErr w:type="spellStart"/>
      <w:r w:rsidR="006A529A" w:rsidRPr="006A529A">
        <w:rPr>
          <w:rStyle w:val="HTMLCode"/>
          <w:color w:val="70AD47" w:themeColor="accent6"/>
        </w:rPr>
        <w:t>pheno.prs</w:t>
      </w:r>
      <w:proofErr w:type="spellEnd"/>
      <w:r w:rsidR="006A529A" w:rsidRPr="006A529A">
        <w:rPr>
          <w:rStyle w:val="HTMLCode"/>
          <w:color w:val="70AD47" w:themeColor="accent6"/>
        </w:rPr>
        <w:t xml:space="preserve"> &lt;- </w:t>
      </w:r>
      <w:proofErr w:type="gramStart"/>
      <w:r w:rsidR="006A529A" w:rsidRPr="006A529A">
        <w:rPr>
          <w:rStyle w:val="HTMLCode"/>
          <w:color w:val="70AD47" w:themeColor="accent6"/>
        </w:rPr>
        <w:t>merge(</w:t>
      </w:r>
      <w:proofErr w:type="spellStart"/>
      <w:proofErr w:type="gramEnd"/>
      <w:r w:rsidR="006A529A" w:rsidRPr="006A529A">
        <w:rPr>
          <w:rStyle w:val="HTMLCode"/>
          <w:color w:val="70AD47" w:themeColor="accent6"/>
        </w:rPr>
        <w:t>pheno</w:t>
      </w:r>
      <w:proofErr w:type="spellEnd"/>
      <w:r w:rsidR="006A529A" w:rsidRPr="006A529A">
        <w:rPr>
          <w:rStyle w:val="HTMLCode"/>
          <w:color w:val="70AD47" w:themeColor="accent6"/>
        </w:rPr>
        <w:t xml:space="preserve">, </w:t>
      </w:r>
      <w:proofErr w:type="spellStart"/>
      <w:r w:rsidR="006A529A" w:rsidRPr="006A529A">
        <w:rPr>
          <w:rStyle w:val="HTMLCode"/>
          <w:color w:val="70AD47" w:themeColor="accent6"/>
        </w:rPr>
        <w:t>prs</w:t>
      </w:r>
      <w:proofErr w:type="spellEnd"/>
      <w:r w:rsidR="006A529A" w:rsidRPr="006A529A">
        <w:rPr>
          <w:rStyle w:val="HTMLCode"/>
          <w:color w:val="70AD47" w:themeColor="accent6"/>
        </w:rPr>
        <w:t>[,c("FID","</w:t>
      </w:r>
      <w:proofErr w:type="spellStart"/>
      <w:r w:rsidR="006A529A" w:rsidRPr="006A529A">
        <w:rPr>
          <w:rStyle w:val="HTMLCode"/>
          <w:color w:val="70AD47" w:themeColor="accent6"/>
        </w:rPr>
        <w:t>IID</w:t>
      </w:r>
      <w:proofErr w:type="spellEnd"/>
      <w:r w:rsidR="006A529A" w:rsidRPr="006A529A">
        <w:rPr>
          <w:rStyle w:val="HTMLCode"/>
          <w:color w:val="70AD47" w:themeColor="accent6"/>
        </w:rPr>
        <w:t xml:space="preserve">", "SCORE")], </w:t>
      </w:r>
    </w:p>
    <w:p w14:paraId="60B17000" w14:textId="2D018EE7" w:rsidR="006A529A" w:rsidRPr="006A529A" w:rsidRDefault="00104D1C" w:rsidP="006A529A">
      <w:pPr>
        <w:pStyle w:val="HTMLPreformatted"/>
        <w:spacing w:line="300" w:lineRule="auto"/>
        <w:rPr>
          <w:rStyle w:val="HTMLCode"/>
          <w:color w:val="70AD47" w:themeColor="accent6"/>
        </w:rPr>
      </w:pPr>
      <w:r>
        <w:rPr>
          <w:rStyle w:val="HTMLCode"/>
          <w:color w:val="70AD47" w:themeColor="accent6"/>
        </w:rPr>
        <w:tab/>
      </w:r>
      <w:r w:rsidR="006A529A" w:rsidRPr="006A529A">
        <w:rPr>
          <w:rStyle w:val="HTMLCode"/>
          <w:color w:val="70AD47" w:themeColor="accent6"/>
        </w:rPr>
        <w:t>by=</w:t>
      </w:r>
      <w:proofErr w:type="gramStart"/>
      <w:r w:rsidR="006A529A" w:rsidRPr="006A529A">
        <w:rPr>
          <w:rStyle w:val="HTMLCode"/>
          <w:color w:val="70AD47" w:themeColor="accent6"/>
        </w:rPr>
        <w:t>c(</w:t>
      </w:r>
      <w:proofErr w:type="gramEnd"/>
      <w:r w:rsidR="006A529A" w:rsidRPr="006A529A">
        <w:rPr>
          <w:rStyle w:val="HTMLCode"/>
          <w:color w:val="70AD47" w:themeColor="accent6"/>
        </w:rPr>
        <w:t>"FID", "</w:t>
      </w:r>
      <w:proofErr w:type="spellStart"/>
      <w:r w:rsidR="006A529A" w:rsidRPr="006A529A">
        <w:rPr>
          <w:rStyle w:val="HTMLCode"/>
          <w:color w:val="70AD47" w:themeColor="accent6"/>
        </w:rPr>
        <w:t>IID</w:t>
      </w:r>
      <w:proofErr w:type="spellEnd"/>
      <w:r w:rsidR="006A529A" w:rsidRPr="006A529A">
        <w:rPr>
          <w:rStyle w:val="HTMLCode"/>
          <w:color w:val="70AD47" w:themeColor="accent6"/>
        </w:rPr>
        <w:t>"))</w:t>
      </w:r>
    </w:p>
    <w:p w14:paraId="670D45A3" w14:textId="77777777" w:rsidR="00104D1C" w:rsidRDefault="00104D1C" w:rsidP="006A529A">
      <w:pPr>
        <w:pStyle w:val="HTMLPreformatted"/>
        <w:spacing w:line="300" w:lineRule="auto"/>
        <w:rPr>
          <w:rStyle w:val="HTMLCode"/>
          <w:i/>
          <w:iCs/>
          <w:color w:val="70AD47" w:themeColor="accent6"/>
        </w:rPr>
      </w:pPr>
    </w:p>
    <w:p w14:paraId="771FBF08" w14:textId="3AABACB4" w:rsidR="00104D1C" w:rsidRPr="00104D1C" w:rsidRDefault="00104D1C" w:rsidP="006A529A">
      <w:pPr>
        <w:pStyle w:val="HTMLPreformatted"/>
        <w:spacing w:line="300" w:lineRule="auto"/>
        <w:rPr>
          <w:rStyle w:val="HTMLCode"/>
          <w:i/>
          <w:iCs/>
        </w:rPr>
      </w:pPr>
      <w:r w:rsidRPr="00104D1C">
        <w:rPr>
          <w:rStyle w:val="HTMLCode"/>
          <w:i/>
          <w:iCs/>
        </w:rPr>
        <w:tab/>
      </w:r>
      <w:r w:rsidR="006A529A" w:rsidRPr="00104D1C">
        <w:rPr>
          <w:rStyle w:val="HTMLCode"/>
          <w:i/>
          <w:iCs/>
        </w:rPr>
        <w:t xml:space="preserve"># Now perform a linear regression on Height with PRS and the </w:t>
      </w:r>
    </w:p>
    <w:p w14:paraId="56811B90" w14:textId="195D02DA" w:rsidR="006A529A" w:rsidRPr="00104D1C" w:rsidRDefault="00104D1C" w:rsidP="006A529A">
      <w:pPr>
        <w:pStyle w:val="HTMLPreformatted"/>
        <w:spacing w:line="300" w:lineRule="auto"/>
        <w:rPr>
          <w:rStyle w:val="HTMLCode"/>
        </w:rPr>
      </w:pPr>
      <w:r w:rsidRPr="00104D1C">
        <w:rPr>
          <w:rStyle w:val="HTMLCode"/>
          <w:i/>
          <w:iCs/>
        </w:rPr>
        <w:tab/>
      </w:r>
      <w:r w:rsidR="006A529A" w:rsidRPr="00104D1C">
        <w:rPr>
          <w:rStyle w:val="HTMLCode"/>
          <w:i/>
          <w:iCs/>
        </w:rPr>
        <w:t>covariates</w:t>
      </w:r>
      <w:r w:rsidRPr="00104D1C">
        <w:rPr>
          <w:rStyle w:val="HTMLCode"/>
          <w:i/>
          <w:iCs/>
        </w:rPr>
        <w:t xml:space="preserve"> </w:t>
      </w:r>
      <w:r w:rsidR="006A529A" w:rsidRPr="00104D1C">
        <w:rPr>
          <w:rStyle w:val="HTMLCode"/>
          <w:i/>
          <w:iCs/>
        </w:rPr>
        <w:t xml:space="preserve">ignoring the FID and </w:t>
      </w:r>
      <w:proofErr w:type="spellStart"/>
      <w:r w:rsidR="006A529A" w:rsidRPr="00104D1C">
        <w:rPr>
          <w:rStyle w:val="HTMLCode"/>
          <w:i/>
          <w:iCs/>
        </w:rPr>
        <w:t>IID</w:t>
      </w:r>
      <w:proofErr w:type="spellEnd"/>
      <w:r w:rsidR="006A529A" w:rsidRPr="00104D1C">
        <w:rPr>
          <w:rStyle w:val="HTMLCode"/>
          <w:i/>
          <w:iCs/>
        </w:rPr>
        <w:t xml:space="preserve"> from our model</w:t>
      </w:r>
    </w:p>
    <w:p w14:paraId="76F68DDC" w14:textId="77777777" w:rsidR="00104D1C" w:rsidRDefault="00104D1C" w:rsidP="006A529A">
      <w:pPr>
        <w:pStyle w:val="HTMLPreformatted"/>
        <w:spacing w:line="300" w:lineRule="auto"/>
        <w:rPr>
          <w:rStyle w:val="HTMLCode"/>
          <w:color w:val="70AD47" w:themeColor="accent6"/>
        </w:rPr>
      </w:pPr>
      <w:r>
        <w:rPr>
          <w:rStyle w:val="HTMLCode"/>
          <w:color w:val="70AD47" w:themeColor="accent6"/>
        </w:rPr>
        <w:tab/>
      </w:r>
      <w:r w:rsidR="006A529A" w:rsidRPr="006A529A">
        <w:rPr>
          <w:rStyle w:val="HTMLCode"/>
          <w:color w:val="70AD47" w:themeColor="accent6"/>
        </w:rPr>
        <w:t xml:space="preserve">model &lt;- </w:t>
      </w:r>
      <w:proofErr w:type="spellStart"/>
      <w:proofErr w:type="gramStart"/>
      <w:r w:rsidR="006A529A" w:rsidRPr="006A529A">
        <w:rPr>
          <w:rStyle w:val="HTMLCode"/>
          <w:color w:val="70AD47" w:themeColor="accent6"/>
        </w:rPr>
        <w:t>lm</w:t>
      </w:r>
      <w:proofErr w:type="spellEnd"/>
      <w:r w:rsidR="006A529A" w:rsidRPr="006A529A">
        <w:rPr>
          <w:rStyle w:val="HTMLCode"/>
          <w:color w:val="70AD47" w:themeColor="accent6"/>
        </w:rPr>
        <w:t>(</w:t>
      </w:r>
      <w:proofErr w:type="gramEnd"/>
      <w:r w:rsidR="006A529A" w:rsidRPr="006A529A">
        <w:rPr>
          <w:rStyle w:val="HTMLCode"/>
          <w:color w:val="70AD47" w:themeColor="accent6"/>
        </w:rPr>
        <w:t xml:space="preserve">Height~., </w:t>
      </w:r>
    </w:p>
    <w:p w14:paraId="320B4E63" w14:textId="6BAD32B2" w:rsidR="006A529A" w:rsidRPr="006A529A" w:rsidRDefault="00104D1C" w:rsidP="006A529A">
      <w:pPr>
        <w:pStyle w:val="HTMLPreformatted"/>
        <w:spacing w:line="300" w:lineRule="auto"/>
        <w:rPr>
          <w:rStyle w:val="HTMLCode"/>
          <w:color w:val="70AD47" w:themeColor="accent6"/>
        </w:rPr>
      </w:pPr>
      <w:r>
        <w:rPr>
          <w:rStyle w:val="HTMLCode"/>
          <w:color w:val="70AD47" w:themeColor="accent6"/>
        </w:rPr>
        <w:tab/>
        <w:t>d</w:t>
      </w:r>
      <w:r w:rsidR="006A529A" w:rsidRPr="006A529A">
        <w:rPr>
          <w:rStyle w:val="HTMLCode"/>
          <w:color w:val="70AD47" w:themeColor="accent6"/>
        </w:rPr>
        <w:t>ata=</w:t>
      </w:r>
      <w:proofErr w:type="spellStart"/>
      <w:r w:rsidR="006A529A" w:rsidRPr="006A529A">
        <w:rPr>
          <w:rStyle w:val="HTMLCode"/>
          <w:color w:val="70AD47" w:themeColor="accent6"/>
        </w:rPr>
        <w:t>pheno.prs</w:t>
      </w:r>
      <w:proofErr w:type="spellEnd"/>
      <w:proofErr w:type="gramStart"/>
      <w:r w:rsidR="006A529A" w:rsidRPr="006A529A">
        <w:rPr>
          <w:rStyle w:val="HTMLCode"/>
          <w:color w:val="70AD47" w:themeColor="accent6"/>
        </w:rPr>
        <w:t>[,!</w:t>
      </w:r>
      <w:proofErr w:type="spellStart"/>
      <w:proofErr w:type="gramEnd"/>
      <w:r w:rsidR="006A529A" w:rsidRPr="006A529A">
        <w:rPr>
          <w:rStyle w:val="HTMLCode"/>
          <w:color w:val="70AD47" w:themeColor="accent6"/>
        </w:rPr>
        <w:t>colnames</w:t>
      </w:r>
      <w:proofErr w:type="spellEnd"/>
      <w:r w:rsidR="006A529A" w:rsidRPr="006A529A">
        <w:rPr>
          <w:rStyle w:val="HTMLCode"/>
          <w:color w:val="70AD47" w:themeColor="accent6"/>
        </w:rPr>
        <w:t>(</w:t>
      </w:r>
      <w:proofErr w:type="spellStart"/>
      <w:r w:rsidR="006A529A" w:rsidRPr="006A529A">
        <w:rPr>
          <w:rStyle w:val="HTMLCode"/>
          <w:color w:val="70AD47" w:themeColor="accent6"/>
        </w:rPr>
        <w:t>pheno.prs</w:t>
      </w:r>
      <w:proofErr w:type="spellEnd"/>
      <w:r w:rsidR="006A529A" w:rsidRPr="006A529A">
        <w:rPr>
          <w:rStyle w:val="HTMLCode"/>
          <w:color w:val="70AD47" w:themeColor="accent6"/>
        </w:rPr>
        <w:t>)%</w:t>
      </w:r>
      <w:proofErr w:type="spellStart"/>
      <w:r w:rsidR="006A529A" w:rsidRPr="006A529A">
        <w:rPr>
          <w:rStyle w:val="HTMLCode"/>
          <w:color w:val="70AD47" w:themeColor="accent6"/>
        </w:rPr>
        <w:t>in%c</w:t>
      </w:r>
      <w:proofErr w:type="spellEnd"/>
      <w:r w:rsidR="006A529A" w:rsidRPr="006A529A">
        <w:rPr>
          <w:rStyle w:val="HTMLCode"/>
          <w:color w:val="70AD47" w:themeColor="accent6"/>
        </w:rPr>
        <w:t>("FID","</w:t>
      </w:r>
      <w:proofErr w:type="spellStart"/>
      <w:r w:rsidR="006A529A" w:rsidRPr="006A529A">
        <w:rPr>
          <w:rStyle w:val="HTMLCode"/>
          <w:color w:val="70AD47" w:themeColor="accent6"/>
        </w:rPr>
        <w:t>IID</w:t>
      </w:r>
      <w:proofErr w:type="spellEnd"/>
      <w:r w:rsidR="006A529A" w:rsidRPr="006A529A">
        <w:rPr>
          <w:rStyle w:val="HTMLCode"/>
          <w:color w:val="70AD47" w:themeColor="accent6"/>
        </w:rPr>
        <w:t>")])</w:t>
      </w:r>
    </w:p>
    <w:p w14:paraId="10BB6EC8" w14:textId="77777777" w:rsidR="00104D1C" w:rsidRDefault="00104D1C" w:rsidP="006A529A">
      <w:pPr>
        <w:pStyle w:val="HTMLPreformatted"/>
        <w:spacing w:line="300" w:lineRule="auto"/>
        <w:rPr>
          <w:rStyle w:val="HTMLCode"/>
          <w:color w:val="70AD47" w:themeColor="accent6"/>
        </w:rPr>
      </w:pPr>
    </w:p>
    <w:p w14:paraId="76CAF518" w14:textId="64F83E55" w:rsidR="006A529A" w:rsidRPr="001715E5" w:rsidRDefault="00104D1C" w:rsidP="006A529A">
      <w:pPr>
        <w:pStyle w:val="HTMLPreformatted"/>
        <w:spacing w:line="300" w:lineRule="auto"/>
        <w:rPr>
          <w:rStyle w:val="HTMLCode"/>
        </w:rPr>
      </w:pPr>
      <w:r>
        <w:rPr>
          <w:rStyle w:val="HTMLCode"/>
          <w:i/>
          <w:iCs/>
          <w:color w:val="70AD47" w:themeColor="accent6"/>
        </w:rPr>
        <w:tab/>
      </w:r>
      <w:r w:rsidR="006A529A" w:rsidRPr="001715E5">
        <w:rPr>
          <w:rStyle w:val="HTMLCode"/>
          <w:i/>
          <w:iCs/>
        </w:rPr>
        <w:t xml:space="preserve"># model R2 is obtained as </w:t>
      </w:r>
    </w:p>
    <w:p w14:paraId="63297E58" w14:textId="1ED9E799" w:rsidR="006A529A" w:rsidRPr="006A529A" w:rsidRDefault="00104D1C" w:rsidP="006A529A">
      <w:pPr>
        <w:pStyle w:val="HTMLPreformatted"/>
        <w:spacing w:line="300" w:lineRule="auto"/>
        <w:rPr>
          <w:rStyle w:val="HTMLCode"/>
          <w:color w:val="70AD47" w:themeColor="accent6"/>
        </w:rPr>
      </w:pPr>
      <w:r>
        <w:rPr>
          <w:rStyle w:val="HTMLCode"/>
          <w:color w:val="70AD47" w:themeColor="accent6"/>
        </w:rPr>
        <w:tab/>
      </w:r>
      <w:proofErr w:type="gramStart"/>
      <w:r w:rsidR="006A529A" w:rsidRPr="006A529A">
        <w:rPr>
          <w:rStyle w:val="HTMLCode"/>
          <w:color w:val="70AD47" w:themeColor="accent6"/>
        </w:rPr>
        <w:t>model.r</w:t>
      </w:r>
      <w:proofErr w:type="gramEnd"/>
      <w:r w:rsidR="006A529A" w:rsidRPr="006A529A">
        <w:rPr>
          <w:rStyle w:val="HTMLCode"/>
          <w:color w:val="70AD47" w:themeColor="accent6"/>
        </w:rPr>
        <w:t>2 &lt;- summary(model)$</w:t>
      </w:r>
      <w:proofErr w:type="spellStart"/>
      <w:r w:rsidR="006A529A" w:rsidRPr="006A529A">
        <w:rPr>
          <w:rStyle w:val="HTMLCode"/>
          <w:color w:val="70AD47" w:themeColor="accent6"/>
        </w:rPr>
        <w:t>r.squared</w:t>
      </w:r>
      <w:proofErr w:type="spellEnd"/>
    </w:p>
    <w:p w14:paraId="067C2734" w14:textId="77777777" w:rsidR="00104D1C" w:rsidRDefault="00104D1C" w:rsidP="006A529A">
      <w:pPr>
        <w:pStyle w:val="HTMLPreformatted"/>
        <w:spacing w:line="300" w:lineRule="auto"/>
        <w:rPr>
          <w:rStyle w:val="HTMLCode"/>
          <w:i/>
          <w:iCs/>
          <w:color w:val="70AD47" w:themeColor="accent6"/>
        </w:rPr>
      </w:pPr>
    </w:p>
    <w:p w14:paraId="49E0F413" w14:textId="56F91C23" w:rsidR="006A529A" w:rsidRPr="001715E5" w:rsidRDefault="00104D1C" w:rsidP="006A529A">
      <w:pPr>
        <w:pStyle w:val="HTMLPreformatted"/>
        <w:spacing w:line="300" w:lineRule="auto"/>
        <w:rPr>
          <w:rStyle w:val="HTMLCode"/>
        </w:rPr>
      </w:pPr>
      <w:r w:rsidRPr="001715E5">
        <w:rPr>
          <w:rStyle w:val="HTMLCode"/>
          <w:i/>
          <w:iCs/>
        </w:rPr>
        <w:tab/>
        <w:t>#</w:t>
      </w:r>
      <w:r w:rsidR="006A529A" w:rsidRPr="001715E5">
        <w:rPr>
          <w:rStyle w:val="HTMLCode"/>
          <w:i/>
          <w:iCs/>
        </w:rPr>
        <w:t xml:space="preserve"> R2 of PRS is simply calculated as the model R2 minus the null R2</w:t>
      </w:r>
    </w:p>
    <w:p w14:paraId="56004B47" w14:textId="26D82434" w:rsidR="006A529A" w:rsidRPr="006A529A" w:rsidRDefault="00104D1C" w:rsidP="006A529A">
      <w:pPr>
        <w:pStyle w:val="HTMLPreformatted"/>
        <w:spacing w:line="300" w:lineRule="auto"/>
        <w:rPr>
          <w:rStyle w:val="HTMLCode"/>
          <w:color w:val="70AD47" w:themeColor="accent6"/>
        </w:rPr>
      </w:pPr>
      <w:r>
        <w:rPr>
          <w:rStyle w:val="HTMLCode"/>
          <w:color w:val="70AD47" w:themeColor="accent6"/>
        </w:rPr>
        <w:lastRenderedPageBreak/>
        <w:tab/>
      </w:r>
      <w:proofErr w:type="gramStart"/>
      <w:r w:rsidR="006A529A" w:rsidRPr="006A529A">
        <w:rPr>
          <w:rStyle w:val="HTMLCode"/>
          <w:color w:val="70AD47" w:themeColor="accent6"/>
        </w:rPr>
        <w:t>prs.r</w:t>
      </w:r>
      <w:proofErr w:type="gramEnd"/>
      <w:r w:rsidR="006A529A" w:rsidRPr="006A529A">
        <w:rPr>
          <w:rStyle w:val="HTMLCode"/>
          <w:color w:val="70AD47" w:themeColor="accent6"/>
        </w:rPr>
        <w:t>2 &lt;- model.r2-null.r2</w:t>
      </w:r>
    </w:p>
    <w:p w14:paraId="6FAD7696" w14:textId="77777777" w:rsidR="00104D1C" w:rsidRDefault="00104D1C" w:rsidP="006A529A">
      <w:pPr>
        <w:pStyle w:val="HTMLPreformatted"/>
        <w:spacing w:line="300" w:lineRule="auto"/>
        <w:rPr>
          <w:rStyle w:val="HTMLCode"/>
          <w:color w:val="70AD47" w:themeColor="accent6"/>
        </w:rPr>
      </w:pPr>
    </w:p>
    <w:p w14:paraId="0DD057A9" w14:textId="77777777" w:rsidR="00104D1C" w:rsidRPr="001715E5" w:rsidRDefault="00104D1C" w:rsidP="006A529A">
      <w:pPr>
        <w:pStyle w:val="HTMLPreformatted"/>
        <w:spacing w:line="300" w:lineRule="auto"/>
        <w:rPr>
          <w:rStyle w:val="HTMLCode"/>
          <w:i/>
          <w:iCs/>
        </w:rPr>
      </w:pPr>
      <w:r>
        <w:rPr>
          <w:rStyle w:val="HTMLCode"/>
          <w:i/>
          <w:iCs/>
          <w:color w:val="70AD47" w:themeColor="accent6"/>
        </w:rPr>
        <w:tab/>
      </w:r>
      <w:r w:rsidR="006A529A" w:rsidRPr="001715E5">
        <w:rPr>
          <w:rStyle w:val="HTMLCode"/>
          <w:i/>
          <w:iCs/>
        </w:rPr>
        <w:t xml:space="preserve"># We can also obtain the </w:t>
      </w:r>
      <w:proofErr w:type="spellStart"/>
      <w:r w:rsidR="006A529A" w:rsidRPr="001715E5">
        <w:rPr>
          <w:rStyle w:val="HTMLCode"/>
          <w:i/>
          <w:iCs/>
        </w:rPr>
        <w:t>coeffcient</w:t>
      </w:r>
      <w:proofErr w:type="spellEnd"/>
      <w:r w:rsidR="006A529A" w:rsidRPr="001715E5">
        <w:rPr>
          <w:rStyle w:val="HTMLCode"/>
          <w:i/>
          <w:iCs/>
        </w:rPr>
        <w:t xml:space="preserve"> and p-value of association of </w:t>
      </w:r>
    </w:p>
    <w:p w14:paraId="6454BC7B" w14:textId="0CBF9FA0" w:rsidR="006A529A" w:rsidRPr="001715E5" w:rsidRDefault="00104D1C" w:rsidP="006A529A">
      <w:pPr>
        <w:pStyle w:val="HTMLPreformatted"/>
        <w:spacing w:line="300" w:lineRule="auto"/>
        <w:rPr>
          <w:rStyle w:val="HTMLCode"/>
        </w:rPr>
      </w:pPr>
      <w:r w:rsidRPr="001715E5">
        <w:rPr>
          <w:rStyle w:val="HTMLCode"/>
          <w:i/>
          <w:iCs/>
        </w:rPr>
        <w:tab/>
      </w:r>
      <w:r w:rsidR="006A529A" w:rsidRPr="001715E5">
        <w:rPr>
          <w:rStyle w:val="HTMLCode"/>
          <w:i/>
          <w:iCs/>
        </w:rPr>
        <w:t>PRS as follow</w:t>
      </w:r>
    </w:p>
    <w:p w14:paraId="10372A40" w14:textId="77777777" w:rsidR="001715E5" w:rsidRDefault="00104D1C" w:rsidP="006A529A">
      <w:pPr>
        <w:pStyle w:val="HTMLPreformatted"/>
        <w:spacing w:line="300" w:lineRule="auto"/>
        <w:rPr>
          <w:rStyle w:val="HTMLCode"/>
          <w:color w:val="70AD47" w:themeColor="accent6"/>
        </w:rPr>
      </w:pPr>
      <w:r w:rsidRPr="001715E5">
        <w:rPr>
          <w:rStyle w:val="HTMLCode"/>
        </w:rPr>
        <w:tab/>
      </w:r>
      <w:proofErr w:type="spellStart"/>
      <w:proofErr w:type="gramStart"/>
      <w:r w:rsidR="006A529A" w:rsidRPr="006A529A">
        <w:rPr>
          <w:rStyle w:val="HTMLCode"/>
          <w:color w:val="70AD47" w:themeColor="accent6"/>
        </w:rPr>
        <w:t>prs.coef</w:t>
      </w:r>
      <w:proofErr w:type="spellEnd"/>
      <w:proofErr w:type="gramEnd"/>
      <w:r w:rsidR="006A529A" w:rsidRPr="006A529A">
        <w:rPr>
          <w:rStyle w:val="HTMLCode"/>
          <w:color w:val="70AD47" w:themeColor="accent6"/>
        </w:rPr>
        <w:t xml:space="preserve"> &lt;- summary(model)$</w:t>
      </w:r>
      <w:proofErr w:type="spellStart"/>
      <w:r w:rsidR="006A529A" w:rsidRPr="006A529A">
        <w:rPr>
          <w:rStyle w:val="HTMLCode"/>
          <w:color w:val="70AD47" w:themeColor="accent6"/>
        </w:rPr>
        <w:t>coeff</w:t>
      </w:r>
      <w:proofErr w:type="spellEnd"/>
      <w:r w:rsidR="006A529A" w:rsidRPr="006A529A">
        <w:rPr>
          <w:rStyle w:val="HTMLCode"/>
          <w:color w:val="70AD47" w:themeColor="accent6"/>
        </w:rPr>
        <w:t>["SCORE",]</w:t>
      </w:r>
    </w:p>
    <w:p w14:paraId="35F16E4A" w14:textId="2F5C8EE7" w:rsidR="006A529A" w:rsidRPr="006A529A" w:rsidRDefault="001715E5" w:rsidP="006A529A">
      <w:pPr>
        <w:pStyle w:val="HTMLPreformatted"/>
        <w:spacing w:line="300" w:lineRule="auto"/>
        <w:rPr>
          <w:rStyle w:val="HTMLCode"/>
          <w:color w:val="70AD47" w:themeColor="accent6"/>
        </w:rPr>
      </w:pPr>
      <w:r>
        <w:rPr>
          <w:rStyle w:val="HTMLCode"/>
          <w:color w:val="70AD47" w:themeColor="accent6"/>
        </w:rPr>
        <w:tab/>
      </w:r>
      <w:proofErr w:type="spellStart"/>
      <w:proofErr w:type="gramStart"/>
      <w:r w:rsidR="006A529A" w:rsidRPr="006A529A">
        <w:rPr>
          <w:rStyle w:val="HTMLCode"/>
          <w:color w:val="70AD47" w:themeColor="accent6"/>
        </w:rPr>
        <w:t>prs.beta</w:t>
      </w:r>
      <w:proofErr w:type="spellEnd"/>
      <w:proofErr w:type="gramEnd"/>
      <w:r w:rsidR="006A529A" w:rsidRPr="006A529A">
        <w:rPr>
          <w:rStyle w:val="HTMLCode"/>
          <w:color w:val="70AD47" w:themeColor="accent6"/>
        </w:rPr>
        <w:t xml:space="preserve"> &lt;- </w:t>
      </w:r>
      <w:proofErr w:type="spellStart"/>
      <w:r w:rsidR="006A529A" w:rsidRPr="006A529A">
        <w:rPr>
          <w:rStyle w:val="HTMLCode"/>
          <w:color w:val="70AD47" w:themeColor="accent6"/>
        </w:rPr>
        <w:t>as.numeric</w:t>
      </w:r>
      <w:proofErr w:type="spellEnd"/>
      <w:r w:rsidR="006A529A" w:rsidRPr="006A529A">
        <w:rPr>
          <w:rStyle w:val="HTMLCode"/>
          <w:color w:val="70AD47" w:themeColor="accent6"/>
        </w:rPr>
        <w:t>(</w:t>
      </w:r>
      <w:proofErr w:type="spellStart"/>
      <w:r w:rsidR="006A529A" w:rsidRPr="006A529A">
        <w:rPr>
          <w:rStyle w:val="HTMLCode"/>
          <w:color w:val="70AD47" w:themeColor="accent6"/>
        </w:rPr>
        <w:t>prs.coef</w:t>
      </w:r>
      <w:proofErr w:type="spellEnd"/>
      <w:r w:rsidR="006A529A" w:rsidRPr="006A529A">
        <w:rPr>
          <w:rStyle w:val="HTMLCode"/>
          <w:color w:val="70AD47" w:themeColor="accent6"/>
        </w:rPr>
        <w:t>[1])</w:t>
      </w:r>
    </w:p>
    <w:p w14:paraId="0A20DA5D" w14:textId="663C857C" w:rsidR="006A529A" w:rsidRPr="006A529A" w:rsidRDefault="001715E5" w:rsidP="006A529A">
      <w:pPr>
        <w:pStyle w:val="HTMLPreformatted"/>
        <w:spacing w:line="300" w:lineRule="auto"/>
        <w:rPr>
          <w:rStyle w:val="HTMLCode"/>
          <w:color w:val="70AD47" w:themeColor="accent6"/>
        </w:rPr>
      </w:pPr>
      <w:r>
        <w:rPr>
          <w:rStyle w:val="HTMLCode"/>
          <w:color w:val="70AD47" w:themeColor="accent6"/>
        </w:rPr>
        <w:tab/>
      </w:r>
      <w:r w:rsidR="006A529A" w:rsidRPr="006A529A">
        <w:rPr>
          <w:rStyle w:val="HTMLCode"/>
          <w:color w:val="70AD47" w:themeColor="accent6"/>
        </w:rPr>
        <w:t xml:space="preserve">prs.se &lt;- </w:t>
      </w:r>
      <w:proofErr w:type="spellStart"/>
      <w:proofErr w:type="gramStart"/>
      <w:r w:rsidR="006A529A" w:rsidRPr="006A529A">
        <w:rPr>
          <w:rStyle w:val="HTMLCode"/>
          <w:color w:val="70AD47" w:themeColor="accent6"/>
        </w:rPr>
        <w:t>as.numeric</w:t>
      </w:r>
      <w:proofErr w:type="spellEnd"/>
      <w:proofErr w:type="gramEnd"/>
      <w:r w:rsidR="006A529A" w:rsidRPr="006A529A">
        <w:rPr>
          <w:rStyle w:val="HTMLCode"/>
          <w:color w:val="70AD47" w:themeColor="accent6"/>
        </w:rPr>
        <w:t>(</w:t>
      </w:r>
      <w:proofErr w:type="spellStart"/>
      <w:r w:rsidR="006A529A" w:rsidRPr="006A529A">
        <w:rPr>
          <w:rStyle w:val="HTMLCode"/>
          <w:color w:val="70AD47" w:themeColor="accent6"/>
        </w:rPr>
        <w:t>prs.coef</w:t>
      </w:r>
      <w:proofErr w:type="spellEnd"/>
      <w:r w:rsidR="006A529A" w:rsidRPr="006A529A">
        <w:rPr>
          <w:rStyle w:val="HTMLCode"/>
          <w:color w:val="70AD47" w:themeColor="accent6"/>
        </w:rPr>
        <w:t>[2])</w:t>
      </w:r>
    </w:p>
    <w:p w14:paraId="2965CE38" w14:textId="52EA67DD" w:rsidR="006A529A" w:rsidRPr="006A529A" w:rsidRDefault="001715E5" w:rsidP="006A529A">
      <w:pPr>
        <w:pStyle w:val="HTMLPreformatted"/>
        <w:spacing w:line="300" w:lineRule="auto"/>
        <w:rPr>
          <w:rStyle w:val="HTMLCode"/>
          <w:color w:val="70AD47" w:themeColor="accent6"/>
        </w:rPr>
      </w:pPr>
      <w:r>
        <w:rPr>
          <w:rStyle w:val="HTMLCode"/>
          <w:color w:val="70AD47" w:themeColor="accent6"/>
        </w:rPr>
        <w:tab/>
      </w:r>
      <w:proofErr w:type="spellStart"/>
      <w:proofErr w:type="gramStart"/>
      <w:r w:rsidR="006A529A" w:rsidRPr="006A529A">
        <w:rPr>
          <w:rStyle w:val="HTMLCode"/>
          <w:color w:val="70AD47" w:themeColor="accent6"/>
        </w:rPr>
        <w:t>prs.p</w:t>
      </w:r>
      <w:proofErr w:type="spellEnd"/>
      <w:proofErr w:type="gramEnd"/>
      <w:r w:rsidR="006A529A" w:rsidRPr="006A529A">
        <w:rPr>
          <w:rStyle w:val="HTMLCode"/>
          <w:color w:val="70AD47" w:themeColor="accent6"/>
        </w:rPr>
        <w:t xml:space="preserve"> &lt;- </w:t>
      </w:r>
      <w:proofErr w:type="spellStart"/>
      <w:r w:rsidR="006A529A" w:rsidRPr="006A529A">
        <w:rPr>
          <w:rStyle w:val="HTMLCode"/>
          <w:color w:val="70AD47" w:themeColor="accent6"/>
        </w:rPr>
        <w:t>as.numeric</w:t>
      </w:r>
      <w:proofErr w:type="spellEnd"/>
      <w:r w:rsidR="006A529A" w:rsidRPr="006A529A">
        <w:rPr>
          <w:rStyle w:val="HTMLCode"/>
          <w:color w:val="70AD47" w:themeColor="accent6"/>
        </w:rPr>
        <w:t>(</w:t>
      </w:r>
      <w:proofErr w:type="spellStart"/>
      <w:r w:rsidR="006A529A" w:rsidRPr="006A529A">
        <w:rPr>
          <w:rStyle w:val="HTMLCode"/>
          <w:color w:val="70AD47" w:themeColor="accent6"/>
        </w:rPr>
        <w:t>prs.coef</w:t>
      </w:r>
      <w:proofErr w:type="spellEnd"/>
      <w:r w:rsidR="006A529A" w:rsidRPr="006A529A">
        <w:rPr>
          <w:rStyle w:val="HTMLCode"/>
          <w:color w:val="70AD47" w:themeColor="accent6"/>
        </w:rPr>
        <w:t>[4])</w:t>
      </w:r>
    </w:p>
    <w:p w14:paraId="1158E184" w14:textId="77777777" w:rsidR="001715E5" w:rsidRDefault="001715E5" w:rsidP="006A529A">
      <w:pPr>
        <w:pStyle w:val="HTMLPreformatted"/>
        <w:spacing w:line="300" w:lineRule="auto"/>
        <w:rPr>
          <w:rStyle w:val="HTMLCode"/>
          <w:color w:val="70AD47" w:themeColor="accent6"/>
        </w:rPr>
      </w:pPr>
      <w:r>
        <w:rPr>
          <w:rStyle w:val="HTMLCode"/>
          <w:color w:val="70AD47" w:themeColor="accent6"/>
        </w:rPr>
        <w:tab/>
      </w:r>
    </w:p>
    <w:p w14:paraId="41A5092B" w14:textId="19D03044" w:rsidR="006A529A" w:rsidRPr="001715E5" w:rsidRDefault="001715E5" w:rsidP="006A529A">
      <w:pPr>
        <w:pStyle w:val="HTMLPreformatted"/>
        <w:spacing w:line="300" w:lineRule="auto"/>
        <w:rPr>
          <w:rStyle w:val="HTMLCode"/>
        </w:rPr>
      </w:pPr>
      <w:r>
        <w:rPr>
          <w:rStyle w:val="HTMLCode"/>
          <w:color w:val="70AD47" w:themeColor="accent6"/>
        </w:rPr>
        <w:tab/>
      </w:r>
      <w:r w:rsidR="006A529A" w:rsidRPr="001715E5">
        <w:rPr>
          <w:rStyle w:val="HTMLCode"/>
          <w:i/>
          <w:iCs/>
        </w:rPr>
        <w:t># We can then store the results</w:t>
      </w:r>
    </w:p>
    <w:p w14:paraId="3C4AEF48" w14:textId="77777777" w:rsidR="001715E5" w:rsidRPr="00AA52BA" w:rsidRDefault="001715E5" w:rsidP="006A529A">
      <w:pPr>
        <w:pStyle w:val="HTMLPreformatted"/>
        <w:spacing w:line="300" w:lineRule="auto"/>
        <w:rPr>
          <w:rStyle w:val="HTMLCode"/>
          <w:color w:val="70AD47" w:themeColor="accent6"/>
          <w:lang w:val="nb-NO"/>
        </w:rPr>
      </w:pPr>
      <w:r>
        <w:rPr>
          <w:rStyle w:val="HTMLCode"/>
          <w:color w:val="70AD47" w:themeColor="accent6"/>
        </w:rPr>
        <w:tab/>
      </w:r>
      <w:proofErr w:type="spellStart"/>
      <w:proofErr w:type="gramStart"/>
      <w:r w:rsidR="006A529A" w:rsidRPr="00AA52BA">
        <w:rPr>
          <w:rStyle w:val="HTMLCode"/>
          <w:color w:val="70AD47" w:themeColor="accent6"/>
          <w:lang w:val="nb-NO"/>
        </w:rPr>
        <w:t>prs.result</w:t>
      </w:r>
      <w:proofErr w:type="spellEnd"/>
      <w:proofErr w:type="gramEnd"/>
      <w:r w:rsidR="006A529A" w:rsidRPr="00AA52BA">
        <w:rPr>
          <w:rStyle w:val="HTMLCode"/>
          <w:color w:val="70AD47" w:themeColor="accent6"/>
          <w:lang w:val="nb-NO"/>
        </w:rPr>
        <w:t xml:space="preserve"> &lt;- </w:t>
      </w:r>
      <w:proofErr w:type="spellStart"/>
      <w:r w:rsidR="006A529A" w:rsidRPr="00AA52BA">
        <w:rPr>
          <w:rStyle w:val="HTMLCode"/>
          <w:color w:val="70AD47" w:themeColor="accent6"/>
          <w:lang w:val="nb-NO"/>
        </w:rPr>
        <w:t>rbind</w:t>
      </w:r>
      <w:proofErr w:type="spellEnd"/>
      <w:r w:rsidR="006A529A" w:rsidRPr="00AA52BA">
        <w:rPr>
          <w:rStyle w:val="HTMLCode"/>
          <w:color w:val="70AD47" w:themeColor="accent6"/>
          <w:lang w:val="nb-NO"/>
        </w:rPr>
        <w:t>(</w:t>
      </w:r>
      <w:proofErr w:type="spellStart"/>
      <w:r w:rsidR="006A529A" w:rsidRPr="00AA52BA">
        <w:rPr>
          <w:rStyle w:val="HTMLCode"/>
          <w:color w:val="70AD47" w:themeColor="accent6"/>
          <w:lang w:val="nb-NO"/>
        </w:rPr>
        <w:t>prs.result</w:t>
      </w:r>
      <w:proofErr w:type="spellEnd"/>
      <w:r w:rsidR="006A529A" w:rsidRPr="00AA52BA">
        <w:rPr>
          <w:rStyle w:val="HTMLCode"/>
          <w:color w:val="70AD47" w:themeColor="accent6"/>
          <w:lang w:val="nb-NO"/>
        </w:rPr>
        <w:t xml:space="preserve">, </w:t>
      </w:r>
      <w:proofErr w:type="spellStart"/>
      <w:r w:rsidR="006A529A" w:rsidRPr="00AA52BA">
        <w:rPr>
          <w:rStyle w:val="HTMLCode"/>
          <w:color w:val="70AD47" w:themeColor="accent6"/>
          <w:lang w:val="nb-NO"/>
        </w:rPr>
        <w:t>data.frame</w:t>
      </w:r>
      <w:proofErr w:type="spellEnd"/>
      <w:r w:rsidR="006A529A" w:rsidRPr="00AA52BA">
        <w:rPr>
          <w:rStyle w:val="HTMLCode"/>
          <w:color w:val="70AD47" w:themeColor="accent6"/>
          <w:lang w:val="nb-NO"/>
        </w:rPr>
        <w:t>(</w:t>
      </w:r>
      <w:proofErr w:type="spellStart"/>
      <w:r w:rsidR="006A529A" w:rsidRPr="00AA52BA">
        <w:rPr>
          <w:rStyle w:val="HTMLCode"/>
          <w:color w:val="70AD47" w:themeColor="accent6"/>
          <w:lang w:val="nb-NO"/>
        </w:rPr>
        <w:t>Threshold</w:t>
      </w:r>
      <w:proofErr w:type="spellEnd"/>
      <w:r w:rsidR="006A529A" w:rsidRPr="00AA52BA">
        <w:rPr>
          <w:rStyle w:val="HTMLCode"/>
          <w:color w:val="70AD47" w:themeColor="accent6"/>
          <w:lang w:val="nb-NO"/>
        </w:rPr>
        <w:t xml:space="preserve">=i, R2=prs.r2, </w:t>
      </w:r>
    </w:p>
    <w:p w14:paraId="735D93C1" w14:textId="21CA7E0A" w:rsidR="006A529A" w:rsidRPr="00AA52BA" w:rsidRDefault="001715E5" w:rsidP="006A529A">
      <w:pPr>
        <w:pStyle w:val="HTMLPreformatted"/>
        <w:spacing w:line="300" w:lineRule="auto"/>
        <w:rPr>
          <w:rStyle w:val="HTMLCode"/>
          <w:color w:val="70AD47" w:themeColor="accent6"/>
          <w:lang w:val="nb-NO"/>
        </w:rPr>
      </w:pPr>
      <w:r w:rsidRPr="00AA52BA">
        <w:rPr>
          <w:rStyle w:val="HTMLCode"/>
          <w:color w:val="70AD47" w:themeColor="accent6"/>
          <w:lang w:val="nb-NO"/>
        </w:rPr>
        <w:tab/>
      </w:r>
      <w:r w:rsidR="006A529A" w:rsidRPr="00AA52BA">
        <w:rPr>
          <w:rStyle w:val="HTMLCode"/>
          <w:color w:val="70AD47" w:themeColor="accent6"/>
          <w:lang w:val="nb-NO"/>
        </w:rPr>
        <w:t>P=</w:t>
      </w:r>
      <w:proofErr w:type="spellStart"/>
      <w:r w:rsidR="006A529A" w:rsidRPr="00AA52BA">
        <w:rPr>
          <w:rStyle w:val="HTMLCode"/>
          <w:color w:val="70AD47" w:themeColor="accent6"/>
          <w:lang w:val="nb-NO"/>
        </w:rPr>
        <w:t>prs.p</w:t>
      </w:r>
      <w:proofErr w:type="spellEnd"/>
      <w:r w:rsidR="006A529A" w:rsidRPr="00AA52BA">
        <w:rPr>
          <w:rStyle w:val="HTMLCode"/>
          <w:color w:val="70AD47" w:themeColor="accent6"/>
          <w:lang w:val="nb-NO"/>
        </w:rPr>
        <w:t xml:space="preserve">, </w:t>
      </w:r>
      <w:proofErr w:type="gramStart"/>
      <w:r w:rsidR="006A529A" w:rsidRPr="00AA52BA">
        <w:rPr>
          <w:rStyle w:val="HTMLCode"/>
          <w:color w:val="70AD47" w:themeColor="accent6"/>
          <w:lang w:val="nb-NO"/>
        </w:rPr>
        <w:t>BETA=</w:t>
      </w:r>
      <w:proofErr w:type="spellStart"/>
      <w:r w:rsidR="006A529A" w:rsidRPr="00AA52BA">
        <w:rPr>
          <w:rStyle w:val="HTMLCode"/>
          <w:color w:val="70AD47" w:themeColor="accent6"/>
          <w:lang w:val="nb-NO"/>
        </w:rPr>
        <w:t>prs.beta,SE</w:t>
      </w:r>
      <w:proofErr w:type="spellEnd"/>
      <w:r w:rsidR="006A529A" w:rsidRPr="00AA52BA">
        <w:rPr>
          <w:rStyle w:val="HTMLCode"/>
          <w:color w:val="70AD47" w:themeColor="accent6"/>
          <w:lang w:val="nb-NO"/>
        </w:rPr>
        <w:t>=prs.se</w:t>
      </w:r>
      <w:proofErr w:type="gramEnd"/>
      <w:r w:rsidR="006A529A" w:rsidRPr="00AA52BA">
        <w:rPr>
          <w:rStyle w:val="HTMLCode"/>
          <w:color w:val="70AD47" w:themeColor="accent6"/>
          <w:lang w:val="nb-NO"/>
        </w:rPr>
        <w:t>))</w:t>
      </w:r>
    </w:p>
    <w:p w14:paraId="67FA4AD9" w14:textId="77777777" w:rsidR="006A529A" w:rsidRPr="006A529A" w:rsidRDefault="006A529A" w:rsidP="006A529A">
      <w:pPr>
        <w:pStyle w:val="HTMLPreformatted"/>
        <w:spacing w:line="300" w:lineRule="auto"/>
        <w:rPr>
          <w:rStyle w:val="HTMLCode"/>
          <w:color w:val="70AD47" w:themeColor="accent6"/>
        </w:rPr>
      </w:pPr>
      <w:r w:rsidRPr="006A529A">
        <w:rPr>
          <w:rStyle w:val="HTMLCode"/>
          <w:color w:val="70AD47" w:themeColor="accent6"/>
        </w:rPr>
        <w:t>}</w:t>
      </w:r>
    </w:p>
    <w:p w14:paraId="18C21FD0" w14:textId="77777777" w:rsidR="001715E5" w:rsidRDefault="001715E5" w:rsidP="006A529A">
      <w:pPr>
        <w:pStyle w:val="HTMLPreformatted"/>
        <w:spacing w:line="300" w:lineRule="auto"/>
        <w:rPr>
          <w:rStyle w:val="HTMLCode"/>
          <w:i/>
          <w:iCs/>
          <w:color w:val="70AD47" w:themeColor="accent6"/>
        </w:rPr>
      </w:pPr>
    </w:p>
    <w:p w14:paraId="34ADB5DF" w14:textId="5475E96A" w:rsidR="001715E5" w:rsidRPr="006A529A" w:rsidRDefault="006A529A" w:rsidP="001715E5">
      <w:pPr>
        <w:pStyle w:val="HTMLPreformatted"/>
        <w:spacing w:line="300" w:lineRule="auto"/>
        <w:rPr>
          <w:rStyle w:val="HTMLCode"/>
          <w:color w:val="70AD47" w:themeColor="accent6"/>
        </w:rPr>
      </w:pPr>
      <w:proofErr w:type="spellStart"/>
      <w:proofErr w:type="gramStart"/>
      <w:r w:rsidRPr="006A529A">
        <w:rPr>
          <w:rStyle w:val="HTMLCode"/>
          <w:color w:val="70AD47" w:themeColor="accent6"/>
        </w:rPr>
        <w:t>prs.result</w:t>
      </w:r>
      <w:proofErr w:type="spellEnd"/>
      <w:proofErr w:type="gramEnd"/>
      <w:r w:rsidRPr="006A529A">
        <w:rPr>
          <w:rStyle w:val="HTMLCode"/>
          <w:color w:val="70AD47" w:themeColor="accent6"/>
        </w:rPr>
        <w:t>[</w:t>
      </w:r>
      <w:proofErr w:type="spellStart"/>
      <w:r w:rsidRPr="006A529A">
        <w:rPr>
          <w:rStyle w:val="HTMLCode"/>
          <w:color w:val="70AD47" w:themeColor="accent6"/>
        </w:rPr>
        <w:t>which.max</w:t>
      </w:r>
      <w:proofErr w:type="spellEnd"/>
      <w:r w:rsidRPr="006A529A">
        <w:rPr>
          <w:rStyle w:val="HTMLCode"/>
          <w:color w:val="70AD47" w:themeColor="accent6"/>
        </w:rPr>
        <w:t>(prs.result$R2),]</w:t>
      </w:r>
      <w:r w:rsidR="001715E5">
        <w:rPr>
          <w:rStyle w:val="HTMLCode"/>
          <w:color w:val="70AD47" w:themeColor="accent6"/>
        </w:rPr>
        <w:t xml:space="preserve"> </w:t>
      </w:r>
      <w:r w:rsidR="001715E5" w:rsidRPr="001715E5">
        <w:rPr>
          <w:rStyle w:val="HTMLCode"/>
          <w:i/>
          <w:iCs/>
        </w:rPr>
        <w:t xml:space="preserve"># </w:t>
      </w:r>
      <w:r w:rsidR="001715E5">
        <w:rPr>
          <w:rStyle w:val="HTMLCode"/>
          <w:i/>
          <w:iCs/>
        </w:rPr>
        <w:t>The b</w:t>
      </w:r>
      <w:r w:rsidR="001715E5" w:rsidRPr="001715E5">
        <w:rPr>
          <w:rStyle w:val="HTMLCode"/>
          <w:i/>
          <w:iCs/>
        </w:rPr>
        <w:t>est result</w:t>
      </w:r>
    </w:p>
    <w:p w14:paraId="3FE899C7" w14:textId="43D66861" w:rsidR="006A529A" w:rsidRDefault="006A529A" w:rsidP="006A529A">
      <w:pPr>
        <w:spacing w:after="0" w:line="240" w:lineRule="auto"/>
        <w:rPr>
          <w:rFonts w:cstheme="minorHAnsi"/>
        </w:rPr>
      </w:pPr>
    </w:p>
    <w:p w14:paraId="136F3AAA" w14:textId="52ACF424" w:rsidR="001B7601" w:rsidRPr="001B7601" w:rsidRDefault="001B7601" w:rsidP="006A529A">
      <w:pPr>
        <w:spacing w:after="0" w:line="240" w:lineRule="auto"/>
        <w:rPr>
          <w:rFonts w:cstheme="minorHAnsi"/>
          <w:color w:val="4472C4" w:themeColor="accent1"/>
        </w:rPr>
      </w:pPr>
      <w:r w:rsidRPr="001B7601">
        <w:rPr>
          <w:rFonts w:cstheme="minorHAnsi"/>
          <w:color w:val="4472C4" w:themeColor="accent1"/>
        </w:rPr>
        <w:t>Which P-value threshold generates the “best-fit” PRS?</w:t>
      </w:r>
    </w:p>
    <w:p w14:paraId="60E4852F" w14:textId="77777777" w:rsidR="001B7601" w:rsidRDefault="001B7601" w:rsidP="001B7601">
      <w:pPr>
        <w:spacing w:after="0" w:line="240" w:lineRule="auto"/>
        <w:rPr>
          <w:rFonts w:cstheme="minorHAnsi"/>
          <w:color w:val="4472C4" w:themeColor="accent1"/>
        </w:rPr>
      </w:pPr>
      <w:r w:rsidRPr="001B7601">
        <w:rPr>
          <w:rFonts w:cstheme="minorHAnsi"/>
          <w:color w:val="4472C4" w:themeColor="accent1"/>
        </w:rPr>
        <w:t>How much phenotypic variance does the “best-fit” PRS explain?</w:t>
      </w:r>
    </w:p>
    <w:p w14:paraId="6C436822" w14:textId="77777777" w:rsidR="001B7601" w:rsidRDefault="001B7601" w:rsidP="001B7601">
      <w:pPr>
        <w:spacing w:after="0" w:line="240" w:lineRule="auto"/>
        <w:rPr>
          <w:rFonts w:cstheme="minorHAnsi"/>
          <w:color w:val="4472C4" w:themeColor="accent1"/>
        </w:rPr>
      </w:pPr>
    </w:p>
    <w:p w14:paraId="61E746DC" w14:textId="6162D765" w:rsidR="001B7601" w:rsidRDefault="001B7601" w:rsidP="001B7601">
      <w:pPr>
        <w:pStyle w:val="ListParagraph"/>
        <w:numPr>
          <w:ilvl w:val="0"/>
          <w:numId w:val="3"/>
        </w:numPr>
        <w:spacing w:after="0" w:line="240" w:lineRule="auto"/>
        <w:rPr>
          <w:b/>
          <w:bCs/>
          <w:sz w:val="26"/>
          <w:szCs w:val="26"/>
          <w:u w:val="single"/>
        </w:rPr>
      </w:pPr>
      <w:r>
        <w:rPr>
          <w:b/>
          <w:bCs/>
          <w:sz w:val="26"/>
          <w:szCs w:val="26"/>
          <w:u w:val="single"/>
        </w:rPr>
        <w:t xml:space="preserve">Visualising </w:t>
      </w:r>
      <w:r w:rsidRPr="001B7601">
        <w:rPr>
          <w:b/>
          <w:bCs/>
          <w:sz w:val="26"/>
          <w:szCs w:val="26"/>
          <w:u w:val="single"/>
        </w:rPr>
        <w:t>the PRS</w:t>
      </w:r>
      <w:r>
        <w:rPr>
          <w:b/>
          <w:bCs/>
          <w:sz w:val="26"/>
          <w:szCs w:val="26"/>
          <w:u w:val="single"/>
        </w:rPr>
        <w:t xml:space="preserve"> results</w:t>
      </w:r>
    </w:p>
    <w:p w14:paraId="0FCBC1FC" w14:textId="5C4B7DE3" w:rsidR="001B7601" w:rsidRDefault="001B7601" w:rsidP="006A529A">
      <w:pPr>
        <w:spacing w:after="0" w:line="240" w:lineRule="auto"/>
        <w:rPr>
          <w:rFonts w:cstheme="minorHAnsi"/>
        </w:rPr>
      </w:pPr>
      <w:r w:rsidRPr="001B7601">
        <w:rPr>
          <w:rFonts w:cstheme="minorHAnsi"/>
        </w:rPr>
        <w:t xml:space="preserve">The PRS results corresponding to a range of P-value thresholds obtained by application of the </w:t>
      </w:r>
      <w:proofErr w:type="spellStart"/>
      <w:r w:rsidRPr="001B7601">
        <w:rPr>
          <w:rFonts w:cstheme="minorHAnsi"/>
        </w:rPr>
        <w:t>C+T</w:t>
      </w:r>
      <w:proofErr w:type="spellEnd"/>
      <w:r w:rsidRPr="001B7601">
        <w:rPr>
          <w:rFonts w:cstheme="minorHAnsi"/>
        </w:rPr>
        <w:t xml:space="preserve"> PRS method can be visualised using R as follows:</w:t>
      </w:r>
    </w:p>
    <w:p w14:paraId="5729619A" w14:textId="52D3D0A1" w:rsidR="001B7601" w:rsidRDefault="001B7601" w:rsidP="006A529A">
      <w:pPr>
        <w:spacing w:after="0" w:line="240" w:lineRule="auto"/>
        <w:rPr>
          <w:rFonts w:cstheme="minorHAnsi"/>
        </w:rPr>
      </w:pPr>
    </w:p>
    <w:p w14:paraId="2081E7FB" w14:textId="4878EDB6" w:rsidR="00D136A7" w:rsidRPr="00911964" w:rsidRDefault="00D136A7" w:rsidP="00911964">
      <w:pPr>
        <w:pStyle w:val="HTMLPreformatted"/>
        <w:spacing w:line="300" w:lineRule="auto"/>
        <w:rPr>
          <w:rStyle w:val="HTMLCode"/>
        </w:rPr>
      </w:pPr>
      <w:r w:rsidRPr="00911964">
        <w:rPr>
          <w:rStyle w:val="HTMLCode"/>
          <w:i/>
          <w:iCs/>
        </w:rPr>
        <w:t># We strongly recommend the use of ggplot2</w:t>
      </w:r>
      <w:r w:rsidR="00911964" w:rsidRPr="00911964">
        <w:rPr>
          <w:rStyle w:val="HTMLCode"/>
          <w:i/>
          <w:iCs/>
        </w:rPr>
        <w:t xml:space="preserve"> (see code in online tutorial – I’ve included this code here in case some people are unable to install the ggplot2 package)</w:t>
      </w:r>
      <w:r w:rsidRPr="00911964">
        <w:rPr>
          <w:rStyle w:val="HTMLCode"/>
          <w:i/>
          <w:iCs/>
        </w:rPr>
        <w:t xml:space="preserve">. </w:t>
      </w:r>
    </w:p>
    <w:p w14:paraId="32AD44F4" w14:textId="77777777" w:rsidR="00D136A7" w:rsidRPr="00911964" w:rsidRDefault="00D136A7" w:rsidP="00D136A7">
      <w:pPr>
        <w:pStyle w:val="HTMLPreformatted"/>
        <w:spacing w:line="300" w:lineRule="auto"/>
        <w:rPr>
          <w:rStyle w:val="HTMLCode"/>
        </w:rPr>
      </w:pPr>
      <w:r w:rsidRPr="00911964">
        <w:rPr>
          <w:rStyle w:val="HTMLCode"/>
          <w:i/>
          <w:iCs/>
        </w:rPr>
        <w:t># Specify that we want to generate plot in EUR.height.bar.png</w:t>
      </w:r>
    </w:p>
    <w:p w14:paraId="3F167402" w14:textId="0AA744EB"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png</w:t>
      </w:r>
      <w:proofErr w:type="spellEnd"/>
      <w:r w:rsidRPr="00D136A7">
        <w:rPr>
          <w:rStyle w:val="HTMLCode"/>
          <w:color w:val="70AD47" w:themeColor="accent6"/>
        </w:rPr>
        <w:t>(</w:t>
      </w:r>
      <w:proofErr w:type="gramEnd"/>
      <w:r w:rsidRPr="00D136A7">
        <w:rPr>
          <w:rStyle w:val="HTMLCode"/>
          <w:color w:val="70AD47" w:themeColor="accent6"/>
        </w:rPr>
        <w:t>"EUR.height.bar.png",</w:t>
      </w:r>
      <w:r w:rsidR="00911964">
        <w:rPr>
          <w:rStyle w:val="HTMLCode"/>
          <w:color w:val="70AD47" w:themeColor="accent6"/>
        </w:rPr>
        <w:t xml:space="preserve"> </w:t>
      </w:r>
      <w:r w:rsidRPr="00D136A7">
        <w:rPr>
          <w:rStyle w:val="HTMLCode"/>
          <w:color w:val="70AD47" w:themeColor="accent6"/>
        </w:rPr>
        <w:t>height=10, width=10, res=300, unit="in")</w:t>
      </w:r>
    </w:p>
    <w:p w14:paraId="2E302423" w14:textId="77777777" w:rsidR="00911964" w:rsidRDefault="00911964" w:rsidP="00D136A7">
      <w:pPr>
        <w:pStyle w:val="HTMLPreformatted"/>
        <w:spacing w:line="300" w:lineRule="auto"/>
        <w:rPr>
          <w:rStyle w:val="HTMLCode"/>
          <w:i/>
          <w:iCs/>
          <w:color w:val="70AD47" w:themeColor="accent6"/>
        </w:rPr>
      </w:pPr>
    </w:p>
    <w:p w14:paraId="5B6D470B" w14:textId="4E0B9A6D" w:rsidR="00D136A7" w:rsidRPr="00911964" w:rsidRDefault="00D136A7" w:rsidP="00D136A7">
      <w:pPr>
        <w:pStyle w:val="HTMLPreformatted"/>
        <w:spacing w:line="300" w:lineRule="auto"/>
        <w:rPr>
          <w:rStyle w:val="HTMLCode"/>
        </w:rPr>
      </w:pPr>
      <w:r w:rsidRPr="00911964">
        <w:rPr>
          <w:rStyle w:val="HTMLCode"/>
          <w:i/>
          <w:iCs/>
        </w:rPr>
        <w:t xml:space="preserve"># First, obtain the </w:t>
      </w:r>
      <w:proofErr w:type="spellStart"/>
      <w:r w:rsidRPr="00911964">
        <w:rPr>
          <w:rStyle w:val="HTMLCode"/>
          <w:i/>
          <w:iCs/>
        </w:rPr>
        <w:t>colorings</w:t>
      </w:r>
      <w:proofErr w:type="spellEnd"/>
      <w:r w:rsidRPr="00911964">
        <w:rPr>
          <w:rStyle w:val="HTMLCode"/>
          <w:i/>
          <w:iCs/>
        </w:rPr>
        <w:t xml:space="preserve"> based on the p-value</w:t>
      </w:r>
    </w:p>
    <w:p w14:paraId="0A4B546E"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col &lt;- </w:t>
      </w:r>
      <w:proofErr w:type="spellStart"/>
      <w:proofErr w:type="gramStart"/>
      <w:r w:rsidRPr="00D136A7">
        <w:rPr>
          <w:rStyle w:val="HTMLCode"/>
          <w:color w:val="70AD47" w:themeColor="accent6"/>
        </w:rPr>
        <w:t>suppressWarnings</w:t>
      </w:r>
      <w:proofErr w:type="spellEnd"/>
      <w:r w:rsidRPr="00D136A7">
        <w:rPr>
          <w:rStyle w:val="HTMLCode"/>
          <w:color w:val="70AD47" w:themeColor="accent6"/>
        </w:rPr>
        <w:t>(</w:t>
      </w:r>
      <w:proofErr w:type="spellStart"/>
      <w:proofErr w:type="gramEnd"/>
      <w:r w:rsidRPr="00D136A7">
        <w:rPr>
          <w:rStyle w:val="HTMLCode"/>
          <w:color w:val="70AD47" w:themeColor="accent6"/>
        </w:rPr>
        <w:t>colorRampPalette</w:t>
      </w:r>
      <w:proofErr w:type="spellEnd"/>
      <w:r w:rsidRPr="00D136A7">
        <w:rPr>
          <w:rStyle w:val="HTMLCode"/>
          <w:color w:val="70AD47" w:themeColor="accent6"/>
        </w:rPr>
        <w:t>(c("</w:t>
      </w:r>
      <w:proofErr w:type="spellStart"/>
      <w:r w:rsidRPr="00D136A7">
        <w:rPr>
          <w:rStyle w:val="HTMLCode"/>
          <w:color w:val="70AD47" w:themeColor="accent6"/>
        </w:rPr>
        <w:t>dodgerblue</w:t>
      </w:r>
      <w:proofErr w:type="spellEnd"/>
      <w:r w:rsidRPr="00D136A7">
        <w:rPr>
          <w:rStyle w:val="HTMLCode"/>
          <w:color w:val="70AD47" w:themeColor="accent6"/>
        </w:rPr>
        <w:t>", "firebrick")))</w:t>
      </w:r>
    </w:p>
    <w:p w14:paraId="46C561E0" w14:textId="77777777" w:rsidR="00911964" w:rsidRDefault="00911964" w:rsidP="00D136A7">
      <w:pPr>
        <w:pStyle w:val="HTMLPreformatted"/>
        <w:spacing w:line="300" w:lineRule="auto"/>
        <w:rPr>
          <w:rStyle w:val="HTMLCode"/>
          <w:i/>
          <w:iCs/>
          <w:color w:val="70AD47" w:themeColor="accent6"/>
        </w:rPr>
      </w:pPr>
    </w:p>
    <w:p w14:paraId="06F2B4DD" w14:textId="07E712B5" w:rsidR="00D136A7" w:rsidRPr="00D136A7" w:rsidRDefault="00D136A7" w:rsidP="00D136A7">
      <w:pPr>
        <w:pStyle w:val="HTMLPreformatted"/>
        <w:spacing w:line="300" w:lineRule="auto"/>
        <w:rPr>
          <w:rStyle w:val="HTMLCode"/>
          <w:color w:val="70AD47" w:themeColor="accent6"/>
        </w:rPr>
      </w:pPr>
      <w:r w:rsidRPr="00911964">
        <w:rPr>
          <w:rStyle w:val="HTMLCode"/>
          <w:i/>
          <w:iCs/>
        </w:rPr>
        <w:t xml:space="preserve"># We want the </w:t>
      </w:r>
      <w:proofErr w:type="spellStart"/>
      <w:r w:rsidRPr="00911964">
        <w:rPr>
          <w:rStyle w:val="HTMLCode"/>
          <w:i/>
          <w:iCs/>
        </w:rPr>
        <w:t>color</w:t>
      </w:r>
      <w:proofErr w:type="spellEnd"/>
      <w:r w:rsidRPr="00911964">
        <w:rPr>
          <w:rStyle w:val="HTMLCode"/>
          <w:i/>
          <w:iCs/>
        </w:rPr>
        <w:t xml:space="preserve"> gradient to match the ranking of p-values</w:t>
      </w:r>
    </w:p>
    <w:p w14:paraId="28113EE7"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spellEnd"/>
      <w:proofErr w:type="gramEnd"/>
      <w:r w:rsidRPr="00D136A7">
        <w:rPr>
          <w:rStyle w:val="HTMLCode"/>
          <w:color w:val="70AD47" w:themeColor="accent6"/>
        </w:rPr>
        <w:t xml:space="preserve"> &lt;- </w:t>
      </w:r>
      <w:proofErr w:type="spellStart"/>
      <w:r w:rsidRPr="00D136A7">
        <w:rPr>
          <w:rStyle w:val="HTMLCode"/>
          <w:color w:val="70AD47" w:themeColor="accent6"/>
        </w:rPr>
        <w:t>prs.result</w:t>
      </w:r>
      <w:proofErr w:type="spellEnd"/>
      <w:r w:rsidRPr="00D136A7">
        <w:rPr>
          <w:rStyle w:val="HTMLCode"/>
          <w:color w:val="70AD47" w:themeColor="accent6"/>
        </w:rPr>
        <w:t>[order(-log10(</w:t>
      </w:r>
      <w:proofErr w:type="spellStart"/>
      <w:r w:rsidRPr="00D136A7">
        <w:rPr>
          <w:rStyle w:val="HTMLCode"/>
          <w:color w:val="70AD47" w:themeColor="accent6"/>
        </w:rPr>
        <w:t>prs.result$P</w:t>
      </w:r>
      <w:proofErr w:type="spellEnd"/>
      <w:r w:rsidRPr="00D136A7">
        <w:rPr>
          <w:rStyle w:val="HTMLCode"/>
          <w:color w:val="70AD47" w:themeColor="accent6"/>
        </w:rPr>
        <w:t>)),]</w:t>
      </w:r>
    </w:p>
    <w:p w14:paraId="38A6FBBC"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gramEnd"/>
      <w:r w:rsidRPr="00D136A7">
        <w:rPr>
          <w:rStyle w:val="HTMLCode"/>
          <w:color w:val="70AD47" w:themeColor="accent6"/>
        </w:rPr>
        <w:t>$color</w:t>
      </w:r>
      <w:proofErr w:type="spellEnd"/>
      <w:r w:rsidRPr="00D136A7">
        <w:rPr>
          <w:rStyle w:val="HTMLCode"/>
          <w:color w:val="70AD47" w:themeColor="accent6"/>
        </w:rPr>
        <w:t xml:space="preserve"> &lt;-  col(</w:t>
      </w:r>
      <w:proofErr w:type="spellStart"/>
      <w:r w:rsidRPr="00D136A7">
        <w:rPr>
          <w:rStyle w:val="HTMLCode"/>
          <w:color w:val="70AD47" w:themeColor="accent6"/>
        </w:rPr>
        <w:t>nrow</w:t>
      </w:r>
      <w:proofErr w:type="spellEnd"/>
      <w:r w:rsidRPr="00D136A7">
        <w:rPr>
          <w:rStyle w:val="HTMLCode"/>
          <w:color w:val="70AD47" w:themeColor="accent6"/>
        </w:rPr>
        <w:t>(</w:t>
      </w:r>
      <w:proofErr w:type="spellStart"/>
      <w:r w:rsidRPr="00D136A7">
        <w:rPr>
          <w:rStyle w:val="HTMLCode"/>
          <w:color w:val="70AD47" w:themeColor="accent6"/>
        </w:rPr>
        <w:t>prs.result</w:t>
      </w:r>
      <w:proofErr w:type="spellEnd"/>
      <w:r w:rsidRPr="00D136A7">
        <w:rPr>
          <w:rStyle w:val="HTMLCode"/>
          <w:color w:val="70AD47" w:themeColor="accent6"/>
        </w:rPr>
        <w:t>))</w:t>
      </w:r>
    </w:p>
    <w:p w14:paraId="791430A3"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spellEnd"/>
      <w:proofErr w:type="gramEnd"/>
      <w:r w:rsidRPr="00D136A7">
        <w:rPr>
          <w:rStyle w:val="HTMLCode"/>
          <w:color w:val="70AD47" w:themeColor="accent6"/>
        </w:rPr>
        <w:t xml:space="preserve"> &lt;- </w:t>
      </w:r>
      <w:proofErr w:type="spellStart"/>
      <w:r w:rsidRPr="00D136A7">
        <w:rPr>
          <w:rStyle w:val="HTMLCode"/>
          <w:color w:val="70AD47" w:themeColor="accent6"/>
        </w:rPr>
        <w:t>prs.result</w:t>
      </w:r>
      <w:proofErr w:type="spellEnd"/>
      <w:r w:rsidRPr="00D136A7">
        <w:rPr>
          <w:rStyle w:val="HTMLCode"/>
          <w:color w:val="70AD47" w:themeColor="accent6"/>
        </w:rPr>
        <w:t>[order(</w:t>
      </w:r>
      <w:proofErr w:type="spellStart"/>
      <w:r w:rsidRPr="00D136A7">
        <w:rPr>
          <w:rStyle w:val="HTMLCode"/>
          <w:color w:val="70AD47" w:themeColor="accent6"/>
        </w:rPr>
        <w:t>prs.result$Threshold</w:t>
      </w:r>
      <w:proofErr w:type="spellEnd"/>
      <w:r w:rsidRPr="00D136A7">
        <w:rPr>
          <w:rStyle w:val="HTMLCode"/>
          <w:color w:val="70AD47" w:themeColor="accent6"/>
        </w:rPr>
        <w:t>),]</w:t>
      </w:r>
    </w:p>
    <w:p w14:paraId="07B1F46C" w14:textId="77777777" w:rsidR="00911964" w:rsidRDefault="00911964" w:rsidP="00D136A7">
      <w:pPr>
        <w:pStyle w:val="HTMLPreformatted"/>
        <w:spacing w:line="300" w:lineRule="auto"/>
        <w:rPr>
          <w:rStyle w:val="HTMLCode"/>
          <w:i/>
          <w:iCs/>
          <w:color w:val="70AD47" w:themeColor="accent6"/>
        </w:rPr>
      </w:pPr>
    </w:p>
    <w:p w14:paraId="169AD926" w14:textId="1D48AA17" w:rsidR="00D136A7" w:rsidRPr="00D136A7" w:rsidRDefault="00D136A7" w:rsidP="00D136A7">
      <w:pPr>
        <w:pStyle w:val="HTMLPreformatted"/>
        <w:spacing w:line="300" w:lineRule="auto"/>
        <w:rPr>
          <w:rStyle w:val="HTMLCode"/>
          <w:color w:val="70AD47" w:themeColor="accent6"/>
        </w:rPr>
      </w:pPr>
      <w:r w:rsidRPr="00911964">
        <w:rPr>
          <w:rStyle w:val="HTMLCode"/>
          <w:i/>
          <w:iCs/>
        </w:rPr>
        <w:t># generate a pretty format for p-value output</w:t>
      </w:r>
    </w:p>
    <w:p w14:paraId="4D894B10"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gramEnd"/>
      <w:r w:rsidRPr="00D136A7">
        <w:rPr>
          <w:rStyle w:val="HTMLCode"/>
          <w:color w:val="70AD47" w:themeColor="accent6"/>
        </w:rPr>
        <w:t>$print.p</w:t>
      </w:r>
      <w:proofErr w:type="spellEnd"/>
      <w:r w:rsidRPr="00D136A7">
        <w:rPr>
          <w:rStyle w:val="HTMLCode"/>
          <w:color w:val="70AD47" w:themeColor="accent6"/>
        </w:rPr>
        <w:t xml:space="preserve"> &lt;- round(</w:t>
      </w:r>
      <w:proofErr w:type="spellStart"/>
      <w:r w:rsidRPr="00D136A7">
        <w:rPr>
          <w:rStyle w:val="HTMLCode"/>
          <w:color w:val="70AD47" w:themeColor="accent6"/>
        </w:rPr>
        <w:t>prs.result$P</w:t>
      </w:r>
      <w:proofErr w:type="spellEnd"/>
      <w:r w:rsidRPr="00D136A7">
        <w:rPr>
          <w:rStyle w:val="HTMLCode"/>
          <w:color w:val="70AD47" w:themeColor="accent6"/>
        </w:rPr>
        <w:t>, digits = 3)</w:t>
      </w:r>
    </w:p>
    <w:p w14:paraId="67EF1EE9" w14:textId="0443592F"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gramEnd"/>
      <w:r w:rsidRPr="00D136A7">
        <w:rPr>
          <w:rStyle w:val="HTMLCode"/>
          <w:color w:val="70AD47" w:themeColor="accent6"/>
        </w:rPr>
        <w:t>$print.p</w:t>
      </w:r>
      <w:proofErr w:type="spellEnd"/>
      <w:r w:rsidRPr="00D136A7">
        <w:rPr>
          <w:rStyle w:val="HTMLCode"/>
          <w:color w:val="70AD47" w:themeColor="accent6"/>
        </w:rPr>
        <w:t>[!is.na(</w:t>
      </w:r>
      <w:proofErr w:type="spellStart"/>
      <w:r w:rsidRPr="00D136A7">
        <w:rPr>
          <w:rStyle w:val="HTMLCode"/>
          <w:color w:val="70AD47" w:themeColor="accent6"/>
        </w:rPr>
        <w:t>prs.result$print.p</w:t>
      </w:r>
      <w:proofErr w:type="spellEnd"/>
      <w:r w:rsidRPr="00D136A7">
        <w:rPr>
          <w:rStyle w:val="HTMLCode"/>
          <w:color w:val="70AD47" w:themeColor="accent6"/>
        </w:rPr>
        <w:t xml:space="preserve">) &amp; </w:t>
      </w:r>
      <w:proofErr w:type="spellStart"/>
      <w:r w:rsidRPr="00D136A7">
        <w:rPr>
          <w:rStyle w:val="HTMLCode"/>
          <w:color w:val="70AD47" w:themeColor="accent6"/>
        </w:rPr>
        <w:t>prs.result$print.p</w:t>
      </w:r>
      <w:proofErr w:type="spellEnd"/>
      <w:r w:rsidRPr="00D136A7">
        <w:rPr>
          <w:rStyle w:val="HTMLCode"/>
          <w:color w:val="70AD47" w:themeColor="accent6"/>
        </w:rPr>
        <w:t xml:space="preserve"> == 0 ] &lt;-</w:t>
      </w:r>
      <w:r w:rsidR="00DC418C">
        <w:rPr>
          <w:rStyle w:val="HTMLCode"/>
          <w:color w:val="70AD47" w:themeColor="accent6"/>
        </w:rPr>
        <w:t xml:space="preserve"> </w:t>
      </w:r>
      <w:r w:rsidRPr="00D136A7">
        <w:rPr>
          <w:rStyle w:val="HTMLCode"/>
          <w:color w:val="70AD47" w:themeColor="accent6"/>
        </w:rPr>
        <w:t>format(</w:t>
      </w:r>
      <w:proofErr w:type="spellStart"/>
      <w:r w:rsidRPr="00D136A7">
        <w:rPr>
          <w:rStyle w:val="HTMLCode"/>
          <w:color w:val="70AD47" w:themeColor="accent6"/>
        </w:rPr>
        <w:t>prs.result$P</w:t>
      </w:r>
      <w:proofErr w:type="spellEnd"/>
      <w:r w:rsidRPr="00D136A7">
        <w:rPr>
          <w:rStyle w:val="HTMLCode"/>
          <w:color w:val="70AD47" w:themeColor="accent6"/>
        </w:rPr>
        <w:t>[!is.na(</w:t>
      </w:r>
      <w:proofErr w:type="spellStart"/>
      <w:r w:rsidRPr="00D136A7">
        <w:rPr>
          <w:rStyle w:val="HTMLCode"/>
          <w:color w:val="70AD47" w:themeColor="accent6"/>
        </w:rPr>
        <w:t>prs.result$print.p</w:t>
      </w:r>
      <w:proofErr w:type="spellEnd"/>
      <w:r w:rsidRPr="00D136A7">
        <w:rPr>
          <w:rStyle w:val="HTMLCode"/>
          <w:color w:val="70AD47" w:themeColor="accent6"/>
        </w:rPr>
        <w:t xml:space="preserve">) &amp; </w:t>
      </w:r>
      <w:proofErr w:type="spellStart"/>
      <w:r w:rsidRPr="00D136A7">
        <w:rPr>
          <w:rStyle w:val="HTMLCode"/>
          <w:color w:val="70AD47" w:themeColor="accent6"/>
        </w:rPr>
        <w:t>prs.result$print.p</w:t>
      </w:r>
      <w:proofErr w:type="spellEnd"/>
      <w:r w:rsidRPr="00D136A7">
        <w:rPr>
          <w:rStyle w:val="HTMLCode"/>
          <w:color w:val="70AD47" w:themeColor="accent6"/>
        </w:rPr>
        <w:t xml:space="preserve"> == 0 ], digits = 2)</w:t>
      </w:r>
    </w:p>
    <w:p w14:paraId="5B81CC6D"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gramEnd"/>
      <w:r w:rsidRPr="00D136A7">
        <w:rPr>
          <w:rStyle w:val="HTMLCode"/>
          <w:color w:val="70AD47" w:themeColor="accent6"/>
        </w:rPr>
        <w:t>$print.p</w:t>
      </w:r>
      <w:proofErr w:type="spellEnd"/>
      <w:r w:rsidRPr="00D136A7">
        <w:rPr>
          <w:rStyle w:val="HTMLCode"/>
          <w:color w:val="70AD47" w:themeColor="accent6"/>
        </w:rPr>
        <w:t xml:space="preserve"> &lt;- sub("e", "*x*10^", </w:t>
      </w:r>
      <w:proofErr w:type="spellStart"/>
      <w:r w:rsidRPr="00D136A7">
        <w:rPr>
          <w:rStyle w:val="HTMLCode"/>
          <w:color w:val="70AD47" w:themeColor="accent6"/>
        </w:rPr>
        <w:t>prs.result$print.p</w:t>
      </w:r>
      <w:proofErr w:type="spellEnd"/>
      <w:r w:rsidRPr="00D136A7">
        <w:rPr>
          <w:rStyle w:val="HTMLCode"/>
          <w:color w:val="70AD47" w:themeColor="accent6"/>
        </w:rPr>
        <w:t>)</w:t>
      </w:r>
    </w:p>
    <w:p w14:paraId="57D5BCDE" w14:textId="77777777" w:rsidR="00DC418C" w:rsidRDefault="00DC418C" w:rsidP="00D136A7">
      <w:pPr>
        <w:pStyle w:val="HTMLPreformatted"/>
        <w:spacing w:line="300" w:lineRule="auto"/>
        <w:rPr>
          <w:rStyle w:val="HTMLCode"/>
          <w:i/>
          <w:iCs/>
          <w:color w:val="70AD47" w:themeColor="accent6"/>
        </w:rPr>
      </w:pPr>
    </w:p>
    <w:p w14:paraId="1D8C4E23" w14:textId="26C111D4" w:rsidR="00D136A7" w:rsidRPr="00DC418C" w:rsidRDefault="00D136A7" w:rsidP="00D136A7">
      <w:pPr>
        <w:pStyle w:val="HTMLPreformatted"/>
        <w:spacing w:line="300" w:lineRule="auto"/>
        <w:rPr>
          <w:rStyle w:val="HTMLCode"/>
        </w:rPr>
      </w:pPr>
      <w:r w:rsidRPr="00DC418C">
        <w:rPr>
          <w:rStyle w:val="HTMLCode"/>
          <w:i/>
          <w:iCs/>
        </w:rPr>
        <w:t># Generate the axis labels</w:t>
      </w:r>
    </w:p>
    <w:p w14:paraId="2A9E54B5" w14:textId="77777777" w:rsidR="00D136A7" w:rsidRPr="00D136A7" w:rsidRDefault="00D136A7" w:rsidP="00D136A7">
      <w:pPr>
        <w:pStyle w:val="HTMLPreformatted"/>
        <w:spacing w:line="300" w:lineRule="auto"/>
        <w:rPr>
          <w:rStyle w:val="HTMLCode"/>
          <w:color w:val="70AD47" w:themeColor="accent6"/>
        </w:rPr>
      </w:pPr>
      <w:proofErr w:type="spellStart"/>
      <w:r w:rsidRPr="00D136A7">
        <w:rPr>
          <w:rStyle w:val="HTMLCode"/>
          <w:color w:val="70AD47" w:themeColor="accent6"/>
        </w:rPr>
        <w:t>xlab</w:t>
      </w:r>
      <w:proofErr w:type="spellEnd"/>
      <w:r w:rsidRPr="00D136A7">
        <w:rPr>
          <w:rStyle w:val="HTMLCode"/>
          <w:color w:val="70AD47" w:themeColor="accent6"/>
        </w:rPr>
        <w:t xml:space="preserve"> &lt;- expression(italic(P) - value ~ threshold ~ (italic(P)[T]))</w:t>
      </w:r>
    </w:p>
    <w:p w14:paraId="17245BE1" w14:textId="77777777" w:rsidR="00D136A7" w:rsidRPr="00D136A7" w:rsidRDefault="00D136A7" w:rsidP="00D136A7">
      <w:pPr>
        <w:pStyle w:val="HTMLPreformatted"/>
        <w:spacing w:line="300" w:lineRule="auto"/>
        <w:rPr>
          <w:rStyle w:val="HTMLCode"/>
          <w:color w:val="70AD47" w:themeColor="accent6"/>
        </w:rPr>
      </w:pPr>
      <w:proofErr w:type="spellStart"/>
      <w:r w:rsidRPr="00D136A7">
        <w:rPr>
          <w:rStyle w:val="HTMLCode"/>
          <w:color w:val="70AD47" w:themeColor="accent6"/>
        </w:rPr>
        <w:t>ylab</w:t>
      </w:r>
      <w:proofErr w:type="spellEnd"/>
      <w:r w:rsidRPr="00D136A7">
        <w:rPr>
          <w:rStyle w:val="HTMLCode"/>
          <w:color w:val="70AD47" w:themeColor="accent6"/>
        </w:rPr>
        <w:t xml:space="preserve"> &lt;- </w:t>
      </w:r>
      <w:proofErr w:type="gramStart"/>
      <w:r w:rsidRPr="00D136A7">
        <w:rPr>
          <w:rStyle w:val="HTMLCode"/>
          <w:color w:val="70AD47" w:themeColor="accent6"/>
        </w:rPr>
        <w:t>expression(</w:t>
      </w:r>
      <w:proofErr w:type="gramEnd"/>
      <w:r w:rsidRPr="00D136A7">
        <w:rPr>
          <w:rStyle w:val="HTMLCode"/>
          <w:color w:val="70AD47" w:themeColor="accent6"/>
        </w:rPr>
        <w:t>paste("PRS model fit:  ", R ^ 2))</w:t>
      </w:r>
    </w:p>
    <w:p w14:paraId="5C9490B0" w14:textId="77777777" w:rsidR="00DC418C" w:rsidRDefault="00DC418C" w:rsidP="00D136A7">
      <w:pPr>
        <w:pStyle w:val="HTMLPreformatted"/>
        <w:spacing w:line="300" w:lineRule="auto"/>
        <w:rPr>
          <w:rStyle w:val="HTMLCode"/>
          <w:i/>
          <w:iCs/>
          <w:color w:val="70AD47" w:themeColor="accent6"/>
        </w:rPr>
      </w:pPr>
    </w:p>
    <w:p w14:paraId="68E57C16" w14:textId="3DBB7C19" w:rsidR="00D136A7" w:rsidRPr="00DC418C" w:rsidRDefault="00D136A7" w:rsidP="00D136A7">
      <w:pPr>
        <w:pStyle w:val="HTMLPreformatted"/>
        <w:spacing w:line="300" w:lineRule="auto"/>
        <w:rPr>
          <w:rStyle w:val="HTMLCode"/>
        </w:rPr>
      </w:pPr>
      <w:r w:rsidRPr="00DC418C">
        <w:rPr>
          <w:rStyle w:val="HTMLCode"/>
          <w:i/>
          <w:iCs/>
        </w:rPr>
        <w:t># Setup the drawing area</w:t>
      </w:r>
    </w:p>
    <w:p w14:paraId="46D63E6B"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lastRenderedPageBreak/>
        <w:t>layout(</w:t>
      </w:r>
      <w:proofErr w:type="gramStart"/>
      <w:r w:rsidRPr="00D136A7">
        <w:rPr>
          <w:rStyle w:val="HTMLCode"/>
          <w:color w:val="70AD47" w:themeColor="accent6"/>
        </w:rPr>
        <w:t>t(</w:t>
      </w:r>
      <w:proofErr w:type="gramEnd"/>
      <w:r w:rsidRPr="00D136A7">
        <w:rPr>
          <w:rStyle w:val="HTMLCode"/>
          <w:color w:val="70AD47" w:themeColor="accent6"/>
        </w:rPr>
        <w:t>1:2), widths=c(8.8,1.2))</w:t>
      </w:r>
    </w:p>
    <w:p w14:paraId="24257453"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 xml:space="preserve">par( </w:t>
      </w:r>
      <w:proofErr w:type="spellStart"/>
      <w:r w:rsidRPr="00D136A7">
        <w:rPr>
          <w:rStyle w:val="HTMLCode"/>
          <w:color w:val="70AD47" w:themeColor="accent6"/>
        </w:rPr>
        <w:t>cex.lab</w:t>
      </w:r>
      <w:proofErr w:type="spellEnd"/>
      <w:proofErr w:type="gramEnd"/>
      <w:r w:rsidRPr="00D136A7">
        <w:rPr>
          <w:rStyle w:val="HTMLCode"/>
          <w:color w:val="70AD47" w:themeColor="accent6"/>
        </w:rPr>
        <w:t xml:space="preserve">=1.5, </w:t>
      </w:r>
      <w:proofErr w:type="spellStart"/>
      <w:r w:rsidRPr="00D136A7">
        <w:rPr>
          <w:rStyle w:val="HTMLCode"/>
          <w:color w:val="70AD47" w:themeColor="accent6"/>
        </w:rPr>
        <w:t>cex.axis</w:t>
      </w:r>
      <w:proofErr w:type="spellEnd"/>
      <w:r w:rsidRPr="00D136A7">
        <w:rPr>
          <w:rStyle w:val="HTMLCode"/>
          <w:color w:val="70AD47" w:themeColor="accent6"/>
        </w:rPr>
        <w:t xml:space="preserve">=1.25, </w:t>
      </w:r>
      <w:proofErr w:type="spellStart"/>
      <w:r w:rsidRPr="00D136A7">
        <w:rPr>
          <w:rStyle w:val="HTMLCode"/>
          <w:color w:val="70AD47" w:themeColor="accent6"/>
        </w:rPr>
        <w:t>font.lab</w:t>
      </w:r>
      <w:proofErr w:type="spellEnd"/>
      <w:r w:rsidRPr="00D136A7">
        <w:rPr>
          <w:rStyle w:val="HTMLCode"/>
          <w:color w:val="70AD47" w:themeColor="accent6"/>
        </w:rPr>
        <w:t xml:space="preserve">=2, </w:t>
      </w:r>
    </w:p>
    <w:p w14:paraId="4BEC6BBE"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w:t>
      </w:r>
      <w:proofErr w:type="spellStart"/>
      <w:r w:rsidRPr="00D136A7">
        <w:rPr>
          <w:rStyle w:val="HTMLCode"/>
          <w:color w:val="70AD47" w:themeColor="accent6"/>
        </w:rPr>
        <w:t>oma</w:t>
      </w:r>
      <w:proofErr w:type="spellEnd"/>
      <w:r w:rsidRPr="00D136A7">
        <w:rPr>
          <w:rStyle w:val="HTMLCode"/>
          <w:color w:val="70AD47" w:themeColor="accent6"/>
        </w:rPr>
        <w:t>=</w:t>
      </w:r>
      <w:proofErr w:type="gramStart"/>
      <w:r w:rsidRPr="00D136A7">
        <w:rPr>
          <w:rStyle w:val="HTMLCode"/>
          <w:color w:val="70AD47" w:themeColor="accent6"/>
        </w:rPr>
        <w:t>c(</w:t>
      </w:r>
      <w:proofErr w:type="gramEnd"/>
      <w:r w:rsidRPr="00D136A7">
        <w:rPr>
          <w:rStyle w:val="HTMLCode"/>
          <w:color w:val="70AD47" w:themeColor="accent6"/>
        </w:rPr>
        <w:t>0,0.5,0,0),</w:t>
      </w:r>
    </w:p>
    <w:p w14:paraId="47EE3ED3"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mar=</w:t>
      </w:r>
      <w:proofErr w:type="gramStart"/>
      <w:r w:rsidRPr="00D136A7">
        <w:rPr>
          <w:rStyle w:val="HTMLCode"/>
          <w:color w:val="70AD47" w:themeColor="accent6"/>
        </w:rPr>
        <w:t>c(</w:t>
      </w:r>
      <w:proofErr w:type="gramEnd"/>
      <w:r w:rsidRPr="00D136A7">
        <w:rPr>
          <w:rStyle w:val="HTMLCode"/>
          <w:color w:val="70AD47" w:themeColor="accent6"/>
        </w:rPr>
        <w:t>4,6,0.5,0.5))</w:t>
      </w:r>
    </w:p>
    <w:p w14:paraId="19ED0696" w14:textId="77777777" w:rsidR="00D136A7" w:rsidRPr="00DC418C" w:rsidRDefault="00D136A7" w:rsidP="00D136A7">
      <w:pPr>
        <w:pStyle w:val="HTMLPreformatted"/>
        <w:spacing w:line="300" w:lineRule="auto"/>
        <w:rPr>
          <w:rStyle w:val="HTMLCode"/>
        </w:rPr>
      </w:pPr>
      <w:r w:rsidRPr="00DC418C">
        <w:rPr>
          <w:rStyle w:val="HTMLCode"/>
          <w:i/>
          <w:iCs/>
        </w:rPr>
        <w:t># Plotting the bars</w:t>
      </w:r>
    </w:p>
    <w:p w14:paraId="35226B7B" w14:textId="4EE1444C" w:rsidR="00D136A7" w:rsidRPr="00D136A7" w:rsidRDefault="00AA52BA" w:rsidP="00D136A7">
      <w:pPr>
        <w:pStyle w:val="HTMLPreformatted"/>
        <w:spacing w:line="300" w:lineRule="auto"/>
        <w:rPr>
          <w:rStyle w:val="HTMLCode"/>
          <w:color w:val="70AD47" w:themeColor="accent6"/>
        </w:rPr>
      </w:pPr>
      <w:r>
        <w:rPr>
          <w:rStyle w:val="HTMLCode"/>
          <w:color w:val="70AD47" w:themeColor="accent6"/>
        </w:rPr>
        <w:t>b</w:t>
      </w:r>
      <w:r w:rsidR="00AF06D5">
        <w:rPr>
          <w:rStyle w:val="HTMLCode"/>
          <w:color w:val="70AD47" w:themeColor="accent6"/>
        </w:rPr>
        <w:t xml:space="preserve"> </w:t>
      </w:r>
      <w:r w:rsidR="00D136A7" w:rsidRPr="00D136A7">
        <w:rPr>
          <w:rStyle w:val="HTMLCode"/>
          <w:color w:val="70AD47" w:themeColor="accent6"/>
        </w:rPr>
        <w:t xml:space="preserve">&lt;- </w:t>
      </w:r>
      <w:proofErr w:type="spellStart"/>
      <w:proofErr w:type="gramStart"/>
      <w:r w:rsidR="00D136A7" w:rsidRPr="00D136A7">
        <w:rPr>
          <w:rStyle w:val="HTMLCode"/>
          <w:color w:val="70AD47" w:themeColor="accent6"/>
        </w:rPr>
        <w:t>barplot</w:t>
      </w:r>
      <w:proofErr w:type="spellEnd"/>
      <w:r w:rsidR="00D136A7" w:rsidRPr="00D136A7">
        <w:rPr>
          <w:rStyle w:val="HTMLCode"/>
          <w:color w:val="70AD47" w:themeColor="accent6"/>
        </w:rPr>
        <w:t>(</w:t>
      </w:r>
      <w:proofErr w:type="gramEnd"/>
      <w:r w:rsidR="00D136A7" w:rsidRPr="00D136A7">
        <w:rPr>
          <w:rStyle w:val="HTMLCode"/>
          <w:color w:val="70AD47" w:themeColor="accent6"/>
        </w:rPr>
        <w:t xml:space="preserve">height=prs.result$R2, </w:t>
      </w:r>
    </w:p>
    <w:p w14:paraId="04821000"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col=</w:t>
      </w:r>
      <w:proofErr w:type="spellStart"/>
      <w:proofErr w:type="gramStart"/>
      <w:r w:rsidRPr="00D136A7">
        <w:rPr>
          <w:rStyle w:val="HTMLCode"/>
          <w:color w:val="70AD47" w:themeColor="accent6"/>
        </w:rPr>
        <w:t>prs.result</w:t>
      </w:r>
      <w:proofErr w:type="gramEnd"/>
      <w:r w:rsidRPr="00D136A7">
        <w:rPr>
          <w:rStyle w:val="HTMLCode"/>
          <w:color w:val="70AD47" w:themeColor="accent6"/>
        </w:rPr>
        <w:t>$color</w:t>
      </w:r>
      <w:proofErr w:type="spellEnd"/>
      <w:r w:rsidRPr="00D136A7">
        <w:rPr>
          <w:rStyle w:val="HTMLCode"/>
          <w:color w:val="70AD47" w:themeColor="accent6"/>
        </w:rPr>
        <w:t xml:space="preserve">, </w:t>
      </w:r>
    </w:p>
    <w:p w14:paraId="0CAC79F7"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border=</w:t>
      </w:r>
      <w:r w:rsidRPr="00D136A7">
        <w:rPr>
          <w:rStyle w:val="HTMLCode"/>
          <w:b/>
          <w:bCs/>
          <w:color w:val="70AD47" w:themeColor="accent6"/>
        </w:rPr>
        <w:t>NA</w:t>
      </w:r>
      <w:r w:rsidRPr="00D136A7">
        <w:rPr>
          <w:rStyle w:val="HTMLCode"/>
          <w:color w:val="70AD47" w:themeColor="accent6"/>
        </w:rPr>
        <w:t xml:space="preserve">, </w:t>
      </w:r>
    </w:p>
    <w:p w14:paraId="4FCFA16A"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w:t>
      </w:r>
      <w:proofErr w:type="spellStart"/>
      <w:r w:rsidRPr="00D136A7">
        <w:rPr>
          <w:rStyle w:val="HTMLCode"/>
          <w:color w:val="70AD47" w:themeColor="accent6"/>
        </w:rPr>
        <w:t>ylim</w:t>
      </w:r>
      <w:proofErr w:type="spellEnd"/>
      <w:r w:rsidRPr="00D136A7">
        <w:rPr>
          <w:rStyle w:val="HTMLCode"/>
          <w:color w:val="70AD47" w:themeColor="accent6"/>
        </w:rPr>
        <w:t>=</w:t>
      </w:r>
      <w:proofErr w:type="gramStart"/>
      <w:r w:rsidRPr="00D136A7">
        <w:rPr>
          <w:rStyle w:val="HTMLCode"/>
          <w:color w:val="70AD47" w:themeColor="accent6"/>
        </w:rPr>
        <w:t>c(</w:t>
      </w:r>
      <w:proofErr w:type="gramEnd"/>
      <w:r w:rsidRPr="00D136A7">
        <w:rPr>
          <w:rStyle w:val="HTMLCode"/>
          <w:color w:val="70AD47" w:themeColor="accent6"/>
        </w:rPr>
        <w:t xml:space="preserve">0, max(prs.result$R2)*1.25), </w:t>
      </w:r>
    </w:p>
    <w:p w14:paraId="6B70518C"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axes = F, </w:t>
      </w:r>
      <w:proofErr w:type="spellStart"/>
      <w:r w:rsidRPr="00D136A7">
        <w:rPr>
          <w:rStyle w:val="HTMLCode"/>
          <w:color w:val="70AD47" w:themeColor="accent6"/>
        </w:rPr>
        <w:t>ann</w:t>
      </w:r>
      <w:proofErr w:type="spellEnd"/>
      <w:r w:rsidRPr="00D136A7">
        <w:rPr>
          <w:rStyle w:val="HTMLCode"/>
          <w:color w:val="70AD47" w:themeColor="accent6"/>
        </w:rPr>
        <w:t>=F)</w:t>
      </w:r>
    </w:p>
    <w:p w14:paraId="1E1C97B2" w14:textId="77777777" w:rsidR="00DC418C" w:rsidRDefault="00DC418C" w:rsidP="00D136A7">
      <w:pPr>
        <w:pStyle w:val="HTMLPreformatted"/>
        <w:spacing w:line="300" w:lineRule="auto"/>
        <w:rPr>
          <w:rStyle w:val="HTMLCode"/>
          <w:i/>
          <w:iCs/>
          <w:color w:val="70AD47" w:themeColor="accent6"/>
        </w:rPr>
      </w:pPr>
    </w:p>
    <w:p w14:paraId="4EF5533B" w14:textId="4A7FA653" w:rsidR="00D136A7" w:rsidRPr="00DC418C" w:rsidRDefault="00D136A7" w:rsidP="00D136A7">
      <w:pPr>
        <w:pStyle w:val="HTMLPreformatted"/>
        <w:spacing w:line="300" w:lineRule="auto"/>
        <w:rPr>
          <w:rStyle w:val="HTMLCode"/>
        </w:rPr>
      </w:pPr>
      <w:r w:rsidRPr="00DC418C">
        <w:rPr>
          <w:rStyle w:val="HTMLCode"/>
          <w:i/>
          <w:iCs/>
        </w:rPr>
        <w:t># Plot the axis labels and axis ticks</w:t>
      </w:r>
    </w:p>
    <w:p w14:paraId="3486E383"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odd &lt;- </w:t>
      </w:r>
      <w:proofErr w:type="spellStart"/>
      <w:r w:rsidRPr="00D136A7">
        <w:rPr>
          <w:rStyle w:val="HTMLCode"/>
          <w:color w:val="70AD47" w:themeColor="accent6"/>
        </w:rPr>
        <w:t>seq</w:t>
      </w:r>
      <w:proofErr w:type="spellEnd"/>
      <w:r w:rsidRPr="00D136A7">
        <w:rPr>
          <w:rStyle w:val="HTMLCode"/>
          <w:color w:val="70AD47" w:themeColor="accent6"/>
        </w:rPr>
        <w:t>(</w:t>
      </w:r>
      <w:proofErr w:type="gramStart"/>
      <w:r w:rsidRPr="00D136A7">
        <w:rPr>
          <w:rStyle w:val="HTMLCode"/>
          <w:color w:val="70AD47" w:themeColor="accent6"/>
        </w:rPr>
        <w:t>0,nrow</w:t>
      </w:r>
      <w:proofErr w:type="gramEnd"/>
      <w:r w:rsidRPr="00D136A7">
        <w:rPr>
          <w:rStyle w:val="HTMLCode"/>
          <w:color w:val="70AD47" w:themeColor="accent6"/>
        </w:rPr>
        <w:t>(</w:t>
      </w:r>
      <w:proofErr w:type="spellStart"/>
      <w:r w:rsidRPr="00D136A7">
        <w:rPr>
          <w:rStyle w:val="HTMLCode"/>
          <w:color w:val="70AD47" w:themeColor="accent6"/>
        </w:rPr>
        <w:t>prs.result</w:t>
      </w:r>
      <w:proofErr w:type="spellEnd"/>
      <w:r w:rsidRPr="00D136A7">
        <w:rPr>
          <w:rStyle w:val="HTMLCode"/>
          <w:color w:val="70AD47" w:themeColor="accent6"/>
        </w:rPr>
        <w:t>)+1,2)</w:t>
      </w:r>
    </w:p>
    <w:p w14:paraId="35D2F3B4"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even &lt;- </w:t>
      </w:r>
      <w:proofErr w:type="spellStart"/>
      <w:r w:rsidRPr="00D136A7">
        <w:rPr>
          <w:rStyle w:val="HTMLCode"/>
          <w:color w:val="70AD47" w:themeColor="accent6"/>
        </w:rPr>
        <w:t>seq</w:t>
      </w:r>
      <w:proofErr w:type="spellEnd"/>
      <w:r w:rsidRPr="00D136A7">
        <w:rPr>
          <w:rStyle w:val="HTMLCode"/>
          <w:color w:val="70AD47" w:themeColor="accent6"/>
        </w:rPr>
        <w:t>(</w:t>
      </w:r>
      <w:proofErr w:type="gramStart"/>
      <w:r w:rsidRPr="00D136A7">
        <w:rPr>
          <w:rStyle w:val="HTMLCode"/>
          <w:color w:val="70AD47" w:themeColor="accent6"/>
        </w:rPr>
        <w:t>1,nrow</w:t>
      </w:r>
      <w:proofErr w:type="gramEnd"/>
      <w:r w:rsidRPr="00D136A7">
        <w:rPr>
          <w:rStyle w:val="HTMLCode"/>
          <w:color w:val="70AD47" w:themeColor="accent6"/>
        </w:rPr>
        <w:t>(</w:t>
      </w:r>
      <w:proofErr w:type="spellStart"/>
      <w:r w:rsidRPr="00D136A7">
        <w:rPr>
          <w:rStyle w:val="HTMLCode"/>
          <w:color w:val="70AD47" w:themeColor="accent6"/>
        </w:rPr>
        <w:t>prs.result</w:t>
      </w:r>
      <w:proofErr w:type="spellEnd"/>
      <w:r w:rsidRPr="00D136A7">
        <w:rPr>
          <w:rStyle w:val="HTMLCode"/>
          <w:color w:val="70AD47" w:themeColor="accent6"/>
        </w:rPr>
        <w:t>),2)</w:t>
      </w:r>
    </w:p>
    <w:p w14:paraId="78DC156E"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axis(</w:t>
      </w:r>
      <w:proofErr w:type="gramEnd"/>
      <w:r w:rsidRPr="00D136A7">
        <w:rPr>
          <w:rStyle w:val="HTMLCode"/>
          <w:color w:val="70AD47" w:themeColor="accent6"/>
        </w:rPr>
        <w:t>side=1, at=b[odd], labels=</w:t>
      </w:r>
      <w:proofErr w:type="spellStart"/>
      <w:r w:rsidRPr="00D136A7">
        <w:rPr>
          <w:rStyle w:val="HTMLCode"/>
          <w:color w:val="70AD47" w:themeColor="accent6"/>
        </w:rPr>
        <w:t>prs.result$Threshold</w:t>
      </w:r>
      <w:proofErr w:type="spellEnd"/>
      <w:r w:rsidRPr="00D136A7">
        <w:rPr>
          <w:rStyle w:val="HTMLCode"/>
          <w:color w:val="70AD47" w:themeColor="accent6"/>
        </w:rPr>
        <w:t xml:space="preserve">[odd], </w:t>
      </w:r>
      <w:proofErr w:type="spellStart"/>
      <w:r w:rsidRPr="00D136A7">
        <w:rPr>
          <w:rStyle w:val="HTMLCode"/>
          <w:color w:val="70AD47" w:themeColor="accent6"/>
        </w:rPr>
        <w:t>lwd</w:t>
      </w:r>
      <w:proofErr w:type="spellEnd"/>
      <w:r w:rsidRPr="00D136A7">
        <w:rPr>
          <w:rStyle w:val="HTMLCode"/>
          <w:color w:val="70AD47" w:themeColor="accent6"/>
        </w:rPr>
        <w:t>=2)</w:t>
      </w:r>
    </w:p>
    <w:p w14:paraId="2E2F2362"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axis(</w:t>
      </w:r>
      <w:proofErr w:type="gramEnd"/>
      <w:r w:rsidRPr="00D136A7">
        <w:rPr>
          <w:rStyle w:val="HTMLCode"/>
          <w:color w:val="70AD47" w:themeColor="accent6"/>
        </w:rPr>
        <w:t>side=1, at=b[even], labels=</w:t>
      </w:r>
      <w:proofErr w:type="spellStart"/>
      <w:r w:rsidRPr="00D136A7">
        <w:rPr>
          <w:rStyle w:val="HTMLCode"/>
          <w:color w:val="70AD47" w:themeColor="accent6"/>
        </w:rPr>
        <w:t>prs.result$Threshold</w:t>
      </w:r>
      <w:proofErr w:type="spellEnd"/>
      <w:r w:rsidRPr="00D136A7">
        <w:rPr>
          <w:rStyle w:val="HTMLCode"/>
          <w:color w:val="70AD47" w:themeColor="accent6"/>
        </w:rPr>
        <w:t>[even],</w:t>
      </w:r>
      <w:proofErr w:type="spellStart"/>
      <w:r w:rsidRPr="00D136A7">
        <w:rPr>
          <w:rStyle w:val="HTMLCode"/>
          <w:color w:val="70AD47" w:themeColor="accent6"/>
        </w:rPr>
        <w:t>lwd</w:t>
      </w:r>
      <w:proofErr w:type="spellEnd"/>
      <w:r w:rsidRPr="00D136A7">
        <w:rPr>
          <w:rStyle w:val="HTMLCode"/>
          <w:color w:val="70AD47" w:themeColor="accent6"/>
        </w:rPr>
        <w:t>=2)</w:t>
      </w:r>
    </w:p>
    <w:p w14:paraId="616D3B58"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axis(</w:t>
      </w:r>
      <w:proofErr w:type="gramEnd"/>
      <w:r w:rsidRPr="00D136A7">
        <w:rPr>
          <w:rStyle w:val="HTMLCode"/>
          <w:color w:val="70AD47" w:themeColor="accent6"/>
        </w:rPr>
        <w:t xml:space="preserve">side=1, at=c(0,b[1],2*b[length(b)]-b[length(b)-1]), labels=c("","",""), </w:t>
      </w:r>
      <w:proofErr w:type="spellStart"/>
      <w:r w:rsidRPr="00D136A7">
        <w:rPr>
          <w:rStyle w:val="HTMLCode"/>
          <w:color w:val="70AD47" w:themeColor="accent6"/>
        </w:rPr>
        <w:t>lwd</w:t>
      </w:r>
      <w:proofErr w:type="spellEnd"/>
      <w:r w:rsidRPr="00D136A7">
        <w:rPr>
          <w:rStyle w:val="HTMLCode"/>
          <w:color w:val="70AD47" w:themeColor="accent6"/>
        </w:rPr>
        <w:t xml:space="preserve">=2, </w:t>
      </w:r>
      <w:proofErr w:type="spellStart"/>
      <w:r w:rsidRPr="00D136A7">
        <w:rPr>
          <w:rStyle w:val="HTMLCode"/>
          <w:color w:val="70AD47" w:themeColor="accent6"/>
        </w:rPr>
        <w:t>lwd.tick</w:t>
      </w:r>
      <w:proofErr w:type="spellEnd"/>
      <w:r w:rsidRPr="00D136A7">
        <w:rPr>
          <w:rStyle w:val="HTMLCode"/>
          <w:color w:val="70AD47" w:themeColor="accent6"/>
        </w:rPr>
        <w:t>=0)</w:t>
      </w:r>
    </w:p>
    <w:p w14:paraId="39E6C1BE" w14:textId="77777777" w:rsidR="00DC418C" w:rsidRDefault="00DC418C" w:rsidP="00D136A7">
      <w:pPr>
        <w:pStyle w:val="HTMLPreformatted"/>
        <w:spacing w:line="300" w:lineRule="auto"/>
        <w:rPr>
          <w:rStyle w:val="HTMLCode"/>
          <w:i/>
          <w:iCs/>
          <w:color w:val="70AD47" w:themeColor="accent6"/>
        </w:rPr>
      </w:pPr>
    </w:p>
    <w:p w14:paraId="368A8985" w14:textId="49F43D76" w:rsidR="00D136A7" w:rsidRPr="00DC418C" w:rsidRDefault="00D136A7" w:rsidP="00D136A7">
      <w:pPr>
        <w:pStyle w:val="HTMLPreformatted"/>
        <w:spacing w:line="300" w:lineRule="auto"/>
        <w:rPr>
          <w:rStyle w:val="HTMLCode"/>
        </w:rPr>
      </w:pPr>
      <w:r w:rsidRPr="00DC418C">
        <w:rPr>
          <w:rStyle w:val="HTMLCode"/>
          <w:i/>
          <w:iCs/>
        </w:rPr>
        <w:t># Write the p-value on top of each bar</w:t>
      </w:r>
    </w:p>
    <w:p w14:paraId="7BCA7207"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text( parse</w:t>
      </w:r>
      <w:proofErr w:type="gramEnd"/>
      <w:r w:rsidRPr="00D136A7">
        <w:rPr>
          <w:rStyle w:val="HTMLCode"/>
          <w:color w:val="70AD47" w:themeColor="accent6"/>
        </w:rPr>
        <w:t>(text=paste(</w:t>
      </w:r>
    </w:p>
    <w:p w14:paraId="20857805"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w:t>
      </w:r>
      <w:proofErr w:type="spellStart"/>
      <w:proofErr w:type="gramStart"/>
      <w:r w:rsidRPr="00D136A7">
        <w:rPr>
          <w:rStyle w:val="HTMLCode"/>
          <w:color w:val="70AD47" w:themeColor="accent6"/>
        </w:rPr>
        <w:t>prs.result</w:t>
      </w:r>
      <w:proofErr w:type="gramEnd"/>
      <w:r w:rsidRPr="00D136A7">
        <w:rPr>
          <w:rStyle w:val="HTMLCode"/>
          <w:color w:val="70AD47" w:themeColor="accent6"/>
        </w:rPr>
        <w:t>$print.p</w:t>
      </w:r>
      <w:proofErr w:type="spellEnd"/>
      <w:r w:rsidRPr="00D136A7">
        <w:rPr>
          <w:rStyle w:val="HTMLCode"/>
          <w:color w:val="70AD47" w:themeColor="accent6"/>
        </w:rPr>
        <w:t xml:space="preserve">)), </w:t>
      </w:r>
    </w:p>
    <w:p w14:paraId="3B5A2CDC"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x = b+0.1, </w:t>
      </w:r>
    </w:p>
    <w:p w14:paraId="0D77D3FC"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y </w:t>
      </w:r>
      <w:proofErr w:type="gramStart"/>
      <w:r w:rsidRPr="00D136A7">
        <w:rPr>
          <w:rStyle w:val="HTMLCode"/>
          <w:color w:val="70AD47" w:themeColor="accent6"/>
        </w:rPr>
        <w:t>=  prs</w:t>
      </w:r>
      <w:proofErr w:type="gramEnd"/>
      <w:r w:rsidRPr="00D136A7">
        <w:rPr>
          <w:rStyle w:val="HTMLCode"/>
          <w:color w:val="70AD47" w:themeColor="accent6"/>
        </w:rPr>
        <w:t xml:space="preserve">.result$R2+ (max(prs.result$R2)*1.05-max(prs.result$R2)), </w:t>
      </w:r>
    </w:p>
    <w:p w14:paraId="490C18C7" w14:textId="77777777"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 xml:space="preserve">    </w:t>
      </w:r>
      <w:proofErr w:type="spellStart"/>
      <w:r w:rsidRPr="00D136A7">
        <w:rPr>
          <w:rStyle w:val="HTMLCode"/>
          <w:color w:val="70AD47" w:themeColor="accent6"/>
        </w:rPr>
        <w:t>srt</w:t>
      </w:r>
      <w:proofErr w:type="spellEnd"/>
      <w:r w:rsidRPr="00D136A7">
        <w:rPr>
          <w:rStyle w:val="HTMLCode"/>
          <w:color w:val="70AD47" w:themeColor="accent6"/>
        </w:rPr>
        <w:t xml:space="preserve"> = 45)</w:t>
      </w:r>
    </w:p>
    <w:p w14:paraId="6B103996" w14:textId="77777777" w:rsidR="00DC418C" w:rsidRDefault="00DC418C" w:rsidP="00D136A7">
      <w:pPr>
        <w:pStyle w:val="HTMLPreformatted"/>
        <w:spacing w:line="300" w:lineRule="auto"/>
        <w:rPr>
          <w:rStyle w:val="HTMLCode"/>
          <w:i/>
          <w:iCs/>
        </w:rPr>
      </w:pPr>
    </w:p>
    <w:p w14:paraId="701F66E7" w14:textId="64A362C0" w:rsidR="00D136A7" w:rsidRPr="00DC418C" w:rsidRDefault="00D136A7" w:rsidP="00D136A7">
      <w:pPr>
        <w:pStyle w:val="HTMLPreformatted"/>
        <w:spacing w:line="300" w:lineRule="auto"/>
        <w:rPr>
          <w:rStyle w:val="HTMLCode"/>
        </w:rPr>
      </w:pPr>
      <w:r w:rsidRPr="00DC418C">
        <w:rPr>
          <w:rStyle w:val="HTMLCode"/>
          <w:i/>
          <w:iCs/>
        </w:rPr>
        <w:t># Now plot the axis lines</w:t>
      </w:r>
    </w:p>
    <w:p w14:paraId="7FBB993C"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box(</w:t>
      </w:r>
      <w:proofErr w:type="spellStart"/>
      <w:proofErr w:type="gramEnd"/>
      <w:r w:rsidRPr="00D136A7">
        <w:rPr>
          <w:rStyle w:val="HTMLCode"/>
          <w:color w:val="70AD47" w:themeColor="accent6"/>
        </w:rPr>
        <w:t>bty</w:t>
      </w:r>
      <w:proofErr w:type="spellEnd"/>
      <w:r w:rsidRPr="00D136A7">
        <w:rPr>
          <w:rStyle w:val="HTMLCode"/>
          <w:color w:val="70AD47" w:themeColor="accent6"/>
        </w:rPr>
        <w:t xml:space="preserve">='L', </w:t>
      </w:r>
      <w:proofErr w:type="spellStart"/>
      <w:r w:rsidRPr="00D136A7">
        <w:rPr>
          <w:rStyle w:val="HTMLCode"/>
          <w:color w:val="70AD47" w:themeColor="accent6"/>
        </w:rPr>
        <w:t>lwd</w:t>
      </w:r>
      <w:proofErr w:type="spellEnd"/>
      <w:r w:rsidRPr="00D136A7">
        <w:rPr>
          <w:rStyle w:val="HTMLCode"/>
          <w:color w:val="70AD47" w:themeColor="accent6"/>
        </w:rPr>
        <w:t>=2)</w:t>
      </w:r>
    </w:p>
    <w:p w14:paraId="5AF29399"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axis(</w:t>
      </w:r>
      <w:proofErr w:type="gramEnd"/>
      <w:r w:rsidRPr="00D136A7">
        <w:rPr>
          <w:rStyle w:val="HTMLCode"/>
          <w:color w:val="70AD47" w:themeColor="accent6"/>
        </w:rPr>
        <w:t xml:space="preserve">2,las=2, </w:t>
      </w:r>
      <w:proofErr w:type="spellStart"/>
      <w:r w:rsidRPr="00D136A7">
        <w:rPr>
          <w:rStyle w:val="HTMLCode"/>
          <w:color w:val="70AD47" w:themeColor="accent6"/>
        </w:rPr>
        <w:t>lwd</w:t>
      </w:r>
      <w:proofErr w:type="spellEnd"/>
      <w:r w:rsidRPr="00D136A7">
        <w:rPr>
          <w:rStyle w:val="HTMLCode"/>
          <w:color w:val="70AD47" w:themeColor="accent6"/>
        </w:rPr>
        <w:t>=2)</w:t>
      </w:r>
    </w:p>
    <w:p w14:paraId="4ABF3F95" w14:textId="77777777" w:rsidR="00DC418C" w:rsidRDefault="00DC418C" w:rsidP="00D136A7">
      <w:pPr>
        <w:pStyle w:val="HTMLPreformatted"/>
        <w:spacing w:line="300" w:lineRule="auto"/>
        <w:rPr>
          <w:rStyle w:val="HTMLCode"/>
          <w:i/>
          <w:iCs/>
          <w:color w:val="70AD47" w:themeColor="accent6"/>
        </w:rPr>
      </w:pPr>
    </w:p>
    <w:p w14:paraId="271537B7" w14:textId="687E2786" w:rsidR="00D136A7" w:rsidRPr="00DC418C" w:rsidRDefault="00D136A7" w:rsidP="00D136A7">
      <w:pPr>
        <w:pStyle w:val="HTMLPreformatted"/>
        <w:spacing w:line="300" w:lineRule="auto"/>
        <w:rPr>
          <w:rStyle w:val="HTMLCode"/>
        </w:rPr>
      </w:pPr>
      <w:r w:rsidRPr="00DC418C">
        <w:rPr>
          <w:rStyle w:val="HTMLCode"/>
          <w:i/>
          <w:iCs/>
        </w:rPr>
        <w:t># Plot the axis titles</w:t>
      </w:r>
    </w:p>
    <w:p w14:paraId="740726DE"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title(</w:t>
      </w:r>
      <w:proofErr w:type="spellStart"/>
      <w:proofErr w:type="gramEnd"/>
      <w:r w:rsidRPr="00D136A7">
        <w:rPr>
          <w:rStyle w:val="HTMLCode"/>
          <w:color w:val="70AD47" w:themeColor="accent6"/>
        </w:rPr>
        <w:t>ylab</w:t>
      </w:r>
      <w:proofErr w:type="spellEnd"/>
      <w:r w:rsidRPr="00D136A7">
        <w:rPr>
          <w:rStyle w:val="HTMLCode"/>
          <w:color w:val="70AD47" w:themeColor="accent6"/>
        </w:rPr>
        <w:t>=</w:t>
      </w:r>
      <w:proofErr w:type="spellStart"/>
      <w:r w:rsidRPr="00D136A7">
        <w:rPr>
          <w:rStyle w:val="HTMLCode"/>
          <w:color w:val="70AD47" w:themeColor="accent6"/>
        </w:rPr>
        <w:t>ylab</w:t>
      </w:r>
      <w:proofErr w:type="spellEnd"/>
      <w:r w:rsidRPr="00D136A7">
        <w:rPr>
          <w:rStyle w:val="HTMLCode"/>
          <w:color w:val="70AD47" w:themeColor="accent6"/>
        </w:rPr>
        <w:t xml:space="preserve">, line=4, </w:t>
      </w:r>
      <w:proofErr w:type="spellStart"/>
      <w:r w:rsidRPr="00D136A7">
        <w:rPr>
          <w:rStyle w:val="HTMLCode"/>
          <w:color w:val="70AD47" w:themeColor="accent6"/>
        </w:rPr>
        <w:t>cex.lab</w:t>
      </w:r>
      <w:proofErr w:type="spellEnd"/>
      <w:r w:rsidRPr="00D136A7">
        <w:rPr>
          <w:rStyle w:val="HTMLCode"/>
          <w:color w:val="70AD47" w:themeColor="accent6"/>
        </w:rPr>
        <w:t>=1.5, font=2 )</w:t>
      </w:r>
    </w:p>
    <w:p w14:paraId="516B061D"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title(</w:t>
      </w:r>
      <w:proofErr w:type="spellStart"/>
      <w:proofErr w:type="gramEnd"/>
      <w:r w:rsidRPr="00D136A7">
        <w:rPr>
          <w:rStyle w:val="HTMLCode"/>
          <w:color w:val="70AD47" w:themeColor="accent6"/>
        </w:rPr>
        <w:t>xlab</w:t>
      </w:r>
      <w:proofErr w:type="spellEnd"/>
      <w:r w:rsidRPr="00D136A7">
        <w:rPr>
          <w:rStyle w:val="HTMLCode"/>
          <w:color w:val="70AD47" w:themeColor="accent6"/>
        </w:rPr>
        <w:t>=</w:t>
      </w:r>
      <w:proofErr w:type="spellStart"/>
      <w:r w:rsidRPr="00D136A7">
        <w:rPr>
          <w:rStyle w:val="HTMLCode"/>
          <w:color w:val="70AD47" w:themeColor="accent6"/>
        </w:rPr>
        <w:t>xlab</w:t>
      </w:r>
      <w:proofErr w:type="spellEnd"/>
      <w:r w:rsidRPr="00D136A7">
        <w:rPr>
          <w:rStyle w:val="HTMLCode"/>
          <w:color w:val="70AD47" w:themeColor="accent6"/>
        </w:rPr>
        <w:t xml:space="preserve">, line=2.5, </w:t>
      </w:r>
      <w:proofErr w:type="spellStart"/>
      <w:r w:rsidRPr="00D136A7">
        <w:rPr>
          <w:rStyle w:val="HTMLCode"/>
          <w:color w:val="70AD47" w:themeColor="accent6"/>
        </w:rPr>
        <w:t>cex.lab</w:t>
      </w:r>
      <w:proofErr w:type="spellEnd"/>
      <w:r w:rsidRPr="00D136A7">
        <w:rPr>
          <w:rStyle w:val="HTMLCode"/>
          <w:color w:val="70AD47" w:themeColor="accent6"/>
        </w:rPr>
        <w:t>=1.5, font=2 )</w:t>
      </w:r>
    </w:p>
    <w:p w14:paraId="12ABE7C2" w14:textId="77777777" w:rsidR="00DC418C" w:rsidRDefault="00DC418C" w:rsidP="00D136A7">
      <w:pPr>
        <w:pStyle w:val="HTMLPreformatted"/>
        <w:spacing w:line="300" w:lineRule="auto"/>
        <w:rPr>
          <w:rStyle w:val="HTMLCode"/>
          <w:i/>
          <w:iCs/>
          <w:color w:val="70AD47" w:themeColor="accent6"/>
        </w:rPr>
      </w:pPr>
    </w:p>
    <w:p w14:paraId="11D65CEE" w14:textId="25F7134B" w:rsidR="00D136A7" w:rsidRPr="00DC418C" w:rsidRDefault="00D136A7" w:rsidP="00D136A7">
      <w:pPr>
        <w:pStyle w:val="HTMLPreformatted"/>
        <w:spacing w:line="300" w:lineRule="auto"/>
        <w:rPr>
          <w:rStyle w:val="HTMLCode"/>
        </w:rPr>
      </w:pPr>
      <w:r w:rsidRPr="00DC418C">
        <w:rPr>
          <w:rStyle w:val="HTMLCode"/>
          <w:i/>
          <w:iCs/>
        </w:rPr>
        <w:t># Generate plot area for the legend</w:t>
      </w:r>
    </w:p>
    <w:p w14:paraId="13461148" w14:textId="01948A75"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par(</w:t>
      </w:r>
      <w:proofErr w:type="spellStart"/>
      <w:proofErr w:type="gramEnd"/>
      <w:r w:rsidRPr="00D136A7">
        <w:rPr>
          <w:rStyle w:val="HTMLCode"/>
          <w:color w:val="70AD47" w:themeColor="accent6"/>
        </w:rPr>
        <w:t>cex.lab</w:t>
      </w:r>
      <w:proofErr w:type="spellEnd"/>
      <w:r w:rsidRPr="00D136A7">
        <w:rPr>
          <w:rStyle w:val="HTMLCode"/>
          <w:color w:val="70AD47" w:themeColor="accent6"/>
        </w:rPr>
        <w:t xml:space="preserve">=1.5, </w:t>
      </w:r>
      <w:proofErr w:type="spellStart"/>
      <w:r w:rsidRPr="00D136A7">
        <w:rPr>
          <w:rStyle w:val="HTMLCode"/>
          <w:color w:val="70AD47" w:themeColor="accent6"/>
        </w:rPr>
        <w:t>cex.axis</w:t>
      </w:r>
      <w:proofErr w:type="spellEnd"/>
      <w:r w:rsidRPr="00D136A7">
        <w:rPr>
          <w:rStyle w:val="HTMLCode"/>
          <w:color w:val="70AD47" w:themeColor="accent6"/>
        </w:rPr>
        <w:t xml:space="preserve">=1.25, </w:t>
      </w:r>
      <w:proofErr w:type="spellStart"/>
      <w:r w:rsidRPr="00D136A7">
        <w:rPr>
          <w:rStyle w:val="HTMLCode"/>
          <w:color w:val="70AD47" w:themeColor="accent6"/>
        </w:rPr>
        <w:t>font.lab</w:t>
      </w:r>
      <w:proofErr w:type="spellEnd"/>
      <w:r w:rsidRPr="00D136A7">
        <w:rPr>
          <w:rStyle w:val="HTMLCode"/>
          <w:color w:val="70AD47" w:themeColor="accent6"/>
        </w:rPr>
        <w:t>=2,</w:t>
      </w:r>
      <w:r w:rsidR="00AF06D5">
        <w:rPr>
          <w:rStyle w:val="HTMLCode"/>
          <w:color w:val="70AD47" w:themeColor="accent6"/>
        </w:rPr>
        <w:t xml:space="preserve"> </w:t>
      </w:r>
      <w:r w:rsidRPr="00D136A7">
        <w:rPr>
          <w:rStyle w:val="HTMLCode"/>
          <w:color w:val="70AD47" w:themeColor="accent6"/>
        </w:rPr>
        <w:t>mar=c(20,0,20,4))</w:t>
      </w:r>
    </w:p>
    <w:p w14:paraId="0211B427"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prs.result</w:t>
      </w:r>
      <w:proofErr w:type="spellEnd"/>
      <w:proofErr w:type="gramEnd"/>
      <w:r w:rsidRPr="00D136A7">
        <w:rPr>
          <w:rStyle w:val="HTMLCode"/>
          <w:color w:val="70AD47" w:themeColor="accent6"/>
        </w:rPr>
        <w:t xml:space="preserve"> &lt;- </w:t>
      </w:r>
      <w:proofErr w:type="spellStart"/>
      <w:r w:rsidRPr="00D136A7">
        <w:rPr>
          <w:rStyle w:val="HTMLCode"/>
          <w:color w:val="70AD47" w:themeColor="accent6"/>
        </w:rPr>
        <w:t>prs.result</w:t>
      </w:r>
      <w:proofErr w:type="spellEnd"/>
      <w:r w:rsidRPr="00D136A7">
        <w:rPr>
          <w:rStyle w:val="HTMLCode"/>
          <w:color w:val="70AD47" w:themeColor="accent6"/>
        </w:rPr>
        <w:t>[order(-log10(</w:t>
      </w:r>
      <w:proofErr w:type="spellStart"/>
      <w:r w:rsidRPr="00D136A7">
        <w:rPr>
          <w:rStyle w:val="HTMLCode"/>
          <w:color w:val="70AD47" w:themeColor="accent6"/>
        </w:rPr>
        <w:t>prs.result$P</w:t>
      </w:r>
      <w:proofErr w:type="spellEnd"/>
      <w:r w:rsidRPr="00D136A7">
        <w:rPr>
          <w:rStyle w:val="HTMLCode"/>
          <w:color w:val="70AD47" w:themeColor="accent6"/>
        </w:rPr>
        <w:t>)),]</w:t>
      </w:r>
    </w:p>
    <w:p w14:paraId="7C38EA18"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image(</w:t>
      </w:r>
      <w:proofErr w:type="gramEnd"/>
      <w:r w:rsidRPr="00D136A7">
        <w:rPr>
          <w:rStyle w:val="HTMLCode"/>
          <w:color w:val="70AD47" w:themeColor="accent6"/>
        </w:rPr>
        <w:t>1, -log10(</w:t>
      </w:r>
      <w:proofErr w:type="spellStart"/>
      <w:r w:rsidRPr="00D136A7">
        <w:rPr>
          <w:rStyle w:val="HTMLCode"/>
          <w:color w:val="70AD47" w:themeColor="accent6"/>
        </w:rPr>
        <w:t>prs.result$P</w:t>
      </w:r>
      <w:proofErr w:type="spellEnd"/>
      <w:r w:rsidRPr="00D136A7">
        <w:rPr>
          <w:rStyle w:val="HTMLCode"/>
          <w:color w:val="70AD47" w:themeColor="accent6"/>
        </w:rPr>
        <w:t>), t(</w:t>
      </w:r>
      <w:proofErr w:type="spellStart"/>
      <w:r w:rsidRPr="00D136A7">
        <w:rPr>
          <w:rStyle w:val="HTMLCode"/>
          <w:color w:val="70AD47" w:themeColor="accent6"/>
        </w:rPr>
        <w:t>seq_along</w:t>
      </w:r>
      <w:proofErr w:type="spellEnd"/>
      <w:r w:rsidRPr="00D136A7">
        <w:rPr>
          <w:rStyle w:val="HTMLCode"/>
          <w:color w:val="70AD47" w:themeColor="accent6"/>
        </w:rPr>
        <w:t>(-log10(</w:t>
      </w:r>
      <w:proofErr w:type="spellStart"/>
      <w:r w:rsidRPr="00D136A7">
        <w:rPr>
          <w:rStyle w:val="HTMLCode"/>
          <w:color w:val="70AD47" w:themeColor="accent6"/>
        </w:rPr>
        <w:t>prs.result$P</w:t>
      </w:r>
      <w:proofErr w:type="spellEnd"/>
      <w:r w:rsidRPr="00D136A7">
        <w:rPr>
          <w:rStyle w:val="HTMLCode"/>
          <w:color w:val="70AD47" w:themeColor="accent6"/>
        </w:rPr>
        <w:t>))), col=</w:t>
      </w:r>
      <w:proofErr w:type="spellStart"/>
      <w:r w:rsidRPr="00D136A7">
        <w:rPr>
          <w:rStyle w:val="HTMLCode"/>
          <w:color w:val="70AD47" w:themeColor="accent6"/>
        </w:rPr>
        <w:t>prs.result$color</w:t>
      </w:r>
      <w:proofErr w:type="spellEnd"/>
      <w:r w:rsidRPr="00D136A7">
        <w:rPr>
          <w:rStyle w:val="HTMLCode"/>
          <w:color w:val="70AD47" w:themeColor="accent6"/>
        </w:rPr>
        <w:t>, axes=</w:t>
      </w:r>
      <w:proofErr w:type="spellStart"/>
      <w:r w:rsidRPr="00D136A7">
        <w:rPr>
          <w:rStyle w:val="HTMLCode"/>
          <w:color w:val="70AD47" w:themeColor="accent6"/>
        </w:rPr>
        <w:t>F,ann</w:t>
      </w:r>
      <w:proofErr w:type="spellEnd"/>
      <w:r w:rsidRPr="00D136A7">
        <w:rPr>
          <w:rStyle w:val="HTMLCode"/>
          <w:color w:val="70AD47" w:themeColor="accent6"/>
        </w:rPr>
        <w:t>=F)</w:t>
      </w:r>
    </w:p>
    <w:p w14:paraId="2E79A830" w14:textId="77777777" w:rsidR="00D136A7" w:rsidRPr="00D136A7" w:rsidRDefault="00D136A7" w:rsidP="00D136A7">
      <w:pPr>
        <w:pStyle w:val="HTMLPreformatted"/>
        <w:spacing w:line="300" w:lineRule="auto"/>
        <w:rPr>
          <w:rStyle w:val="HTMLCode"/>
          <w:color w:val="70AD47" w:themeColor="accent6"/>
        </w:rPr>
      </w:pPr>
      <w:proofErr w:type="gramStart"/>
      <w:r w:rsidRPr="00D136A7">
        <w:rPr>
          <w:rStyle w:val="HTMLCode"/>
          <w:color w:val="70AD47" w:themeColor="accent6"/>
        </w:rPr>
        <w:t>axis(</w:t>
      </w:r>
      <w:proofErr w:type="gramEnd"/>
      <w:r w:rsidRPr="00D136A7">
        <w:rPr>
          <w:rStyle w:val="HTMLCode"/>
          <w:color w:val="70AD47" w:themeColor="accent6"/>
        </w:rPr>
        <w:t>4,las=2,xaxs='r',</w:t>
      </w:r>
      <w:proofErr w:type="spellStart"/>
      <w:r w:rsidRPr="00D136A7">
        <w:rPr>
          <w:rStyle w:val="HTMLCode"/>
          <w:color w:val="70AD47" w:themeColor="accent6"/>
        </w:rPr>
        <w:t>yaxs</w:t>
      </w:r>
      <w:proofErr w:type="spellEnd"/>
      <w:r w:rsidRPr="00D136A7">
        <w:rPr>
          <w:rStyle w:val="HTMLCode"/>
          <w:color w:val="70AD47" w:themeColor="accent6"/>
        </w:rPr>
        <w:t xml:space="preserve">='r', </w:t>
      </w:r>
      <w:proofErr w:type="spellStart"/>
      <w:r w:rsidRPr="00D136A7">
        <w:rPr>
          <w:rStyle w:val="HTMLCode"/>
          <w:color w:val="70AD47" w:themeColor="accent6"/>
        </w:rPr>
        <w:t>tck</w:t>
      </w:r>
      <w:proofErr w:type="spellEnd"/>
      <w:r w:rsidRPr="00D136A7">
        <w:rPr>
          <w:rStyle w:val="HTMLCode"/>
          <w:color w:val="70AD47" w:themeColor="accent6"/>
        </w:rPr>
        <w:t>=0.2, col="white")</w:t>
      </w:r>
    </w:p>
    <w:p w14:paraId="1BE806BB" w14:textId="77777777" w:rsidR="00DC418C" w:rsidRDefault="00DC418C" w:rsidP="00D136A7">
      <w:pPr>
        <w:pStyle w:val="HTMLPreformatted"/>
        <w:spacing w:line="300" w:lineRule="auto"/>
        <w:rPr>
          <w:rStyle w:val="HTMLCode"/>
          <w:i/>
          <w:iCs/>
          <w:color w:val="70AD47" w:themeColor="accent6"/>
        </w:rPr>
      </w:pPr>
    </w:p>
    <w:p w14:paraId="0C360199" w14:textId="67E6CA33" w:rsidR="00D136A7" w:rsidRPr="00DC418C" w:rsidRDefault="00D136A7" w:rsidP="00D136A7">
      <w:pPr>
        <w:pStyle w:val="HTMLPreformatted"/>
        <w:spacing w:line="300" w:lineRule="auto"/>
        <w:rPr>
          <w:rStyle w:val="HTMLCode"/>
        </w:rPr>
      </w:pPr>
      <w:r w:rsidRPr="00DC418C">
        <w:rPr>
          <w:rStyle w:val="HTMLCode"/>
          <w:i/>
          <w:iCs/>
        </w:rPr>
        <w:t># plot legend title</w:t>
      </w:r>
    </w:p>
    <w:p w14:paraId="74947C6C" w14:textId="3D6CEA0C" w:rsidR="00D136A7" w:rsidRPr="00D136A7" w:rsidRDefault="00D136A7" w:rsidP="00D136A7">
      <w:pPr>
        <w:pStyle w:val="HTMLPreformatted"/>
        <w:spacing w:line="300" w:lineRule="auto"/>
        <w:rPr>
          <w:rStyle w:val="HTMLCode"/>
          <w:color w:val="70AD47" w:themeColor="accent6"/>
        </w:rPr>
      </w:pPr>
      <w:r w:rsidRPr="00D136A7">
        <w:rPr>
          <w:rStyle w:val="HTMLCode"/>
          <w:color w:val="70AD47" w:themeColor="accent6"/>
        </w:rPr>
        <w:t>title(</w:t>
      </w:r>
      <w:proofErr w:type="spellStart"/>
      <w:r w:rsidRPr="00D136A7">
        <w:rPr>
          <w:rStyle w:val="HTMLCode"/>
          <w:color w:val="70AD47" w:themeColor="accent6"/>
        </w:rPr>
        <w:t>bquote</w:t>
      </w:r>
      <w:proofErr w:type="spellEnd"/>
      <w:r w:rsidRPr="00D136A7">
        <w:rPr>
          <w:rStyle w:val="HTMLCode"/>
          <w:color w:val="70AD47" w:themeColor="accent6"/>
        </w:rPr>
        <w:t>(atop(-</w:t>
      </w:r>
      <w:proofErr w:type="gramStart"/>
      <w:r w:rsidRPr="00D136A7">
        <w:rPr>
          <w:rStyle w:val="HTMLCode"/>
          <w:color w:val="70AD47" w:themeColor="accent6"/>
        </w:rPr>
        <w:t>log[</w:t>
      </w:r>
      <w:proofErr w:type="gramEnd"/>
      <w:r w:rsidRPr="00D136A7">
        <w:rPr>
          <w:rStyle w:val="HTMLCode"/>
          <w:color w:val="70AD47" w:themeColor="accent6"/>
        </w:rPr>
        <w:t xml:space="preserve">10] ~ model, italic(P) - value),), line=2, </w:t>
      </w:r>
      <w:proofErr w:type="spellStart"/>
      <w:r w:rsidRPr="00D136A7">
        <w:rPr>
          <w:rStyle w:val="HTMLCode"/>
          <w:color w:val="70AD47" w:themeColor="accent6"/>
        </w:rPr>
        <w:t>cex</w:t>
      </w:r>
      <w:proofErr w:type="spellEnd"/>
      <w:r w:rsidRPr="00D136A7">
        <w:rPr>
          <w:rStyle w:val="HTMLCode"/>
          <w:color w:val="70AD47" w:themeColor="accent6"/>
        </w:rPr>
        <w:t xml:space="preserve">=1.5, font=2, </w:t>
      </w:r>
      <w:proofErr w:type="spellStart"/>
      <w:r w:rsidRPr="00D136A7">
        <w:rPr>
          <w:rStyle w:val="HTMLCode"/>
          <w:color w:val="70AD47" w:themeColor="accent6"/>
        </w:rPr>
        <w:t>adj</w:t>
      </w:r>
      <w:proofErr w:type="spellEnd"/>
      <w:r w:rsidRPr="00D136A7">
        <w:rPr>
          <w:rStyle w:val="HTMLCode"/>
          <w:color w:val="70AD47" w:themeColor="accent6"/>
        </w:rPr>
        <w:t>=0)</w:t>
      </w:r>
    </w:p>
    <w:p w14:paraId="387EE4B3" w14:textId="77777777" w:rsidR="00DC418C" w:rsidRDefault="00DC418C" w:rsidP="00D136A7">
      <w:pPr>
        <w:pStyle w:val="HTMLPreformatted"/>
        <w:spacing w:line="300" w:lineRule="auto"/>
        <w:rPr>
          <w:rStyle w:val="HTMLCode"/>
          <w:i/>
          <w:iCs/>
          <w:color w:val="70AD47" w:themeColor="accent6"/>
        </w:rPr>
      </w:pPr>
    </w:p>
    <w:p w14:paraId="7F762421" w14:textId="2F57059B" w:rsidR="00D136A7" w:rsidRPr="00DC418C" w:rsidRDefault="00D136A7" w:rsidP="00D136A7">
      <w:pPr>
        <w:pStyle w:val="HTMLPreformatted"/>
        <w:spacing w:line="300" w:lineRule="auto"/>
        <w:rPr>
          <w:rStyle w:val="HTMLCode"/>
        </w:rPr>
      </w:pPr>
      <w:r w:rsidRPr="00DC418C">
        <w:rPr>
          <w:rStyle w:val="HTMLCode"/>
          <w:i/>
          <w:iCs/>
        </w:rPr>
        <w:t># write the plot to file</w:t>
      </w:r>
    </w:p>
    <w:p w14:paraId="72551194" w14:textId="77777777" w:rsidR="00D136A7" w:rsidRPr="00D136A7" w:rsidRDefault="00D136A7" w:rsidP="00D136A7">
      <w:pPr>
        <w:pStyle w:val="HTMLPreformatted"/>
        <w:spacing w:line="300" w:lineRule="auto"/>
        <w:rPr>
          <w:rStyle w:val="HTMLCode"/>
          <w:color w:val="70AD47" w:themeColor="accent6"/>
        </w:rPr>
      </w:pPr>
      <w:proofErr w:type="spellStart"/>
      <w:proofErr w:type="gramStart"/>
      <w:r w:rsidRPr="00D136A7">
        <w:rPr>
          <w:rStyle w:val="HTMLCode"/>
          <w:color w:val="70AD47" w:themeColor="accent6"/>
        </w:rPr>
        <w:t>dev.off</w:t>
      </w:r>
      <w:proofErr w:type="spellEnd"/>
      <w:r w:rsidRPr="00D136A7">
        <w:rPr>
          <w:rStyle w:val="HTMLCode"/>
          <w:color w:val="70AD47" w:themeColor="accent6"/>
        </w:rPr>
        <w:t>(</w:t>
      </w:r>
      <w:proofErr w:type="gramEnd"/>
      <w:r w:rsidRPr="00D136A7">
        <w:rPr>
          <w:rStyle w:val="HTMLCode"/>
          <w:color w:val="70AD47" w:themeColor="accent6"/>
        </w:rPr>
        <w:t>)</w:t>
      </w:r>
    </w:p>
    <w:p w14:paraId="449043E4" w14:textId="77777777" w:rsidR="00D136A7" w:rsidRPr="00DC418C" w:rsidRDefault="00D136A7" w:rsidP="00D136A7">
      <w:pPr>
        <w:pStyle w:val="HTMLPreformatted"/>
        <w:spacing w:line="300" w:lineRule="auto"/>
      </w:pPr>
      <w:proofErr w:type="gramStart"/>
      <w:r w:rsidRPr="00D136A7">
        <w:rPr>
          <w:rStyle w:val="HTMLCode"/>
          <w:color w:val="70AD47" w:themeColor="accent6"/>
        </w:rPr>
        <w:t>q(</w:t>
      </w:r>
      <w:proofErr w:type="gramEnd"/>
      <w:r w:rsidRPr="00D136A7">
        <w:rPr>
          <w:rStyle w:val="HTMLCode"/>
          <w:color w:val="70AD47" w:themeColor="accent6"/>
        </w:rPr>
        <w:t xml:space="preserve">) </w:t>
      </w:r>
      <w:r w:rsidRPr="00DC418C">
        <w:rPr>
          <w:rStyle w:val="HTMLCode"/>
          <w:i/>
          <w:iCs/>
        </w:rPr>
        <w:t># exit R</w:t>
      </w:r>
    </w:p>
    <w:p w14:paraId="22F79CFD" w14:textId="77777777" w:rsidR="00D136A7" w:rsidRPr="00D136A7" w:rsidRDefault="00D136A7" w:rsidP="006A529A">
      <w:pPr>
        <w:spacing w:after="0" w:line="240" w:lineRule="auto"/>
        <w:rPr>
          <w:rFonts w:cstheme="minorHAnsi"/>
          <w:color w:val="70AD47" w:themeColor="accent6"/>
          <w:sz w:val="20"/>
          <w:szCs w:val="20"/>
        </w:rPr>
      </w:pPr>
    </w:p>
    <w:sectPr w:rsidR="00D136A7" w:rsidRPr="00D136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A6810" w14:textId="77777777" w:rsidR="00B5073C" w:rsidRDefault="00B5073C" w:rsidP="0097187C">
      <w:pPr>
        <w:spacing w:after="0" w:line="240" w:lineRule="auto"/>
      </w:pPr>
      <w:r>
        <w:separator/>
      </w:r>
    </w:p>
  </w:endnote>
  <w:endnote w:type="continuationSeparator" w:id="0">
    <w:p w14:paraId="556A625C" w14:textId="77777777" w:rsidR="00B5073C" w:rsidRDefault="00B5073C" w:rsidP="0097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72193" w14:textId="77777777" w:rsidR="00B5073C" w:rsidRDefault="00B5073C" w:rsidP="0097187C">
      <w:pPr>
        <w:spacing w:after="0" w:line="240" w:lineRule="auto"/>
      </w:pPr>
      <w:r>
        <w:separator/>
      </w:r>
    </w:p>
  </w:footnote>
  <w:footnote w:type="continuationSeparator" w:id="0">
    <w:p w14:paraId="3765690D" w14:textId="77777777" w:rsidR="00B5073C" w:rsidRDefault="00B5073C" w:rsidP="00971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1CC1"/>
    <w:multiLevelType w:val="hybridMultilevel"/>
    <w:tmpl w:val="56428E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7C4CA8"/>
    <w:multiLevelType w:val="hybridMultilevel"/>
    <w:tmpl w:val="2ED0359C"/>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E547EA8"/>
    <w:multiLevelType w:val="hybridMultilevel"/>
    <w:tmpl w:val="E69A57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AC2E30"/>
    <w:multiLevelType w:val="hybridMultilevel"/>
    <w:tmpl w:val="3634CDF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6414EA"/>
    <w:multiLevelType w:val="hybridMultilevel"/>
    <w:tmpl w:val="890C0A9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87E6665"/>
    <w:multiLevelType w:val="hybridMultilevel"/>
    <w:tmpl w:val="D57480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6034B6"/>
    <w:multiLevelType w:val="multilevel"/>
    <w:tmpl w:val="B87AD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E483878"/>
    <w:multiLevelType w:val="hybridMultilevel"/>
    <w:tmpl w:val="C28C26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205237"/>
    <w:multiLevelType w:val="multilevel"/>
    <w:tmpl w:val="A184C3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4DD0AE4"/>
    <w:multiLevelType w:val="hybridMultilevel"/>
    <w:tmpl w:val="90104E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6D6008"/>
    <w:multiLevelType w:val="hybridMultilevel"/>
    <w:tmpl w:val="D03627FE"/>
    <w:lvl w:ilvl="0" w:tplc="FCE227B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1"/>
  </w:num>
  <w:num w:numId="6">
    <w:abstractNumId w:val="0"/>
  </w:num>
  <w:num w:numId="7">
    <w:abstractNumId w:val="8"/>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7C"/>
    <w:rsid w:val="000362C6"/>
    <w:rsid w:val="0006330A"/>
    <w:rsid w:val="00080060"/>
    <w:rsid w:val="00087DF8"/>
    <w:rsid w:val="000F12A9"/>
    <w:rsid w:val="00104D1C"/>
    <w:rsid w:val="00134728"/>
    <w:rsid w:val="001715E5"/>
    <w:rsid w:val="001B7601"/>
    <w:rsid w:val="00246924"/>
    <w:rsid w:val="00255FB0"/>
    <w:rsid w:val="003D5AF9"/>
    <w:rsid w:val="00442C5D"/>
    <w:rsid w:val="00592E28"/>
    <w:rsid w:val="00682797"/>
    <w:rsid w:val="006A529A"/>
    <w:rsid w:val="006D4A5F"/>
    <w:rsid w:val="0076706C"/>
    <w:rsid w:val="00786C3D"/>
    <w:rsid w:val="00830E8F"/>
    <w:rsid w:val="00911964"/>
    <w:rsid w:val="00937C5C"/>
    <w:rsid w:val="0097187C"/>
    <w:rsid w:val="00AA52BA"/>
    <w:rsid w:val="00AF06D5"/>
    <w:rsid w:val="00B5073C"/>
    <w:rsid w:val="00BC02D7"/>
    <w:rsid w:val="00C23500"/>
    <w:rsid w:val="00D136A7"/>
    <w:rsid w:val="00D67A7A"/>
    <w:rsid w:val="00D86B0F"/>
    <w:rsid w:val="00DC418C"/>
    <w:rsid w:val="00ED1C38"/>
    <w:rsid w:val="00F40E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0007"/>
  <w15:chartTrackingRefBased/>
  <w15:docId w15:val="{7762F584-2ACB-4478-9F1A-BB935ED3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FB0"/>
    <w:rPr>
      <w:color w:val="0563C1" w:themeColor="hyperlink"/>
      <w:u w:val="single"/>
    </w:rPr>
  </w:style>
  <w:style w:type="character" w:styleId="UnresolvedMention">
    <w:name w:val="Unresolved Mention"/>
    <w:basedOn w:val="DefaultParagraphFont"/>
    <w:uiPriority w:val="99"/>
    <w:semiHidden/>
    <w:unhideWhenUsed/>
    <w:rsid w:val="00255FB0"/>
    <w:rPr>
      <w:color w:val="605E5C"/>
      <w:shd w:val="clear" w:color="auto" w:fill="E1DFDD"/>
    </w:rPr>
  </w:style>
  <w:style w:type="paragraph" w:styleId="ListParagraph">
    <w:name w:val="List Paragraph"/>
    <w:basedOn w:val="Normal"/>
    <w:uiPriority w:val="34"/>
    <w:qFormat/>
    <w:rsid w:val="00255FB0"/>
    <w:pPr>
      <w:ind w:left="720"/>
      <w:contextualSpacing/>
    </w:pPr>
  </w:style>
  <w:style w:type="paragraph" w:styleId="HTMLPreformatted">
    <w:name w:val="HTML Preformatted"/>
    <w:basedOn w:val="Normal"/>
    <w:link w:val="HTMLPreformattedChar"/>
    <w:uiPriority w:val="99"/>
    <w:unhideWhenUsed/>
    <w:rsid w:val="00D8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D86B0F"/>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D86B0F"/>
    <w:rPr>
      <w:rFonts w:ascii="Courier New" w:eastAsia="Times New Roman" w:hAnsi="Courier New" w:cs="Courier New"/>
      <w:sz w:val="20"/>
      <w:szCs w:val="20"/>
    </w:rPr>
  </w:style>
  <w:style w:type="paragraph" w:styleId="NormalWeb">
    <w:name w:val="Normal (Web)"/>
    <w:basedOn w:val="Normal"/>
    <w:uiPriority w:val="99"/>
    <w:semiHidden/>
    <w:unhideWhenUsed/>
    <w:rsid w:val="00D86B0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86B0F"/>
    <w:rPr>
      <w:b/>
      <w:bCs/>
    </w:rPr>
  </w:style>
  <w:style w:type="character" w:customStyle="1" w:styleId="mjx-char">
    <w:name w:val="mjx-char"/>
    <w:basedOn w:val="DefaultParagraphFont"/>
    <w:rsid w:val="000F12A9"/>
  </w:style>
  <w:style w:type="character" w:styleId="PlaceholderText">
    <w:name w:val="Placeholder Text"/>
    <w:basedOn w:val="DefaultParagraphFont"/>
    <w:uiPriority w:val="99"/>
    <w:semiHidden/>
    <w:rsid w:val="00786C3D"/>
    <w:rPr>
      <w:color w:val="808080"/>
    </w:rPr>
  </w:style>
  <w:style w:type="character" w:styleId="FollowedHyperlink">
    <w:name w:val="FollowedHyperlink"/>
    <w:basedOn w:val="DefaultParagraphFont"/>
    <w:uiPriority w:val="99"/>
    <w:semiHidden/>
    <w:unhideWhenUsed/>
    <w:rsid w:val="00AA52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626">
      <w:bodyDiv w:val="1"/>
      <w:marLeft w:val="0"/>
      <w:marRight w:val="0"/>
      <w:marTop w:val="0"/>
      <w:marBottom w:val="0"/>
      <w:divBdr>
        <w:top w:val="none" w:sz="0" w:space="0" w:color="auto"/>
        <w:left w:val="none" w:sz="0" w:space="0" w:color="auto"/>
        <w:bottom w:val="none" w:sz="0" w:space="0" w:color="auto"/>
        <w:right w:val="none" w:sz="0" w:space="0" w:color="auto"/>
      </w:divBdr>
    </w:div>
    <w:div w:id="216207666">
      <w:bodyDiv w:val="1"/>
      <w:marLeft w:val="0"/>
      <w:marRight w:val="0"/>
      <w:marTop w:val="0"/>
      <w:marBottom w:val="0"/>
      <w:divBdr>
        <w:top w:val="none" w:sz="0" w:space="0" w:color="auto"/>
        <w:left w:val="none" w:sz="0" w:space="0" w:color="auto"/>
        <w:bottom w:val="none" w:sz="0" w:space="0" w:color="auto"/>
        <w:right w:val="none" w:sz="0" w:space="0" w:color="auto"/>
      </w:divBdr>
    </w:div>
    <w:div w:id="275990612">
      <w:bodyDiv w:val="1"/>
      <w:marLeft w:val="0"/>
      <w:marRight w:val="0"/>
      <w:marTop w:val="0"/>
      <w:marBottom w:val="0"/>
      <w:divBdr>
        <w:top w:val="none" w:sz="0" w:space="0" w:color="auto"/>
        <w:left w:val="none" w:sz="0" w:space="0" w:color="auto"/>
        <w:bottom w:val="none" w:sz="0" w:space="0" w:color="auto"/>
        <w:right w:val="none" w:sz="0" w:space="0" w:color="auto"/>
      </w:divBdr>
    </w:div>
    <w:div w:id="280307738">
      <w:bodyDiv w:val="1"/>
      <w:marLeft w:val="0"/>
      <w:marRight w:val="0"/>
      <w:marTop w:val="0"/>
      <w:marBottom w:val="0"/>
      <w:divBdr>
        <w:top w:val="none" w:sz="0" w:space="0" w:color="auto"/>
        <w:left w:val="none" w:sz="0" w:space="0" w:color="auto"/>
        <w:bottom w:val="none" w:sz="0" w:space="0" w:color="auto"/>
        <w:right w:val="none" w:sz="0" w:space="0" w:color="auto"/>
      </w:divBdr>
    </w:div>
    <w:div w:id="294259718">
      <w:bodyDiv w:val="1"/>
      <w:marLeft w:val="0"/>
      <w:marRight w:val="0"/>
      <w:marTop w:val="0"/>
      <w:marBottom w:val="0"/>
      <w:divBdr>
        <w:top w:val="none" w:sz="0" w:space="0" w:color="auto"/>
        <w:left w:val="none" w:sz="0" w:space="0" w:color="auto"/>
        <w:bottom w:val="none" w:sz="0" w:space="0" w:color="auto"/>
        <w:right w:val="none" w:sz="0" w:space="0" w:color="auto"/>
      </w:divBdr>
    </w:div>
    <w:div w:id="379129370">
      <w:bodyDiv w:val="1"/>
      <w:marLeft w:val="0"/>
      <w:marRight w:val="0"/>
      <w:marTop w:val="0"/>
      <w:marBottom w:val="0"/>
      <w:divBdr>
        <w:top w:val="none" w:sz="0" w:space="0" w:color="auto"/>
        <w:left w:val="none" w:sz="0" w:space="0" w:color="auto"/>
        <w:bottom w:val="none" w:sz="0" w:space="0" w:color="auto"/>
        <w:right w:val="none" w:sz="0" w:space="0" w:color="auto"/>
      </w:divBdr>
    </w:div>
    <w:div w:id="447430521">
      <w:bodyDiv w:val="1"/>
      <w:marLeft w:val="0"/>
      <w:marRight w:val="0"/>
      <w:marTop w:val="0"/>
      <w:marBottom w:val="0"/>
      <w:divBdr>
        <w:top w:val="none" w:sz="0" w:space="0" w:color="auto"/>
        <w:left w:val="none" w:sz="0" w:space="0" w:color="auto"/>
        <w:bottom w:val="none" w:sz="0" w:space="0" w:color="auto"/>
        <w:right w:val="none" w:sz="0" w:space="0" w:color="auto"/>
      </w:divBdr>
    </w:div>
    <w:div w:id="478428619">
      <w:bodyDiv w:val="1"/>
      <w:marLeft w:val="0"/>
      <w:marRight w:val="0"/>
      <w:marTop w:val="0"/>
      <w:marBottom w:val="0"/>
      <w:divBdr>
        <w:top w:val="none" w:sz="0" w:space="0" w:color="auto"/>
        <w:left w:val="none" w:sz="0" w:space="0" w:color="auto"/>
        <w:bottom w:val="none" w:sz="0" w:space="0" w:color="auto"/>
        <w:right w:val="none" w:sz="0" w:space="0" w:color="auto"/>
      </w:divBdr>
    </w:div>
    <w:div w:id="483665083">
      <w:bodyDiv w:val="1"/>
      <w:marLeft w:val="0"/>
      <w:marRight w:val="0"/>
      <w:marTop w:val="0"/>
      <w:marBottom w:val="0"/>
      <w:divBdr>
        <w:top w:val="none" w:sz="0" w:space="0" w:color="auto"/>
        <w:left w:val="none" w:sz="0" w:space="0" w:color="auto"/>
        <w:bottom w:val="none" w:sz="0" w:space="0" w:color="auto"/>
        <w:right w:val="none" w:sz="0" w:space="0" w:color="auto"/>
      </w:divBdr>
    </w:div>
    <w:div w:id="608396403">
      <w:bodyDiv w:val="1"/>
      <w:marLeft w:val="0"/>
      <w:marRight w:val="0"/>
      <w:marTop w:val="0"/>
      <w:marBottom w:val="0"/>
      <w:divBdr>
        <w:top w:val="none" w:sz="0" w:space="0" w:color="auto"/>
        <w:left w:val="none" w:sz="0" w:space="0" w:color="auto"/>
        <w:bottom w:val="none" w:sz="0" w:space="0" w:color="auto"/>
        <w:right w:val="none" w:sz="0" w:space="0" w:color="auto"/>
      </w:divBdr>
    </w:div>
    <w:div w:id="726757631">
      <w:bodyDiv w:val="1"/>
      <w:marLeft w:val="0"/>
      <w:marRight w:val="0"/>
      <w:marTop w:val="0"/>
      <w:marBottom w:val="0"/>
      <w:divBdr>
        <w:top w:val="none" w:sz="0" w:space="0" w:color="auto"/>
        <w:left w:val="none" w:sz="0" w:space="0" w:color="auto"/>
        <w:bottom w:val="none" w:sz="0" w:space="0" w:color="auto"/>
        <w:right w:val="none" w:sz="0" w:space="0" w:color="auto"/>
      </w:divBdr>
    </w:div>
    <w:div w:id="828054535">
      <w:bodyDiv w:val="1"/>
      <w:marLeft w:val="0"/>
      <w:marRight w:val="0"/>
      <w:marTop w:val="0"/>
      <w:marBottom w:val="0"/>
      <w:divBdr>
        <w:top w:val="none" w:sz="0" w:space="0" w:color="auto"/>
        <w:left w:val="none" w:sz="0" w:space="0" w:color="auto"/>
        <w:bottom w:val="none" w:sz="0" w:space="0" w:color="auto"/>
        <w:right w:val="none" w:sz="0" w:space="0" w:color="auto"/>
      </w:divBdr>
    </w:div>
    <w:div w:id="964429933">
      <w:bodyDiv w:val="1"/>
      <w:marLeft w:val="0"/>
      <w:marRight w:val="0"/>
      <w:marTop w:val="0"/>
      <w:marBottom w:val="0"/>
      <w:divBdr>
        <w:top w:val="none" w:sz="0" w:space="0" w:color="auto"/>
        <w:left w:val="none" w:sz="0" w:space="0" w:color="auto"/>
        <w:bottom w:val="none" w:sz="0" w:space="0" w:color="auto"/>
        <w:right w:val="none" w:sz="0" w:space="0" w:color="auto"/>
      </w:divBdr>
    </w:div>
    <w:div w:id="964695804">
      <w:bodyDiv w:val="1"/>
      <w:marLeft w:val="0"/>
      <w:marRight w:val="0"/>
      <w:marTop w:val="0"/>
      <w:marBottom w:val="0"/>
      <w:divBdr>
        <w:top w:val="none" w:sz="0" w:space="0" w:color="auto"/>
        <w:left w:val="none" w:sz="0" w:space="0" w:color="auto"/>
        <w:bottom w:val="none" w:sz="0" w:space="0" w:color="auto"/>
        <w:right w:val="none" w:sz="0" w:space="0" w:color="auto"/>
      </w:divBdr>
    </w:div>
    <w:div w:id="971061396">
      <w:bodyDiv w:val="1"/>
      <w:marLeft w:val="0"/>
      <w:marRight w:val="0"/>
      <w:marTop w:val="0"/>
      <w:marBottom w:val="0"/>
      <w:divBdr>
        <w:top w:val="none" w:sz="0" w:space="0" w:color="auto"/>
        <w:left w:val="none" w:sz="0" w:space="0" w:color="auto"/>
        <w:bottom w:val="none" w:sz="0" w:space="0" w:color="auto"/>
        <w:right w:val="none" w:sz="0" w:space="0" w:color="auto"/>
      </w:divBdr>
    </w:div>
    <w:div w:id="1021006847">
      <w:bodyDiv w:val="1"/>
      <w:marLeft w:val="0"/>
      <w:marRight w:val="0"/>
      <w:marTop w:val="0"/>
      <w:marBottom w:val="0"/>
      <w:divBdr>
        <w:top w:val="none" w:sz="0" w:space="0" w:color="auto"/>
        <w:left w:val="none" w:sz="0" w:space="0" w:color="auto"/>
        <w:bottom w:val="none" w:sz="0" w:space="0" w:color="auto"/>
        <w:right w:val="none" w:sz="0" w:space="0" w:color="auto"/>
      </w:divBdr>
    </w:div>
    <w:div w:id="1049299459">
      <w:bodyDiv w:val="1"/>
      <w:marLeft w:val="0"/>
      <w:marRight w:val="0"/>
      <w:marTop w:val="0"/>
      <w:marBottom w:val="0"/>
      <w:divBdr>
        <w:top w:val="none" w:sz="0" w:space="0" w:color="auto"/>
        <w:left w:val="none" w:sz="0" w:space="0" w:color="auto"/>
        <w:bottom w:val="none" w:sz="0" w:space="0" w:color="auto"/>
        <w:right w:val="none" w:sz="0" w:space="0" w:color="auto"/>
      </w:divBdr>
    </w:div>
    <w:div w:id="1063722803">
      <w:bodyDiv w:val="1"/>
      <w:marLeft w:val="0"/>
      <w:marRight w:val="0"/>
      <w:marTop w:val="0"/>
      <w:marBottom w:val="0"/>
      <w:divBdr>
        <w:top w:val="none" w:sz="0" w:space="0" w:color="auto"/>
        <w:left w:val="none" w:sz="0" w:space="0" w:color="auto"/>
        <w:bottom w:val="none" w:sz="0" w:space="0" w:color="auto"/>
        <w:right w:val="none" w:sz="0" w:space="0" w:color="auto"/>
      </w:divBdr>
    </w:div>
    <w:div w:id="1063869495">
      <w:bodyDiv w:val="1"/>
      <w:marLeft w:val="0"/>
      <w:marRight w:val="0"/>
      <w:marTop w:val="0"/>
      <w:marBottom w:val="0"/>
      <w:divBdr>
        <w:top w:val="none" w:sz="0" w:space="0" w:color="auto"/>
        <w:left w:val="none" w:sz="0" w:space="0" w:color="auto"/>
        <w:bottom w:val="none" w:sz="0" w:space="0" w:color="auto"/>
        <w:right w:val="none" w:sz="0" w:space="0" w:color="auto"/>
      </w:divBdr>
    </w:div>
    <w:div w:id="1111361589">
      <w:bodyDiv w:val="1"/>
      <w:marLeft w:val="0"/>
      <w:marRight w:val="0"/>
      <w:marTop w:val="0"/>
      <w:marBottom w:val="0"/>
      <w:divBdr>
        <w:top w:val="none" w:sz="0" w:space="0" w:color="auto"/>
        <w:left w:val="none" w:sz="0" w:space="0" w:color="auto"/>
        <w:bottom w:val="none" w:sz="0" w:space="0" w:color="auto"/>
        <w:right w:val="none" w:sz="0" w:space="0" w:color="auto"/>
      </w:divBdr>
    </w:div>
    <w:div w:id="1137378127">
      <w:bodyDiv w:val="1"/>
      <w:marLeft w:val="0"/>
      <w:marRight w:val="0"/>
      <w:marTop w:val="0"/>
      <w:marBottom w:val="0"/>
      <w:divBdr>
        <w:top w:val="none" w:sz="0" w:space="0" w:color="auto"/>
        <w:left w:val="none" w:sz="0" w:space="0" w:color="auto"/>
        <w:bottom w:val="none" w:sz="0" w:space="0" w:color="auto"/>
        <w:right w:val="none" w:sz="0" w:space="0" w:color="auto"/>
      </w:divBdr>
    </w:div>
    <w:div w:id="1194462436">
      <w:bodyDiv w:val="1"/>
      <w:marLeft w:val="0"/>
      <w:marRight w:val="0"/>
      <w:marTop w:val="0"/>
      <w:marBottom w:val="0"/>
      <w:divBdr>
        <w:top w:val="none" w:sz="0" w:space="0" w:color="auto"/>
        <w:left w:val="none" w:sz="0" w:space="0" w:color="auto"/>
        <w:bottom w:val="none" w:sz="0" w:space="0" w:color="auto"/>
        <w:right w:val="none" w:sz="0" w:space="0" w:color="auto"/>
      </w:divBdr>
    </w:div>
    <w:div w:id="1294943519">
      <w:bodyDiv w:val="1"/>
      <w:marLeft w:val="0"/>
      <w:marRight w:val="0"/>
      <w:marTop w:val="0"/>
      <w:marBottom w:val="0"/>
      <w:divBdr>
        <w:top w:val="none" w:sz="0" w:space="0" w:color="auto"/>
        <w:left w:val="none" w:sz="0" w:space="0" w:color="auto"/>
        <w:bottom w:val="none" w:sz="0" w:space="0" w:color="auto"/>
        <w:right w:val="none" w:sz="0" w:space="0" w:color="auto"/>
      </w:divBdr>
    </w:div>
    <w:div w:id="1398748176">
      <w:bodyDiv w:val="1"/>
      <w:marLeft w:val="0"/>
      <w:marRight w:val="0"/>
      <w:marTop w:val="0"/>
      <w:marBottom w:val="0"/>
      <w:divBdr>
        <w:top w:val="none" w:sz="0" w:space="0" w:color="auto"/>
        <w:left w:val="none" w:sz="0" w:space="0" w:color="auto"/>
        <w:bottom w:val="none" w:sz="0" w:space="0" w:color="auto"/>
        <w:right w:val="none" w:sz="0" w:space="0" w:color="auto"/>
      </w:divBdr>
    </w:div>
    <w:div w:id="1445225219">
      <w:bodyDiv w:val="1"/>
      <w:marLeft w:val="0"/>
      <w:marRight w:val="0"/>
      <w:marTop w:val="0"/>
      <w:marBottom w:val="0"/>
      <w:divBdr>
        <w:top w:val="none" w:sz="0" w:space="0" w:color="auto"/>
        <w:left w:val="none" w:sz="0" w:space="0" w:color="auto"/>
        <w:bottom w:val="none" w:sz="0" w:space="0" w:color="auto"/>
        <w:right w:val="none" w:sz="0" w:space="0" w:color="auto"/>
      </w:divBdr>
    </w:div>
    <w:div w:id="1455443936">
      <w:bodyDiv w:val="1"/>
      <w:marLeft w:val="0"/>
      <w:marRight w:val="0"/>
      <w:marTop w:val="0"/>
      <w:marBottom w:val="0"/>
      <w:divBdr>
        <w:top w:val="none" w:sz="0" w:space="0" w:color="auto"/>
        <w:left w:val="none" w:sz="0" w:space="0" w:color="auto"/>
        <w:bottom w:val="none" w:sz="0" w:space="0" w:color="auto"/>
        <w:right w:val="none" w:sz="0" w:space="0" w:color="auto"/>
      </w:divBdr>
    </w:div>
    <w:div w:id="1579250008">
      <w:bodyDiv w:val="1"/>
      <w:marLeft w:val="0"/>
      <w:marRight w:val="0"/>
      <w:marTop w:val="0"/>
      <w:marBottom w:val="0"/>
      <w:divBdr>
        <w:top w:val="none" w:sz="0" w:space="0" w:color="auto"/>
        <w:left w:val="none" w:sz="0" w:space="0" w:color="auto"/>
        <w:bottom w:val="none" w:sz="0" w:space="0" w:color="auto"/>
        <w:right w:val="none" w:sz="0" w:space="0" w:color="auto"/>
      </w:divBdr>
    </w:div>
    <w:div w:id="1598907509">
      <w:bodyDiv w:val="1"/>
      <w:marLeft w:val="0"/>
      <w:marRight w:val="0"/>
      <w:marTop w:val="0"/>
      <w:marBottom w:val="0"/>
      <w:divBdr>
        <w:top w:val="none" w:sz="0" w:space="0" w:color="auto"/>
        <w:left w:val="none" w:sz="0" w:space="0" w:color="auto"/>
        <w:bottom w:val="none" w:sz="0" w:space="0" w:color="auto"/>
        <w:right w:val="none" w:sz="0" w:space="0" w:color="auto"/>
      </w:divBdr>
    </w:div>
    <w:div w:id="1600023857">
      <w:bodyDiv w:val="1"/>
      <w:marLeft w:val="0"/>
      <w:marRight w:val="0"/>
      <w:marTop w:val="0"/>
      <w:marBottom w:val="0"/>
      <w:divBdr>
        <w:top w:val="none" w:sz="0" w:space="0" w:color="auto"/>
        <w:left w:val="none" w:sz="0" w:space="0" w:color="auto"/>
        <w:bottom w:val="none" w:sz="0" w:space="0" w:color="auto"/>
        <w:right w:val="none" w:sz="0" w:space="0" w:color="auto"/>
      </w:divBdr>
    </w:div>
    <w:div w:id="1736969391">
      <w:bodyDiv w:val="1"/>
      <w:marLeft w:val="0"/>
      <w:marRight w:val="0"/>
      <w:marTop w:val="0"/>
      <w:marBottom w:val="0"/>
      <w:divBdr>
        <w:top w:val="none" w:sz="0" w:space="0" w:color="auto"/>
        <w:left w:val="none" w:sz="0" w:space="0" w:color="auto"/>
        <w:bottom w:val="none" w:sz="0" w:space="0" w:color="auto"/>
        <w:right w:val="none" w:sz="0" w:space="0" w:color="auto"/>
      </w:divBdr>
    </w:div>
    <w:div w:id="1864006080">
      <w:bodyDiv w:val="1"/>
      <w:marLeft w:val="0"/>
      <w:marRight w:val="0"/>
      <w:marTop w:val="0"/>
      <w:marBottom w:val="0"/>
      <w:divBdr>
        <w:top w:val="none" w:sz="0" w:space="0" w:color="auto"/>
        <w:left w:val="none" w:sz="0" w:space="0" w:color="auto"/>
        <w:bottom w:val="none" w:sz="0" w:space="0" w:color="auto"/>
        <w:right w:val="none" w:sz="0" w:space="0" w:color="auto"/>
      </w:divBdr>
    </w:div>
    <w:div w:id="1876847616">
      <w:bodyDiv w:val="1"/>
      <w:marLeft w:val="0"/>
      <w:marRight w:val="0"/>
      <w:marTop w:val="0"/>
      <w:marBottom w:val="0"/>
      <w:divBdr>
        <w:top w:val="none" w:sz="0" w:space="0" w:color="auto"/>
        <w:left w:val="none" w:sz="0" w:space="0" w:color="auto"/>
        <w:bottom w:val="none" w:sz="0" w:space="0" w:color="auto"/>
        <w:right w:val="none" w:sz="0" w:space="0" w:color="auto"/>
      </w:divBdr>
    </w:div>
    <w:div w:id="1924139472">
      <w:bodyDiv w:val="1"/>
      <w:marLeft w:val="0"/>
      <w:marRight w:val="0"/>
      <w:marTop w:val="0"/>
      <w:marBottom w:val="0"/>
      <w:divBdr>
        <w:top w:val="none" w:sz="0" w:space="0" w:color="auto"/>
        <w:left w:val="none" w:sz="0" w:space="0" w:color="auto"/>
        <w:bottom w:val="none" w:sz="0" w:space="0" w:color="auto"/>
        <w:right w:val="none" w:sz="0" w:space="0" w:color="auto"/>
      </w:divBdr>
    </w:div>
    <w:div w:id="1933467481">
      <w:bodyDiv w:val="1"/>
      <w:marLeft w:val="0"/>
      <w:marRight w:val="0"/>
      <w:marTop w:val="0"/>
      <w:marBottom w:val="0"/>
      <w:divBdr>
        <w:top w:val="none" w:sz="0" w:space="0" w:color="auto"/>
        <w:left w:val="none" w:sz="0" w:space="0" w:color="auto"/>
        <w:bottom w:val="none" w:sz="0" w:space="0" w:color="auto"/>
        <w:right w:val="none" w:sz="0" w:space="0" w:color="auto"/>
      </w:divBdr>
    </w:div>
    <w:div w:id="2083984333">
      <w:bodyDiv w:val="1"/>
      <w:marLeft w:val="0"/>
      <w:marRight w:val="0"/>
      <w:marTop w:val="0"/>
      <w:marBottom w:val="0"/>
      <w:divBdr>
        <w:top w:val="none" w:sz="0" w:space="0" w:color="auto"/>
        <w:left w:val="none" w:sz="0" w:space="0" w:color="auto"/>
        <w:bottom w:val="none" w:sz="0" w:space="0" w:color="auto"/>
        <w:right w:val="none" w:sz="0" w:space="0" w:color="auto"/>
      </w:divBdr>
    </w:div>
    <w:div w:id="21269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cbi.nlm.nih.gov/pmc/articles/PMC600169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600169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ture.com/articles/s41596-020-0353-1" TargetMode="External"/><Relationship Id="rId5" Type="http://schemas.openxmlformats.org/officeDocument/2006/relationships/styles" Target="styles.xml"/><Relationship Id="rId15" Type="http://schemas.openxmlformats.org/officeDocument/2006/relationships/hyperlink" Target="https://choishingwan.github.io/PRS-Tutorial/target/" TargetMode="External"/><Relationship Id="rId10" Type="http://schemas.openxmlformats.org/officeDocument/2006/relationships/hyperlink" Target="https://choishingwan.github.io/PRS-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cbi.nlm.nih.gov/pmc/articles/PMC6001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9F6466846D7B4A8C80D65DF4845AC8" ma:contentTypeVersion="6" ma:contentTypeDescription="Create a new document." ma:contentTypeScope="" ma:versionID="b73a5c1f43158d51c7ff7144e9556710">
  <xsd:schema xmlns:xsd="http://www.w3.org/2001/XMLSchema" xmlns:xs="http://www.w3.org/2001/XMLSchema" xmlns:p="http://schemas.microsoft.com/office/2006/metadata/properties" xmlns:ns2="85971f17-f98e-4259-ad18-139c23ed39e1" targetNamespace="http://schemas.microsoft.com/office/2006/metadata/properties" ma:root="true" ma:fieldsID="a22385fb6f35e4f1c1b3c5eb43e334eb" ns2:_="">
    <xsd:import namespace="85971f17-f98e-4259-ad18-139c23ed39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1f17-f98e-4259-ad18-139c23ed3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AFED0-6961-43BA-A13E-06A8AADD4B87}">
  <ds:schemaRefs>
    <ds:schemaRef ds:uri="http://schemas.microsoft.com/sharepoint/v3/contenttype/forms"/>
  </ds:schemaRefs>
</ds:datastoreItem>
</file>

<file path=customXml/itemProps2.xml><?xml version="1.0" encoding="utf-8"?>
<ds:datastoreItem xmlns:ds="http://schemas.openxmlformats.org/officeDocument/2006/customXml" ds:itemID="{3E5FD10A-DA5A-43CC-A268-65A5C2BD0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71f17-f98e-4259-ad18-139c23ed3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655C3F-3076-4390-BA6D-00A90DE356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4115</Words>
  <Characters>24485</Characters>
  <Application>Microsoft Office Word</Application>
  <DocSecurity>0</DocSecurity>
  <Lines>661</Lines>
  <Paragraphs>371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Warrington</dc:creator>
  <cp:keywords/>
  <dc:description/>
  <cp:lastModifiedBy>Ben Brumpton</cp:lastModifiedBy>
  <cp:revision>12</cp:revision>
  <dcterms:created xsi:type="dcterms:W3CDTF">2022-05-02T23:48:00Z</dcterms:created>
  <dcterms:modified xsi:type="dcterms:W3CDTF">2022-06-01T18:51:00Z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2022-05-02T23:48:07Z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a448b6b8-b36c-44b8-b514-560680efae60</vt:lpwstr>
  </property>
  <property fmtid="{D5CDD505-2E9C-101B-9397-08002B2CF9AE}" pid="8" name="MSIP_Label_0f488380-630a-4f55-a077-a19445e3f360_ContentBits">
    <vt:lpwstr>0</vt:lpwstr>
  </property>
  <property fmtid="{D5CDD505-2E9C-101B-9397-08002B2CF9AE}" pid="9" name="ContentTypeId">
    <vt:lpwstr>0x010100499F6466846D7B4A8C80D65DF4845AC8</vt:lpwstr>
  </property>
</Properties>
</file>