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4C2" w:rsidRDefault="00C91854">
      <w:pPr>
        <w:pStyle w:val="Title"/>
      </w:pPr>
      <w:r>
        <w:t>Final Project Stat 716</w:t>
      </w:r>
    </w:p>
    <w:p w:rsidR="009F04C2" w:rsidRDefault="00C91854">
      <w:pPr>
        <w:pStyle w:val="Author"/>
      </w:pPr>
      <w:r>
        <w:t>Dane Isenberg, Alexis Ondongo, and Johanky Reyes</w:t>
      </w:r>
    </w:p>
    <w:p w:rsidR="009F04C2" w:rsidRDefault="00C91854">
      <w:pPr>
        <w:pStyle w:val="Date"/>
      </w:pPr>
      <w:r>
        <w:t>11/17/2018</w:t>
      </w:r>
    </w:p>
    <w:p w:rsidR="009F04C2" w:rsidRDefault="00C91854">
      <w:pPr>
        <w:pStyle w:val="Heading2"/>
      </w:pPr>
      <w:bookmarkStart w:id="0" w:name="introduction"/>
      <w:bookmarkEnd w:id="0"/>
      <w:r>
        <w:t>Introduction:</w:t>
      </w:r>
    </w:p>
    <w:p w:rsidR="009F04C2" w:rsidRDefault="00C91854">
      <w:pPr>
        <w:pStyle w:val="FirstParagraph"/>
      </w:pPr>
      <w:r>
        <w:t xml:space="preserve">Marketing campaigns - that is campaigns to sell products via direct contact with customers, naturally want to optimize their targeting strategy. Of great interest are the characteristics of a customer that would indicate most clearly whether or not a customer would purchase the product. In the context of statistical language, we call these characteristics of the customers - the </w:t>
      </w:r>
      <w:r>
        <w:rPr>
          <w:i/>
        </w:rPr>
        <w:t>predictor variables</w:t>
      </w:r>
      <w:r>
        <w:t xml:space="preserve"> - and whether or not the customer purchases the product - the binary </w:t>
      </w:r>
      <w:r>
        <w:rPr>
          <w:i/>
        </w:rPr>
        <w:t>response variable</w:t>
      </w:r>
      <w:r>
        <w:t>.</w:t>
      </w:r>
    </w:p>
    <w:p w:rsidR="009F04C2" w:rsidRDefault="00C91854">
      <w:pPr>
        <w:pStyle w:val="BodyText"/>
      </w:pPr>
      <w:r>
        <w:t>In this particular statistical analysis, we look at real data set collected from a phone marketing campaign conducted by a Portuguese retail bank to get potential clients to subscribe to a term deposit with them. The original data set, which was cleaned and parsed down for the analysis below, was gathered over multiple years from 2008 to 2013 and included 52,944 phone contacts</w:t>
      </w:r>
      <w:r w:rsidR="00FA627A">
        <w:rPr>
          <w:rStyle w:val="FootnoteReference"/>
        </w:rPr>
        <w:footnoteReference w:id="1"/>
      </w:r>
      <w:r w:rsidR="00FA627A">
        <w:t xml:space="preserve">. </w:t>
      </w:r>
      <w:r>
        <w:t>The response variable, if the client subscribes to a term deposit (yes or no) was originally considered against 150 predictors</w:t>
      </w:r>
      <w:r w:rsidR="001F1805">
        <w:t xml:space="preserve"> </w:t>
      </w:r>
      <w:r>
        <w:t>but was reduced to 16 predictors by a feature selection process done independent of this paper. The 16 predictors that we consider in this analysis consider characteristics including standard demographic information (age,marital status etc.), socioeconomic indicators (education level, housing loan etc.), and type of contact (time of day, duration of call etc.).</w:t>
      </w:r>
    </w:p>
    <w:p w:rsidR="009F04C2" w:rsidRDefault="00C91854">
      <w:pPr>
        <w:pStyle w:val="BodyText"/>
      </w:pPr>
      <w:r>
        <w:t xml:space="preserve">As suggested above, the overall goal of our statistical analysis, is to predict as accurately as possible, based on 16 predictors, whether or not potential customers would commit to a term deposit. We do this by exploring several classification methods (that is methods interested in predicting whether or not a client takes a deposit), from logistic regression to random forests, on a pre-selected training data set of 31,647 observations and use cross-validation to assess their predictive success. Naturally, this bank and others, would like to optimize their marketing. If they have a vehicle that helps them predict clients with high accuracy based on several characteristics, they can target clients more effectively and with potentially few resources. In fact, this data set was collected during a period of economic recession, when banks were struggling and marketing efficiency was at a premium. To that end, this paper also examines some of the most significant predictors related to the </w:t>
      </w:r>
      <w:r>
        <w:lastRenderedPageBreak/>
        <w:t>response as they may provide an opportunity for banks to make greater sense of what characterizes their best potential client pool.</w:t>
      </w:r>
    </w:p>
    <w:p w:rsidR="009F04C2" w:rsidRDefault="00C91854">
      <w:pPr>
        <w:pStyle w:val="BodyText"/>
      </w:pPr>
      <w:r>
        <w:t xml:space="preserve">In today’s world, there has been a lot of focus on predatory modeling - to the point where even a mainstream book, </w:t>
      </w:r>
      <w:r>
        <w:rPr>
          <w:b/>
        </w:rPr>
        <w:t>Weapons of Math Destruction</w:t>
      </w:r>
      <w:r>
        <w:t xml:space="preserve"> ,came out concerning the subject. While this may have not been an explicit goal of the original data collection, this analysis also gives banks and regulatory agencies a view on how banks could both gain advantage over other banks in their marketing practices or worse how banks, especially those that are now exclusively online, could exploit characteristics of potential customers to optimize their marketing. Think of for-profit-colleges and predatory pay-day loans.</w:t>
      </w:r>
    </w:p>
    <w:p w:rsidR="009F04C2" w:rsidRDefault="00C91854">
      <w:pPr>
        <w:pStyle w:val="BodyText"/>
      </w:pPr>
      <w:r>
        <w:t>We start the analysis by first describing the data set, then we discuss, fit, and evaluate classification models on the data, which includes a consideration of the relevant predictors, and finally we make some conclusions based on these results.</w:t>
      </w:r>
    </w:p>
    <w:p w:rsidR="009F04C2" w:rsidRDefault="00C91854">
      <w:pPr>
        <w:pStyle w:val="BodyText"/>
      </w:pPr>
      <w:r>
        <w:t xml:space="preserve">Note: We only provide code </w:t>
      </w:r>
      <w:r w:rsidR="00E257DC">
        <w:t xml:space="preserve">and its commentary </w:t>
      </w:r>
      <w:r>
        <w:t>if newly used.</w:t>
      </w:r>
    </w:p>
    <w:p w:rsidR="009F04C2" w:rsidRDefault="00C91854">
      <w:pPr>
        <w:pStyle w:val="Heading2"/>
      </w:pPr>
      <w:bookmarkStart w:id="1" w:name="a-look-at-the-data"/>
      <w:bookmarkEnd w:id="1"/>
      <w:r>
        <w:t>A Look at the Data:</w:t>
      </w:r>
    </w:p>
    <w:p w:rsidR="009F04C2" w:rsidRDefault="00C91854">
      <w:pPr>
        <w:pStyle w:val="FirstParagraph"/>
      </w:pPr>
      <w:r>
        <w:t>Here is a snapshot of the data set.</w:t>
      </w:r>
      <w:r w:rsidR="00264625">
        <w:t xml:space="preserve"> There are 31,647 rows - corresponding to each client called, and there are 17 columns, corresponding to the variables measured on each client (16 predictors, and 1 response variable).</w:t>
      </w:r>
    </w:p>
    <w:p w:rsidR="00264625" w:rsidRDefault="00C91854" w:rsidP="00264625">
      <w:pPr>
        <w:pStyle w:val="BodyText"/>
      </w:pPr>
      <w:r>
        <w:t>The output provides a summary of the variables contained within the data frame, that is it describes the columns as representing a “factor” or an “integer” variable for example.</w:t>
      </w:r>
    </w:p>
    <w:p w:rsidR="00264625" w:rsidRDefault="00C91854" w:rsidP="00264625">
      <w:pPr>
        <w:pStyle w:val="BodyText"/>
      </w:pPr>
      <w:r>
        <w:t xml:space="preserve">We see that </w:t>
      </w:r>
      <w:r>
        <w:rPr>
          <w:rStyle w:val="VerbatimChar"/>
        </w:rPr>
        <w:t>martial</w:t>
      </w:r>
      <w:r>
        <w:t xml:space="preserve"> is a categorical variable with 3 levels: divorced, married, and single and </w:t>
      </w:r>
      <w:r>
        <w:rPr>
          <w:rStyle w:val="VerbatimChar"/>
        </w:rPr>
        <w:t>age</w:t>
      </w:r>
      <w:r>
        <w:t xml:space="preserve"> is quantitative taking integral values.</w:t>
      </w:r>
    </w:p>
    <w:p w:rsidR="00264625" w:rsidRPr="00264625" w:rsidRDefault="00264625" w:rsidP="00264625">
      <w:pPr>
        <w:pStyle w:val="BodyText"/>
        <w:rPr>
          <w:rStyle w:val="KeywordTok"/>
          <w:rFonts w:asciiTheme="minorHAnsi" w:hAnsiTheme="minorHAnsi"/>
          <w:b w:val="0"/>
          <w:color w:val="auto"/>
          <w:sz w:val="24"/>
          <w:shd w:val="clear" w:color="auto" w:fill="auto"/>
        </w:rPr>
      </w:pPr>
    </w:p>
    <w:p w:rsidR="009F04C2" w:rsidRDefault="00C91854">
      <w:pPr>
        <w:pStyle w:val="SourceCode"/>
      </w:pPr>
      <w:proofErr w:type="spellStart"/>
      <w:r>
        <w:rPr>
          <w:rStyle w:val="KeywordTok"/>
        </w:rPr>
        <w:t>str</w:t>
      </w:r>
      <w:proofErr w:type="spellEnd"/>
      <w:r>
        <w:rPr>
          <w:rStyle w:val="NormalTok"/>
        </w:rPr>
        <w:t>(Bank)</w:t>
      </w:r>
    </w:p>
    <w:p w:rsidR="009F04C2" w:rsidRDefault="00C91854">
      <w:pPr>
        <w:pStyle w:val="SourceCode"/>
      </w:pPr>
      <w:r>
        <w:rPr>
          <w:rStyle w:val="VerbatimChar"/>
        </w:rPr>
        <w:t>## Classes 'tbl_df', 'tbl' and 'data.frame':    31647 obs. of  17 variables:</w:t>
      </w:r>
      <w:r>
        <w:br/>
      </w:r>
      <w:r>
        <w:rPr>
          <w:rStyle w:val="VerbatimChar"/>
        </w:rPr>
        <w:t>##  $ age      : int  39 52 40 48 46 33 49 34 36 28 ...</w:t>
      </w:r>
      <w:r>
        <w:br/>
      </w:r>
      <w:r>
        <w:rPr>
          <w:rStyle w:val="VerbatimChar"/>
        </w:rPr>
        <w:t>##  $ job      : Factor w/ 12 levels "admin.","blue-collar",..: 8 5 7 5 10 2 2 2 10 2 ...</w:t>
      </w:r>
      <w:r>
        <w:br/>
      </w:r>
      <w:r>
        <w:rPr>
          <w:rStyle w:val="VerbatimChar"/>
        </w:rPr>
        <w:t>##  $ marital  : Factor w/ 3 levels "divorced","married",..: 2 2 3 2 2 2 2 2 3 2 ...</w:t>
      </w:r>
      <w:r>
        <w:br/>
      </w:r>
      <w:r>
        <w:rPr>
          <w:rStyle w:val="VerbatimChar"/>
        </w:rPr>
        <w:t>##  $ education: Factor w/ 4 levels "primary","secondary",..: 2 3 4 1 3 2 2 2 2 2 ...</w:t>
      </w:r>
      <w:r>
        <w:br/>
      </w:r>
      <w:r>
        <w:rPr>
          <w:rStyle w:val="VerbatimChar"/>
        </w:rPr>
        <w:t>##  $ default  : Factor w/ 2 levels "no","yes": 1 1 1 1 1 1 1 1 1 1 ...</w:t>
      </w:r>
      <w:r>
        <w:br/>
      </w:r>
      <w:r>
        <w:rPr>
          <w:rStyle w:val="VerbatimChar"/>
        </w:rPr>
        <w:t>##  $ balance  : int  0 1646 109 427 2207 2254 171 103 5436 373 ...</w:t>
      </w:r>
      <w:r>
        <w:br/>
      </w:r>
      <w:r>
        <w:rPr>
          <w:rStyle w:val="VerbatimChar"/>
        </w:rPr>
        <w:t>##  $ housing  : Factor w/ 2 levels "no","yes": 2 1 2 1 2 2 1 2 2 2 ...</w:t>
      </w:r>
      <w:r>
        <w:br/>
      </w:r>
      <w:r>
        <w:rPr>
          <w:rStyle w:val="VerbatimChar"/>
        </w:rPr>
        <w:t>##  $ loan     : Factor w/ 2 levels "no","yes": 1 2 1 1 1 1 1 2 1 1 ...</w:t>
      </w:r>
      <w:r>
        <w:br/>
      </w:r>
      <w:r>
        <w:rPr>
          <w:rStyle w:val="VerbatimChar"/>
        </w:rPr>
        <w:t>##  $ contact  : Factor w/ 3 levels "cellular","telephone",..: 3 1 1 1 3 1 1 3 3 1 ...</w:t>
      </w:r>
      <w:r>
        <w:br/>
      </w:r>
      <w:r>
        <w:rPr>
          <w:rStyle w:val="VerbatimChar"/>
        </w:rPr>
        <w:t>##  $ day      : int  20 9 4 17 16 17 4 8 20 14 ...</w:t>
      </w:r>
      <w:r>
        <w:br/>
      </w:r>
      <w:r>
        <w:rPr>
          <w:rStyle w:val="VerbatimChar"/>
        </w:rPr>
        <w:t>##  $ month    : Factor w/ 12 levels "apr","aug","dec",..: 9 4 4 10 9 1 4 9 9 9 ...</w:t>
      </w:r>
      <w:r>
        <w:br/>
      </w:r>
      <w:r>
        <w:rPr>
          <w:rStyle w:val="VerbatimChar"/>
        </w:rPr>
        <w:lastRenderedPageBreak/>
        <w:t>##  $ duration : int  793 92 258 62 243 130 19 956 443 10 ...</w:t>
      </w:r>
      <w:r>
        <w:br/>
      </w:r>
      <w:r>
        <w:rPr>
          <w:rStyle w:val="VerbatimChar"/>
        </w:rPr>
        <w:t>##  $ campaign : int  2 3 1 1 3 1 3 2 1 9 ...</w:t>
      </w:r>
      <w:r>
        <w:br/>
      </w:r>
      <w:r>
        <w:rPr>
          <w:rStyle w:val="VerbatimChar"/>
        </w:rPr>
        <w:t>##  $ pdays    : int  -1 -1 -1 -1 -1 148 175 -1 -1 344 ...</w:t>
      </w:r>
      <w:r>
        <w:br/>
      </w:r>
      <w:r>
        <w:rPr>
          <w:rStyle w:val="VerbatimChar"/>
        </w:rPr>
        <w:t>##  $ previous : int  0 0 0 0 0 1 2 0 0 1 ...</w:t>
      </w:r>
      <w:r>
        <w:br/>
      </w:r>
      <w:r>
        <w:rPr>
          <w:rStyle w:val="VerbatimChar"/>
        </w:rPr>
        <w:t>##  $ poutcome : Factor w/ 4 levels "failure","other",..: 4 4 4 4 4 1 2 4 4 1 ...</w:t>
      </w:r>
      <w:r>
        <w:br/>
      </w:r>
      <w:r>
        <w:rPr>
          <w:rStyle w:val="VerbatimChar"/>
        </w:rPr>
        <w:t>##  $ y        : Factor w/ 2 levels "no","yes": 1 1 1 1 1 1 1 1 1 1 ...</w:t>
      </w:r>
    </w:p>
    <w:p w:rsidR="009F04C2" w:rsidRDefault="00C91854">
      <w:pPr>
        <w:pStyle w:val="FirstParagraph"/>
      </w:pPr>
      <w:r>
        <w:t xml:space="preserve">The variables for the </w:t>
      </w:r>
      <w:r>
        <w:rPr>
          <w:rStyle w:val="VerbatimChar"/>
        </w:rPr>
        <w:t>Bank</w:t>
      </w:r>
      <w:r>
        <w:t xml:space="preserve"> data set are listed out below. Included is a description of the </w:t>
      </w:r>
      <w:r w:rsidR="00BA0DCA">
        <w:t>variables</w:t>
      </w:r>
      <w:r>
        <w:t xml:space="preserve"> and a basic graphical representation of their distributions.</w:t>
      </w:r>
    </w:p>
    <w:p w:rsidR="009F04C2" w:rsidRDefault="00C91854">
      <w:pPr>
        <w:pStyle w:val="Heading3"/>
      </w:pPr>
      <w:bookmarkStart w:id="2" w:name="response"/>
      <w:bookmarkEnd w:id="2"/>
      <w:r>
        <w:t>Response:</w:t>
      </w:r>
    </w:p>
    <w:p w:rsidR="009F04C2" w:rsidRDefault="00C91854">
      <w:pPr>
        <w:pStyle w:val="FirstParagraph"/>
      </w:pPr>
      <w:r>
        <w:t xml:space="preserve">The response variable </w:t>
      </w:r>
      <w:r>
        <w:rPr>
          <w:rStyle w:val="VerbatimChar"/>
        </w:rPr>
        <w:t>y</w:t>
      </w:r>
      <w:r>
        <w:t xml:space="preserve"> is whether or not the client subscribed to a term deposit with the bank.</w:t>
      </w:r>
    </w:p>
    <w:p w:rsidR="009F04C2" w:rsidRDefault="00C91854">
      <w:pPr>
        <w:pStyle w:val="SourceCode"/>
      </w:pPr>
      <w:r>
        <w:rPr>
          <w:rStyle w:val="KeywordTok"/>
        </w:rPr>
        <w:t>library</w:t>
      </w:r>
      <w:r>
        <w:rPr>
          <w:rStyle w:val="NormalTok"/>
        </w:rPr>
        <w:t>(ggplot2)</w:t>
      </w:r>
      <w:r>
        <w:br/>
      </w:r>
      <w:r>
        <w:rPr>
          <w:rStyle w:val="KeywordTok"/>
        </w:rPr>
        <w:t>theme_set</w:t>
      </w:r>
      <w:r>
        <w:rPr>
          <w:rStyle w:val="NormalTok"/>
        </w:rPr>
        <w:t>(</w:t>
      </w:r>
      <w:r>
        <w:rPr>
          <w:rStyle w:val="KeywordTok"/>
        </w:rPr>
        <w:t>theme_classic</w:t>
      </w:r>
      <w:r>
        <w:rPr>
          <w:rStyle w:val="NormalTok"/>
        </w:rPr>
        <w:t>())</w:t>
      </w:r>
      <w:r>
        <w:br/>
      </w:r>
      <w:r>
        <w:rPr>
          <w:rStyle w:val="NormalTok"/>
        </w:rPr>
        <w:t>freqy&lt;-</w:t>
      </w:r>
      <w:r>
        <w:rPr>
          <w:rStyle w:val="KeywordTok"/>
        </w:rPr>
        <w:t>table</w:t>
      </w:r>
      <w:r>
        <w:rPr>
          <w:rStyle w:val="NormalTok"/>
        </w:rPr>
        <w:t>(Bank</w:t>
      </w:r>
      <w:r>
        <w:rPr>
          <w:rStyle w:val="OperatorTok"/>
        </w:rPr>
        <w:t>$</w:t>
      </w:r>
      <w:r>
        <w:rPr>
          <w:rStyle w:val="NormalTok"/>
        </w:rPr>
        <w:t>y)</w:t>
      </w:r>
      <w:r>
        <w:br/>
      </w:r>
      <w:r>
        <w:rPr>
          <w:rStyle w:val="CommentTok"/>
        </w:rPr>
        <w:t>#proportion of y of each category</w:t>
      </w:r>
      <w:r>
        <w:br/>
      </w:r>
      <w:r>
        <w:rPr>
          <w:rStyle w:val="KeywordTok"/>
        </w:rPr>
        <w:t>prop.table</w:t>
      </w:r>
      <w:r>
        <w:rPr>
          <w:rStyle w:val="NormalTok"/>
        </w:rPr>
        <w:t>(freqy)</w:t>
      </w:r>
    </w:p>
    <w:p w:rsidR="009F04C2" w:rsidRDefault="00C91854">
      <w:pPr>
        <w:pStyle w:val="SourceCode"/>
      </w:pPr>
      <w:r>
        <w:rPr>
          <w:rStyle w:val="VerbatimChar"/>
        </w:rPr>
        <w:t xml:space="preserve">## </w:t>
      </w:r>
      <w:r>
        <w:br/>
      </w:r>
      <w:r>
        <w:rPr>
          <w:rStyle w:val="VerbatimChar"/>
        </w:rPr>
        <w:t xml:space="preserve">##        no       yes </w:t>
      </w:r>
      <w:r>
        <w:br/>
      </w:r>
      <w:r>
        <w:rPr>
          <w:rStyle w:val="VerbatimChar"/>
        </w:rPr>
        <w:t>## 0.8835277 0.1164723</w:t>
      </w:r>
    </w:p>
    <w:p w:rsidR="009F04C2" w:rsidRDefault="00E257DC">
      <w:pPr>
        <w:pStyle w:val="SourceCode"/>
      </w:pPr>
      <w:r>
        <w:rPr>
          <w:noProof/>
        </w:rPr>
        <w:drawing>
          <wp:anchor distT="0" distB="0" distL="114300" distR="114300" simplePos="0" relativeHeight="251658240" behindDoc="0" locked="0" layoutInCell="1" allowOverlap="1">
            <wp:simplePos x="0" y="0"/>
            <wp:positionH relativeFrom="column">
              <wp:posOffset>3149600</wp:posOffset>
            </wp:positionH>
            <wp:positionV relativeFrom="paragraph">
              <wp:posOffset>576580</wp:posOffset>
            </wp:positionV>
            <wp:extent cx="3327400" cy="2552700"/>
            <wp:effectExtent l="0" t="0" r="0" b="0"/>
            <wp:wrapThrough wrapText="bothSides">
              <wp:wrapPolygon edited="0">
                <wp:start x="0" y="0"/>
                <wp:lineTo x="0" y="21493"/>
                <wp:lineTo x="21518" y="21493"/>
                <wp:lineTo x="21518"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27400" cy="2552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91854">
        <w:rPr>
          <w:rStyle w:val="CommentTok"/>
        </w:rPr>
        <w:t xml:space="preserve">#frequency bar chart for subscription to term deposit </w:t>
      </w:r>
      <w:r w:rsidR="00C91854">
        <w:br/>
      </w:r>
      <w:r w:rsidR="00C91854">
        <w:rPr>
          <w:rStyle w:val="KeywordTok"/>
        </w:rPr>
        <w:t>ggplot</w:t>
      </w:r>
      <w:r w:rsidR="00C91854">
        <w:rPr>
          <w:rStyle w:val="NormalTok"/>
        </w:rPr>
        <w:t xml:space="preserve">(Bank) </w:t>
      </w:r>
      <w:r w:rsidR="00C91854">
        <w:rPr>
          <w:rStyle w:val="OperatorTok"/>
        </w:rPr>
        <w:t>+</w:t>
      </w:r>
      <w:r w:rsidR="00C91854">
        <w:rPr>
          <w:rStyle w:val="StringTok"/>
        </w:rPr>
        <w:t xml:space="preserve"> </w:t>
      </w:r>
      <w:r w:rsidR="00C91854">
        <w:rPr>
          <w:rStyle w:val="KeywordTok"/>
        </w:rPr>
        <w:t>geom_bar</w:t>
      </w:r>
      <w:r w:rsidR="00C91854">
        <w:rPr>
          <w:rStyle w:val="NormalTok"/>
        </w:rPr>
        <w:t>(</w:t>
      </w:r>
      <w:r w:rsidR="00C91854">
        <w:rPr>
          <w:rStyle w:val="DataTypeTok"/>
        </w:rPr>
        <w:t>mapping =</w:t>
      </w:r>
      <w:r w:rsidR="00C91854">
        <w:rPr>
          <w:rStyle w:val="NormalTok"/>
        </w:rPr>
        <w:t xml:space="preserve"> </w:t>
      </w:r>
      <w:r w:rsidR="00C91854">
        <w:rPr>
          <w:rStyle w:val="KeywordTok"/>
        </w:rPr>
        <w:t>aes</w:t>
      </w:r>
      <w:r w:rsidR="00C91854">
        <w:rPr>
          <w:rStyle w:val="NormalTok"/>
        </w:rPr>
        <w:t>(</w:t>
      </w:r>
      <w:r w:rsidR="00C91854">
        <w:rPr>
          <w:rStyle w:val="DataTypeTok"/>
        </w:rPr>
        <w:t>x =</w:t>
      </w:r>
      <w:r w:rsidR="00C91854">
        <w:rPr>
          <w:rStyle w:val="NormalTok"/>
        </w:rPr>
        <w:t xml:space="preserve"> y, </w:t>
      </w:r>
      <w:r w:rsidR="00C91854">
        <w:rPr>
          <w:rStyle w:val="DataTypeTok"/>
        </w:rPr>
        <w:t>fill =</w:t>
      </w:r>
      <w:r w:rsidR="00C91854">
        <w:rPr>
          <w:rStyle w:val="NormalTok"/>
        </w:rPr>
        <w:t xml:space="preserve"> y)) </w:t>
      </w:r>
      <w:r w:rsidR="00C91854">
        <w:rPr>
          <w:rStyle w:val="OperatorTok"/>
        </w:rPr>
        <w:t>+</w:t>
      </w:r>
      <w:r w:rsidR="00C91854">
        <w:rPr>
          <w:rStyle w:val="StringTok"/>
        </w:rPr>
        <w:t xml:space="preserve"> </w:t>
      </w:r>
      <w:r w:rsidR="00C91854">
        <w:rPr>
          <w:rStyle w:val="KeywordTok"/>
        </w:rPr>
        <w:t>labs</w:t>
      </w:r>
      <w:r w:rsidR="00C91854">
        <w:rPr>
          <w:rStyle w:val="NormalTok"/>
        </w:rPr>
        <w:t>(</w:t>
      </w:r>
      <w:r w:rsidR="00C91854">
        <w:rPr>
          <w:rStyle w:val="DataTypeTok"/>
        </w:rPr>
        <w:t>title=</w:t>
      </w:r>
      <w:r w:rsidR="00C91854">
        <w:rPr>
          <w:rStyle w:val="StringTok"/>
        </w:rPr>
        <w:t>"Subscription(Response) Frequency"</w:t>
      </w:r>
      <w:r w:rsidR="00C91854">
        <w:rPr>
          <w:rStyle w:val="NormalTok"/>
        </w:rPr>
        <w:t xml:space="preserve">, </w:t>
      </w:r>
      <w:r w:rsidR="00C91854">
        <w:rPr>
          <w:rStyle w:val="DataTypeTok"/>
        </w:rPr>
        <w:t>x=</w:t>
      </w:r>
      <w:r w:rsidR="00C91854">
        <w:rPr>
          <w:rStyle w:val="StringTok"/>
        </w:rPr>
        <w:t>"Response"</w:t>
      </w:r>
      <w:r w:rsidR="00C91854">
        <w:rPr>
          <w:rStyle w:val="NormalTok"/>
        </w:rPr>
        <w:t>,</w:t>
      </w:r>
      <w:r w:rsidR="00C91854">
        <w:rPr>
          <w:rStyle w:val="DataTypeTok"/>
        </w:rPr>
        <w:t>y=</w:t>
      </w:r>
      <w:r w:rsidR="00C91854">
        <w:rPr>
          <w:rStyle w:val="StringTok"/>
        </w:rPr>
        <w:t>"Frequency"</w:t>
      </w:r>
      <w:r w:rsidR="00C91854">
        <w:rPr>
          <w:rStyle w:val="NormalTok"/>
        </w:rPr>
        <w:t>)</w:t>
      </w:r>
    </w:p>
    <w:p w:rsidR="009F04C2" w:rsidRDefault="009F04C2">
      <w:pPr>
        <w:pStyle w:val="FirstParagraph"/>
      </w:pPr>
    </w:p>
    <w:p w:rsidR="009F04C2" w:rsidRDefault="00C91854">
      <w:pPr>
        <w:pStyle w:val="BodyText"/>
      </w:pPr>
      <w:r>
        <w:t>This shows you that a large percentage of people contacted do not subscribe to a term deposit with this bank with a success rate of only about 11.65%. Generally speaking with such a large proportion of the response being no, an extremely rough model of simply always predicting no for your response is actually not the worst classifier.</w:t>
      </w:r>
    </w:p>
    <w:p w:rsidR="009F04C2" w:rsidRDefault="00C91854">
      <w:pPr>
        <w:pStyle w:val="Heading3"/>
      </w:pPr>
      <w:bookmarkStart w:id="3" w:name="predictors"/>
      <w:bookmarkEnd w:id="3"/>
      <w:r>
        <w:t>Predictors:</w:t>
      </w:r>
    </w:p>
    <w:p w:rsidR="009F04C2" w:rsidRDefault="00C91854">
      <w:pPr>
        <w:pStyle w:val="FirstParagraph"/>
      </w:pPr>
      <w:r>
        <w:t>For each of the following predictors, we provide a frequency plot. Depending on whether the variable is taken as quantitative or categorical, we use a 5-number summary or proportion of each level of the factor respectively in the data. In order to visualize the variables relationship with the predictor, we provide either stacked bar charts accompanied by a cross-tabulation (categorical) or a jitter plot with brief commentary (quantitative).</w:t>
      </w:r>
    </w:p>
    <w:p w:rsidR="009F04C2" w:rsidRDefault="00C91854">
      <w:pPr>
        <w:pStyle w:val="Heading4"/>
      </w:pPr>
      <w:bookmarkStart w:id="4" w:name="age"/>
      <w:bookmarkEnd w:id="4"/>
      <w:r>
        <w:lastRenderedPageBreak/>
        <w:t>1. Age</w:t>
      </w:r>
    </w:p>
    <w:p w:rsidR="009F04C2" w:rsidRDefault="00C91854">
      <w:pPr>
        <w:pStyle w:val="FirstParagraph"/>
      </w:pPr>
      <w:r>
        <w:rPr>
          <w:rStyle w:val="VerbatimChar"/>
        </w:rPr>
        <w:t>age</w:t>
      </w:r>
      <w:r>
        <w:t xml:space="preserve"> = age (in years) of the client</w:t>
      </w:r>
    </w:p>
    <w:p w:rsidR="009F04C2" w:rsidRDefault="00C91854">
      <w:pPr>
        <w:pStyle w:val="SourceCode"/>
      </w:pPr>
      <w:r>
        <w:rPr>
          <w:rStyle w:val="CommentTok"/>
        </w:rPr>
        <w:t xml:space="preserve">#number summary of age </w:t>
      </w:r>
      <w:r>
        <w:br/>
      </w:r>
      <w:r>
        <w:rPr>
          <w:rStyle w:val="KeywordTok"/>
        </w:rPr>
        <w:t>summary</w:t>
      </w:r>
      <w:r>
        <w:rPr>
          <w:rStyle w:val="NormalTok"/>
        </w:rPr>
        <w:t>(Bank</w:t>
      </w:r>
      <w:r>
        <w:rPr>
          <w:rStyle w:val="OperatorTok"/>
        </w:rPr>
        <w:t>$</w:t>
      </w:r>
      <w:r>
        <w:rPr>
          <w:rStyle w:val="NormalTok"/>
        </w:rPr>
        <w:t>age)</w:t>
      </w:r>
    </w:p>
    <w:p w:rsidR="009F04C2" w:rsidRDefault="00C91854">
      <w:pPr>
        <w:pStyle w:val="SourceCode"/>
      </w:pPr>
      <w:r>
        <w:rPr>
          <w:rStyle w:val="VerbatimChar"/>
        </w:rPr>
        <w:t xml:space="preserve">##    Min. 1st Qu.  Median    Mean 3rd Qu.    Max. </w:t>
      </w:r>
      <w:r>
        <w:br/>
      </w:r>
      <w:r>
        <w:rPr>
          <w:rStyle w:val="VerbatimChar"/>
        </w:rPr>
        <w:t>##   18.00   33.00   39.00   41.01   49.00   94.00</w:t>
      </w:r>
    </w:p>
    <w:p w:rsidR="009F04C2" w:rsidRDefault="00C91854">
      <w:pPr>
        <w:pStyle w:val="SourceCode"/>
      </w:pPr>
      <w:r>
        <w:rPr>
          <w:rStyle w:val="CommentTok"/>
        </w:rPr>
        <w:t xml:space="preserve">#histogram of age data  </w:t>
      </w:r>
      <w:r>
        <w:br/>
      </w:r>
      <w:r>
        <w:rPr>
          <w:rStyle w:val="KeywordTok"/>
        </w:rPr>
        <w:t>ggplot</w:t>
      </w:r>
      <w:r>
        <w:rPr>
          <w:rStyle w:val="NormalTok"/>
        </w:rPr>
        <w:t xml:space="preserve">(Bank, </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r>
        <w:rPr>
          <w:rStyle w:val="OperatorTok"/>
        </w:rPr>
        <w:t>+</w:t>
      </w:r>
      <w:r>
        <w:rPr>
          <w:rStyle w:val="KeywordTok"/>
        </w:rPr>
        <w:t>xlab</w:t>
      </w:r>
      <w:r>
        <w:rPr>
          <w:rStyle w:val="NormalTok"/>
        </w:rPr>
        <w:t>(</w:t>
      </w:r>
      <w:r>
        <w:rPr>
          <w:rStyle w:val="StringTok"/>
        </w:rPr>
        <w:t>"Age"</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rPr>
          <w:rStyle w:val="KeywordTok"/>
        </w:rPr>
        <w:t>ggtitle</w:t>
      </w:r>
      <w:r>
        <w:rPr>
          <w:rStyle w:val="NormalTok"/>
        </w:rPr>
        <w:t>(</w:t>
      </w:r>
      <w:r>
        <w:rPr>
          <w:rStyle w:val="StringTok"/>
        </w:rPr>
        <w:t>"Age Distribution"</w:t>
      </w:r>
      <w:r>
        <w:rPr>
          <w:rStyle w:val="NormalTok"/>
        </w:rPr>
        <w:t>)</w:t>
      </w:r>
      <w:r>
        <w:rPr>
          <w:rStyle w:val="OperatorTok"/>
        </w:rPr>
        <w:t>+</w:t>
      </w:r>
      <w:r>
        <w:rPr>
          <w:rStyle w:val="KeywordTok"/>
        </w:rPr>
        <w:t>scale_x_continuous</w:t>
      </w:r>
      <w:r>
        <w:rPr>
          <w:rStyle w:val="NormalTok"/>
        </w:rPr>
        <w:t>(</w:t>
      </w:r>
      <w:r>
        <w:rPr>
          <w:rStyle w:val="DataTypeTok"/>
        </w:rPr>
        <w:t>breaks =</w:t>
      </w:r>
      <w:r>
        <w:rPr>
          <w:rStyle w:val="NormalTok"/>
        </w:rPr>
        <w:t xml:space="preserve"> </w:t>
      </w:r>
      <w:r>
        <w:rPr>
          <w:rStyle w:val="KeywordTok"/>
        </w:rPr>
        <w:t>round</w:t>
      </w:r>
      <w:r>
        <w:rPr>
          <w:rStyle w:val="NormalTok"/>
        </w:rPr>
        <w:t>(</w:t>
      </w:r>
      <w:r>
        <w:rPr>
          <w:rStyle w:val="KeywordTok"/>
        </w:rPr>
        <w:t>seq</w:t>
      </w:r>
      <w:r>
        <w:rPr>
          <w:rStyle w:val="NormalTok"/>
        </w:rPr>
        <w:t>(</w:t>
      </w:r>
      <w:r>
        <w:rPr>
          <w:rStyle w:val="KeywordTok"/>
        </w:rPr>
        <w:t>min</w:t>
      </w:r>
      <w:r>
        <w:rPr>
          <w:rStyle w:val="NormalTok"/>
        </w:rPr>
        <w:t>(Bank</w:t>
      </w:r>
      <w:r>
        <w:rPr>
          <w:rStyle w:val="OperatorTok"/>
        </w:rPr>
        <w:t>$</w:t>
      </w:r>
      <w:r>
        <w:rPr>
          <w:rStyle w:val="NormalTok"/>
        </w:rPr>
        <w:t xml:space="preserve">age), </w:t>
      </w:r>
      <w:r>
        <w:rPr>
          <w:rStyle w:val="KeywordTok"/>
        </w:rPr>
        <w:t>max</w:t>
      </w:r>
      <w:r>
        <w:rPr>
          <w:rStyle w:val="NormalTok"/>
        </w:rPr>
        <w:t>(Bank</w:t>
      </w:r>
      <w:r>
        <w:rPr>
          <w:rStyle w:val="OperatorTok"/>
        </w:rPr>
        <w:t>$</w:t>
      </w:r>
      <w:r>
        <w:rPr>
          <w:rStyle w:val="NormalTok"/>
        </w:rPr>
        <w:t xml:space="preserve">age), </w:t>
      </w:r>
      <w:r>
        <w:rPr>
          <w:rStyle w:val="DataTypeTok"/>
        </w:rPr>
        <w:t>by =</w:t>
      </w:r>
      <w:r>
        <w:rPr>
          <w:rStyle w:val="NormalTok"/>
        </w:rPr>
        <w:t xml:space="preserve"> </w:t>
      </w:r>
      <w:r>
        <w:rPr>
          <w:rStyle w:val="DecValTok"/>
        </w:rPr>
        <w:t>5</w:t>
      </w:r>
      <w:r>
        <w:rPr>
          <w:rStyle w:val="NormalTok"/>
        </w:rPr>
        <w:t>),</w:t>
      </w:r>
      <w:r>
        <w:rPr>
          <w:rStyle w:val="DecValTok"/>
        </w:rPr>
        <w:t>1</w:t>
      </w:r>
      <w:r>
        <w:rPr>
          <w:rStyle w:val="NormalTok"/>
        </w:rPr>
        <w:t>))</w:t>
      </w:r>
    </w:p>
    <w:p w:rsidR="009F04C2" w:rsidRDefault="00C91854">
      <w:pPr>
        <w:pStyle w:val="FirstParagraph"/>
      </w:pPr>
      <w:r>
        <w:rPr>
          <w:noProof/>
        </w:rPr>
        <w:drawing>
          <wp:inline distT="0" distB="0" distL="0" distR="0">
            <wp:extent cx="3810000" cy="2921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4-1.png"/>
                    <pic:cNvPicPr>
                      <a:picLocks noChangeAspect="1" noChangeArrowheads="1"/>
                    </pic:cNvPicPr>
                  </pic:nvPicPr>
                  <pic:blipFill>
                    <a:blip r:embed="rId9"/>
                    <a:stretch>
                      <a:fillRect/>
                    </a:stretch>
                  </pic:blipFill>
                  <pic:spPr bwMode="auto">
                    <a:xfrm>
                      <a:off x="0" y="0"/>
                      <a:ext cx="3810000" cy="2921000"/>
                    </a:xfrm>
                    <a:prstGeom prst="rect">
                      <a:avLst/>
                    </a:prstGeom>
                    <a:noFill/>
                    <a:ln w="9525">
                      <a:noFill/>
                      <a:headEnd/>
                      <a:tailEnd/>
                    </a:ln>
                  </pic:spPr>
                </pic:pic>
              </a:graphicData>
            </a:graphic>
          </wp:inline>
        </w:drawing>
      </w:r>
    </w:p>
    <w:p w:rsidR="009F04C2" w:rsidRDefault="001F1805">
      <w:pPr>
        <w:pStyle w:val="BodyText"/>
      </w:pPr>
      <w:r>
        <w:rPr>
          <w:noProof/>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264795</wp:posOffset>
            </wp:positionV>
            <wp:extent cx="3543300" cy="2641600"/>
            <wp:effectExtent l="0" t="0" r="0" b="0"/>
            <wp:wrapThrough wrapText="bothSides">
              <wp:wrapPolygon edited="0">
                <wp:start x="0" y="0"/>
                <wp:lineTo x="0" y="21496"/>
                <wp:lineTo x="21523" y="21496"/>
                <wp:lineTo x="21523" y="0"/>
                <wp:lineTo x="0" y="0"/>
              </wp:wrapPolygon>
            </wp:wrapThrough>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5-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3300" cy="26416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91854">
        <w:t>Jitter Plot Response vs. Age:</w:t>
      </w:r>
    </w:p>
    <w:p w:rsidR="009F04C2" w:rsidRDefault="00C91854">
      <w:pPr>
        <w:pStyle w:val="SourceCode"/>
      </w:pPr>
      <w:r>
        <w:rPr>
          <w:rStyle w:val="CommentTok"/>
        </w:rPr>
        <w:t xml:space="preserve">#jitter plot of y vs. age  </w:t>
      </w:r>
      <w:r>
        <w:br/>
      </w:r>
      <w:r>
        <w:rPr>
          <w:rStyle w:val="KeywordTok"/>
        </w:rPr>
        <w:t>ggplot</w:t>
      </w:r>
      <w:r>
        <w:rPr>
          <w:rStyle w:val="NormalTok"/>
        </w:rPr>
        <w:t>(Bank,</w:t>
      </w:r>
      <w:r>
        <w:rPr>
          <w:rStyle w:val="KeywordTok"/>
        </w:rPr>
        <w:t>aes</w:t>
      </w:r>
      <w:r>
        <w:rPr>
          <w:rStyle w:val="NormalTok"/>
        </w:rPr>
        <w:t>(</w:t>
      </w:r>
      <w:r>
        <w:rPr>
          <w:rStyle w:val="DataTypeTok"/>
        </w:rPr>
        <w:t>x=</w:t>
      </w:r>
      <w:r>
        <w:rPr>
          <w:rStyle w:val="NormalTok"/>
        </w:rPr>
        <w:t>age,</w:t>
      </w:r>
      <w:r>
        <w:rPr>
          <w:rStyle w:val="DataTypeTok"/>
        </w:rPr>
        <w:t>y=</w:t>
      </w:r>
      <w:r>
        <w:rPr>
          <w:rStyle w:val="NormalTok"/>
        </w:rPr>
        <w:t>y))</w:t>
      </w:r>
      <w:r>
        <w:rPr>
          <w:rStyle w:val="OperatorTok"/>
        </w:rPr>
        <w:t>+</w:t>
      </w:r>
      <w:r>
        <w:rPr>
          <w:rStyle w:val="KeywordTok"/>
        </w:rPr>
        <w:t>geom_jitter</w:t>
      </w:r>
      <w:r>
        <w:rPr>
          <w:rStyle w:val="NormalTok"/>
        </w:rPr>
        <w:t>()</w:t>
      </w:r>
      <w:r>
        <w:rPr>
          <w:rStyle w:val="OperatorTok"/>
        </w:rPr>
        <w:t>+</w:t>
      </w:r>
      <w:r>
        <w:rPr>
          <w:rStyle w:val="KeywordTok"/>
        </w:rPr>
        <w:t>ggtitle</w:t>
      </w:r>
      <w:r>
        <w:rPr>
          <w:rStyle w:val="NormalTok"/>
        </w:rPr>
        <w:t>(</w:t>
      </w:r>
      <w:r>
        <w:rPr>
          <w:rStyle w:val="StringTok"/>
        </w:rPr>
        <w:t>"Response vs. Age"</w:t>
      </w:r>
      <w:r>
        <w:rPr>
          <w:rStyle w:val="NormalTok"/>
        </w:rPr>
        <w:t>)</w:t>
      </w:r>
    </w:p>
    <w:p w:rsidR="00264625" w:rsidRDefault="00C91854">
      <w:pPr>
        <w:pStyle w:val="FirstParagraph"/>
      </w:pPr>
      <w:r>
        <w:t xml:space="preserve"> </w:t>
      </w:r>
    </w:p>
    <w:p w:rsidR="009F04C2" w:rsidRDefault="00C91854">
      <w:pPr>
        <w:pStyle w:val="FirstParagraph"/>
      </w:pPr>
      <w:r>
        <w:t>The plot suggest</w:t>
      </w:r>
      <w:r w:rsidR="00264625">
        <w:t>s</w:t>
      </w:r>
      <w:r>
        <w:t xml:space="preserve"> that the youngest and oldest are committing to term deposits more readily as seen by the greater concentration of points in the yes response relative to the no response in these areas.</w:t>
      </w:r>
    </w:p>
    <w:p w:rsidR="00264625" w:rsidRDefault="00C91854">
      <w:pPr>
        <w:pStyle w:val="BodyText"/>
      </w:pPr>
      <w:r>
        <w:lastRenderedPageBreak/>
        <w:t>Indeed for those over 65 the proportion of yes is 40% vs. 11.65% in whole population.</w:t>
      </w:r>
    </w:p>
    <w:p w:rsidR="009F04C2" w:rsidRDefault="00C91854">
      <w:pPr>
        <w:pStyle w:val="SourceCode"/>
      </w:pPr>
      <w:r>
        <w:rPr>
          <w:rStyle w:val="CommentTok"/>
        </w:rPr>
        <w:t>#proportion yes given over 65</w:t>
      </w:r>
      <w:r>
        <w:br/>
      </w:r>
      <w:r>
        <w:rPr>
          <w:rStyle w:val="KeywordTok"/>
        </w:rPr>
        <w:t>sum</w:t>
      </w:r>
      <w:r>
        <w:rPr>
          <w:rStyle w:val="NormalTok"/>
        </w:rPr>
        <w:t>(Bank</w:t>
      </w:r>
      <w:r>
        <w:rPr>
          <w:rStyle w:val="OperatorTok"/>
        </w:rPr>
        <w:t>$</w:t>
      </w:r>
      <w:r>
        <w:rPr>
          <w:rStyle w:val="NormalTok"/>
        </w:rPr>
        <w:t>age</w:t>
      </w:r>
      <w:r>
        <w:rPr>
          <w:rStyle w:val="OperatorTok"/>
        </w:rPr>
        <w:t>&gt;=</w:t>
      </w:r>
      <w:r>
        <w:rPr>
          <w:rStyle w:val="DecValTok"/>
        </w:rPr>
        <w:t>65</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age</w:t>
      </w:r>
      <w:r>
        <w:rPr>
          <w:rStyle w:val="OperatorTok"/>
        </w:rPr>
        <w:t>&gt;=</w:t>
      </w:r>
      <w:r>
        <w:rPr>
          <w:rStyle w:val="DecValTok"/>
        </w:rPr>
        <w:t>65</w:t>
      </w:r>
      <w:r>
        <w:rPr>
          <w:rStyle w:val="NormalTok"/>
        </w:rPr>
        <w:t>)</w:t>
      </w:r>
    </w:p>
    <w:p w:rsidR="009F04C2" w:rsidRDefault="00C91854">
      <w:pPr>
        <w:pStyle w:val="SourceCode"/>
      </w:pPr>
      <w:r>
        <w:rPr>
          <w:rStyle w:val="VerbatimChar"/>
        </w:rPr>
        <w:t>## [1] 0.4003527</w:t>
      </w:r>
    </w:p>
    <w:p w:rsidR="009F04C2" w:rsidRDefault="00C91854">
      <w:pPr>
        <w:pStyle w:val="FirstParagraph"/>
      </w:pPr>
      <w:r>
        <w:t>For those under 2</w:t>
      </w:r>
      <w:r w:rsidR="009644DC">
        <w:t>0</w:t>
      </w:r>
      <w:r>
        <w:t>, proportion of yes is 31.4%.</w:t>
      </w:r>
    </w:p>
    <w:p w:rsidR="009F04C2" w:rsidRDefault="00C91854">
      <w:pPr>
        <w:pStyle w:val="SourceCode"/>
      </w:pPr>
      <w:r>
        <w:rPr>
          <w:rStyle w:val="CommentTok"/>
        </w:rPr>
        <w:t>#proportion yes given under 20</w:t>
      </w:r>
      <w:r>
        <w:br/>
      </w:r>
      <w:r>
        <w:rPr>
          <w:rStyle w:val="KeywordTok"/>
        </w:rPr>
        <w:t>sum</w:t>
      </w:r>
      <w:r>
        <w:rPr>
          <w:rStyle w:val="NormalTok"/>
        </w:rPr>
        <w:t>(Bank</w:t>
      </w:r>
      <w:r>
        <w:rPr>
          <w:rStyle w:val="OperatorTok"/>
        </w:rPr>
        <w:t>$</w:t>
      </w:r>
      <w:r>
        <w:rPr>
          <w:rStyle w:val="NormalTok"/>
        </w:rPr>
        <w:t>age</w:t>
      </w:r>
      <w:r>
        <w:rPr>
          <w:rStyle w:val="OperatorTok"/>
        </w:rPr>
        <w:t>&lt;=</w:t>
      </w:r>
      <w:r>
        <w:rPr>
          <w:rStyle w:val="DecValTok"/>
        </w:rPr>
        <w:t>20</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age</w:t>
      </w:r>
      <w:r>
        <w:rPr>
          <w:rStyle w:val="OperatorTok"/>
        </w:rPr>
        <w:t>&lt;=</w:t>
      </w:r>
      <w:r>
        <w:rPr>
          <w:rStyle w:val="DecValTok"/>
        </w:rPr>
        <w:t>20</w:t>
      </w:r>
      <w:r>
        <w:rPr>
          <w:rStyle w:val="NormalTok"/>
        </w:rPr>
        <w:t>)</w:t>
      </w:r>
    </w:p>
    <w:p w:rsidR="009F04C2" w:rsidRDefault="00C91854">
      <w:pPr>
        <w:pStyle w:val="SourceCode"/>
      </w:pPr>
      <w:r>
        <w:rPr>
          <w:rStyle w:val="VerbatimChar"/>
        </w:rPr>
        <w:t>## [1] 0.3142857</w:t>
      </w:r>
    </w:p>
    <w:p w:rsidR="009F04C2" w:rsidRDefault="00C91854">
      <w:pPr>
        <w:pStyle w:val="Heading4"/>
      </w:pPr>
      <w:bookmarkStart w:id="5" w:name="job"/>
      <w:bookmarkEnd w:id="5"/>
      <w:r>
        <w:t>2. Job</w:t>
      </w:r>
    </w:p>
    <w:p w:rsidR="00264625" w:rsidRDefault="00C91854" w:rsidP="00264625">
      <w:pPr>
        <w:pStyle w:val="FirstParagraph"/>
      </w:pPr>
      <w:r>
        <w:rPr>
          <w:rStyle w:val="VerbatimChar"/>
        </w:rPr>
        <w:t>job</w:t>
      </w:r>
      <w:r>
        <w:t>= type of job of client</w:t>
      </w:r>
    </w:p>
    <w:p w:rsidR="00E257DC" w:rsidRPr="00E257DC" w:rsidRDefault="00045708" w:rsidP="00E257DC">
      <w:pPr>
        <w:pStyle w:val="BodyText"/>
        <w:rPr>
          <w:rStyle w:val="NormalTok"/>
          <w:color w:val="00B050"/>
        </w:rPr>
      </w:pPr>
      <w:r>
        <w:rPr>
          <w:rStyle w:val="CommentTok"/>
        </w:rPr>
        <w:t>#proportion of data points for each level of factor</w:t>
      </w:r>
    </w:p>
    <w:p w:rsidR="007075EC" w:rsidRPr="007075EC" w:rsidRDefault="00E257DC" w:rsidP="007075EC">
      <w:pPr>
        <w:pStyle w:val="BodyText"/>
        <w:rPr>
          <w:rFonts w:ascii="Consolas" w:hAnsi="Consolas"/>
          <w:sz w:val="22"/>
        </w:rPr>
      </w:pPr>
      <w:proofErr w:type="spellStart"/>
      <w:r>
        <w:rPr>
          <w:rStyle w:val="NormalTok"/>
        </w:rPr>
        <w:t>freqjob</w:t>
      </w:r>
      <w:proofErr w:type="spellEnd"/>
      <w:r>
        <w:rPr>
          <w:rStyle w:val="NormalTok"/>
        </w:rPr>
        <w:t>&lt;-</w:t>
      </w:r>
      <w:r>
        <w:rPr>
          <w:rStyle w:val="KeywordTok"/>
        </w:rPr>
        <w:t>table</w:t>
      </w:r>
      <w:r>
        <w:rPr>
          <w:rStyle w:val="NormalTok"/>
        </w:rPr>
        <w:t>(</w:t>
      </w:r>
      <w:proofErr w:type="spellStart"/>
      <w:r>
        <w:rPr>
          <w:rStyle w:val="NormalTok"/>
        </w:rPr>
        <w:t>Bank</w:t>
      </w:r>
      <w:r>
        <w:rPr>
          <w:rStyle w:val="OperatorTok"/>
        </w:rPr>
        <w:t>$</w:t>
      </w:r>
      <w:r>
        <w:rPr>
          <w:rStyle w:val="NormalTok"/>
        </w:rPr>
        <w:t>education</w:t>
      </w:r>
      <w:proofErr w:type="spellEnd"/>
      <w:r>
        <w:rPr>
          <w:rStyle w:val="NormalTok"/>
        </w:rPr>
        <w:t>)</w:t>
      </w:r>
      <w:r>
        <w:br/>
      </w:r>
      <w:proofErr w:type="spellStart"/>
      <w:r>
        <w:rPr>
          <w:rStyle w:val="KeywordTok"/>
        </w:rPr>
        <w:t>prop.table</w:t>
      </w:r>
      <w:proofErr w:type="spellEnd"/>
      <w:r>
        <w:rPr>
          <w:rStyle w:val="NormalTok"/>
        </w:rPr>
        <w:t>(</w:t>
      </w:r>
      <w:proofErr w:type="spellStart"/>
      <w:r>
        <w:rPr>
          <w:rStyle w:val="NormalTok"/>
        </w:rPr>
        <w:t>freqjob</w:t>
      </w:r>
      <w:proofErr w:type="spellEnd"/>
      <w:r>
        <w:rPr>
          <w:rStyle w:val="NormalTok"/>
        </w:rPr>
        <w:t>)</w:t>
      </w:r>
      <w:r w:rsidR="00C91854">
        <w:br/>
      </w:r>
      <w:r w:rsidR="00C91854">
        <w:rPr>
          <w:rStyle w:val="VerbatimChar"/>
        </w:rPr>
        <w:t xml:space="preserve">##       admin.   blue-collar  entrepreneur     housemaid    management </w:t>
      </w:r>
      <w:r w:rsidR="00C91854">
        <w:br/>
      </w:r>
      <w:r w:rsidR="00C91854">
        <w:rPr>
          <w:rStyle w:val="VerbatimChar"/>
        </w:rPr>
        <w:t xml:space="preserve">##   0.114355231   0.216766202   0.032609726   0.027585553   0.209087749 </w:t>
      </w:r>
      <w:r w:rsidR="00C91854">
        <w:br/>
      </w:r>
      <w:r w:rsidR="00C91854">
        <w:rPr>
          <w:rStyle w:val="VerbatimChar"/>
        </w:rPr>
        <w:t xml:space="preserve">##       retired self-employed      services       student    technician </w:t>
      </w:r>
      <w:r w:rsidR="00C91854">
        <w:br/>
      </w:r>
      <w:r w:rsidR="00C91854">
        <w:rPr>
          <w:rStyle w:val="VerbatimChar"/>
        </w:rPr>
        <w:t xml:space="preserve">##   0.050304926   0.035295605   0.090245521   0.020507473   0.169305147 </w:t>
      </w:r>
      <w:r w:rsidR="00C91854">
        <w:br/>
      </w:r>
      <w:r w:rsidR="00C91854">
        <w:rPr>
          <w:rStyle w:val="VerbatimChar"/>
        </w:rPr>
        <w:t xml:space="preserve">##    unemployed       unknown </w:t>
      </w:r>
      <w:r w:rsidR="00C91854">
        <w:br/>
      </w:r>
      <w:r w:rsidR="00C91854">
        <w:rPr>
          <w:rStyle w:val="VerbatimChar"/>
        </w:rPr>
        <w:t>##   0.027585553   0.006351313</w:t>
      </w:r>
    </w:p>
    <w:p w:rsidR="00045708" w:rsidRDefault="00045708" w:rsidP="00E257DC">
      <w:pPr>
        <w:pStyle w:val="SourceCode"/>
        <w:rPr>
          <w:rStyle w:val="KeywordTok"/>
        </w:rPr>
      </w:pPr>
      <w:r>
        <w:rPr>
          <w:rStyle w:val="CommentTok"/>
        </w:rPr>
        <w:t>#stacked bar chart</w:t>
      </w:r>
    </w:p>
    <w:p w:rsidR="001F1805" w:rsidRPr="001F1805" w:rsidRDefault="00E257DC" w:rsidP="00E257DC">
      <w:pPr>
        <w:pStyle w:val="SourceCode"/>
        <w:rPr>
          <w:rFonts w:ascii="Consolas" w:hAnsi="Consolas"/>
          <w:sz w:val="22"/>
          <w:shd w:val="clear" w:color="auto" w:fill="F8F8F8"/>
        </w:rPr>
      </w:pPr>
      <w:proofErr w:type="spellStart"/>
      <w:r>
        <w:rPr>
          <w:rStyle w:val="KeywordTok"/>
        </w:rPr>
        <w:t>ggplot</w:t>
      </w:r>
      <w:proofErr w:type="spellEnd"/>
      <w:r>
        <w:rPr>
          <w:rStyle w:val="NormalTok"/>
        </w:rPr>
        <w:t xml:space="preserve">(Bank)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job, </w:t>
      </w:r>
      <w:r>
        <w:rPr>
          <w:rStyle w:val="DataTypeTok"/>
        </w:rPr>
        <w:t>fill =</w:t>
      </w:r>
      <w:r>
        <w:rPr>
          <w:rStyle w:val="NormalTok"/>
        </w:rPr>
        <w:t xml:space="preserve"> y))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"Job Stacked Frequency"</w:t>
      </w:r>
      <w:r>
        <w:rPr>
          <w:rStyle w:val="NormalTok"/>
        </w:rPr>
        <w:t xml:space="preserve">, </w:t>
      </w:r>
      <w:r>
        <w:rPr>
          <w:rStyle w:val="DataTypeTok"/>
        </w:rPr>
        <w:t>x=</w:t>
      </w:r>
      <w:r>
        <w:rPr>
          <w:rStyle w:val="StringTok"/>
        </w:rPr>
        <w:t xml:space="preserve">"Job </w:t>
      </w:r>
      <w:proofErr w:type="spellStart"/>
      <w:r>
        <w:rPr>
          <w:rStyle w:val="StringTok"/>
        </w:rPr>
        <w:t>Type"</w:t>
      </w:r>
      <w:r>
        <w:rPr>
          <w:rStyle w:val="NormalTok"/>
        </w:rPr>
        <w:t>,</w:t>
      </w:r>
      <w:r>
        <w:rPr>
          <w:rStyle w:val="DataTypeTok"/>
        </w:rPr>
        <w:t>y</w:t>
      </w:r>
      <w:proofErr w:type="spellEnd"/>
      <w:r>
        <w:rPr>
          <w:rStyle w:val="DataTypeTok"/>
        </w:rPr>
        <w:t>=</w:t>
      </w:r>
      <w:r>
        <w:rPr>
          <w:rStyle w:val="StringTok"/>
        </w:rPr>
        <w:t>"Frequency"</w:t>
      </w:r>
      <w:r>
        <w:rPr>
          <w:rStyle w:val="NormalTok"/>
        </w:rPr>
        <w:t>)</w:t>
      </w:r>
    </w:p>
    <w:p w:rsidR="00264625" w:rsidRDefault="001F1805" w:rsidP="00264625">
      <w:pPr>
        <w:pStyle w:val="FirstParagraph"/>
      </w:pPr>
      <w:r>
        <w:rPr>
          <w:noProof/>
        </w:rPr>
        <w:drawing>
          <wp:anchor distT="0" distB="0" distL="114300" distR="114300" simplePos="0" relativeHeight="251660288" behindDoc="1" locked="0" layoutInCell="1" allowOverlap="1">
            <wp:simplePos x="0" y="0"/>
            <wp:positionH relativeFrom="column">
              <wp:posOffset>63500</wp:posOffset>
            </wp:positionH>
            <wp:positionV relativeFrom="paragraph">
              <wp:posOffset>-52705</wp:posOffset>
            </wp:positionV>
            <wp:extent cx="3467100" cy="2870200"/>
            <wp:effectExtent l="0" t="0" r="0" b="0"/>
            <wp:wrapThrough wrapText="bothSides">
              <wp:wrapPolygon edited="0">
                <wp:start x="0" y="0"/>
                <wp:lineTo x="0" y="21504"/>
                <wp:lineTo x="21521" y="21504"/>
                <wp:lineTo x="21521" y="0"/>
                <wp:lineTo x="0" y="0"/>
              </wp:wrapPolygon>
            </wp:wrapThrough>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8-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67100" cy="2870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64625">
        <w:t>From this chart and the cross-tabulation below, we see that retired people and students are most likely to commit to a term deposit. This actually makes a lot of sense given what we observed about age in that most retired folks are above 65 and most students are younger (below 22) in age.</w:t>
      </w:r>
    </w:p>
    <w:p w:rsidR="00264625" w:rsidRDefault="00264625" w:rsidP="00264625">
      <w:pPr>
        <w:pStyle w:val="BodyText"/>
      </w:pPr>
    </w:p>
    <w:p w:rsidR="00264625" w:rsidRDefault="00264625" w:rsidP="00264625">
      <w:pPr>
        <w:pStyle w:val="BodyText"/>
      </w:pPr>
    </w:p>
    <w:p w:rsidR="001F1805" w:rsidRDefault="001F1805" w:rsidP="00264625">
      <w:pPr>
        <w:pStyle w:val="BodyText"/>
      </w:pPr>
    </w:p>
    <w:p w:rsidR="001F1805" w:rsidRPr="00264625" w:rsidRDefault="001F1805" w:rsidP="00264625">
      <w:pPr>
        <w:pStyle w:val="BodyText"/>
      </w:pPr>
    </w:p>
    <w:p w:rsidR="00AF2D61" w:rsidRDefault="00AF2D61">
      <w:pPr>
        <w:pStyle w:val="BodyText"/>
      </w:pPr>
    </w:p>
    <w:p w:rsidR="009F04C2" w:rsidRDefault="00C91854">
      <w:pPr>
        <w:pStyle w:val="BodyText"/>
      </w:pPr>
      <w:r>
        <w:lastRenderedPageBreak/>
        <w:t>Cross-Tabulation Response vs. Job:</w:t>
      </w:r>
    </w:p>
    <w:p w:rsidR="009F04C2" w:rsidRDefault="00C91854">
      <w:pPr>
        <w:pStyle w:val="SourceCode"/>
      </w:pPr>
      <w:r>
        <w:rPr>
          <w:rStyle w:val="VerbatimChar"/>
        </w:rPr>
        <w:t xml:space="preserve">##      </w:t>
      </w:r>
      <w:r>
        <w:br/>
      </w:r>
      <w:r>
        <w:rPr>
          <w:rStyle w:val="VerbatimChar"/>
        </w:rPr>
        <w:t>##           admin. blue-collar entrepreneur  housemaid management    retired</w:t>
      </w:r>
      <w:r>
        <w:br/>
      </w:r>
      <w:r>
        <w:rPr>
          <w:rStyle w:val="VerbatimChar"/>
        </w:rPr>
        <w:t>##   no  0.87510362  0.92434402   0.91472868 0.91179840 0.86277769 0.78454774</w:t>
      </w:r>
      <w:r>
        <w:br/>
      </w:r>
      <w:r>
        <w:rPr>
          <w:rStyle w:val="VerbatimChar"/>
        </w:rPr>
        <w:t>##   yes 0.12489638  0.07565598   0.08527132 0.08820160 0.13722231 0.21545226</w:t>
      </w:r>
      <w:r>
        <w:br/>
      </w:r>
      <w:r>
        <w:rPr>
          <w:rStyle w:val="VerbatimChar"/>
        </w:rPr>
        <w:t xml:space="preserve">##      </w:t>
      </w:r>
      <w:r>
        <w:br/>
      </w:r>
      <w:r>
        <w:rPr>
          <w:rStyle w:val="VerbatimChar"/>
        </w:rPr>
        <w:t>##       self-employed   services    student technician unemployed    unknown</w:t>
      </w:r>
      <w:r>
        <w:br/>
      </w:r>
      <w:r>
        <w:rPr>
          <w:rStyle w:val="VerbatimChar"/>
        </w:rPr>
        <w:t>##   no     0.88809311 0.91246499 0.70416025 0.89305711 0.84421535 0.88557214</w:t>
      </w:r>
      <w:r>
        <w:br/>
      </w:r>
      <w:r>
        <w:rPr>
          <w:rStyle w:val="VerbatimChar"/>
        </w:rPr>
        <w:t>##   yes    0.11190689 0.08753501 0.29583975 0.10694289 0.15578465 0.11442786</w:t>
      </w:r>
    </w:p>
    <w:p w:rsidR="009F04C2" w:rsidRDefault="00C91854">
      <w:pPr>
        <w:pStyle w:val="Heading4"/>
      </w:pPr>
      <w:bookmarkStart w:id="6" w:name="martial"/>
      <w:bookmarkEnd w:id="6"/>
      <w:r>
        <w:t>3. Martial</w:t>
      </w:r>
    </w:p>
    <w:p w:rsidR="00264625" w:rsidRDefault="00C91854" w:rsidP="00264625">
      <w:pPr>
        <w:pStyle w:val="FirstParagraph"/>
      </w:pPr>
      <w:r>
        <w:rPr>
          <w:rStyle w:val="VerbatimChar"/>
        </w:rPr>
        <w:t>marital</w:t>
      </w:r>
      <w:r>
        <w:t xml:space="preserve">= </w:t>
      </w:r>
      <w:proofErr w:type="spellStart"/>
      <w:r>
        <w:t>martial</w:t>
      </w:r>
      <w:proofErr w:type="spellEnd"/>
      <w:r>
        <w:t xml:space="preserve"> status of client</w:t>
      </w:r>
    </w:p>
    <w:p w:rsidR="009F04C2" w:rsidRDefault="00264625" w:rsidP="00264625">
      <w:pPr>
        <w:pStyle w:val="FirstParagraph"/>
      </w:pPr>
      <w:r>
        <w:rPr>
          <w:rStyle w:val="VerbatimChar"/>
        </w:rPr>
        <w:t>d</w:t>
      </w:r>
      <w:r w:rsidR="00C91854">
        <w:rPr>
          <w:rStyle w:val="VerbatimChar"/>
        </w:rPr>
        <w:t xml:space="preserve">ivorced   married    single </w:t>
      </w:r>
      <w:r w:rsidR="00C91854">
        <w:br/>
      </w:r>
      <w:r w:rsidR="00C91854">
        <w:rPr>
          <w:rStyle w:val="VerbatimChar"/>
        </w:rPr>
        <w:t>0.1142604 0.6013840 0.2843555</w:t>
      </w:r>
    </w:p>
    <w:p w:rsidR="00264625" w:rsidRDefault="00C91854" w:rsidP="00264625">
      <w:pPr>
        <w:pStyle w:val="FirstParagraph"/>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492500" cy="2590800"/>
            <wp:effectExtent l="0" t="0" r="0" b="0"/>
            <wp:wrapThrough wrapText="bothSides">
              <wp:wrapPolygon edited="0">
                <wp:start x="0" y="0"/>
                <wp:lineTo x="0" y="21494"/>
                <wp:lineTo x="21521" y="21494"/>
                <wp:lineTo x="21521" y="0"/>
                <wp:lineTo x="0" y="0"/>
              </wp:wrapPolygon>
            </wp:wrapThrough>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1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92500" cy="2590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64625" w:rsidRPr="00264625">
        <w:t xml:space="preserve"> </w:t>
      </w:r>
      <w:r w:rsidR="00264625">
        <w:t>We see that the type of marital status doesn’t figure so much into whether or not you commit to a term deposit. Perhaps, there is a slight uptick when someone is single.</w:t>
      </w:r>
    </w:p>
    <w:p w:rsidR="009F04C2" w:rsidRDefault="009F04C2">
      <w:pPr>
        <w:pStyle w:val="FirstParagraph"/>
      </w:pPr>
    </w:p>
    <w:p w:rsidR="00264625" w:rsidRDefault="00264625" w:rsidP="00264625">
      <w:pPr>
        <w:pStyle w:val="BodyText"/>
      </w:pPr>
    </w:p>
    <w:p w:rsidR="00264625" w:rsidRDefault="00264625" w:rsidP="00264625">
      <w:pPr>
        <w:pStyle w:val="BodyText"/>
      </w:pPr>
    </w:p>
    <w:p w:rsidR="00264625" w:rsidRDefault="00264625" w:rsidP="00264625">
      <w:pPr>
        <w:pStyle w:val="BodyText"/>
      </w:pPr>
    </w:p>
    <w:p w:rsidR="00264625" w:rsidRPr="00264625" w:rsidRDefault="00264625" w:rsidP="00264625">
      <w:pPr>
        <w:pStyle w:val="BodyText"/>
      </w:pPr>
    </w:p>
    <w:p w:rsidR="009F04C2" w:rsidRDefault="00C91854" w:rsidP="00264625">
      <w:pPr>
        <w:pStyle w:val="BodyText"/>
      </w:pPr>
      <w:r>
        <w:t>Cross-Tabulation Response vs. Marital:</w:t>
      </w:r>
      <w:r>
        <w:rPr>
          <w:rStyle w:val="VerbatimChar"/>
        </w:rPr>
        <w:t xml:space="preserve">   </w:t>
      </w:r>
      <w:r>
        <w:br/>
      </w:r>
      <w:r>
        <w:rPr>
          <w:rStyle w:val="VerbatimChar"/>
        </w:rPr>
        <w:t>##        divorced   married    single</w:t>
      </w:r>
      <w:r>
        <w:br/>
      </w:r>
      <w:r>
        <w:rPr>
          <w:rStyle w:val="VerbatimChar"/>
        </w:rPr>
        <w:t>##   no  0.8896571 0.8975935 0.8513168</w:t>
      </w:r>
      <w:r>
        <w:br/>
      </w:r>
      <w:r>
        <w:rPr>
          <w:rStyle w:val="VerbatimChar"/>
        </w:rPr>
        <w:t>##   yes 0.1103429 0.1024065 0.1486832</w:t>
      </w:r>
    </w:p>
    <w:p w:rsidR="00E257DC" w:rsidRDefault="00E257DC">
      <w:pPr>
        <w:pStyle w:val="Heading4"/>
      </w:pPr>
      <w:bookmarkStart w:id="7" w:name="education"/>
      <w:bookmarkEnd w:id="7"/>
    </w:p>
    <w:p w:rsidR="009F04C2" w:rsidRDefault="00C91854">
      <w:pPr>
        <w:pStyle w:val="Heading4"/>
      </w:pPr>
      <w:r>
        <w:t>4. Education</w:t>
      </w:r>
    </w:p>
    <w:p w:rsidR="009F04C2" w:rsidRDefault="00C91854" w:rsidP="00E257DC">
      <w:pPr>
        <w:pStyle w:val="FirstParagraph"/>
      </w:pPr>
      <w:r>
        <w:rPr>
          <w:rStyle w:val="VerbatimChar"/>
        </w:rPr>
        <w:t>education</w:t>
      </w:r>
      <w:r>
        <w:t xml:space="preserve"> = education level of client</w:t>
      </w:r>
      <w:r>
        <w:br/>
      </w:r>
      <w:r>
        <w:rPr>
          <w:rStyle w:val="VerbatimChar"/>
        </w:rPr>
        <w:t xml:space="preserve">##    primary  secondary   tertiary    unknown </w:t>
      </w:r>
      <w:r>
        <w:br/>
      </w:r>
      <w:r>
        <w:rPr>
          <w:rStyle w:val="VerbatimChar"/>
        </w:rPr>
        <w:t>## 0.15129396 0.51240244 0.29411951 0.04218409</w:t>
      </w:r>
    </w:p>
    <w:p w:rsidR="00E257DC" w:rsidRDefault="00C91854">
      <w:pPr>
        <w:pStyle w:val="FirstParagraph"/>
      </w:pPr>
      <w:r>
        <w:rPr>
          <w:noProof/>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175000" cy="2514600"/>
            <wp:effectExtent l="0" t="0" r="0" b="0"/>
            <wp:wrapThrough wrapText="bothSides">
              <wp:wrapPolygon edited="0">
                <wp:start x="0" y="0"/>
                <wp:lineTo x="0" y="21491"/>
                <wp:lineTo x="21514" y="21491"/>
                <wp:lineTo x="21514" y="0"/>
                <wp:lineTo x="0" y="0"/>
              </wp:wrapPolygon>
            </wp:wrapThrough>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12-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75000" cy="25146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257DC" w:rsidRPr="00E257DC">
        <w:t xml:space="preserve"> </w:t>
      </w:r>
    </w:p>
    <w:p w:rsidR="009F04C2" w:rsidRDefault="00E257DC">
      <w:pPr>
        <w:pStyle w:val="FirstParagraph"/>
      </w:pPr>
      <w:r>
        <w:t>Generally speaking, we see that as education level increases the likelihood that you commit to a deposit also increases. That said, we can’t say how the unknown, which has a relative high percent of positive response (more than in the general data set), affects that assertion even if it constitutes a small percentage of the data.</w:t>
      </w:r>
    </w:p>
    <w:p w:rsidR="00E257DC" w:rsidRDefault="00E257DC" w:rsidP="00264625">
      <w:pPr>
        <w:pStyle w:val="BodyText"/>
      </w:pPr>
    </w:p>
    <w:p w:rsidR="00E257DC" w:rsidRDefault="00E257DC" w:rsidP="00264625">
      <w:pPr>
        <w:pStyle w:val="BodyText"/>
      </w:pPr>
    </w:p>
    <w:p w:rsidR="00E257DC" w:rsidRDefault="00E257DC" w:rsidP="00264625">
      <w:pPr>
        <w:pStyle w:val="BodyText"/>
      </w:pPr>
    </w:p>
    <w:p w:rsidR="009F04C2" w:rsidRDefault="00C91854" w:rsidP="00264625">
      <w:pPr>
        <w:pStyle w:val="BodyText"/>
      </w:pPr>
      <w:r>
        <w:t>Cross-Tabulation Response vs. Education:</w:t>
      </w:r>
      <w:r>
        <w:rPr>
          <w:rStyle w:val="VerbatimChar"/>
        </w:rPr>
        <w:t xml:space="preserve">     </w:t>
      </w:r>
      <w:r>
        <w:br/>
      </w:r>
      <w:r>
        <w:rPr>
          <w:rStyle w:val="VerbatimChar"/>
        </w:rPr>
        <w:t>#       primary secondary  tertiary   unknown</w:t>
      </w:r>
      <w:r>
        <w:br/>
      </w:r>
      <w:r>
        <w:rPr>
          <w:rStyle w:val="VerbatimChar"/>
        </w:rPr>
        <w:t>##   no  0.9122807 0.8947953 0.8524925 0.8599251</w:t>
      </w:r>
      <w:r>
        <w:br/>
      </w:r>
      <w:r>
        <w:rPr>
          <w:rStyle w:val="VerbatimChar"/>
        </w:rPr>
        <w:t>##   yes 0.0877193 0.1052047 0.1475075 0.1400749</w:t>
      </w:r>
    </w:p>
    <w:p w:rsidR="009F04C2" w:rsidRDefault="009F04C2">
      <w:pPr>
        <w:pStyle w:val="FirstParagraph"/>
      </w:pPr>
    </w:p>
    <w:p w:rsidR="009F04C2" w:rsidRDefault="00C91854">
      <w:pPr>
        <w:pStyle w:val="Heading4"/>
      </w:pPr>
      <w:bookmarkStart w:id="8" w:name="default"/>
      <w:bookmarkEnd w:id="8"/>
      <w:r>
        <w:t>5. Default</w:t>
      </w:r>
    </w:p>
    <w:p w:rsidR="009F04C2" w:rsidRDefault="00C91854" w:rsidP="00283F61">
      <w:pPr>
        <w:pStyle w:val="FirstParagraph"/>
      </w:pPr>
      <w:r>
        <w:rPr>
          <w:rStyle w:val="VerbatimChar"/>
        </w:rPr>
        <w:t>default</w:t>
      </w:r>
      <w:r>
        <w:t xml:space="preserve"> = whether or not client is in default on a loan</w:t>
      </w:r>
      <w:r>
        <w:br/>
      </w:r>
      <w:r>
        <w:rPr>
          <w:rStyle w:val="VerbatimChar"/>
        </w:rPr>
        <w:t xml:space="preserve">##         no        yes </w:t>
      </w:r>
      <w:r>
        <w:br/>
      </w:r>
      <w:r>
        <w:rPr>
          <w:rStyle w:val="VerbatimChar"/>
        </w:rPr>
        <w:t>## 0.98205201 0.01794799</w:t>
      </w:r>
    </w:p>
    <w:p w:rsidR="00283F61" w:rsidRDefault="00C91854" w:rsidP="00283F61">
      <w:pPr>
        <w:pStyle w:val="FirstParagraph"/>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-3810</wp:posOffset>
            </wp:positionV>
            <wp:extent cx="3632200" cy="2476500"/>
            <wp:effectExtent l="0" t="0" r="0" b="0"/>
            <wp:wrapThrough wrapText="bothSides">
              <wp:wrapPolygon edited="0">
                <wp:start x="0" y="0"/>
                <wp:lineTo x="0" y="21489"/>
                <wp:lineTo x="21524" y="21489"/>
                <wp:lineTo x="21524" y="0"/>
                <wp:lineTo x="0" y="0"/>
              </wp:wrapPolygon>
            </wp:wrapThrough>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14-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32200" cy="2476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83F61" w:rsidRPr="00283F61">
        <w:t xml:space="preserve"> </w:t>
      </w:r>
      <w:r w:rsidR="00283F61">
        <w:t>Note, columns represent default status. This suggests that it is significantly* more likely for a client who is not in default to sign up for a term deposit with the bank.</w:t>
      </w:r>
    </w:p>
    <w:p w:rsidR="00283F61" w:rsidRDefault="00283F61" w:rsidP="00283F61">
      <w:pPr>
        <w:pStyle w:val="BodyText"/>
      </w:pPr>
      <w:r>
        <w:t>As n is large for each category, we might reasonable assume this</w:t>
      </w:r>
      <w:r w:rsidR="007075EC">
        <w:t>*</w:t>
      </w:r>
      <w:r>
        <w:t xml:space="preserve"> but a test of significance (chi-squared) would be in order to make this a definitive claim.</w:t>
      </w:r>
    </w:p>
    <w:p w:rsidR="009F04C2" w:rsidRDefault="009F04C2">
      <w:pPr>
        <w:pStyle w:val="FirstParagraph"/>
      </w:pPr>
    </w:p>
    <w:p w:rsidR="009F04C2" w:rsidRDefault="00C91854" w:rsidP="00283F61">
      <w:pPr>
        <w:pStyle w:val="BodyText"/>
      </w:pPr>
      <w:r>
        <w:t>Cross-Tabulation Response vs. Default:</w:t>
      </w:r>
      <w:r>
        <w:rPr>
          <w:rStyle w:val="VerbatimChar"/>
        </w:rPr>
        <w:t xml:space="preserve"> </w:t>
      </w:r>
      <w:r>
        <w:br/>
      </w:r>
      <w:r>
        <w:rPr>
          <w:rStyle w:val="VerbatimChar"/>
        </w:rPr>
        <w:t>##              no       yes</w:t>
      </w:r>
      <w:r>
        <w:br/>
      </w:r>
      <w:r>
        <w:rPr>
          <w:rStyle w:val="VerbatimChar"/>
        </w:rPr>
        <w:t>##   no  0.8827182 0.9278169</w:t>
      </w:r>
      <w:r>
        <w:br/>
      </w:r>
      <w:r>
        <w:rPr>
          <w:rStyle w:val="VerbatimChar"/>
        </w:rPr>
        <w:t>##   yes 0.1172818 0.0721831</w:t>
      </w:r>
    </w:p>
    <w:p w:rsidR="009F04C2" w:rsidRDefault="00C91854">
      <w:pPr>
        <w:pStyle w:val="Heading4"/>
      </w:pPr>
      <w:bookmarkStart w:id="9" w:name="balance"/>
      <w:bookmarkEnd w:id="9"/>
      <w:r>
        <w:lastRenderedPageBreak/>
        <w:t>6. Balance</w:t>
      </w:r>
    </w:p>
    <w:p w:rsidR="009F04C2" w:rsidRDefault="00C91854">
      <w:pPr>
        <w:pStyle w:val="FirstParagraph"/>
      </w:pPr>
      <w:r>
        <w:rPr>
          <w:rStyle w:val="VerbatimChar"/>
        </w:rPr>
        <w:t>balance</w:t>
      </w:r>
      <w:r>
        <w:t xml:space="preserve"> = amount of money (dollars) client has in the bank</w:t>
      </w:r>
    </w:p>
    <w:p w:rsidR="009F04C2" w:rsidRDefault="00C91854">
      <w:pPr>
        <w:pStyle w:val="SourceCode"/>
      </w:pPr>
      <w:r>
        <w:rPr>
          <w:rStyle w:val="VerbatimChar"/>
        </w:rPr>
        <w:t xml:space="preserve">##    Min. 1st Qu.  Median    Mean 3rd Qu.    Max. </w:t>
      </w:r>
      <w:r>
        <w:br/>
      </w:r>
      <w:r>
        <w:rPr>
          <w:rStyle w:val="VerbatimChar"/>
        </w:rPr>
        <w:t>##   -6847      72     450    1351    1420  102127</w:t>
      </w:r>
    </w:p>
    <w:p w:rsidR="009F04C2" w:rsidRDefault="00C91854">
      <w:pPr>
        <w:pStyle w:val="FirstParagraph"/>
      </w:pPr>
      <w:r>
        <w:rPr>
          <w:noProof/>
        </w:rPr>
        <w:drawing>
          <wp:inline distT="0" distB="0" distL="0" distR="0">
            <wp:extent cx="3251200" cy="22733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16-1.png"/>
                    <pic:cNvPicPr>
                      <a:picLocks noChangeAspect="1" noChangeArrowheads="1"/>
                    </pic:cNvPicPr>
                  </pic:nvPicPr>
                  <pic:blipFill>
                    <a:blip r:embed="rId15"/>
                    <a:stretch>
                      <a:fillRect/>
                    </a:stretch>
                  </pic:blipFill>
                  <pic:spPr bwMode="auto">
                    <a:xfrm>
                      <a:off x="0" y="0"/>
                      <a:ext cx="3251200" cy="2273300"/>
                    </a:xfrm>
                    <a:prstGeom prst="rect">
                      <a:avLst/>
                    </a:prstGeom>
                    <a:noFill/>
                    <a:ln w="9525">
                      <a:noFill/>
                      <a:headEnd/>
                      <a:tailEnd/>
                    </a:ln>
                  </pic:spPr>
                </pic:pic>
              </a:graphicData>
            </a:graphic>
          </wp:inline>
        </w:drawing>
      </w:r>
    </w:p>
    <w:p w:rsidR="009F04C2" w:rsidRDefault="00C91854">
      <w:pPr>
        <w:pStyle w:val="BodyText"/>
      </w:pPr>
      <w:r>
        <w:t>Jitter Plot Response vs. Balance:</w:t>
      </w:r>
    </w:p>
    <w:p w:rsidR="00264625" w:rsidRDefault="00C91854">
      <w:pPr>
        <w:pStyle w:val="FirstParagraph"/>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3289300" cy="2336800"/>
            <wp:effectExtent l="0" t="0" r="0" b="0"/>
            <wp:wrapThrough wrapText="bothSides">
              <wp:wrapPolygon edited="0">
                <wp:start x="0" y="0"/>
                <wp:lineTo x="0" y="21483"/>
                <wp:lineTo x="21517" y="21483"/>
                <wp:lineTo x="21517" y="0"/>
                <wp:lineTo x="0" y="0"/>
              </wp:wrapPolygon>
            </wp:wrapThrough>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17-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89300" cy="233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 </w:t>
      </w:r>
    </w:p>
    <w:p w:rsidR="009F04C2" w:rsidRDefault="00C91854">
      <w:pPr>
        <w:pStyle w:val="FirstParagraph"/>
      </w:pPr>
      <w:r>
        <w:t xml:space="preserve">This </w:t>
      </w:r>
      <w:r w:rsidR="007075EC">
        <w:t xml:space="preserve">generally </w:t>
      </w:r>
      <w:r>
        <w:t>shows that that if you have some</w:t>
      </w:r>
      <w:r w:rsidR="007075EC">
        <w:t xml:space="preserve">where </w:t>
      </w:r>
      <w:r>
        <w:t xml:space="preserve">between </w:t>
      </w:r>
      <m:oMath>
        <m:r>
          <w:rPr>
            <w:rFonts w:ascii="Cambria Math" w:hAnsi="Cambria Math"/>
          </w:rPr>
          <m:t>$10,000</m:t>
        </m:r>
      </m:oMath>
      <w:r>
        <w:t xml:space="preserve"> and </w:t>
      </w:r>
      <m:oMath>
        <m:r>
          <w:rPr>
            <w:rFonts w:ascii="Cambria Math" w:hAnsi="Cambria Math"/>
          </w:rPr>
          <m:t>$20,000</m:t>
        </m:r>
      </m:oMath>
      <w:r>
        <w:t xml:space="preserve"> you are most likely to sign up for a deposit with the bank. But, as more than 75% of folks have below </w:t>
      </w:r>
      <m:oMath>
        <m:r>
          <w:rPr>
            <w:rFonts w:ascii="Cambria Math" w:hAnsi="Cambria Math"/>
          </w:rPr>
          <m:t>$1500</m:t>
        </m:r>
      </m:oMath>
      <w:r>
        <w:t>, the largest quantity of yes responses come from those below that threshold.</w:t>
      </w:r>
    </w:p>
    <w:p w:rsidR="00283F61" w:rsidRDefault="00283F61" w:rsidP="00283F61">
      <w:pPr>
        <w:pStyle w:val="BodyText"/>
      </w:pPr>
    </w:p>
    <w:p w:rsidR="00283F61" w:rsidRPr="00283F61" w:rsidRDefault="00283F61" w:rsidP="00283F61">
      <w:pPr>
        <w:pStyle w:val="BodyText"/>
      </w:pPr>
    </w:p>
    <w:p w:rsidR="009F04C2" w:rsidRDefault="00C91854">
      <w:pPr>
        <w:pStyle w:val="Heading4"/>
      </w:pPr>
      <w:bookmarkStart w:id="10" w:name="housing"/>
      <w:bookmarkEnd w:id="10"/>
      <w:r>
        <w:t>7. Housing</w:t>
      </w:r>
    </w:p>
    <w:p w:rsidR="009F04C2" w:rsidRDefault="00C91854" w:rsidP="00CB6B5C">
      <w:pPr>
        <w:pStyle w:val="FirstParagraph"/>
      </w:pPr>
      <w:r>
        <w:rPr>
          <w:rStyle w:val="VerbatimChar"/>
        </w:rPr>
        <w:t>housing</w:t>
      </w:r>
      <w:r>
        <w:t xml:space="preserve"> = whether or not client has a housing loan</w:t>
      </w:r>
      <w:r>
        <w:br/>
      </w:r>
      <w:r>
        <w:rPr>
          <w:rStyle w:val="VerbatimChar"/>
        </w:rPr>
        <w:t xml:space="preserve">##        no       yes </w:t>
      </w:r>
      <w:r>
        <w:br/>
      </w:r>
      <w:r>
        <w:rPr>
          <w:rStyle w:val="VerbatimChar"/>
        </w:rPr>
        <w:t>## 0.4448763 0.5551237</w:t>
      </w:r>
    </w:p>
    <w:p w:rsidR="00E257DC" w:rsidRDefault="00C91854" w:rsidP="00CB6B5C">
      <w:pPr>
        <w:pStyle w:val="FirstParagraph"/>
      </w:pPr>
      <w:r>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-5080</wp:posOffset>
            </wp:positionV>
            <wp:extent cx="3200400" cy="2806700"/>
            <wp:effectExtent l="0" t="0" r="0" b="0"/>
            <wp:wrapThrough wrapText="bothSides">
              <wp:wrapPolygon edited="0">
                <wp:start x="0" y="0"/>
                <wp:lineTo x="0" y="21502"/>
                <wp:lineTo x="21514" y="21502"/>
                <wp:lineTo x="21514" y="0"/>
                <wp:lineTo x="0" y="0"/>
              </wp:wrapPolygon>
            </wp:wrapThrough>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18-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00400" cy="2806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B6B5C" w:rsidRPr="00CB6B5C">
        <w:t xml:space="preserve"> </w:t>
      </w:r>
    </w:p>
    <w:p w:rsidR="00283F61" w:rsidRDefault="00CB6B5C" w:rsidP="00283F61">
      <w:pPr>
        <w:pStyle w:val="FirstParagraph"/>
      </w:pPr>
      <w:r>
        <w:t xml:space="preserve">Note, columns of the </w:t>
      </w:r>
      <w:r w:rsidR="00E257DC">
        <w:t>cross-</w:t>
      </w:r>
      <w:r>
        <w:t xml:space="preserve">table represent housing loan status. </w:t>
      </w:r>
      <w:r w:rsidR="00E257DC">
        <w:t>The data</w:t>
      </w:r>
      <w:r>
        <w:t xml:space="preserve"> suggest</w:t>
      </w:r>
      <w:r w:rsidR="00E257DC">
        <w:t xml:space="preserve"> </w:t>
      </w:r>
      <w:r>
        <w:t>that it is significantly more likely for a client who does not have a housing loan to sign up for a term deposit with the bank.</w:t>
      </w:r>
    </w:p>
    <w:p w:rsidR="00283F61" w:rsidRPr="00283F61" w:rsidRDefault="00283F61" w:rsidP="00283F61">
      <w:pPr>
        <w:pStyle w:val="BodyText"/>
      </w:pPr>
    </w:p>
    <w:p w:rsidR="00283F61" w:rsidRDefault="00283F61" w:rsidP="00283F61">
      <w:pPr>
        <w:pStyle w:val="BodyText"/>
      </w:pPr>
      <w:r>
        <w:t>Cross-Tabulation Response vs. Housing:</w:t>
      </w:r>
      <w:r>
        <w:br/>
      </w:r>
      <w:r>
        <w:rPr>
          <w:rStyle w:val="VerbatimChar"/>
        </w:rPr>
        <w:t>##               no        yes</w:t>
      </w:r>
      <w:r>
        <w:br/>
      </w:r>
      <w:r>
        <w:rPr>
          <w:rStyle w:val="VerbatimChar"/>
        </w:rPr>
        <w:t>##   no  0.83557071 0.92196038</w:t>
      </w:r>
      <w:r>
        <w:br/>
      </w:r>
      <w:r>
        <w:rPr>
          <w:rStyle w:val="VerbatimChar"/>
        </w:rPr>
        <w:t>##   yes 0.16442929 0.07803962</w:t>
      </w:r>
    </w:p>
    <w:p w:rsidR="00E257DC" w:rsidRPr="00E257DC" w:rsidRDefault="00E257DC" w:rsidP="00E257DC">
      <w:pPr>
        <w:pStyle w:val="BodyText"/>
      </w:pPr>
    </w:p>
    <w:p w:rsidR="009F04C2" w:rsidRDefault="00C91854">
      <w:pPr>
        <w:pStyle w:val="Heading4"/>
      </w:pPr>
      <w:bookmarkStart w:id="11" w:name="loan"/>
      <w:bookmarkEnd w:id="11"/>
      <w:r>
        <w:t>8. Loan</w:t>
      </w:r>
    </w:p>
    <w:p w:rsidR="009F04C2" w:rsidRDefault="00C91854">
      <w:pPr>
        <w:pStyle w:val="FirstParagraph"/>
      </w:pPr>
      <w:r>
        <w:rPr>
          <w:rStyle w:val="VerbatimChar"/>
        </w:rPr>
        <w:t>loan</w:t>
      </w:r>
      <w:r>
        <w:t xml:space="preserve"> = whether or not client has a personal loan</w:t>
      </w:r>
    </w:p>
    <w:p w:rsidR="009F04C2" w:rsidRDefault="00C91854">
      <w:pPr>
        <w:pStyle w:val="SourceCode"/>
      </w:pPr>
      <w:r>
        <w:rPr>
          <w:rStyle w:val="VerbatimChar"/>
        </w:rPr>
        <w:t xml:space="preserve">## </w:t>
      </w:r>
      <w:r>
        <w:br/>
      </w:r>
      <w:r>
        <w:rPr>
          <w:rStyle w:val="VerbatimChar"/>
        </w:rPr>
        <w:t xml:space="preserve">##        no       yes </w:t>
      </w:r>
      <w:r>
        <w:br/>
      </w:r>
      <w:r>
        <w:rPr>
          <w:rStyle w:val="VerbatimChar"/>
        </w:rPr>
        <w:t>## 0.8414384 0.1585616</w:t>
      </w:r>
    </w:p>
    <w:p w:rsidR="00E257DC" w:rsidRDefault="00C91854" w:rsidP="00E257DC">
      <w:pPr>
        <w:pStyle w:val="FirstParagraph"/>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5080</wp:posOffset>
            </wp:positionV>
            <wp:extent cx="3200400" cy="2616200"/>
            <wp:effectExtent l="0" t="0" r="0" b="0"/>
            <wp:wrapThrough wrapText="bothSides">
              <wp:wrapPolygon edited="0">
                <wp:start x="0" y="0"/>
                <wp:lineTo x="0" y="21495"/>
                <wp:lineTo x="21514" y="21495"/>
                <wp:lineTo x="21514" y="0"/>
                <wp:lineTo x="0" y="0"/>
              </wp:wrapPolygon>
            </wp:wrapThrough>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20-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00400" cy="2616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257DC" w:rsidRPr="00E257DC">
        <w:t xml:space="preserve"> </w:t>
      </w:r>
    </w:p>
    <w:p w:rsidR="009F04C2" w:rsidRDefault="00E257DC">
      <w:pPr>
        <w:pStyle w:val="FirstParagraph"/>
      </w:pPr>
      <w:r>
        <w:t>Note, columns of cross-tab</w:t>
      </w:r>
      <w:r w:rsidR="00283F61">
        <w:t>l</w:t>
      </w:r>
      <w:r>
        <w:t>e represent personal loan status. This suggests that it is significantly more likely for a client who does not have a loan to sign up for a term deposit with the bank.</w:t>
      </w:r>
    </w:p>
    <w:p w:rsidR="00283F61" w:rsidRDefault="00283F61" w:rsidP="00283F61">
      <w:pPr>
        <w:pStyle w:val="BodyText"/>
      </w:pPr>
      <w:r>
        <w:t>Cross-Tabulation Response vs. Personal Loan:</w:t>
      </w:r>
      <w:r>
        <w:br/>
      </w:r>
      <w:r>
        <w:rPr>
          <w:rStyle w:val="VerbatimChar"/>
        </w:rPr>
        <w:t>##               no        yes</w:t>
      </w:r>
      <w:r>
        <w:br/>
      </w:r>
      <w:r>
        <w:rPr>
          <w:rStyle w:val="VerbatimChar"/>
        </w:rPr>
        <w:t>##   no  0.87355890 0.93642886</w:t>
      </w:r>
      <w:r>
        <w:br/>
      </w:r>
      <w:r>
        <w:rPr>
          <w:rStyle w:val="VerbatimChar"/>
        </w:rPr>
        <w:t>##   yes 0.12644110 0.06357114</w:t>
      </w:r>
    </w:p>
    <w:p w:rsidR="00E257DC" w:rsidRDefault="00E257DC" w:rsidP="00E257DC">
      <w:pPr>
        <w:pStyle w:val="BodyText"/>
      </w:pPr>
    </w:p>
    <w:p w:rsidR="00E257DC" w:rsidRPr="00E257DC" w:rsidRDefault="00E257DC" w:rsidP="00E257DC">
      <w:pPr>
        <w:pStyle w:val="BodyText"/>
      </w:pPr>
    </w:p>
    <w:p w:rsidR="009F04C2" w:rsidRDefault="00C91854">
      <w:pPr>
        <w:pStyle w:val="Heading4"/>
      </w:pPr>
      <w:bookmarkStart w:id="12" w:name="contact"/>
      <w:bookmarkEnd w:id="12"/>
      <w:r>
        <w:t>9. Contact</w:t>
      </w:r>
    </w:p>
    <w:p w:rsidR="009F04C2" w:rsidRDefault="00C91854" w:rsidP="00E257DC">
      <w:pPr>
        <w:pStyle w:val="FirstParagraph"/>
      </w:pPr>
      <w:r>
        <w:rPr>
          <w:rStyle w:val="VerbatimChar"/>
        </w:rPr>
        <w:t>contact</w:t>
      </w:r>
      <w:r>
        <w:t xml:space="preserve"> = by what form of communication client was reached</w:t>
      </w:r>
      <w:r>
        <w:br/>
      </w:r>
      <w:r>
        <w:rPr>
          <w:rStyle w:val="VerbatimChar"/>
        </w:rPr>
        <w:t xml:space="preserve">##   cellular  telephone    unknown </w:t>
      </w:r>
      <w:r>
        <w:br/>
      </w:r>
      <w:r>
        <w:rPr>
          <w:rStyle w:val="VerbatimChar"/>
        </w:rPr>
        <w:t>## 0.64600120 0.06430309 0.28969571</w:t>
      </w:r>
    </w:p>
    <w:p w:rsidR="00E257DC" w:rsidRDefault="00E257DC" w:rsidP="00283F61">
      <w:pPr>
        <w:pStyle w:val="SourceCode"/>
        <w:shd w:val="clear" w:color="auto" w:fill="auto"/>
      </w:pPr>
      <w:r>
        <w:rPr>
          <w:noProof/>
        </w:rPr>
        <w:lastRenderedPageBreak/>
        <w:drawing>
          <wp:anchor distT="0" distB="0" distL="114300" distR="114300" simplePos="0" relativeHeight="251665408" behindDoc="0" locked="0" layoutInCell="1" allowOverlap="1">
            <wp:simplePos x="0" y="0"/>
            <wp:positionH relativeFrom="column">
              <wp:posOffset>-63500</wp:posOffset>
            </wp:positionH>
            <wp:positionV relativeFrom="paragraph">
              <wp:posOffset>88900</wp:posOffset>
            </wp:positionV>
            <wp:extent cx="2628900" cy="2527300"/>
            <wp:effectExtent l="0" t="0" r="0" b="0"/>
            <wp:wrapThrough wrapText="bothSides">
              <wp:wrapPolygon edited="0">
                <wp:start x="0" y="0"/>
                <wp:lineTo x="0" y="21491"/>
                <wp:lineTo x="21496" y="21491"/>
                <wp:lineTo x="21496" y="0"/>
                <wp:lineTo x="0" y="0"/>
              </wp:wrapPolygon>
            </wp:wrapThrough>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22-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28900" cy="25273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F04C2" w:rsidRDefault="00C91854" w:rsidP="00E257DC">
      <w:pPr>
        <w:pStyle w:val="BodyText"/>
        <w:rPr>
          <w:rStyle w:val="VerbatimChar"/>
        </w:rPr>
      </w:pPr>
      <w:r>
        <w:t>Cross-Tabulation Response vs. Contact:</w:t>
      </w:r>
      <w:r>
        <w:br/>
      </w:r>
      <w:r>
        <w:rPr>
          <w:rStyle w:val="VerbatimChar"/>
        </w:rPr>
        <w:t>##         cellular  telephone    unknown</w:t>
      </w:r>
      <w:r>
        <w:br/>
      </w:r>
      <w:r>
        <w:rPr>
          <w:rStyle w:val="VerbatimChar"/>
        </w:rPr>
        <w:t>##   no  0.85051849 0.86535627 0.96116928</w:t>
      </w:r>
      <w:r>
        <w:br/>
      </w:r>
      <w:r>
        <w:rPr>
          <w:rStyle w:val="VerbatimChar"/>
        </w:rPr>
        <w:t>##   yes 0.14948151 0.13464373 0.03883072</w:t>
      </w:r>
    </w:p>
    <w:p w:rsidR="00283F61" w:rsidRDefault="00283F61" w:rsidP="00E257DC">
      <w:pPr>
        <w:pStyle w:val="BodyText"/>
      </w:pPr>
    </w:p>
    <w:p w:rsidR="00283F61" w:rsidRDefault="00283F61" w:rsidP="00E257DC">
      <w:pPr>
        <w:pStyle w:val="BodyText"/>
      </w:pPr>
    </w:p>
    <w:p w:rsidR="00283F61" w:rsidRDefault="00283F61" w:rsidP="00E257DC">
      <w:pPr>
        <w:pStyle w:val="BodyText"/>
      </w:pPr>
    </w:p>
    <w:p w:rsidR="00283F61" w:rsidRDefault="00283F61" w:rsidP="00E257DC">
      <w:pPr>
        <w:pStyle w:val="BodyText"/>
      </w:pPr>
    </w:p>
    <w:p w:rsidR="00283F61" w:rsidRDefault="00283F61" w:rsidP="00E257DC">
      <w:pPr>
        <w:pStyle w:val="BodyText"/>
      </w:pPr>
    </w:p>
    <w:p w:rsidR="00283F61" w:rsidRDefault="00283F61" w:rsidP="00E257DC">
      <w:pPr>
        <w:pStyle w:val="BodyText"/>
      </w:pPr>
    </w:p>
    <w:p w:rsidR="00283F61" w:rsidRDefault="00283F61" w:rsidP="00E257DC">
      <w:pPr>
        <w:pStyle w:val="BodyText"/>
      </w:pPr>
      <w:r>
        <w:t xml:space="preserve">We see that for cellular vs. telephone the proportion of those who commit to a </w:t>
      </w:r>
      <w:proofErr w:type="spellStart"/>
      <w:r>
        <w:t>tem</w:t>
      </w:r>
      <w:proofErr w:type="spellEnd"/>
      <w:r>
        <w:t xml:space="preserve"> deposit is nearly the same. However, for the unknown category, there is a significantly lower proportion of those with a yes response. This really makes this variable a messy predictor because we don’t know what proportion of the unknown constitutes cell vs. landline. If we view unknown as a separate level of this factor variable apart from cell and landline, it’s presence becomes a strong indicator of a no response when in fact it is actually comprised of some combination of cell and landline contacts.</w:t>
      </w:r>
    </w:p>
    <w:p w:rsidR="009F04C2" w:rsidRDefault="00C91854">
      <w:pPr>
        <w:pStyle w:val="Heading4"/>
      </w:pPr>
      <w:bookmarkStart w:id="13" w:name="day"/>
      <w:bookmarkEnd w:id="13"/>
      <w:r>
        <w:t>10. Day</w:t>
      </w:r>
    </w:p>
    <w:p w:rsidR="009F04C2" w:rsidRDefault="00C91854">
      <w:pPr>
        <w:pStyle w:val="FirstParagraph"/>
      </w:pPr>
      <w:r>
        <w:rPr>
          <w:rStyle w:val="VerbatimChar"/>
        </w:rPr>
        <w:t>day</w:t>
      </w:r>
      <w:r>
        <w:t xml:space="preserve"> = day of the month corresponding to last contact</w:t>
      </w:r>
      <w:r w:rsidR="00283F61">
        <w:t>.</w:t>
      </w:r>
    </w:p>
    <w:p w:rsidR="00283F61" w:rsidRPr="00283F61" w:rsidRDefault="00283F61" w:rsidP="00283F61">
      <w:pPr>
        <w:pStyle w:val="BodyText"/>
      </w:pPr>
      <w:r>
        <w:t xml:space="preserve">We provide just the chart due to the volume </w:t>
      </w:r>
      <w:r w:rsidR="007075EC">
        <w:t xml:space="preserve">of </w:t>
      </w:r>
      <w:r>
        <w:t>categories.</w:t>
      </w:r>
    </w:p>
    <w:p w:rsidR="005F3F13" w:rsidRDefault="00C91854" w:rsidP="005F3F13">
      <w:pPr>
        <w:pStyle w:val="FirstParagraph"/>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5080</wp:posOffset>
            </wp:positionV>
            <wp:extent cx="3835400" cy="2794000"/>
            <wp:effectExtent l="0" t="0" r="0" b="0"/>
            <wp:wrapThrough wrapText="bothSides">
              <wp:wrapPolygon edited="0">
                <wp:start x="0" y="0"/>
                <wp:lineTo x="0" y="21502"/>
                <wp:lineTo x="21528" y="21502"/>
                <wp:lineTo x="21528" y="0"/>
                <wp:lineTo x="0" y="0"/>
              </wp:wrapPolygon>
            </wp:wrapThrough>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24-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35400" cy="2794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F3F13" w:rsidRPr="005F3F13">
        <w:t xml:space="preserve"> </w:t>
      </w:r>
    </w:p>
    <w:p w:rsidR="005F3F13" w:rsidRDefault="005F3F13" w:rsidP="005F3F13">
      <w:pPr>
        <w:pStyle w:val="FirstParagraph"/>
      </w:pPr>
      <w:r>
        <w:t>It’s hard to discern any real pattern here. Of note is the fact that there are considerable fluctuations from day-to-day in the success rate. Indeed, there is a very high success rate on the first day of the month and a very low success rate on the last day of the month.</w:t>
      </w:r>
    </w:p>
    <w:p w:rsidR="00283F61" w:rsidRDefault="00283F61">
      <w:pPr>
        <w:pStyle w:val="FirstParagraph"/>
      </w:pPr>
    </w:p>
    <w:p w:rsidR="009F04C2" w:rsidRDefault="00C91854">
      <w:pPr>
        <w:pStyle w:val="Heading4"/>
      </w:pPr>
      <w:bookmarkStart w:id="14" w:name="month"/>
      <w:bookmarkEnd w:id="14"/>
      <w:r>
        <w:lastRenderedPageBreak/>
        <w:t>11. Month</w:t>
      </w:r>
    </w:p>
    <w:p w:rsidR="009F04C2" w:rsidRDefault="00C91854" w:rsidP="00283F61">
      <w:pPr>
        <w:pStyle w:val="FirstParagraph"/>
      </w:pPr>
      <w:r>
        <w:rPr>
          <w:rStyle w:val="VerbatimChar"/>
        </w:rPr>
        <w:t>month</w:t>
      </w:r>
      <w:r>
        <w:t xml:space="preserve"> = month corresponding to last contact</w:t>
      </w:r>
      <w:r>
        <w:br/>
      </w:r>
      <w:r>
        <w:rPr>
          <w:rStyle w:val="VerbatimChar"/>
        </w:rPr>
        <w:t xml:space="preserve">##         </w:t>
      </w:r>
      <w:proofErr w:type="spellStart"/>
      <w:r>
        <w:rPr>
          <w:rStyle w:val="VerbatimChar"/>
        </w:rPr>
        <w:t>apr</w:t>
      </w:r>
      <w:proofErr w:type="spellEnd"/>
      <w:r>
        <w:rPr>
          <w:rStyle w:val="VerbatimChar"/>
        </w:rPr>
        <w:t xml:space="preserve">         </w:t>
      </w:r>
      <w:proofErr w:type="spellStart"/>
      <w:r>
        <w:rPr>
          <w:rStyle w:val="VerbatimChar"/>
        </w:rPr>
        <w:t>aug</w:t>
      </w:r>
      <w:proofErr w:type="spellEnd"/>
      <w:r>
        <w:rPr>
          <w:rStyle w:val="VerbatimChar"/>
        </w:rPr>
        <w:t xml:space="preserve">         </w:t>
      </w:r>
      <w:proofErr w:type="spellStart"/>
      <w:r>
        <w:rPr>
          <w:rStyle w:val="VerbatimChar"/>
        </w:rPr>
        <w:t>dec</w:t>
      </w:r>
      <w:proofErr w:type="spellEnd"/>
      <w:r>
        <w:rPr>
          <w:rStyle w:val="VerbatimChar"/>
        </w:rPr>
        <w:t xml:space="preserve">         </w:t>
      </w:r>
      <w:proofErr w:type="spellStart"/>
      <w:r>
        <w:rPr>
          <w:rStyle w:val="VerbatimChar"/>
        </w:rPr>
        <w:t>feb</w:t>
      </w:r>
      <w:proofErr w:type="spellEnd"/>
      <w:r>
        <w:rPr>
          <w:rStyle w:val="VerbatimChar"/>
        </w:rPr>
        <w:t xml:space="preserve">         jan         jul </w:t>
      </w:r>
      <w:r>
        <w:br/>
      </w:r>
      <w:r>
        <w:rPr>
          <w:rStyle w:val="VerbatimChar"/>
        </w:rPr>
        <w:t xml:space="preserve">## 0.064682276 0.138370146 0.004802983 0.057951781 0.031092995 0.152526306 </w:t>
      </w:r>
      <w:r>
        <w:br/>
      </w:r>
      <w:r>
        <w:rPr>
          <w:rStyle w:val="VerbatimChar"/>
        </w:rPr>
        <w:t xml:space="preserve">##         jun         mar         may         nov         oct         sep </w:t>
      </w:r>
      <w:r>
        <w:br/>
      </w:r>
      <w:r>
        <w:rPr>
          <w:rStyle w:val="VerbatimChar"/>
        </w:rPr>
        <w:t>## 0.119505798 0.010522324 0.305810977 0.086738079 0.015988877 0.012007457</w:t>
      </w:r>
    </w:p>
    <w:p w:rsidR="009F04C2" w:rsidRDefault="00C91854">
      <w:pPr>
        <w:pStyle w:val="FirstParagraph"/>
      </w:pPr>
      <w:r>
        <w:rPr>
          <w:noProof/>
        </w:rPr>
        <w:drawing>
          <wp:inline distT="0" distB="0" distL="0" distR="0">
            <wp:extent cx="3644900" cy="2641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26-1.png"/>
                    <pic:cNvPicPr>
                      <a:picLocks noChangeAspect="1" noChangeArrowheads="1"/>
                    </pic:cNvPicPr>
                  </pic:nvPicPr>
                  <pic:blipFill>
                    <a:blip r:embed="rId21"/>
                    <a:stretch>
                      <a:fillRect/>
                    </a:stretch>
                  </pic:blipFill>
                  <pic:spPr bwMode="auto">
                    <a:xfrm>
                      <a:off x="0" y="0"/>
                      <a:ext cx="3644900" cy="2641600"/>
                    </a:xfrm>
                    <a:prstGeom prst="rect">
                      <a:avLst/>
                    </a:prstGeom>
                    <a:noFill/>
                    <a:ln w="9525">
                      <a:noFill/>
                      <a:headEnd/>
                      <a:tailEnd/>
                    </a:ln>
                  </pic:spPr>
                </pic:pic>
              </a:graphicData>
            </a:graphic>
          </wp:inline>
        </w:drawing>
      </w:r>
    </w:p>
    <w:p w:rsidR="009F04C2" w:rsidRDefault="00C91854" w:rsidP="00283F61">
      <w:pPr>
        <w:pStyle w:val="BodyText"/>
      </w:pPr>
      <w:r>
        <w:t>Cross-Tabulation Response vs. Month:</w:t>
      </w:r>
      <w:r>
        <w:br/>
      </w:r>
      <w:r>
        <w:rPr>
          <w:rStyle w:val="VerbatimChar"/>
        </w:rPr>
        <w:t xml:space="preserve">##              </w:t>
      </w:r>
      <w:proofErr w:type="spellStart"/>
      <w:r>
        <w:rPr>
          <w:rStyle w:val="VerbatimChar"/>
        </w:rPr>
        <w:t>apr</w:t>
      </w:r>
      <w:proofErr w:type="spellEnd"/>
      <w:r>
        <w:rPr>
          <w:rStyle w:val="VerbatimChar"/>
        </w:rPr>
        <w:t xml:space="preserve">        </w:t>
      </w:r>
      <w:proofErr w:type="spellStart"/>
      <w:r>
        <w:rPr>
          <w:rStyle w:val="VerbatimChar"/>
        </w:rPr>
        <w:t>aug</w:t>
      </w:r>
      <w:proofErr w:type="spellEnd"/>
      <w:r>
        <w:rPr>
          <w:rStyle w:val="VerbatimChar"/>
        </w:rPr>
        <w:t xml:space="preserve">        </w:t>
      </w:r>
      <w:proofErr w:type="spellStart"/>
      <w:r>
        <w:rPr>
          <w:rStyle w:val="VerbatimChar"/>
        </w:rPr>
        <w:t>dec</w:t>
      </w:r>
      <w:proofErr w:type="spellEnd"/>
      <w:r>
        <w:rPr>
          <w:rStyle w:val="VerbatimChar"/>
        </w:rPr>
        <w:t xml:space="preserve">        </w:t>
      </w:r>
      <w:proofErr w:type="spellStart"/>
      <w:r>
        <w:rPr>
          <w:rStyle w:val="VerbatimChar"/>
        </w:rPr>
        <w:t>feb</w:t>
      </w:r>
      <w:proofErr w:type="spellEnd"/>
      <w:r>
        <w:rPr>
          <w:rStyle w:val="VerbatimChar"/>
        </w:rPr>
        <w:t xml:space="preserve">        jan        jul</w:t>
      </w:r>
      <w:r>
        <w:br/>
      </w:r>
      <w:r>
        <w:rPr>
          <w:rStyle w:val="VerbatimChar"/>
        </w:rPr>
        <w:t>##   no  0.79677577 0.89335465 0.50657895 0.83587786 0.89735772 0.90884607</w:t>
      </w:r>
      <w:r>
        <w:br/>
      </w:r>
      <w:r>
        <w:rPr>
          <w:rStyle w:val="VerbatimChar"/>
        </w:rPr>
        <w:t>##   yes 0.20322423 0.10664535 0.49342105 0.16412214 0.10264228 0.09115393</w:t>
      </w:r>
      <w:r>
        <w:br/>
      </w:r>
      <w:r>
        <w:rPr>
          <w:rStyle w:val="VerbatimChar"/>
        </w:rPr>
        <w:t xml:space="preserve">##      </w:t>
      </w:r>
      <w:r>
        <w:br/>
      </w:r>
      <w:r>
        <w:rPr>
          <w:rStyle w:val="VerbatimChar"/>
        </w:rPr>
        <w:t>##              jun        mar        may        nov        oct        sep</w:t>
      </w:r>
      <w:r>
        <w:br/>
      </w:r>
      <w:r>
        <w:rPr>
          <w:rStyle w:val="VerbatimChar"/>
        </w:rPr>
        <w:t>##   no  0.90163934 0.49849850 0.93263071 0.89471767 0.53162055 0.55526316</w:t>
      </w:r>
      <w:r>
        <w:br/>
      </w:r>
      <w:r>
        <w:rPr>
          <w:rStyle w:val="VerbatimChar"/>
        </w:rPr>
        <w:t>##   yes 0.09836066 0.50150150 0.06736929 0.10528233 0.46837945 0.44473684</w:t>
      </w:r>
    </w:p>
    <w:p w:rsidR="00283F61" w:rsidRPr="00283F61" w:rsidRDefault="00C91854" w:rsidP="005F3F13">
      <w:pPr>
        <w:pStyle w:val="FirstParagraph"/>
      </w:pPr>
      <w:r>
        <w:t>Certain months really appear to be an extremely strong predictor of success or failure. Indeed, if you’re contacted in September, October or March, the success rate is around 50%. But, if you’re contacted in June or July, your success rate is below 10%.</w:t>
      </w:r>
      <w:bookmarkStart w:id="15" w:name="duration"/>
      <w:bookmarkEnd w:id="15"/>
    </w:p>
    <w:p w:rsidR="009F04C2" w:rsidRDefault="00C91854">
      <w:pPr>
        <w:pStyle w:val="Heading4"/>
      </w:pPr>
      <w:r>
        <w:t>12. Duration</w:t>
      </w:r>
    </w:p>
    <w:p w:rsidR="009F04C2" w:rsidRDefault="00C91854">
      <w:pPr>
        <w:pStyle w:val="FirstParagraph"/>
      </w:pPr>
      <w:r>
        <w:rPr>
          <w:rStyle w:val="VerbatimChar"/>
        </w:rPr>
        <w:t>duration</w:t>
      </w:r>
      <w:r>
        <w:t xml:space="preserve"> = the amount of time spent (in seconds) in last contact with client</w:t>
      </w:r>
    </w:p>
    <w:p w:rsidR="009F04C2" w:rsidRDefault="00C91854">
      <w:pPr>
        <w:pStyle w:val="SourceCode"/>
      </w:pPr>
      <w:r>
        <w:rPr>
          <w:rStyle w:val="VerbatimChar"/>
        </w:rPr>
        <w:t xml:space="preserve">##    Min. 1st Qu.  Median    Mean 3rd Qu.    Max. </w:t>
      </w:r>
      <w:r>
        <w:br/>
      </w:r>
      <w:r>
        <w:rPr>
          <w:rStyle w:val="VerbatimChar"/>
        </w:rPr>
        <w:t>##     0.0   103.0   179.0   258.3   317.0  4918.0</w:t>
      </w:r>
    </w:p>
    <w:p w:rsidR="009F04C2" w:rsidRDefault="00C91854">
      <w:pPr>
        <w:pStyle w:val="FirstParagraph"/>
      </w:pPr>
      <w:r>
        <w:rPr>
          <w:noProof/>
        </w:rPr>
        <w:lastRenderedPageBreak/>
        <w:drawing>
          <wp:inline distT="0" distB="0" distL="0" distR="0">
            <wp:extent cx="3543300" cy="2590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28-1.png"/>
                    <pic:cNvPicPr>
                      <a:picLocks noChangeAspect="1" noChangeArrowheads="1"/>
                    </pic:cNvPicPr>
                  </pic:nvPicPr>
                  <pic:blipFill>
                    <a:blip r:embed="rId22"/>
                    <a:stretch>
                      <a:fillRect/>
                    </a:stretch>
                  </pic:blipFill>
                  <pic:spPr bwMode="auto">
                    <a:xfrm>
                      <a:off x="0" y="0"/>
                      <a:ext cx="3543300" cy="2590800"/>
                    </a:xfrm>
                    <a:prstGeom prst="rect">
                      <a:avLst/>
                    </a:prstGeom>
                    <a:noFill/>
                    <a:ln w="9525">
                      <a:noFill/>
                      <a:headEnd/>
                      <a:tailEnd/>
                    </a:ln>
                  </pic:spPr>
                </pic:pic>
              </a:graphicData>
            </a:graphic>
          </wp:inline>
        </w:drawing>
      </w:r>
    </w:p>
    <w:p w:rsidR="009F04C2" w:rsidRDefault="00C91854">
      <w:pPr>
        <w:pStyle w:val="BodyText"/>
      </w:pPr>
      <w:r>
        <w:t>Jitter Plot Response vs. Duration:</w:t>
      </w:r>
    </w:p>
    <w:p w:rsidR="005F3F13" w:rsidRDefault="00C91854" w:rsidP="005F3F13">
      <w:pPr>
        <w:pStyle w:val="BodyText"/>
      </w:pP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3200400" cy="2336800"/>
            <wp:effectExtent l="0" t="0" r="0" b="0"/>
            <wp:wrapThrough wrapText="bothSides">
              <wp:wrapPolygon edited="0">
                <wp:start x="0" y="0"/>
                <wp:lineTo x="0" y="21483"/>
                <wp:lineTo x="21514" y="21483"/>
                <wp:lineTo x="21514" y="0"/>
                <wp:lineTo x="0" y="0"/>
              </wp:wrapPolygon>
            </wp:wrapThrough>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29-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00400" cy="233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F3F13" w:rsidRPr="005F3F13">
        <w:t xml:space="preserve"> </w:t>
      </w:r>
      <w:r w:rsidR="005F3F13">
        <w:t>This appears to be the strongest predictor yet in our sample. You can clearly see the concentration of points growing in the yes response as the duration of the contact increases. We can see this success rate increase considerable if you are below the first quartile vs. within the first quartile and median vs. above the third quartile of duration:</w:t>
      </w:r>
    </w:p>
    <w:p w:rsidR="009F04C2" w:rsidRDefault="009F04C2">
      <w:pPr>
        <w:pStyle w:val="FirstParagraph"/>
      </w:pPr>
    </w:p>
    <w:p w:rsidR="005F3F13" w:rsidRPr="005F3F13" w:rsidRDefault="005F3F13" w:rsidP="005F3F13">
      <w:pPr>
        <w:pStyle w:val="BodyText"/>
      </w:pPr>
    </w:p>
    <w:p w:rsidR="009F04C2" w:rsidRDefault="00C91854">
      <w:pPr>
        <w:pStyle w:val="SourceCode"/>
      </w:pPr>
      <w:r>
        <w:rPr>
          <w:rStyle w:val="CommentTok"/>
        </w:rPr>
        <w:t>#proportion yes given under first quartile duration</w:t>
      </w:r>
      <w:r>
        <w:br/>
      </w:r>
      <w:r>
        <w:rPr>
          <w:rStyle w:val="KeywordTok"/>
        </w:rPr>
        <w:t>sum</w:t>
      </w:r>
      <w:r>
        <w:rPr>
          <w:rStyle w:val="NormalTok"/>
        </w:rPr>
        <w:t>(Bank</w:t>
      </w:r>
      <w:r>
        <w:rPr>
          <w:rStyle w:val="OperatorTok"/>
        </w:rPr>
        <w:t>$</w:t>
      </w:r>
      <w:r>
        <w:rPr>
          <w:rStyle w:val="NormalTok"/>
        </w:rPr>
        <w:t>duration</w:t>
      </w:r>
      <w:r>
        <w:rPr>
          <w:rStyle w:val="OperatorTok"/>
        </w:rPr>
        <w:t>&lt;</w:t>
      </w:r>
      <w:r>
        <w:rPr>
          <w:rStyle w:val="FloatTok"/>
        </w:rPr>
        <w:t>103.0</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duration</w:t>
      </w:r>
      <w:r>
        <w:rPr>
          <w:rStyle w:val="OperatorTok"/>
        </w:rPr>
        <w:t>&lt;</w:t>
      </w:r>
      <w:r>
        <w:rPr>
          <w:rStyle w:val="FloatTok"/>
        </w:rPr>
        <w:t>103.0</w:t>
      </w:r>
      <w:r>
        <w:rPr>
          <w:rStyle w:val="NormalTok"/>
        </w:rPr>
        <w:t>)</w:t>
      </w:r>
    </w:p>
    <w:p w:rsidR="009F04C2" w:rsidRDefault="00C91854">
      <w:pPr>
        <w:pStyle w:val="SourceCode"/>
      </w:pPr>
      <w:r>
        <w:rPr>
          <w:rStyle w:val="VerbatimChar"/>
        </w:rPr>
        <w:t>## [1] 0.01039027</w:t>
      </w:r>
    </w:p>
    <w:p w:rsidR="009F04C2" w:rsidRDefault="00C91854">
      <w:pPr>
        <w:pStyle w:val="SourceCode"/>
      </w:pPr>
      <w:r>
        <w:rPr>
          <w:rStyle w:val="CommentTok"/>
        </w:rPr>
        <w:t>#proportion yes given over median duration</w:t>
      </w:r>
      <w:r>
        <w:br/>
      </w:r>
      <w:r>
        <w:rPr>
          <w:rStyle w:val="KeywordTok"/>
        </w:rPr>
        <w:t>sum</w:t>
      </w:r>
      <w:r>
        <w:rPr>
          <w:rStyle w:val="NormalTok"/>
        </w:rPr>
        <w:t>(Bank</w:t>
      </w:r>
      <w:r>
        <w:rPr>
          <w:rStyle w:val="OperatorTok"/>
        </w:rPr>
        <w:t>$</w:t>
      </w:r>
      <w:r>
        <w:rPr>
          <w:rStyle w:val="NormalTok"/>
        </w:rPr>
        <w:t>duration</w:t>
      </w:r>
      <w:r>
        <w:rPr>
          <w:rStyle w:val="OperatorTok"/>
        </w:rPr>
        <w:t>&gt;=</w:t>
      </w:r>
      <w:r>
        <w:rPr>
          <w:rStyle w:val="FloatTok"/>
        </w:rPr>
        <w:t>103.0</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duration</w:t>
      </w:r>
      <w:r>
        <w:rPr>
          <w:rStyle w:val="OperatorTok"/>
        </w:rPr>
        <w:t>&lt;</w:t>
      </w:r>
      <w:r>
        <w:rPr>
          <w:rStyle w:val="FloatTok"/>
        </w:rPr>
        <w:t>317.0</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duration</w:t>
      </w:r>
      <w:r>
        <w:rPr>
          <w:rStyle w:val="OperatorTok"/>
        </w:rPr>
        <w:t>&gt;=</w:t>
      </w:r>
      <w:r>
        <w:rPr>
          <w:rStyle w:val="FloatTok"/>
        </w:rPr>
        <w:t>103.0</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duration</w:t>
      </w:r>
      <w:r>
        <w:rPr>
          <w:rStyle w:val="OperatorTok"/>
        </w:rPr>
        <w:t>&lt;</w:t>
      </w:r>
      <w:r>
        <w:rPr>
          <w:rStyle w:val="FloatTok"/>
        </w:rPr>
        <w:t>317.0</w:t>
      </w:r>
      <w:r>
        <w:rPr>
          <w:rStyle w:val="NormalTok"/>
        </w:rPr>
        <w:t>)</w:t>
      </w:r>
    </w:p>
    <w:p w:rsidR="009F04C2" w:rsidRDefault="00C91854">
      <w:pPr>
        <w:pStyle w:val="SourceCode"/>
      </w:pPr>
      <w:r>
        <w:rPr>
          <w:rStyle w:val="VerbatimChar"/>
        </w:rPr>
        <w:t>## [1] 0.08042268</w:t>
      </w:r>
    </w:p>
    <w:p w:rsidR="009F04C2" w:rsidRDefault="00C91854">
      <w:pPr>
        <w:pStyle w:val="SourceCode"/>
      </w:pPr>
      <w:r>
        <w:rPr>
          <w:rStyle w:val="CommentTok"/>
        </w:rPr>
        <w:t xml:space="preserve">#proportion yes over third quarterile duration </w:t>
      </w:r>
      <w:r>
        <w:br/>
      </w:r>
      <w:r>
        <w:rPr>
          <w:rStyle w:val="KeywordTok"/>
        </w:rPr>
        <w:t>sum</w:t>
      </w:r>
      <w:r>
        <w:rPr>
          <w:rStyle w:val="NormalTok"/>
        </w:rPr>
        <w:t>(Bank</w:t>
      </w:r>
      <w:r>
        <w:rPr>
          <w:rStyle w:val="OperatorTok"/>
        </w:rPr>
        <w:t>$</w:t>
      </w:r>
      <w:r>
        <w:rPr>
          <w:rStyle w:val="NormalTok"/>
        </w:rPr>
        <w:t>duration</w:t>
      </w:r>
      <w:r>
        <w:rPr>
          <w:rStyle w:val="OperatorTok"/>
        </w:rPr>
        <w:t>&gt;=</w:t>
      </w:r>
      <w:r>
        <w:rPr>
          <w:rStyle w:val="DecValTok"/>
        </w:rPr>
        <w:t>317</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duration</w:t>
      </w:r>
      <w:r>
        <w:rPr>
          <w:rStyle w:val="OperatorTok"/>
        </w:rPr>
        <w:t>&gt;=</w:t>
      </w:r>
      <w:r>
        <w:rPr>
          <w:rStyle w:val="DecValTok"/>
        </w:rPr>
        <w:t>317</w:t>
      </w:r>
      <w:r>
        <w:rPr>
          <w:rStyle w:val="NormalTok"/>
        </w:rPr>
        <w:t>)</w:t>
      </w:r>
    </w:p>
    <w:p w:rsidR="009F04C2" w:rsidRDefault="00C91854">
      <w:pPr>
        <w:pStyle w:val="SourceCode"/>
      </w:pPr>
      <w:r>
        <w:rPr>
          <w:rStyle w:val="VerbatimChar"/>
        </w:rPr>
        <w:t>## [1] 0.2934222</w:t>
      </w:r>
    </w:p>
    <w:p w:rsidR="009F04C2" w:rsidRDefault="00C91854">
      <w:pPr>
        <w:pStyle w:val="Heading4"/>
      </w:pPr>
      <w:bookmarkStart w:id="16" w:name="campaign"/>
      <w:bookmarkEnd w:id="16"/>
      <w:r>
        <w:lastRenderedPageBreak/>
        <w:t>13. Campaign</w:t>
      </w:r>
    </w:p>
    <w:p w:rsidR="009F04C2" w:rsidRDefault="00C91854">
      <w:pPr>
        <w:pStyle w:val="FirstParagraph"/>
      </w:pPr>
      <w:r>
        <w:rPr>
          <w:rStyle w:val="VerbatimChar"/>
        </w:rPr>
        <w:t>campaign</w:t>
      </w:r>
      <w:r>
        <w:t xml:space="preserve"> = number of contacts within campaign to an individual client (in an effort to get them to deposit in the bank)</w:t>
      </w:r>
    </w:p>
    <w:p w:rsidR="009F04C2" w:rsidRDefault="00C91854">
      <w:pPr>
        <w:pStyle w:val="SourceCode"/>
      </w:pPr>
      <w:r>
        <w:rPr>
          <w:rStyle w:val="VerbatimChar"/>
        </w:rPr>
        <w:t xml:space="preserve">##    Min. 1st Qu.  Median    Mean 3rd Qu.    Max. </w:t>
      </w:r>
      <w:r>
        <w:br/>
      </w:r>
      <w:r>
        <w:rPr>
          <w:rStyle w:val="VerbatimChar"/>
        </w:rPr>
        <w:t>##   1.000   1.000   2.000   2.776   3.000  63.000</w:t>
      </w:r>
    </w:p>
    <w:p w:rsidR="009F04C2" w:rsidRDefault="00C91854">
      <w:pPr>
        <w:pStyle w:val="FirstParagraph"/>
      </w:pPr>
      <w:r>
        <w:rPr>
          <w:noProof/>
        </w:rPr>
        <w:drawing>
          <wp:inline distT="0" distB="0" distL="0" distR="0">
            <wp:extent cx="3505200" cy="2616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33-1.png"/>
                    <pic:cNvPicPr>
                      <a:picLocks noChangeAspect="1" noChangeArrowheads="1"/>
                    </pic:cNvPicPr>
                  </pic:nvPicPr>
                  <pic:blipFill>
                    <a:blip r:embed="rId24"/>
                    <a:stretch>
                      <a:fillRect/>
                    </a:stretch>
                  </pic:blipFill>
                  <pic:spPr bwMode="auto">
                    <a:xfrm>
                      <a:off x="0" y="0"/>
                      <a:ext cx="3505200" cy="2616200"/>
                    </a:xfrm>
                    <a:prstGeom prst="rect">
                      <a:avLst/>
                    </a:prstGeom>
                    <a:noFill/>
                    <a:ln w="9525">
                      <a:noFill/>
                      <a:headEnd/>
                      <a:tailEnd/>
                    </a:ln>
                  </pic:spPr>
                </pic:pic>
              </a:graphicData>
            </a:graphic>
          </wp:inline>
        </w:drawing>
      </w:r>
    </w:p>
    <w:p w:rsidR="009F04C2" w:rsidRDefault="00283F61">
      <w:pPr>
        <w:pStyle w:val="BodyText"/>
      </w:pPr>
      <w:r>
        <w:rPr>
          <w:noProof/>
        </w:rPr>
        <w:drawing>
          <wp:anchor distT="0" distB="0" distL="114300" distR="114300" simplePos="0" relativeHeight="251668480" behindDoc="0" locked="0" layoutInCell="1" allowOverlap="1">
            <wp:simplePos x="0" y="0"/>
            <wp:positionH relativeFrom="column">
              <wp:posOffset>-342900</wp:posOffset>
            </wp:positionH>
            <wp:positionV relativeFrom="paragraph">
              <wp:posOffset>260350</wp:posOffset>
            </wp:positionV>
            <wp:extent cx="3048000" cy="2501900"/>
            <wp:effectExtent l="0" t="0" r="0" b="0"/>
            <wp:wrapThrough wrapText="bothSides">
              <wp:wrapPolygon edited="0">
                <wp:start x="0" y="0"/>
                <wp:lineTo x="0" y="21490"/>
                <wp:lineTo x="21510" y="21490"/>
                <wp:lineTo x="21510" y="0"/>
                <wp:lineTo x="0" y="0"/>
              </wp:wrapPolygon>
            </wp:wrapThrough>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34-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48000" cy="25019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91854">
        <w:t>Jitter Plot Response vs. Campaign:</w:t>
      </w:r>
    </w:p>
    <w:p w:rsidR="00283F61" w:rsidRDefault="00283F61">
      <w:pPr>
        <w:pStyle w:val="FirstParagraph"/>
      </w:pPr>
    </w:p>
    <w:p w:rsidR="00283F61" w:rsidRDefault="00283F61" w:rsidP="00283F61">
      <w:pPr>
        <w:pStyle w:val="BodyText"/>
      </w:pPr>
      <w:r>
        <w:t>This plot shows most clearly that beyond 15 or so contacts in the campaign the success rate is quite small, that is excessive calling is not successful as can be seen by the first vs. second output in the commands below.</w:t>
      </w:r>
    </w:p>
    <w:p w:rsidR="00283F61" w:rsidRDefault="00283F61">
      <w:pPr>
        <w:pStyle w:val="FirstParagraph"/>
      </w:pPr>
    </w:p>
    <w:p w:rsidR="009F04C2" w:rsidRDefault="009F04C2">
      <w:pPr>
        <w:pStyle w:val="FirstParagraph"/>
      </w:pPr>
    </w:p>
    <w:p w:rsidR="00283F61" w:rsidRDefault="00283F61" w:rsidP="00283F61">
      <w:pPr>
        <w:pStyle w:val="BodyText"/>
      </w:pPr>
    </w:p>
    <w:p w:rsidR="00045708" w:rsidRDefault="00045708">
      <w:pPr>
        <w:pStyle w:val="SourceCode"/>
      </w:pPr>
    </w:p>
    <w:p w:rsidR="009F04C2" w:rsidRDefault="00C91854">
      <w:pPr>
        <w:pStyle w:val="SourceCode"/>
      </w:pPr>
      <w:r>
        <w:rPr>
          <w:rStyle w:val="CommentTok"/>
        </w:rPr>
        <w:t>#proportion yes given over 15 contacts</w:t>
      </w:r>
      <w:r>
        <w:br/>
      </w:r>
      <w:r>
        <w:rPr>
          <w:rStyle w:val="KeywordTok"/>
        </w:rPr>
        <w:t>sum</w:t>
      </w:r>
      <w:r>
        <w:rPr>
          <w:rStyle w:val="NormalTok"/>
        </w:rPr>
        <w:t>(Bank</w:t>
      </w:r>
      <w:r>
        <w:rPr>
          <w:rStyle w:val="OperatorTok"/>
        </w:rPr>
        <w:t>$</w:t>
      </w:r>
      <w:r>
        <w:rPr>
          <w:rStyle w:val="NormalTok"/>
        </w:rPr>
        <w:t>campaign</w:t>
      </w:r>
      <w:r>
        <w:rPr>
          <w:rStyle w:val="OperatorTok"/>
        </w:rPr>
        <w:t>&gt;</w:t>
      </w:r>
      <w:r>
        <w:rPr>
          <w:rStyle w:val="DecValTok"/>
        </w:rPr>
        <w:t>15</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campaign</w:t>
      </w:r>
      <w:r>
        <w:rPr>
          <w:rStyle w:val="OperatorTok"/>
        </w:rPr>
        <w:t>&gt;</w:t>
      </w:r>
      <w:r>
        <w:rPr>
          <w:rStyle w:val="DecValTok"/>
        </w:rPr>
        <w:t>15</w:t>
      </w:r>
      <w:r>
        <w:rPr>
          <w:rStyle w:val="NormalTok"/>
        </w:rPr>
        <w:t>)</w:t>
      </w:r>
    </w:p>
    <w:p w:rsidR="009F04C2" w:rsidRDefault="00C91854">
      <w:pPr>
        <w:pStyle w:val="SourceCode"/>
      </w:pPr>
      <w:r>
        <w:rPr>
          <w:rStyle w:val="VerbatimChar"/>
        </w:rPr>
        <w:t>## [1] 0.01861702</w:t>
      </w:r>
    </w:p>
    <w:p w:rsidR="009F04C2" w:rsidRDefault="00C91854">
      <w:pPr>
        <w:pStyle w:val="SourceCode"/>
      </w:pPr>
      <w:r>
        <w:rPr>
          <w:rStyle w:val="CommentTok"/>
        </w:rPr>
        <w:t xml:space="preserve">#proportion yes given under 15 contacts </w:t>
      </w:r>
      <w:r>
        <w:br/>
      </w:r>
      <w:r>
        <w:rPr>
          <w:rStyle w:val="KeywordTok"/>
        </w:rPr>
        <w:t>sum</w:t>
      </w:r>
      <w:r>
        <w:rPr>
          <w:rStyle w:val="NormalTok"/>
        </w:rPr>
        <w:t>(Bank</w:t>
      </w:r>
      <w:r>
        <w:rPr>
          <w:rStyle w:val="OperatorTok"/>
        </w:rPr>
        <w:t>$</w:t>
      </w:r>
      <w:r>
        <w:rPr>
          <w:rStyle w:val="NormalTok"/>
        </w:rPr>
        <w:t>campaign</w:t>
      </w:r>
      <w:r>
        <w:rPr>
          <w:rStyle w:val="OperatorTok"/>
        </w:rPr>
        <w:t>&lt;=</w:t>
      </w:r>
      <w:r>
        <w:rPr>
          <w:rStyle w:val="DecValTok"/>
        </w:rPr>
        <w:t>15</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campaign</w:t>
      </w:r>
      <w:r>
        <w:rPr>
          <w:rStyle w:val="OperatorTok"/>
        </w:rPr>
        <w:t>&lt;=</w:t>
      </w:r>
      <w:r>
        <w:rPr>
          <w:rStyle w:val="DecValTok"/>
        </w:rPr>
        <w:t>15</w:t>
      </w:r>
      <w:r>
        <w:rPr>
          <w:rStyle w:val="NormalTok"/>
        </w:rPr>
        <w:t>)</w:t>
      </w:r>
    </w:p>
    <w:p w:rsidR="009F04C2" w:rsidRDefault="00C91854">
      <w:pPr>
        <w:pStyle w:val="SourceCode"/>
      </w:pPr>
      <w:r>
        <w:rPr>
          <w:rStyle w:val="VerbatimChar"/>
        </w:rPr>
        <w:t>## [1] 0.1176489</w:t>
      </w:r>
    </w:p>
    <w:p w:rsidR="009F04C2" w:rsidRDefault="00C91854">
      <w:pPr>
        <w:pStyle w:val="Heading3"/>
      </w:pPr>
      <w:bookmarkStart w:id="17" w:name="pdays"/>
      <w:bookmarkEnd w:id="17"/>
      <w:r>
        <w:lastRenderedPageBreak/>
        <w:t>14. Pdays</w:t>
      </w:r>
    </w:p>
    <w:p w:rsidR="009F04C2" w:rsidRDefault="00C91854">
      <w:pPr>
        <w:pStyle w:val="FirstParagraph"/>
      </w:pPr>
      <w:r>
        <w:rPr>
          <w:rStyle w:val="VerbatimChar"/>
        </w:rPr>
        <w:t>pdays</w:t>
      </w:r>
      <w:r>
        <w:t xml:space="preserve"> = number of days that pass after the previous calling attempt was made, -1 means no previous calling attempt was made.</w:t>
      </w:r>
    </w:p>
    <w:p w:rsidR="009F04C2" w:rsidRDefault="00C91854">
      <w:pPr>
        <w:pStyle w:val="BodyText"/>
      </w:pPr>
      <w:r>
        <w:t xml:space="preserve">Before we make a histogram of the days that pass after the previous calling attempt. </w:t>
      </w:r>
      <w:r w:rsidR="00EA3B6C">
        <w:t xml:space="preserve">We </w:t>
      </w:r>
      <w:r>
        <w:t>briefly look at success rate no attempt vs. attempt.</w:t>
      </w:r>
    </w:p>
    <w:p w:rsidR="009F04C2" w:rsidRDefault="00C91854">
      <w:pPr>
        <w:pStyle w:val="SourceCode"/>
      </w:pPr>
      <w:r>
        <w:rPr>
          <w:rStyle w:val="CommentTok"/>
        </w:rPr>
        <w:t xml:space="preserve">#no attempt success rate </w:t>
      </w:r>
      <w:r>
        <w:br/>
      </w:r>
      <w:r>
        <w:rPr>
          <w:rStyle w:val="KeywordTok"/>
        </w:rPr>
        <w:t>sum</w:t>
      </w:r>
      <w:r>
        <w:rPr>
          <w:rStyle w:val="NormalTok"/>
        </w:rPr>
        <w:t>(Bank</w:t>
      </w:r>
      <w:r>
        <w:rPr>
          <w:rStyle w:val="OperatorTok"/>
        </w:rPr>
        <w:t>$</w:t>
      </w:r>
      <w:r>
        <w:rPr>
          <w:rStyle w:val="NormalTok"/>
        </w:rPr>
        <w:t>pdays</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pdays</w:t>
      </w:r>
      <w:r>
        <w:rPr>
          <w:rStyle w:val="OperatorTok"/>
        </w:rPr>
        <w:t>==-</w:t>
      </w:r>
      <w:r>
        <w:rPr>
          <w:rStyle w:val="DecValTok"/>
        </w:rPr>
        <w:t>1</w:t>
      </w:r>
      <w:r>
        <w:rPr>
          <w:rStyle w:val="NormalTok"/>
        </w:rPr>
        <w:t>)</w:t>
      </w:r>
    </w:p>
    <w:p w:rsidR="009F04C2" w:rsidRDefault="00C91854">
      <w:pPr>
        <w:pStyle w:val="SourceCode"/>
      </w:pPr>
      <w:r>
        <w:rPr>
          <w:rStyle w:val="VerbatimChar"/>
        </w:rPr>
        <w:t>## [1] 0.09057187</w:t>
      </w:r>
    </w:p>
    <w:p w:rsidR="009F04C2" w:rsidRDefault="00C91854">
      <w:pPr>
        <w:pStyle w:val="SourceCode"/>
      </w:pPr>
      <w:r>
        <w:rPr>
          <w:rStyle w:val="CommentTok"/>
        </w:rPr>
        <w:t xml:space="preserve">#attempt success rate </w:t>
      </w:r>
      <w:r>
        <w:br/>
      </w:r>
      <w:r>
        <w:rPr>
          <w:rStyle w:val="KeywordTok"/>
        </w:rPr>
        <w:t>sum</w:t>
      </w:r>
      <w:r>
        <w:rPr>
          <w:rStyle w:val="NormalTok"/>
        </w:rPr>
        <w:t>(Bank</w:t>
      </w:r>
      <w:r>
        <w:rPr>
          <w:rStyle w:val="OperatorTok"/>
        </w:rPr>
        <w:t>$</w:t>
      </w:r>
      <w:r>
        <w:rPr>
          <w:rStyle w:val="NormalTok"/>
        </w:rPr>
        <w:t>pdays</w:t>
      </w:r>
      <w:r>
        <w:rPr>
          <w:rStyle w:val="OperatorTok"/>
        </w:rPr>
        <w:t>&gt;-</w:t>
      </w:r>
      <w:r>
        <w:rPr>
          <w:rStyle w:val="DecValTok"/>
        </w:rPr>
        <w:t>1</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pdays</w:t>
      </w:r>
      <w:r>
        <w:rPr>
          <w:rStyle w:val="OperatorTok"/>
        </w:rPr>
        <w:t>&gt;-</w:t>
      </w:r>
      <w:r>
        <w:rPr>
          <w:rStyle w:val="DecValTok"/>
        </w:rPr>
        <w:t>1</w:t>
      </w:r>
      <w:r>
        <w:rPr>
          <w:rStyle w:val="NormalTok"/>
        </w:rPr>
        <w:t>)</w:t>
      </w:r>
    </w:p>
    <w:p w:rsidR="009F04C2" w:rsidRDefault="00C91854">
      <w:pPr>
        <w:pStyle w:val="SourceCode"/>
      </w:pPr>
      <w:r>
        <w:rPr>
          <w:rStyle w:val="VerbatimChar"/>
        </w:rPr>
        <w:t>## [1] 0.2327033</w:t>
      </w:r>
    </w:p>
    <w:p w:rsidR="009F04C2" w:rsidRDefault="00C91854">
      <w:pPr>
        <w:pStyle w:val="FirstParagraph"/>
      </w:pPr>
      <w:r>
        <w:t>As you can see, if there were no previous calling attempts made th</w:t>
      </w:r>
      <w:r w:rsidR="00182A96">
        <w:t>e</w:t>
      </w:r>
      <w:r>
        <w:t>n the success rate is substantially lower than if there was.</w:t>
      </w:r>
    </w:p>
    <w:p w:rsidR="009F04C2" w:rsidRDefault="00C91854">
      <w:pPr>
        <w:pStyle w:val="BodyText"/>
      </w:pPr>
      <w:r>
        <w:t>Looking at the histogram of success rate for different values of pdays (not =-1), we get:</w:t>
      </w:r>
    </w:p>
    <w:p w:rsidR="009F04C2" w:rsidRDefault="00C91854">
      <w:pPr>
        <w:pStyle w:val="SourceCode"/>
      </w:pPr>
      <w:r>
        <w:rPr>
          <w:rStyle w:val="CommentTok"/>
        </w:rPr>
        <w:t>#extracts all act</w:t>
      </w:r>
      <w:r w:rsidR="005F3F13">
        <w:rPr>
          <w:rStyle w:val="CommentTok"/>
        </w:rPr>
        <w:t>ual</w:t>
      </w:r>
      <w:r>
        <w:rPr>
          <w:rStyle w:val="CommentTok"/>
        </w:rPr>
        <w:t xml:space="preserve"> attempts</w:t>
      </w:r>
      <w:r>
        <w:br/>
      </w:r>
      <w:r>
        <w:rPr>
          <w:rStyle w:val="NormalTok"/>
        </w:rPr>
        <w:t>Bank</w:t>
      </w:r>
      <w:r w:rsidR="00283F61">
        <w:rPr>
          <w:rStyle w:val="NormalTok"/>
        </w:rPr>
        <w:t>a</w:t>
      </w:r>
      <w:r>
        <w:rPr>
          <w:rStyle w:val="NormalTok"/>
        </w:rPr>
        <w:t>&lt;-</w:t>
      </w:r>
      <w:r>
        <w:rPr>
          <w:rStyle w:val="StringTok"/>
        </w:rPr>
        <w:t xml:space="preserve"> </w:t>
      </w:r>
      <w:r>
        <w:rPr>
          <w:rStyle w:val="NormalTok"/>
        </w:rPr>
        <w:t>Bank[</w:t>
      </w:r>
      <w:proofErr w:type="spellStart"/>
      <w:r>
        <w:rPr>
          <w:rStyle w:val="NormalTok"/>
        </w:rPr>
        <w:t>Bank</w:t>
      </w:r>
      <w:r>
        <w:rPr>
          <w:rStyle w:val="OperatorTok"/>
        </w:rPr>
        <w:t>$</w:t>
      </w:r>
      <w:r>
        <w:rPr>
          <w:rStyle w:val="NormalTok"/>
        </w:rPr>
        <w:t>pdays</w:t>
      </w:r>
      <w:proofErr w:type="spellEnd"/>
      <w:r>
        <w:rPr>
          <w:rStyle w:val="OperatorTok"/>
        </w:rPr>
        <w:t>&gt;-</w:t>
      </w:r>
      <w:r>
        <w:rPr>
          <w:rStyle w:val="DecValTok"/>
        </w:rPr>
        <w:t>1</w:t>
      </w:r>
      <w:r>
        <w:rPr>
          <w:rStyle w:val="NormalTok"/>
        </w:rPr>
        <w:t>,]</w:t>
      </w:r>
    </w:p>
    <w:p w:rsidR="009F04C2" w:rsidRDefault="00C91854">
      <w:pPr>
        <w:pStyle w:val="SourceCode"/>
      </w:pPr>
      <w:r>
        <w:rPr>
          <w:rStyle w:val="VerbatimChar"/>
        </w:rPr>
        <w:t xml:space="preserve">##    Min. 1st Qu.  Median    Mean 3rd Qu.    Max. </w:t>
      </w:r>
      <w:r>
        <w:br/>
      </w:r>
      <w:r>
        <w:rPr>
          <w:rStyle w:val="VerbatimChar"/>
        </w:rPr>
        <w:t>##     1.0   131.0   195.0   224.3   327.0   871.0</w:t>
      </w:r>
    </w:p>
    <w:p w:rsidR="009F04C2" w:rsidRDefault="00C91854">
      <w:pPr>
        <w:pStyle w:val="FirstParagraph"/>
      </w:pPr>
      <w:r>
        <w:rPr>
          <w:noProof/>
        </w:rPr>
        <w:drawing>
          <wp:inline distT="0" distB="0" distL="0" distR="0">
            <wp:extent cx="3365500" cy="2387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38-1.png"/>
                    <pic:cNvPicPr>
                      <a:picLocks noChangeAspect="1" noChangeArrowheads="1"/>
                    </pic:cNvPicPr>
                  </pic:nvPicPr>
                  <pic:blipFill>
                    <a:blip r:embed="rId26"/>
                    <a:stretch>
                      <a:fillRect/>
                    </a:stretch>
                  </pic:blipFill>
                  <pic:spPr bwMode="auto">
                    <a:xfrm>
                      <a:off x="0" y="0"/>
                      <a:ext cx="3365500" cy="2387600"/>
                    </a:xfrm>
                    <a:prstGeom prst="rect">
                      <a:avLst/>
                    </a:prstGeom>
                    <a:noFill/>
                    <a:ln w="9525">
                      <a:noFill/>
                      <a:headEnd/>
                      <a:tailEnd/>
                    </a:ln>
                  </pic:spPr>
                </pic:pic>
              </a:graphicData>
            </a:graphic>
          </wp:inline>
        </w:drawing>
      </w:r>
    </w:p>
    <w:p w:rsidR="005F3F13" w:rsidRDefault="005F3F13">
      <w:pPr>
        <w:pStyle w:val="BodyText"/>
      </w:pPr>
    </w:p>
    <w:p w:rsidR="00CA5863" w:rsidRDefault="00CA5863">
      <w:pPr>
        <w:pStyle w:val="BodyText"/>
      </w:pPr>
    </w:p>
    <w:p w:rsidR="00CA5863" w:rsidRDefault="00CA5863">
      <w:pPr>
        <w:pStyle w:val="BodyText"/>
      </w:pPr>
    </w:p>
    <w:p w:rsidR="00CA5863" w:rsidRDefault="00CA5863">
      <w:pPr>
        <w:pStyle w:val="BodyText"/>
      </w:pPr>
    </w:p>
    <w:p w:rsidR="009F04C2" w:rsidRDefault="00C91854">
      <w:pPr>
        <w:pStyle w:val="BodyText"/>
      </w:pPr>
      <w:r>
        <w:lastRenderedPageBreak/>
        <w:t>Jitter Plot Response vs. </w:t>
      </w:r>
      <w:proofErr w:type="spellStart"/>
      <w:r>
        <w:t>Pdays</w:t>
      </w:r>
      <w:proofErr w:type="spellEnd"/>
      <w:r>
        <w:t xml:space="preserve"> (not =-1):</w:t>
      </w:r>
    </w:p>
    <w:p w:rsidR="009F04C2" w:rsidRDefault="00C91854">
      <w:pPr>
        <w:pStyle w:val="FirstParagraph"/>
      </w:pPr>
      <w:r>
        <w:rPr>
          <w:noProof/>
        </w:rPr>
        <w:drawing>
          <wp:inline distT="0" distB="0" distL="0" distR="0">
            <wp:extent cx="3860800" cy="2870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39-1.png"/>
                    <pic:cNvPicPr>
                      <a:picLocks noChangeAspect="1" noChangeArrowheads="1"/>
                    </pic:cNvPicPr>
                  </pic:nvPicPr>
                  <pic:blipFill>
                    <a:blip r:embed="rId27"/>
                    <a:stretch>
                      <a:fillRect/>
                    </a:stretch>
                  </pic:blipFill>
                  <pic:spPr bwMode="auto">
                    <a:xfrm>
                      <a:off x="0" y="0"/>
                      <a:ext cx="3860800" cy="2870200"/>
                    </a:xfrm>
                    <a:prstGeom prst="rect">
                      <a:avLst/>
                    </a:prstGeom>
                    <a:noFill/>
                    <a:ln w="9525">
                      <a:noFill/>
                      <a:headEnd/>
                      <a:tailEnd/>
                    </a:ln>
                  </pic:spPr>
                </pic:pic>
              </a:graphicData>
            </a:graphic>
          </wp:inline>
        </w:drawing>
      </w:r>
    </w:p>
    <w:p w:rsidR="009F04C2" w:rsidRDefault="00C91854">
      <w:pPr>
        <w:pStyle w:val="BodyText"/>
      </w:pPr>
      <w:r>
        <w:t>This plot doesn’t demonstrate a clear relationship between the number of days since the previous contact and the success rate. There appears to be some periods when the success rate is higher than others for example it’s quite lower at around 250-350 days and quite higher from 400-500 days.</w:t>
      </w:r>
    </w:p>
    <w:p w:rsidR="009F04C2" w:rsidRDefault="00C91854">
      <w:pPr>
        <w:pStyle w:val="Heading4"/>
      </w:pPr>
      <w:bookmarkStart w:id="18" w:name="previous"/>
      <w:bookmarkEnd w:id="18"/>
      <w:r>
        <w:t>15. Previous</w:t>
      </w:r>
    </w:p>
    <w:p w:rsidR="009F04C2" w:rsidRDefault="00C91854">
      <w:pPr>
        <w:pStyle w:val="FirstParagraph"/>
      </w:pPr>
      <w:r>
        <w:rPr>
          <w:rStyle w:val="VerbatimChar"/>
        </w:rPr>
        <w:t>previous</w:t>
      </w:r>
      <w:r>
        <w:t xml:space="preserve"> = number of contacts made before the current calling campaign to a given client</w:t>
      </w:r>
    </w:p>
    <w:p w:rsidR="005F3F13" w:rsidRPr="005F3F13" w:rsidRDefault="005F3F13" w:rsidP="005F3F13">
      <w:pPr>
        <w:pStyle w:val="BodyText"/>
      </w:pPr>
      <w:r>
        <w:t xml:space="preserve">Summary information for previous is not helpful as vast majority is 0. </w:t>
      </w:r>
    </w:p>
    <w:p w:rsidR="009F04C2" w:rsidRDefault="00C91854">
      <w:pPr>
        <w:pStyle w:val="FirstParagraph"/>
      </w:pPr>
      <w:r>
        <w:rPr>
          <w:noProof/>
        </w:rPr>
        <w:drawing>
          <wp:inline distT="0" distB="0" distL="0" distR="0">
            <wp:extent cx="3517900" cy="25781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40-1.png"/>
                    <pic:cNvPicPr>
                      <a:picLocks noChangeAspect="1" noChangeArrowheads="1"/>
                    </pic:cNvPicPr>
                  </pic:nvPicPr>
                  <pic:blipFill>
                    <a:blip r:embed="rId28"/>
                    <a:stretch>
                      <a:fillRect/>
                    </a:stretch>
                  </pic:blipFill>
                  <pic:spPr bwMode="auto">
                    <a:xfrm>
                      <a:off x="0" y="0"/>
                      <a:ext cx="3517900" cy="2578100"/>
                    </a:xfrm>
                    <a:prstGeom prst="rect">
                      <a:avLst/>
                    </a:prstGeom>
                    <a:noFill/>
                    <a:ln w="9525">
                      <a:noFill/>
                      <a:headEnd/>
                      <a:tailEnd/>
                    </a:ln>
                  </pic:spPr>
                </pic:pic>
              </a:graphicData>
            </a:graphic>
          </wp:inline>
        </w:drawing>
      </w:r>
    </w:p>
    <w:p w:rsidR="005F3F13" w:rsidRDefault="005F3F13">
      <w:pPr>
        <w:pStyle w:val="BodyText"/>
      </w:pPr>
    </w:p>
    <w:p w:rsidR="005F3F13" w:rsidRDefault="005F3F13">
      <w:pPr>
        <w:pStyle w:val="BodyText"/>
      </w:pPr>
    </w:p>
    <w:p w:rsidR="009F04C2" w:rsidRDefault="00C91854">
      <w:pPr>
        <w:pStyle w:val="BodyText"/>
      </w:pPr>
      <w:r>
        <w:lastRenderedPageBreak/>
        <w:t>Jitter Plot Response vs. Previous:</w:t>
      </w:r>
    </w:p>
    <w:p w:rsidR="00264625" w:rsidRDefault="00C91854">
      <w:pPr>
        <w:pStyle w:val="FirstParagraph"/>
      </w:pPr>
      <w:r>
        <w:rPr>
          <w:noProof/>
        </w:rPr>
        <w:drawing>
          <wp:inline distT="0" distB="0" distL="0" distR="0">
            <wp:extent cx="2933700" cy="27051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41-1.png"/>
                    <pic:cNvPicPr>
                      <a:picLocks noChangeAspect="1" noChangeArrowheads="1"/>
                    </pic:cNvPicPr>
                  </pic:nvPicPr>
                  <pic:blipFill>
                    <a:blip r:embed="rId29"/>
                    <a:stretch>
                      <a:fillRect/>
                    </a:stretch>
                  </pic:blipFill>
                  <pic:spPr bwMode="auto">
                    <a:xfrm>
                      <a:off x="0" y="0"/>
                      <a:ext cx="2933700" cy="2705100"/>
                    </a:xfrm>
                    <a:prstGeom prst="rect">
                      <a:avLst/>
                    </a:prstGeom>
                    <a:noFill/>
                    <a:ln w="9525">
                      <a:noFill/>
                      <a:headEnd/>
                      <a:tailEnd/>
                    </a:ln>
                  </pic:spPr>
                </pic:pic>
              </a:graphicData>
            </a:graphic>
          </wp:inline>
        </w:drawing>
      </w:r>
      <w:r>
        <w:t xml:space="preserve"> </w:t>
      </w:r>
    </w:p>
    <w:p w:rsidR="009F04C2" w:rsidRDefault="00C91854">
      <w:pPr>
        <w:pStyle w:val="FirstParagraph"/>
      </w:pPr>
      <w:r>
        <w:t>In this plot, we look at the response vs. previous number of contacts before the current campaign (</w:t>
      </w:r>
      <w:r>
        <w:rPr>
          <w:rStyle w:val="VerbatimChar"/>
        </w:rPr>
        <w:t>previous</w:t>
      </w:r>
      <w:r>
        <w:t>) and we see a similar result as we saw with the response vs. previous number of contacts within campaign (</w:t>
      </w:r>
      <w:r>
        <w:rPr>
          <w:rStyle w:val="VerbatimChar"/>
        </w:rPr>
        <w:t>campaign</w:t>
      </w:r>
      <w:r>
        <w:t>), but the threshold is a bit later. Indeed, as the number of contacts reaches beyond 22, the success rate declines. However, interestingly, that while beyond 40 previous contacts is certainly rare, the success rate is relatively high for that quantity of calls. Yes, they were clearly sick of being harassed.</w:t>
      </w:r>
    </w:p>
    <w:p w:rsidR="009F04C2" w:rsidRDefault="00C91854">
      <w:pPr>
        <w:pStyle w:val="SourceCode"/>
      </w:pPr>
      <w:r>
        <w:rPr>
          <w:rStyle w:val="CommentTok"/>
        </w:rPr>
        <w:t>#proportion yes given over 22 contacts previous</w:t>
      </w:r>
      <w:r>
        <w:br/>
      </w:r>
      <w:r>
        <w:rPr>
          <w:rStyle w:val="KeywordTok"/>
        </w:rPr>
        <w:t>sum</w:t>
      </w:r>
      <w:r>
        <w:rPr>
          <w:rStyle w:val="NormalTok"/>
        </w:rPr>
        <w:t>(Bank</w:t>
      </w:r>
      <w:r>
        <w:rPr>
          <w:rStyle w:val="OperatorTok"/>
        </w:rPr>
        <w:t>$</w:t>
      </w:r>
      <w:r>
        <w:rPr>
          <w:rStyle w:val="NormalTok"/>
        </w:rPr>
        <w:t>previous</w:t>
      </w:r>
      <w:r>
        <w:rPr>
          <w:rStyle w:val="OperatorTok"/>
        </w:rPr>
        <w:t>&gt;</w:t>
      </w:r>
      <w:r>
        <w:rPr>
          <w:rStyle w:val="DecValTok"/>
        </w:rPr>
        <w:t>22</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previous</w:t>
      </w:r>
      <w:r>
        <w:rPr>
          <w:rStyle w:val="OperatorTok"/>
        </w:rPr>
        <w:t>&gt;</w:t>
      </w:r>
      <w:r>
        <w:rPr>
          <w:rStyle w:val="DecValTok"/>
        </w:rPr>
        <w:t>22</w:t>
      </w:r>
      <w:r>
        <w:rPr>
          <w:rStyle w:val="NormalTok"/>
        </w:rPr>
        <w:t>)</w:t>
      </w:r>
    </w:p>
    <w:p w:rsidR="009F04C2" w:rsidRDefault="00C91854">
      <w:pPr>
        <w:pStyle w:val="SourceCode"/>
      </w:pPr>
      <w:r>
        <w:rPr>
          <w:rStyle w:val="VerbatimChar"/>
        </w:rPr>
        <w:t>## [1] 0.08571429</w:t>
      </w:r>
    </w:p>
    <w:p w:rsidR="009F04C2" w:rsidRDefault="00C91854">
      <w:pPr>
        <w:pStyle w:val="SourceCode"/>
      </w:pPr>
      <w:r>
        <w:rPr>
          <w:rStyle w:val="CommentTok"/>
        </w:rPr>
        <w:t>#proportion yes given under 22 contacts previous</w:t>
      </w:r>
      <w:r>
        <w:br/>
      </w:r>
      <w:r>
        <w:rPr>
          <w:rStyle w:val="KeywordTok"/>
        </w:rPr>
        <w:t>sum</w:t>
      </w:r>
      <w:r>
        <w:rPr>
          <w:rStyle w:val="NormalTok"/>
        </w:rPr>
        <w:t>(Bank</w:t>
      </w:r>
      <w:r>
        <w:rPr>
          <w:rStyle w:val="OperatorTok"/>
        </w:rPr>
        <w:t>$</w:t>
      </w:r>
      <w:r>
        <w:rPr>
          <w:rStyle w:val="NormalTok"/>
        </w:rPr>
        <w:t>previous</w:t>
      </w:r>
      <w:r>
        <w:rPr>
          <w:rStyle w:val="OperatorTok"/>
        </w:rPr>
        <w:t>&lt;=</w:t>
      </w:r>
      <w:r>
        <w:rPr>
          <w:rStyle w:val="DecValTok"/>
        </w:rPr>
        <w:t>22</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previous</w:t>
      </w:r>
      <w:r>
        <w:rPr>
          <w:rStyle w:val="OperatorTok"/>
        </w:rPr>
        <w:t>&lt;=</w:t>
      </w:r>
      <w:r>
        <w:rPr>
          <w:rStyle w:val="DecValTok"/>
        </w:rPr>
        <w:t>22</w:t>
      </w:r>
      <w:r>
        <w:rPr>
          <w:rStyle w:val="NormalTok"/>
        </w:rPr>
        <w:t>)</w:t>
      </w:r>
    </w:p>
    <w:p w:rsidR="009F04C2" w:rsidRDefault="00C91854">
      <w:pPr>
        <w:pStyle w:val="SourceCode"/>
      </w:pPr>
      <w:r>
        <w:rPr>
          <w:rStyle w:val="VerbatimChar"/>
        </w:rPr>
        <w:t>## [1] 0.1165064</w:t>
      </w:r>
    </w:p>
    <w:p w:rsidR="009F04C2" w:rsidRDefault="00C91854">
      <w:pPr>
        <w:pStyle w:val="SourceCode"/>
      </w:pPr>
      <w:r>
        <w:rPr>
          <w:rStyle w:val="CommentTok"/>
        </w:rPr>
        <w:t>#proportion yes given over 40 contacts previous</w:t>
      </w:r>
      <w:r>
        <w:br/>
      </w:r>
      <w:r>
        <w:rPr>
          <w:rStyle w:val="KeywordTok"/>
        </w:rPr>
        <w:t>sum</w:t>
      </w:r>
      <w:r>
        <w:rPr>
          <w:rStyle w:val="NormalTok"/>
        </w:rPr>
        <w:t>(Bank</w:t>
      </w:r>
      <w:r>
        <w:rPr>
          <w:rStyle w:val="OperatorTok"/>
        </w:rPr>
        <w:t>$</w:t>
      </w:r>
      <w:r>
        <w:rPr>
          <w:rStyle w:val="NormalTok"/>
        </w:rPr>
        <w:t>previous</w:t>
      </w:r>
      <w:r>
        <w:rPr>
          <w:rStyle w:val="OperatorTok"/>
        </w:rPr>
        <w:t>&gt;</w:t>
      </w:r>
      <w:r>
        <w:rPr>
          <w:rStyle w:val="DecValTok"/>
        </w:rPr>
        <w:t>40</w:t>
      </w:r>
      <w:r>
        <w:rPr>
          <w:rStyle w:val="NormalTok"/>
        </w:rPr>
        <w:t xml:space="preserve"> </w:t>
      </w:r>
      <w:r>
        <w:rPr>
          <w:rStyle w:val="OperatorTok"/>
        </w:rPr>
        <w:t>&amp;</w:t>
      </w:r>
      <w:r>
        <w:rPr>
          <w:rStyle w:val="StringTok"/>
        </w:rPr>
        <w:t xml:space="preserve"> </w:t>
      </w:r>
      <w:r>
        <w:rPr>
          <w:rStyle w:val="NormalTok"/>
        </w:rPr>
        <w:t>Bank</w:t>
      </w:r>
      <w:r>
        <w:rPr>
          <w:rStyle w:val="OperatorTok"/>
        </w:rPr>
        <w:t>$</w:t>
      </w:r>
      <w:r>
        <w:rPr>
          <w:rStyle w:val="NormalTok"/>
        </w:rPr>
        <w:t>y</w:t>
      </w:r>
      <w:r>
        <w:rPr>
          <w:rStyle w:val="OperatorTok"/>
        </w:rPr>
        <w:t>==</w:t>
      </w:r>
      <w:r>
        <w:rPr>
          <w:rStyle w:val="StringTok"/>
        </w:rPr>
        <w:t>"yes"</w:t>
      </w:r>
      <w:r>
        <w:rPr>
          <w:rStyle w:val="NormalTok"/>
        </w:rPr>
        <w:t>)</w:t>
      </w:r>
      <w:r>
        <w:rPr>
          <w:rStyle w:val="OperatorTok"/>
        </w:rPr>
        <w:t>/</w:t>
      </w:r>
      <w:r>
        <w:rPr>
          <w:rStyle w:val="KeywordTok"/>
        </w:rPr>
        <w:t>sum</w:t>
      </w:r>
      <w:r>
        <w:rPr>
          <w:rStyle w:val="NormalTok"/>
        </w:rPr>
        <w:t>(Bank</w:t>
      </w:r>
      <w:r>
        <w:rPr>
          <w:rStyle w:val="OperatorTok"/>
        </w:rPr>
        <w:t>$</w:t>
      </w:r>
      <w:r>
        <w:rPr>
          <w:rStyle w:val="NormalTok"/>
        </w:rPr>
        <w:t>previous</w:t>
      </w:r>
      <w:r>
        <w:rPr>
          <w:rStyle w:val="OperatorTok"/>
        </w:rPr>
        <w:t>&gt;</w:t>
      </w:r>
      <w:r>
        <w:rPr>
          <w:rStyle w:val="DecValTok"/>
        </w:rPr>
        <w:t>40</w:t>
      </w:r>
      <w:r>
        <w:rPr>
          <w:rStyle w:val="NormalTok"/>
        </w:rPr>
        <w:t>)</w:t>
      </w:r>
    </w:p>
    <w:p w:rsidR="009F04C2" w:rsidRDefault="00C91854">
      <w:pPr>
        <w:pStyle w:val="SourceCode"/>
      </w:pPr>
      <w:r>
        <w:rPr>
          <w:rStyle w:val="VerbatimChar"/>
        </w:rPr>
        <w:t>## [1] 0.5</w:t>
      </w:r>
    </w:p>
    <w:p w:rsidR="009F04C2" w:rsidRDefault="00C91854">
      <w:pPr>
        <w:pStyle w:val="Heading4"/>
      </w:pPr>
      <w:bookmarkStart w:id="19" w:name="poutcome"/>
      <w:bookmarkEnd w:id="19"/>
      <w:r>
        <w:t>16. Poutcome</w:t>
      </w:r>
    </w:p>
    <w:p w:rsidR="009F04C2" w:rsidRDefault="00C91854" w:rsidP="00A91579">
      <w:pPr>
        <w:pStyle w:val="FirstParagraph"/>
      </w:pPr>
      <w:r>
        <w:rPr>
          <w:rStyle w:val="VerbatimChar"/>
        </w:rPr>
        <w:t>poutcome</w:t>
      </w:r>
      <w:r>
        <w:t>=outcome of previous marketing campaign</w:t>
      </w:r>
      <w:r>
        <w:br/>
      </w:r>
      <w:r>
        <w:rPr>
          <w:rStyle w:val="VerbatimChar"/>
        </w:rPr>
        <w:t xml:space="preserve">##    failure      other    success    unknown </w:t>
      </w:r>
      <w:r>
        <w:br/>
      </w:r>
      <w:r>
        <w:rPr>
          <w:rStyle w:val="VerbatimChar"/>
        </w:rPr>
        <w:t>## 0.10879388 0.04047777 0.03283092 0.81789743</w:t>
      </w:r>
    </w:p>
    <w:p w:rsidR="005F3F13" w:rsidRDefault="00C91854" w:rsidP="005F3F13">
      <w:pPr>
        <w:pStyle w:val="FirstParagraph"/>
      </w:pPr>
      <w:r>
        <w:rPr>
          <w:noProof/>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3175</wp:posOffset>
            </wp:positionV>
            <wp:extent cx="3644900" cy="2667000"/>
            <wp:effectExtent l="0" t="0" r="0" b="0"/>
            <wp:wrapThrough wrapText="bothSides">
              <wp:wrapPolygon edited="0">
                <wp:start x="0" y="0"/>
                <wp:lineTo x="0" y="21497"/>
                <wp:lineTo x="21525" y="21497"/>
                <wp:lineTo x="21525" y="0"/>
                <wp:lineTo x="0" y="0"/>
              </wp:wrapPolygon>
            </wp:wrapThrough>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45-1.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644900" cy="2667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F3F13" w:rsidRPr="005F3F13">
        <w:t xml:space="preserve"> </w:t>
      </w:r>
    </w:p>
    <w:p w:rsidR="005F3F13" w:rsidRDefault="005F3F13" w:rsidP="005F3F13">
      <w:pPr>
        <w:pStyle w:val="FirstParagraph"/>
      </w:pPr>
    </w:p>
    <w:p w:rsidR="005F3F13" w:rsidRDefault="005F3F13" w:rsidP="005F3F13">
      <w:pPr>
        <w:pStyle w:val="FirstParagraph"/>
      </w:pPr>
      <w:r>
        <w:t xml:space="preserve">Most significantly, this cross-tabulation demonstrates that if </w:t>
      </w:r>
      <w:proofErr w:type="spellStart"/>
      <w:r>
        <w:rPr>
          <w:rStyle w:val="VerbatimChar"/>
        </w:rPr>
        <w:t>poutcome</w:t>
      </w:r>
      <w:proofErr w:type="spellEnd"/>
      <w:r>
        <w:rPr>
          <w:rStyle w:val="VerbatimChar"/>
        </w:rPr>
        <w:t>=success</w:t>
      </w:r>
      <w:r>
        <w:t xml:space="preserve"> for a client, it is an extremely strong indicator that this new calling campaign will also be a success for that client.</w:t>
      </w:r>
    </w:p>
    <w:p w:rsidR="009F04C2" w:rsidRDefault="009F04C2">
      <w:pPr>
        <w:pStyle w:val="FirstParagraph"/>
      </w:pPr>
    </w:p>
    <w:p w:rsidR="005F3F13" w:rsidRDefault="005F3F13" w:rsidP="005F3F13">
      <w:pPr>
        <w:pStyle w:val="BodyText"/>
      </w:pPr>
    </w:p>
    <w:p w:rsidR="005F3F13" w:rsidRPr="005F3F13" w:rsidRDefault="005F3F13" w:rsidP="005F3F13">
      <w:pPr>
        <w:pStyle w:val="BodyText"/>
      </w:pPr>
    </w:p>
    <w:p w:rsidR="009F04C2" w:rsidRDefault="00C91854" w:rsidP="005F3F13">
      <w:pPr>
        <w:pStyle w:val="BodyText"/>
      </w:pPr>
      <w:r>
        <w:t>Cross-Tabulation Response vs. </w:t>
      </w:r>
      <w:proofErr w:type="spellStart"/>
      <w:r>
        <w:t>Poutcome</w:t>
      </w:r>
      <w:proofErr w:type="spellEnd"/>
      <w:r>
        <w:t>:</w:t>
      </w:r>
      <w:r>
        <w:rPr>
          <w:rStyle w:val="VerbatimChar"/>
        </w:rPr>
        <w:t xml:space="preserve">    </w:t>
      </w:r>
      <w:r>
        <w:br/>
      </w:r>
      <w:r>
        <w:rPr>
          <w:rStyle w:val="VerbatimChar"/>
        </w:rPr>
        <w:t>##          failure      other    success    unknown</w:t>
      </w:r>
      <w:r>
        <w:br/>
      </w:r>
      <w:r>
        <w:rPr>
          <w:rStyle w:val="VerbatimChar"/>
        </w:rPr>
        <w:t>##   no  0.86988092 0.82825917 0.35322425 0.90936486</w:t>
      </w:r>
      <w:r>
        <w:br/>
      </w:r>
      <w:r>
        <w:rPr>
          <w:rStyle w:val="VerbatimChar"/>
        </w:rPr>
        <w:t>##   yes 0.13011908 0.17174083 0.64677575 0.09063514</w:t>
      </w:r>
    </w:p>
    <w:p w:rsidR="005F3F13" w:rsidRDefault="005F3F13">
      <w:pPr>
        <w:pStyle w:val="BodyText"/>
      </w:pPr>
    </w:p>
    <w:p w:rsidR="005F3F13" w:rsidRDefault="005F3F13">
      <w:pPr>
        <w:pStyle w:val="BodyText"/>
      </w:pPr>
    </w:p>
    <w:p w:rsidR="009F04C2" w:rsidRDefault="00C91854">
      <w:pPr>
        <w:pStyle w:val="BodyText"/>
      </w:pPr>
      <w:r>
        <w:t>We now explore possible models</w:t>
      </w:r>
      <w:r w:rsidR="005F3F13">
        <w:t>!</w:t>
      </w:r>
    </w:p>
    <w:p w:rsidR="00264625" w:rsidRDefault="00264625">
      <w:pPr>
        <w:pStyle w:val="BodyText"/>
      </w:pPr>
    </w:p>
    <w:p w:rsidR="00264625" w:rsidRDefault="00264625">
      <w:pPr>
        <w:pStyle w:val="BodyText"/>
      </w:pPr>
    </w:p>
    <w:p w:rsidR="00264625" w:rsidRDefault="00264625">
      <w:pPr>
        <w:pStyle w:val="BodyText"/>
      </w:pPr>
    </w:p>
    <w:p w:rsidR="005F3F13" w:rsidRDefault="005F3F13">
      <w:pPr>
        <w:pStyle w:val="BodyText"/>
      </w:pPr>
    </w:p>
    <w:p w:rsidR="005F3F13" w:rsidRDefault="005F3F13">
      <w:pPr>
        <w:pStyle w:val="BodyText"/>
      </w:pPr>
    </w:p>
    <w:p w:rsidR="005F3F13" w:rsidRDefault="005F3F13">
      <w:pPr>
        <w:pStyle w:val="BodyText"/>
      </w:pPr>
    </w:p>
    <w:p w:rsidR="00264625" w:rsidRDefault="00264625">
      <w:pPr>
        <w:pStyle w:val="BodyText"/>
      </w:pPr>
    </w:p>
    <w:p w:rsidR="00264625" w:rsidRDefault="00264625">
      <w:pPr>
        <w:pStyle w:val="BodyText"/>
      </w:pPr>
    </w:p>
    <w:p w:rsidR="005F3F13" w:rsidRDefault="005F3F13">
      <w:pPr>
        <w:pStyle w:val="BodyText"/>
      </w:pPr>
    </w:p>
    <w:p w:rsidR="00A91579" w:rsidRDefault="00A91579">
      <w:pPr>
        <w:pStyle w:val="BodyText"/>
      </w:pPr>
    </w:p>
    <w:p w:rsidR="005F3F13" w:rsidRDefault="005F3F13">
      <w:pPr>
        <w:pStyle w:val="BodyText"/>
      </w:pPr>
    </w:p>
    <w:p w:rsidR="009F04C2" w:rsidRDefault="00C91854">
      <w:pPr>
        <w:pStyle w:val="Heading2"/>
      </w:pPr>
      <w:bookmarkStart w:id="20" w:name="methods-and-results"/>
      <w:bookmarkEnd w:id="20"/>
      <w:r>
        <w:lastRenderedPageBreak/>
        <w:t>Methods and Results:</w:t>
      </w:r>
    </w:p>
    <w:p w:rsidR="009F04C2" w:rsidRDefault="00C91854">
      <w:pPr>
        <w:pStyle w:val="FirstParagraph"/>
      </w:pPr>
      <w:r>
        <w:t>Below are the packages necessary to produce our models and evaluate their fits.</w:t>
      </w:r>
      <w:r w:rsidR="005F3F13">
        <w:t xml:space="preserve"> Note, we truncate some of the outputs of our models that are not necessary for understanding.</w:t>
      </w:r>
    </w:p>
    <w:p w:rsidR="009F04C2" w:rsidRDefault="00C91854">
      <w:pPr>
        <w:pStyle w:val="SourceCode"/>
      </w:pPr>
      <w:r>
        <w:rPr>
          <w:rStyle w:val="KeywordTok"/>
        </w:rPr>
        <w:t>library</w:t>
      </w:r>
      <w:r>
        <w:rPr>
          <w:rStyle w:val="NormalTok"/>
        </w:rPr>
        <w:t>(caret)</w:t>
      </w:r>
    </w:p>
    <w:p w:rsidR="009F04C2" w:rsidRDefault="00C91854">
      <w:pPr>
        <w:pStyle w:val="SourceCode"/>
      </w:pPr>
      <w:r>
        <w:rPr>
          <w:rStyle w:val="KeywordTok"/>
        </w:rPr>
        <w:t>library</w:t>
      </w:r>
      <w:r>
        <w:rPr>
          <w:rStyle w:val="NormalTok"/>
        </w:rPr>
        <w:t>(</w:t>
      </w:r>
      <w:proofErr w:type="spellStart"/>
      <w:r>
        <w:rPr>
          <w:rStyle w:val="NormalTok"/>
        </w:rPr>
        <w:t>randomForest</w:t>
      </w:r>
      <w:proofErr w:type="spellEnd"/>
      <w:r>
        <w:rPr>
          <w:rStyle w:val="NormalTok"/>
        </w:rPr>
        <w:t>)</w:t>
      </w:r>
    </w:p>
    <w:p w:rsidR="009F04C2" w:rsidRDefault="00C91854">
      <w:pPr>
        <w:pStyle w:val="SourceCode"/>
      </w:pPr>
      <w:r>
        <w:rPr>
          <w:rStyle w:val="KeywordTok"/>
        </w:rPr>
        <w:t>library</w:t>
      </w:r>
      <w:r>
        <w:rPr>
          <w:rStyle w:val="NormalTok"/>
        </w:rPr>
        <w:t>(glmnet)</w:t>
      </w:r>
    </w:p>
    <w:p w:rsidR="009F04C2" w:rsidRDefault="00C91854">
      <w:pPr>
        <w:pStyle w:val="SourceCode"/>
      </w:pPr>
      <w:r>
        <w:rPr>
          <w:rStyle w:val="KeywordTok"/>
        </w:rPr>
        <w:t>library</w:t>
      </w:r>
      <w:r>
        <w:rPr>
          <w:rStyle w:val="NormalTok"/>
        </w:rPr>
        <w:t>(</w:t>
      </w:r>
      <w:proofErr w:type="spellStart"/>
      <w:r>
        <w:rPr>
          <w:rStyle w:val="NormalTok"/>
        </w:rPr>
        <w:t>gbm</w:t>
      </w:r>
      <w:proofErr w:type="spellEnd"/>
      <w:r>
        <w:rPr>
          <w:rStyle w:val="NormalTok"/>
        </w:rPr>
        <w:t>)</w:t>
      </w:r>
    </w:p>
    <w:p w:rsidR="009F04C2" w:rsidRDefault="00C91854">
      <w:pPr>
        <w:pStyle w:val="SourceCode"/>
      </w:pPr>
      <w:r>
        <w:rPr>
          <w:rStyle w:val="KeywordTok"/>
        </w:rPr>
        <w:t>library</w:t>
      </w:r>
      <w:r>
        <w:rPr>
          <w:rStyle w:val="NormalTok"/>
        </w:rPr>
        <w:t>(rpart)</w:t>
      </w:r>
    </w:p>
    <w:p w:rsidR="009F04C2" w:rsidRDefault="00C91854">
      <w:pPr>
        <w:pStyle w:val="Heading3"/>
      </w:pPr>
      <w:bookmarkStart w:id="21" w:name="generalized-linear-models-parametric-app"/>
      <w:bookmarkEnd w:id="21"/>
      <w:r>
        <w:t>Generalized Linear Models: Parametric Approach</w:t>
      </w:r>
    </w:p>
    <w:p w:rsidR="009F04C2" w:rsidRDefault="00C91854">
      <w:pPr>
        <w:pStyle w:val="Heading4"/>
      </w:pPr>
      <w:bookmarkStart w:id="22" w:name="full-logistic-regression"/>
      <w:bookmarkEnd w:id="22"/>
      <w:r>
        <w:t>Full Logistic Regression</w:t>
      </w:r>
    </w:p>
    <w:p w:rsidR="009F04C2" w:rsidRDefault="00C91854">
      <w:pPr>
        <w:pStyle w:val="FirstParagraph"/>
      </w:pPr>
      <w:r>
        <w:t>We start with logistic regression, which is a generalized linear model (glm). We begin here because it is the simplest model to interpret and it uses all the predictors we already believe to be related to the response variable. Moreover, while not the explicit goal of this report, we can also use it for inference, that is determining whether the roles of subsets of predictors are significant relative to the response. So, if the glm model predicts well, we have an added bonus. We discuss prediction vs. utility in the concluding remarks.</w:t>
      </w:r>
    </w:p>
    <w:p w:rsidR="009F04C2" w:rsidRDefault="00C91854">
      <w:pPr>
        <w:pStyle w:val="BodyText"/>
      </w:pPr>
      <w:r>
        <w:t xml:space="preserve">We assess the fit of this model and others using 5-fold cross validation (CV). 5-fold cross validation, partitions the data set into 5 (disjoint) subsets, trains the </w:t>
      </w:r>
      <w:r w:rsidR="00A91579">
        <w:t>model</w:t>
      </w:r>
      <w:r>
        <w:t xml:space="preserve"> on 4 of those 5 and tests on the remaining one. It will repeat this for each distinct subset. While ideally we’d like to do 10-fold CV, the computing time for later models was prohibitive. We use accuracy (average accuracy over the 5 test subsets) throughout as our metric for evaluating prediction strength as it is extremely straightforward and relates directly to our goal.</w:t>
      </w:r>
    </w:p>
    <w:p w:rsidR="009F04C2" w:rsidRDefault="00C91854">
      <w:pPr>
        <w:pStyle w:val="BodyText"/>
      </w:pPr>
      <w:r>
        <w:t>With glm and it’s variants below, we note that we model to find the probability of success of client commitment, where above .5 is classified as a success (yes) and below .5 a failure (no).</w:t>
      </w:r>
    </w:p>
    <w:p w:rsidR="009F04C2" w:rsidRDefault="00C91854">
      <w:pPr>
        <w:pStyle w:val="SourceCode"/>
      </w:pPr>
      <w:r>
        <w:rPr>
          <w:rStyle w:val="CommentTok"/>
        </w:rPr>
        <w:t xml:space="preserve">#establishes a 5-fold cross-validation method for this model and all future </w:t>
      </w:r>
      <w:r>
        <w:br/>
      </w:r>
      <w:r>
        <w:rPr>
          <w:rStyle w:val="NormalTok"/>
        </w:rPr>
        <w:t>train.control&lt;-</w:t>
      </w:r>
      <w:r>
        <w:rPr>
          <w:rStyle w:val="KeywordTok"/>
        </w:rPr>
        <w:t>trainControl</w:t>
      </w:r>
      <w:r>
        <w:rPr>
          <w:rStyle w:val="NormalTok"/>
        </w:rPr>
        <w:t>(</w:t>
      </w:r>
      <w:r>
        <w:rPr>
          <w:rStyle w:val="DataTypeTok"/>
        </w:rPr>
        <w:t>method=</w:t>
      </w:r>
      <w:r>
        <w:rPr>
          <w:rStyle w:val="StringTok"/>
        </w:rPr>
        <w:t>"cv"</w:t>
      </w:r>
      <w:r>
        <w:rPr>
          <w:rStyle w:val="NormalTok"/>
        </w:rPr>
        <w:t>,</w:t>
      </w:r>
      <w:r>
        <w:rPr>
          <w:rStyle w:val="DataTypeTok"/>
        </w:rPr>
        <w:t>number=</w:t>
      </w:r>
      <w:r>
        <w:rPr>
          <w:rStyle w:val="DecValTok"/>
        </w:rPr>
        <w:t>5</w:t>
      </w:r>
      <w:r>
        <w:rPr>
          <w:rStyle w:val="NormalTok"/>
        </w:rPr>
        <w:t>)</w:t>
      </w:r>
      <w:r>
        <w:br/>
      </w:r>
      <w:r>
        <w:rPr>
          <w:rStyle w:val="KeywordTok"/>
        </w:rPr>
        <w:t>set.seed</w:t>
      </w:r>
      <w:r>
        <w:rPr>
          <w:rStyle w:val="NormalTok"/>
        </w:rPr>
        <w:t>(</w:t>
      </w:r>
      <w:r>
        <w:rPr>
          <w:rStyle w:val="DecValTok"/>
        </w:rPr>
        <w:t>5</w:t>
      </w:r>
      <w:r>
        <w:rPr>
          <w:rStyle w:val="NormalTok"/>
        </w:rPr>
        <w:t>)</w:t>
      </w:r>
      <w:r>
        <w:br/>
      </w:r>
      <w:r>
        <w:rPr>
          <w:rStyle w:val="CommentTok"/>
        </w:rPr>
        <w:t>#computes 5-fold cv on glm fit</w:t>
      </w:r>
      <w:r>
        <w:br/>
      </w:r>
      <w:r>
        <w:rPr>
          <w:rStyle w:val="NormalTok"/>
        </w:rPr>
        <w:t>cv.glm.fit&lt;-</w:t>
      </w:r>
      <w:r>
        <w:rPr>
          <w:rStyle w:val="KeywordTok"/>
        </w:rPr>
        <w:t>train</w:t>
      </w:r>
      <w:r>
        <w:rPr>
          <w:rStyle w:val="NormalTok"/>
        </w:rPr>
        <w:t>(y</w:t>
      </w:r>
      <w:r>
        <w:rPr>
          <w:rStyle w:val="OperatorTok"/>
        </w:rPr>
        <w:t>~</w:t>
      </w:r>
      <w:r>
        <w:rPr>
          <w:rStyle w:val="NormalTok"/>
        </w:rPr>
        <w:t>.,</w:t>
      </w:r>
      <w:r>
        <w:rPr>
          <w:rStyle w:val="DataTypeTok"/>
        </w:rPr>
        <w:t>data=</w:t>
      </w:r>
      <w:r>
        <w:rPr>
          <w:rStyle w:val="NormalTok"/>
        </w:rPr>
        <w:t>Bank,</w:t>
      </w:r>
      <w:r>
        <w:rPr>
          <w:rStyle w:val="DataTypeTok"/>
        </w:rPr>
        <w:t>method=</w:t>
      </w:r>
      <w:r>
        <w:rPr>
          <w:rStyle w:val="StringTok"/>
        </w:rPr>
        <w:t>'glm'</w:t>
      </w:r>
      <w:r>
        <w:rPr>
          <w:rStyle w:val="NormalTok"/>
        </w:rPr>
        <w:t>,</w:t>
      </w:r>
      <w:r>
        <w:rPr>
          <w:rStyle w:val="DataTypeTok"/>
        </w:rPr>
        <w:t>family=</w:t>
      </w:r>
      <w:r>
        <w:rPr>
          <w:rStyle w:val="StringTok"/>
        </w:rPr>
        <w:t>'binomial'</w:t>
      </w:r>
      <w:r>
        <w:rPr>
          <w:rStyle w:val="NormalTok"/>
        </w:rPr>
        <w:t xml:space="preserve">, </w:t>
      </w:r>
      <w:r>
        <w:rPr>
          <w:rStyle w:val="DataTypeTok"/>
        </w:rPr>
        <w:t>metric=</w:t>
      </w:r>
      <w:r>
        <w:rPr>
          <w:rStyle w:val="StringTok"/>
        </w:rPr>
        <w:t>'Accuracy'</w:t>
      </w:r>
      <w:r>
        <w:rPr>
          <w:rStyle w:val="NormalTok"/>
        </w:rPr>
        <w:t>,</w:t>
      </w:r>
      <w:r>
        <w:rPr>
          <w:rStyle w:val="DataTypeTok"/>
        </w:rPr>
        <w:t>trControl=</w:t>
      </w:r>
      <w:r>
        <w:rPr>
          <w:rStyle w:val="NormalTok"/>
        </w:rPr>
        <w:t>train.control)</w:t>
      </w:r>
      <w:r>
        <w:br/>
      </w:r>
      <w:r>
        <w:rPr>
          <w:rStyle w:val="CommentTok"/>
        </w:rPr>
        <w:t>#prints accuracy of fit</w:t>
      </w:r>
      <w:r>
        <w:br/>
      </w:r>
      <w:r>
        <w:rPr>
          <w:rStyle w:val="NormalTok"/>
        </w:rPr>
        <w:t>cv.glm.fit</w:t>
      </w:r>
      <w:r>
        <w:rPr>
          <w:rStyle w:val="OperatorTok"/>
        </w:rPr>
        <w:t>$</w:t>
      </w:r>
      <w:r>
        <w:rPr>
          <w:rStyle w:val="NormalTok"/>
        </w:rPr>
        <w:t>results</w:t>
      </w:r>
      <w:r>
        <w:rPr>
          <w:rStyle w:val="OperatorTok"/>
        </w:rPr>
        <w:t>$</w:t>
      </w:r>
      <w:r>
        <w:rPr>
          <w:rStyle w:val="NormalTok"/>
        </w:rPr>
        <w:t>Accuracy</w:t>
      </w:r>
    </w:p>
    <w:p w:rsidR="009F04C2" w:rsidRDefault="00C91854">
      <w:pPr>
        <w:pStyle w:val="SourceCode"/>
      </w:pPr>
      <w:r>
        <w:rPr>
          <w:rStyle w:val="VerbatimChar"/>
        </w:rPr>
        <w:t>## [1] 0.9013494</w:t>
      </w:r>
    </w:p>
    <w:p w:rsidR="009F04C2" w:rsidRDefault="00C91854">
      <w:pPr>
        <w:pStyle w:val="FirstParagraph"/>
      </w:pPr>
      <w:r>
        <w:t>We get an accuracy of .9013494 using the full glm model.</w:t>
      </w:r>
    </w:p>
    <w:p w:rsidR="009F04C2" w:rsidRDefault="00C91854">
      <w:pPr>
        <w:pStyle w:val="BodyText"/>
      </w:pPr>
      <w:r>
        <w:lastRenderedPageBreak/>
        <w:t>Of course, we know that the glm model using the full set of predictors as opposed to a proper subset of them suffers from the highest variance as it requires the most estimated parameters. As such, we make attempts at reducing variance (avoiding overfitting) via variable subset selection and penalized regression.</w:t>
      </w:r>
    </w:p>
    <w:p w:rsidR="009F04C2" w:rsidRDefault="00C91854">
      <w:pPr>
        <w:pStyle w:val="Heading4"/>
      </w:pPr>
      <w:bookmarkStart w:id="23" w:name="dimension-reduction-backward-selection"/>
      <w:bookmarkEnd w:id="23"/>
      <w:r>
        <w:t>Dimension Reduction: Backward-selection</w:t>
      </w:r>
    </w:p>
    <w:p w:rsidR="009F04C2" w:rsidRDefault="00C91854">
      <w:pPr>
        <w:pStyle w:val="FirstParagraph"/>
      </w:pPr>
      <w:r>
        <w:t>We reduce the number of parameters on the full model via stepwise AIC. In this form of backward selection, you start with the full model and reduce the model sequentially to minimize AIC, which is a statistic of goodness of fit that penalizes for the number of predictors you use.</w:t>
      </w:r>
    </w:p>
    <w:p w:rsidR="009F04C2" w:rsidRDefault="00C91854">
      <w:pPr>
        <w:pStyle w:val="SourceCode"/>
      </w:pPr>
      <w:r>
        <w:rPr>
          <w:rStyle w:val="KeywordTok"/>
        </w:rPr>
        <w:t>set.seed</w:t>
      </w:r>
      <w:r>
        <w:rPr>
          <w:rStyle w:val="NormalTok"/>
        </w:rPr>
        <w:t>(</w:t>
      </w:r>
      <w:r>
        <w:rPr>
          <w:rStyle w:val="DecValTok"/>
        </w:rPr>
        <w:t>5</w:t>
      </w:r>
      <w:r>
        <w:rPr>
          <w:rStyle w:val="NormalTok"/>
        </w:rPr>
        <w:t>)</w:t>
      </w:r>
      <w:r>
        <w:br/>
      </w:r>
      <w:r>
        <w:rPr>
          <w:rStyle w:val="CommentTok"/>
        </w:rPr>
        <w:t>#cv error on step AIC model, the variables included in the model are listed in command</w:t>
      </w:r>
      <w:r>
        <w:br/>
      </w:r>
      <w:r>
        <w:rPr>
          <w:rStyle w:val="NormalTok"/>
        </w:rPr>
        <w:t>cv.glmfitopt&lt;-</w:t>
      </w:r>
      <w:r>
        <w:rPr>
          <w:rStyle w:val="KeywordTok"/>
        </w:rPr>
        <w:t>train</w:t>
      </w:r>
      <w:r>
        <w:rPr>
          <w:rStyle w:val="NormalTok"/>
        </w:rPr>
        <w:t>(y</w:t>
      </w:r>
      <w:r>
        <w:rPr>
          <w:rStyle w:val="OperatorTok"/>
        </w:rPr>
        <w:t>~</w:t>
      </w:r>
      <w:r>
        <w:rPr>
          <w:rStyle w:val="NormalTok"/>
        </w:rPr>
        <w:t xml:space="preserve">job </w:t>
      </w:r>
      <w:r>
        <w:rPr>
          <w:rStyle w:val="OperatorTok"/>
        </w:rPr>
        <w:t>+</w:t>
      </w:r>
      <w:r>
        <w:rPr>
          <w:rStyle w:val="StringTok"/>
        </w:rPr>
        <w:t xml:space="preserve"> </w:t>
      </w:r>
      <w:r>
        <w:rPr>
          <w:rStyle w:val="NormalTok"/>
        </w:rPr>
        <w:t xml:space="preserve">marital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br/>
      </w:r>
      <w:r>
        <w:rPr>
          <w:rStyle w:val="StringTok"/>
        </w:rPr>
        <w:t xml:space="preserve">    </w:t>
      </w:r>
      <w:r>
        <w:rPr>
          <w:rStyle w:val="NormalTok"/>
        </w:rPr>
        <w:t xml:space="preserve">housing </w:t>
      </w:r>
      <w:r>
        <w:rPr>
          <w:rStyle w:val="OperatorTok"/>
        </w:rPr>
        <w:t>+</w:t>
      </w:r>
      <w:r>
        <w:rPr>
          <w:rStyle w:val="StringTok"/>
        </w:rPr>
        <w:t xml:space="preserve"> </w:t>
      </w:r>
      <w:r>
        <w:rPr>
          <w:rStyle w:val="NormalTok"/>
        </w:rPr>
        <w:t xml:space="preserve">loan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br/>
      </w:r>
      <w:r>
        <w:rPr>
          <w:rStyle w:val="StringTok"/>
        </w:rPr>
        <w:t xml:space="preserve">    </w:t>
      </w:r>
      <w:r>
        <w:rPr>
          <w:rStyle w:val="NormalTok"/>
        </w:rPr>
        <w:t xml:space="preserve">previous </w:t>
      </w:r>
      <w:r>
        <w:rPr>
          <w:rStyle w:val="OperatorTok"/>
        </w:rPr>
        <w:t>+</w:t>
      </w:r>
      <w:r>
        <w:rPr>
          <w:rStyle w:val="StringTok"/>
        </w:rPr>
        <w:t xml:space="preserve"> </w:t>
      </w:r>
      <w:r>
        <w:rPr>
          <w:rStyle w:val="NormalTok"/>
        </w:rPr>
        <w:t>poutcome,</w:t>
      </w:r>
      <w:r>
        <w:rPr>
          <w:rStyle w:val="DataTypeTok"/>
        </w:rPr>
        <w:t>data=</w:t>
      </w:r>
      <w:r>
        <w:rPr>
          <w:rStyle w:val="NormalTok"/>
        </w:rPr>
        <w:t>Bank,</w:t>
      </w:r>
      <w:r>
        <w:rPr>
          <w:rStyle w:val="DataTypeTok"/>
        </w:rPr>
        <w:t>method=</w:t>
      </w:r>
      <w:r>
        <w:rPr>
          <w:rStyle w:val="StringTok"/>
        </w:rPr>
        <w:t>'glm'</w:t>
      </w:r>
      <w:r>
        <w:rPr>
          <w:rStyle w:val="NormalTok"/>
        </w:rPr>
        <w:t>,</w:t>
      </w:r>
      <w:r>
        <w:rPr>
          <w:rStyle w:val="DataTypeTok"/>
        </w:rPr>
        <w:t>family=</w:t>
      </w:r>
      <w:r>
        <w:rPr>
          <w:rStyle w:val="StringTok"/>
        </w:rPr>
        <w:t>'binomial'</w:t>
      </w:r>
      <w:r>
        <w:rPr>
          <w:rStyle w:val="NormalTok"/>
        </w:rPr>
        <w:t>,</w:t>
      </w:r>
      <w:r>
        <w:rPr>
          <w:rStyle w:val="DataTypeTok"/>
        </w:rPr>
        <w:t>metric=</w:t>
      </w:r>
      <w:r>
        <w:rPr>
          <w:rStyle w:val="StringTok"/>
        </w:rPr>
        <w:t>'Accuracy'</w:t>
      </w:r>
      <w:r>
        <w:rPr>
          <w:rStyle w:val="NormalTok"/>
        </w:rPr>
        <w:t>,</w:t>
      </w:r>
      <w:r>
        <w:rPr>
          <w:rStyle w:val="DataTypeTok"/>
        </w:rPr>
        <w:t>trControl=</w:t>
      </w:r>
      <w:r>
        <w:rPr>
          <w:rStyle w:val="NormalTok"/>
        </w:rPr>
        <w:t>train.control)</w:t>
      </w:r>
      <w:r>
        <w:br/>
      </w:r>
      <w:r>
        <w:rPr>
          <w:rStyle w:val="NormalTok"/>
        </w:rPr>
        <w:t>cv.glmfitopt</w:t>
      </w:r>
      <w:r>
        <w:rPr>
          <w:rStyle w:val="OperatorTok"/>
        </w:rPr>
        <w:t>$</w:t>
      </w:r>
      <w:r>
        <w:rPr>
          <w:rStyle w:val="NormalTok"/>
        </w:rPr>
        <w:t>results</w:t>
      </w:r>
      <w:r>
        <w:rPr>
          <w:rStyle w:val="OperatorTok"/>
        </w:rPr>
        <w:t>$</w:t>
      </w:r>
      <w:r>
        <w:rPr>
          <w:rStyle w:val="NormalTok"/>
        </w:rPr>
        <w:t>Accuracy</w:t>
      </w:r>
    </w:p>
    <w:p w:rsidR="009F04C2" w:rsidRDefault="00C91854">
      <w:pPr>
        <w:pStyle w:val="SourceCode"/>
      </w:pPr>
      <w:r>
        <w:rPr>
          <w:rStyle w:val="VerbatimChar"/>
        </w:rPr>
        <w:t>## [1] 0.9013494</w:t>
      </w:r>
    </w:p>
    <w:p w:rsidR="009F04C2" w:rsidRDefault="00C91854">
      <w:pPr>
        <w:pStyle w:val="FirstParagraph"/>
      </w:pPr>
      <w:r>
        <w:t>This step AIC model is simpler but the prediction accuracy is identical to that of the original full model.</w:t>
      </w:r>
    </w:p>
    <w:p w:rsidR="009F04C2" w:rsidRDefault="00C91854">
      <w:pPr>
        <w:pStyle w:val="Heading4"/>
      </w:pPr>
      <w:bookmarkStart w:id="24" w:name="dimension-reduction-elastic-net-shrinkag"/>
      <w:bookmarkEnd w:id="24"/>
      <w:r>
        <w:t>Dimension Reduction: Elastic Net Shrinkage</w:t>
      </w:r>
    </w:p>
    <w:p w:rsidR="009F04C2" w:rsidRDefault="00C91854">
      <w:pPr>
        <w:pStyle w:val="FirstParagraph"/>
      </w:pPr>
      <w:r>
        <w:t xml:space="preserve">We do penalized regression (or regularization) via elastic net, picking the best model for tuning parameters </w:t>
      </w:r>
      <m:oMath>
        <m:r>
          <w:rPr>
            <w:rFonts w:ascii="Cambria Math" w:hAnsi="Cambria Math"/>
          </w:rPr>
          <m:t>α</m:t>
        </m:r>
      </m:oMath>
      <w:r>
        <w:t xml:space="preserve"> and </w:t>
      </w:r>
      <m:oMath>
        <m:r>
          <w:rPr>
            <w:rFonts w:ascii="Cambria Math" w:hAnsi="Cambria Math"/>
          </w:rPr>
          <m:t>λ</m:t>
        </m:r>
      </m:oMath>
      <w:r>
        <w:t xml:space="preserve">, where when </w:t>
      </w:r>
      <m:oMath>
        <m:r>
          <w:rPr>
            <w:rFonts w:ascii="Cambria Math" w:hAnsi="Cambria Math"/>
          </w:rPr>
          <m:t>α</m:t>
        </m:r>
      </m:oMath>
      <w:r>
        <w:t xml:space="preserve"> = 0 we get RIDGE and </w:t>
      </w:r>
      <m:oMath>
        <m:r>
          <w:rPr>
            <w:rFonts w:ascii="Cambria Math" w:hAnsi="Cambria Math"/>
          </w:rPr>
          <m:t>α=1</m:t>
        </m:r>
      </m:oMath>
      <w:r>
        <w:t xml:space="preserve"> we get LASS0 and </w:t>
      </w:r>
      <m:oMath>
        <m:r>
          <w:rPr>
            <w:rFonts w:ascii="Cambria Math" w:hAnsi="Cambria Math"/>
          </w:rPr>
          <m:t>λ</m:t>
        </m:r>
      </m:oMath>
      <w:r>
        <w:t xml:space="preserve"> is the weight of your penalty for estimating too many parameters - thus allowing for both variable selection (LASSO) and handling of correlation among predictors (RIDGE). Often times, stepwise AIC handles correlated predictors poorly as well.</w:t>
      </w:r>
    </w:p>
    <w:p w:rsidR="009F04C2" w:rsidRDefault="00C91854">
      <w:pPr>
        <w:pStyle w:val="BodyText"/>
      </w:pPr>
      <w:r>
        <w:t>We provide a plot to show what’s going on as we tune over these parameters.</w:t>
      </w:r>
    </w:p>
    <w:p w:rsidR="009F04C2" w:rsidRDefault="00C91854">
      <w:pPr>
        <w:pStyle w:val="SourceCode"/>
      </w:pPr>
      <w:r>
        <w:rPr>
          <w:rStyle w:val="KeywordTok"/>
        </w:rPr>
        <w:t>set.seed</w:t>
      </w:r>
      <w:r>
        <w:rPr>
          <w:rStyle w:val="NormalTok"/>
        </w:rPr>
        <w:t>(</w:t>
      </w:r>
      <w:r>
        <w:rPr>
          <w:rStyle w:val="DecValTok"/>
        </w:rPr>
        <w:t>5</w:t>
      </w:r>
      <w:r>
        <w:rPr>
          <w:rStyle w:val="NormalTok"/>
        </w:rPr>
        <w:t>)</w:t>
      </w:r>
      <w:r>
        <w:br/>
      </w:r>
      <w:r>
        <w:rPr>
          <w:rStyle w:val="CommentTok"/>
        </w:rPr>
        <w:t>#sets tuning parameters for lambda and alpha as dicussed above</w:t>
      </w:r>
      <w:r>
        <w:br/>
      </w:r>
      <w:r>
        <w:rPr>
          <w:rStyle w:val="NormalTok"/>
        </w:rPr>
        <w:t>lambda_grid &lt;-</w:t>
      </w:r>
      <w:r>
        <w:rPr>
          <w:rStyle w:val="StringTok"/>
        </w:rPr>
        <w:t xml:space="preserve"> </w:t>
      </w:r>
      <w:r>
        <w:rPr>
          <w:rStyle w:val="KeywordTok"/>
        </w:rPr>
        <w:t>seq</w:t>
      </w:r>
      <w:r>
        <w:rPr>
          <w:rStyle w:val="NormalTok"/>
        </w:rPr>
        <w:t>(</w:t>
      </w:r>
      <w:r>
        <w:rPr>
          <w:rStyle w:val="DecValTok"/>
        </w:rPr>
        <w:t>0</w:t>
      </w:r>
      <w:r>
        <w:rPr>
          <w:rStyle w:val="NormalTok"/>
        </w:rPr>
        <w:t>, .</w:t>
      </w:r>
      <w:r>
        <w:rPr>
          <w:rStyle w:val="DecValTok"/>
        </w:rPr>
        <w:t>01</w:t>
      </w:r>
      <w:r>
        <w:rPr>
          <w:rStyle w:val="NormalTok"/>
        </w:rPr>
        <w:t xml:space="preserve">, </w:t>
      </w:r>
      <w:r>
        <w:rPr>
          <w:rStyle w:val="FloatTok"/>
        </w:rPr>
        <w:t>0.001</w:t>
      </w:r>
      <w:r>
        <w:rPr>
          <w:rStyle w:val="NormalTok"/>
        </w:rPr>
        <w:t>)</w:t>
      </w:r>
      <w:r>
        <w:br/>
      </w:r>
      <w:r>
        <w:rPr>
          <w:rStyle w:val="NormalTok"/>
        </w:rPr>
        <w:t>alpha_grid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0.1</w:t>
      </w:r>
      <w:r>
        <w:rPr>
          <w:rStyle w:val="NormalTok"/>
        </w:rPr>
        <w:t>)</w:t>
      </w:r>
      <w:r>
        <w:br/>
      </w:r>
      <w:r>
        <w:rPr>
          <w:rStyle w:val="NormalTok"/>
        </w:rPr>
        <w:t>full_grid&lt;-</w:t>
      </w:r>
      <w:r>
        <w:rPr>
          <w:rStyle w:val="KeywordTok"/>
        </w:rPr>
        <w:t>expand.grid</w:t>
      </w:r>
      <w:r>
        <w:rPr>
          <w:rStyle w:val="NormalTok"/>
        </w:rPr>
        <w:t>(</w:t>
      </w:r>
      <w:r>
        <w:rPr>
          <w:rStyle w:val="DataTypeTok"/>
        </w:rPr>
        <w:t>.alpha =</w:t>
      </w:r>
      <w:r>
        <w:rPr>
          <w:rStyle w:val="NormalTok"/>
        </w:rPr>
        <w:t xml:space="preserve"> alpha_grid, </w:t>
      </w:r>
      <w:r>
        <w:rPr>
          <w:rStyle w:val="DataTypeTok"/>
        </w:rPr>
        <w:t>.lambda =</w:t>
      </w:r>
      <w:r>
        <w:rPr>
          <w:rStyle w:val="NormalTok"/>
        </w:rPr>
        <w:t xml:space="preserve"> lambda_grid)</w:t>
      </w:r>
      <w:r>
        <w:br/>
      </w:r>
      <w:r>
        <w:rPr>
          <w:rStyle w:val="CommentTok"/>
        </w:rPr>
        <w:t>#5-fold cv for elastic net</w:t>
      </w:r>
      <w:r>
        <w:br/>
      </w:r>
      <w:r>
        <w:rPr>
          <w:rStyle w:val="NormalTok"/>
        </w:rPr>
        <w:t>cv.penr&lt;-</w:t>
      </w:r>
      <w:r>
        <w:rPr>
          <w:rStyle w:val="KeywordTok"/>
        </w:rPr>
        <w:t>train</w:t>
      </w:r>
      <w:r>
        <w:rPr>
          <w:rStyle w:val="NormalTok"/>
        </w:rPr>
        <w:t xml:space="preserve">(y </w:t>
      </w:r>
      <w:r>
        <w:rPr>
          <w:rStyle w:val="OperatorTok"/>
        </w:rPr>
        <w:t>~</w:t>
      </w:r>
      <w:r>
        <w:rPr>
          <w:rStyle w:val="NormalTok"/>
        </w:rPr>
        <w:t xml:space="preserve">., Bank, </w:t>
      </w:r>
      <w:r>
        <w:rPr>
          <w:rStyle w:val="DataTypeTok"/>
        </w:rPr>
        <w:t>method =</w:t>
      </w:r>
      <w:r>
        <w:rPr>
          <w:rStyle w:val="NormalTok"/>
        </w:rPr>
        <w:t xml:space="preserve"> </w:t>
      </w:r>
      <w:r>
        <w:rPr>
          <w:rStyle w:val="StringTok"/>
        </w:rPr>
        <w:t>"glmnet"</w:t>
      </w:r>
      <w:r>
        <w:rPr>
          <w:rStyle w:val="NormalTok"/>
        </w:rPr>
        <w:t>,</w:t>
      </w:r>
      <w:r>
        <w:rPr>
          <w:rStyle w:val="DataTypeTok"/>
        </w:rPr>
        <w:t>tuneGrid =</w:t>
      </w:r>
      <w:r>
        <w:rPr>
          <w:rStyle w:val="NormalTok"/>
        </w:rPr>
        <w:t xml:space="preserve"> full_grid, </w:t>
      </w:r>
      <w:r>
        <w:rPr>
          <w:rStyle w:val="DataTypeTok"/>
        </w:rPr>
        <w:t>trControl =</w:t>
      </w:r>
      <w:r>
        <w:rPr>
          <w:rStyle w:val="NormalTok"/>
        </w:rPr>
        <w:t xml:space="preserve"> train.control)</w:t>
      </w:r>
      <w:r>
        <w:br/>
      </w:r>
      <w:r>
        <w:rPr>
          <w:rStyle w:val="CommentTok"/>
        </w:rPr>
        <w:t>#optimal tuning parameters</w:t>
      </w:r>
      <w:r>
        <w:br/>
      </w:r>
      <w:r>
        <w:rPr>
          <w:rStyle w:val="NormalTok"/>
        </w:rPr>
        <w:t>cv.penr</w:t>
      </w:r>
    </w:p>
    <w:p w:rsidR="009F04C2" w:rsidRDefault="00C91854">
      <w:pPr>
        <w:pStyle w:val="SourceCode"/>
      </w:pPr>
      <w:r>
        <w:rPr>
          <w:rStyle w:val="VerbatimChar"/>
        </w:rPr>
        <w:t xml:space="preserve">## glmnet </w:t>
      </w:r>
      <w:r>
        <w:br/>
      </w:r>
      <w:r>
        <w:rPr>
          <w:rStyle w:val="VerbatimChar"/>
        </w:rPr>
        <w:t xml:space="preserve">## </w:t>
      </w:r>
      <w:r>
        <w:br/>
      </w:r>
      <w:r>
        <w:rPr>
          <w:rStyle w:val="VerbatimChar"/>
        </w:rPr>
        <w:t>## 31647 samples</w:t>
      </w:r>
      <w:r>
        <w:br/>
      </w:r>
      <w:r>
        <w:rPr>
          <w:rStyle w:val="VerbatimChar"/>
        </w:rPr>
        <w:t>##    16 predictor</w:t>
      </w:r>
      <w:r>
        <w:br/>
      </w:r>
      <w:r>
        <w:rPr>
          <w:rStyle w:val="VerbatimChar"/>
        </w:rPr>
        <w:lastRenderedPageBreak/>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25317, 25318, 25318, 25317, 25318 </w:t>
      </w:r>
      <w:r>
        <w:br/>
      </w:r>
      <w:r>
        <w:rPr>
          <w:rStyle w:val="VerbatimChar"/>
        </w:rPr>
        <w:t>## Resampling results across tuning parameters:</w:t>
      </w:r>
      <w:r>
        <w:br/>
      </w:r>
      <w:r>
        <w:br/>
      </w:r>
      <w:r>
        <w:rPr>
          <w:rStyle w:val="VerbatimChar"/>
        </w:rPr>
        <w:t>##   0.6    0.010   0.9000539  0.3501021</w:t>
      </w:r>
      <w:r>
        <w:br/>
      </w:r>
      <w:r>
        <w:rPr>
          <w:rStyle w:val="VerbatimChar"/>
        </w:rPr>
        <w:t>##   0.7    0.000   0.9012546  0.3957851</w:t>
      </w:r>
      <w:r>
        <w:br/>
      </w:r>
      <w:r>
        <w:rPr>
          <w:rStyle w:val="VerbatimChar"/>
        </w:rPr>
        <w:t>##   0.7    0.001   0.9013493  0.3930289</w:t>
      </w:r>
      <w:r>
        <w:br/>
      </w:r>
      <w:r>
        <w:rPr>
          <w:rStyle w:val="VerbatimChar"/>
        </w:rPr>
        <w:t>##   0.7    0.002   0.9016969  0.3906781</w:t>
      </w:r>
      <w:r>
        <w:br/>
      </w:r>
      <w:r>
        <w:rPr>
          <w:rStyle w:val="VerbatimChar"/>
        </w:rPr>
        <w:t>##   0.7    0.003   0.9016970  0.3867916</w:t>
      </w:r>
      <w:r>
        <w:br/>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alpha = 0.7 and lambda = 0.003.</w:t>
      </w:r>
    </w:p>
    <w:p w:rsidR="009F04C2" w:rsidRDefault="00C91854">
      <w:pPr>
        <w:pStyle w:val="SourceCode"/>
      </w:pPr>
      <w:r>
        <w:rPr>
          <w:rStyle w:val="CommentTok"/>
        </w:rPr>
        <w:t xml:space="preserve">#plots cv accuracy as parameters adjust </w:t>
      </w:r>
      <w:r>
        <w:br/>
      </w:r>
      <w:r>
        <w:rPr>
          <w:rStyle w:val="KeywordTok"/>
        </w:rPr>
        <w:t>plot</w:t>
      </w:r>
      <w:r>
        <w:rPr>
          <w:rStyle w:val="NormalTok"/>
        </w:rPr>
        <w:t>(cv.penr)</w:t>
      </w:r>
    </w:p>
    <w:p w:rsidR="009F04C2" w:rsidRDefault="00C91854">
      <w:pPr>
        <w:pStyle w:val="FirstParagraph"/>
      </w:pPr>
      <w:r>
        <w:rPr>
          <w:noProof/>
        </w:rPr>
        <w:drawing>
          <wp:inline distT="0" distB="0" distL="0" distR="0">
            <wp:extent cx="5461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51-1.png"/>
                    <pic:cNvPicPr>
                      <a:picLocks noChangeAspect="1" noChangeArrowheads="1"/>
                    </pic:cNvPicPr>
                  </pic:nvPicPr>
                  <pic:blipFill>
                    <a:blip r:embed="rId31"/>
                    <a:stretch>
                      <a:fillRect/>
                    </a:stretch>
                  </pic:blipFill>
                  <pic:spPr bwMode="auto">
                    <a:xfrm>
                      <a:off x="0" y="0"/>
                      <a:ext cx="5461000" cy="4267200"/>
                    </a:xfrm>
                    <a:prstGeom prst="rect">
                      <a:avLst/>
                    </a:prstGeom>
                    <a:noFill/>
                    <a:ln w="9525">
                      <a:noFill/>
                      <a:headEnd/>
                      <a:tailEnd/>
                    </a:ln>
                  </pic:spPr>
                </pic:pic>
              </a:graphicData>
            </a:graphic>
          </wp:inline>
        </w:drawing>
      </w:r>
    </w:p>
    <w:p w:rsidR="009F04C2" w:rsidRDefault="00C91854">
      <w:pPr>
        <w:pStyle w:val="BodyText"/>
      </w:pPr>
      <w:r>
        <w:t xml:space="preserve">Note, we’ve cropped the </w:t>
      </w:r>
      <w:r w:rsidR="00A91579">
        <w:t>output of the model</w:t>
      </w:r>
      <w:r>
        <w:t xml:space="preserve"> for convenience. The final accuracy is 0.9016970 for these optimal tuning parameters (alpha = 0.7 and lambda = 0.003), which is </w:t>
      </w:r>
      <w:r>
        <w:lastRenderedPageBreak/>
        <w:t>a slight improvement over our previous two glm models. The size of alpha suggests that this fit is overall closer to LASSO.</w:t>
      </w:r>
    </w:p>
    <w:p w:rsidR="009F04C2" w:rsidRDefault="00C91854">
      <w:pPr>
        <w:pStyle w:val="Heading4"/>
      </w:pPr>
      <w:bookmarkStart w:id="25" w:name="reduction-of-variables-based-on-data-exp"/>
      <w:bookmarkEnd w:id="25"/>
      <w:r>
        <w:t>Reduction of Variables Based on Data Exploration:</w:t>
      </w:r>
    </w:p>
    <w:p w:rsidR="009F04C2" w:rsidRDefault="00C91854">
      <w:pPr>
        <w:pStyle w:val="FirstParagraph"/>
      </w:pPr>
      <w:r>
        <w:t>Circling back to our data exploration, we saw the whether or not a previous campaign was a success and the duration of the contact were directly related to response. Fitting a model to those two predictors, we get:</w:t>
      </w:r>
    </w:p>
    <w:p w:rsidR="009F04C2" w:rsidRDefault="00C91854">
      <w:pPr>
        <w:pStyle w:val="SourceCode"/>
      </w:pPr>
      <w:r>
        <w:rPr>
          <w:rStyle w:val="KeywordTok"/>
        </w:rPr>
        <w:t>set.seed</w:t>
      </w:r>
      <w:r>
        <w:rPr>
          <w:rStyle w:val="NormalTok"/>
        </w:rPr>
        <w:t>(</w:t>
      </w:r>
      <w:r>
        <w:rPr>
          <w:rStyle w:val="DecValTok"/>
        </w:rPr>
        <w:t>5</w:t>
      </w:r>
      <w:r>
        <w:rPr>
          <w:rStyle w:val="NormalTok"/>
        </w:rPr>
        <w:t>)</w:t>
      </w:r>
      <w:r>
        <w:br/>
      </w:r>
      <w:r>
        <w:rPr>
          <w:rStyle w:val="CommentTok"/>
        </w:rPr>
        <w:t>#cv for train vs duration and poutcome</w:t>
      </w:r>
      <w:r>
        <w:br/>
      </w:r>
      <w:r>
        <w:rPr>
          <w:rStyle w:val="KeywordTok"/>
        </w:rPr>
        <w:t>train</w:t>
      </w:r>
      <w:r>
        <w:rPr>
          <w:rStyle w:val="NormalTok"/>
        </w:rPr>
        <w:t>(y</w:t>
      </w:r>
      <w:r>
        <w:rPr>
          <w:rStyle w:val="OperatorTok"/>
        </w:rPr>
        <w:t>~</w:t>
      </w:r>
      <w:r>
        <w:rPr>
          <w:rStyle w:val="NormalTok"/>
        </w:rPr>
        <w:t>duration</w:t>
      </w:r>
      <w:r>
        <w:rPr>
          <w:rStyle w:val="OperatorTok"/>
        </w:rPr>
        <w:t>+</w:t>
      </w:r>
      <w:r>
        <w:rPr>
          <w:rStyle w:val="NormalTok"/>
        </w:rPr>
        <w:t>poutcome,</w:t>
      </w:r>
      <w:r>
        <w:rPr>
          <w:rStyle w:val="DataTypeTok"/>
        </w:rPr>
        <w:t>data=</w:t>
      </w:r>
      <w:r>
        <w:rPr>
          <w:rStyle w:val="NormalTok"/>
        </w:rPr>
        <w:t>Bank,</w:t>
      </w:r>
      <w:r>
        <w:rPr>
          <w:rStyle w:val="DataTypeTok"/>
        </w:rPr>
        <w:t>method=</w:t>
      </w:r>
      <w:r>
        <w:rPr>
          <w:rStyle w:val="StringTok"/>
        </w:rPr>
        <w:t>'glm'</w:t>
      </w:r>
      <w:r>
        <w:rPr>
          <w:rStyle w:val="NormalTok"/>
        </w:rPr>
        <w:t>,</w:t>
      </w:r>
      <w:r>
        <w:rPr>
          <w:rStyle w:val="DataTypeTok"/>
        </w:rPr>
        <w:t>family=</w:t>
      </w:r>
      <w:r>
        <w:rPr>
          <w:rStyle w:val="StringTok"/>
        </w:rPr>
        <w:t>'binomial'</w:t>
      </w:r>
      <w:r>
        <w:rPr>
          <w:rStyle w:val="NormalTok"/>
        </w:rPr>
        <w:t>,</w:t>
      </w:r>
      <w:r>
        <w:rPr>
          <w:rStyle w:val="DataTypeTok"/>
        </w:rPr>
        <w:t>metric=</w:t>
      </w:r>
      <w:r>
        <w:rPr>
          <w:rStyle w:val="StringTok"/>
        </w:rPr>
        <w:t>'Accuracy'</w:t>
      </w:r>
      <w:r>
        <w:rPr>
          <w:rStyle w:val="NormalTok"/>
        </w:rPr>
        <w:t>,</w:t>
      </w:r>
      <w:r>
        <w:rPr>
          <w:rStyle w:val="DataTypeTok"/>
        </w:rPr>
        <w:t>trControl=</w:t>
      </w:r>
      <w:r>
        <w:rPr>
          <w:rStyle w:val="NormalTok"/>
        </w:rPr>
        <w:t>train.control)</w:t>
      </w:r>
    </w:p>
    <w:p w:rsidR="009F04C2" w:rsidRDefault="00C91854">
      <w:pPr>
        <w:pStyle w:val="SourceCode"/>
      </w:pPr>
      <w:r>
        <w:rPr>
          <w:rStyle w:val="VerbatimChar"/>
        </w:rPr>
        <w:t xml:space="preserve">## Generalized Linear Model </w:t>
      </w:r>
      <w:r>
        <w:br/>
      </w:r>
      <w:r>
        <w:rPr>
          <w:rStyle w:val="VerbatimChar"/>
        </w:rPr>
        <w:t xml:space="preserve">## </w:t>
      </w:r>
      <w:r>
        <w:br/>
      </w:r>
      <w:r>
        <w:rPr>
          <w:rStyle w:val="VerbatimChar"/>
        </w:rPr>
        <w:t>## 31647 samples</w:t>
      </w:r>
      <w:r>
        <w:br/>
      </w:r>
      <w:r>
        <w:rPr>
          <w:rStyle w:val="VerbatimChar"/>
        </w:rPr>
        <w:t>##     2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25317, 25318, 25318, 25317, 25318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0.9000539  0.3704389</w:t>
      </w:r>
    </w:p>
    <w:p w:rsidR="009F04C2" w:rsidRDefault="00C91854">
      <w:pPr>
        <w:pStyle w:val="FirstParagraph"/>
      </w:pPr>
      <w:r>
        <w:t>We get about .9 accuracy with this very simple model and it’s quite easy to interpret.</w:t>
      </w:r>
    </w:p>
    <w:p w:rsidR="009F04C2" w:rsidRDefault="00C91854">
      <w:pPr>
        <w:pStyle w:val="BodyText"/>
      </w:pPr>
      <w:r>
        <w:t xml:space="preserve">We noted earlier that success or not for </w:t>
      </w:r>
      <w:r>
        <w:rPr>
          <w:rStyle w:val="VerbatimChar"/>
        </w:rPr>
        <w:t>poutcome</w:t>
      </w:r>
      <w:r>
        <w:t xml:space="preserve"> and attempt or no attempt for </w:t>
      </w:r>
      <w:r>
        <w:rPr>
          <w:rStyle w:val="VerbatimChar"/>
        </w:rPr>
        <w:t>pdays</w:t>
      </w:r>
      <w:r>
        <w:t xml:space="preserve"> were both significant. We converted these to binary predictors, and got:</w:t>
      </w:r>
    </w:p>
    <w:p w:rsidR="009F04C2" w:rsidRDefault="00C91854">
      <w:pPr>
        <w:pStyle w:val="SourceCode"/>
      </w:pPr>
      <w:r>
        <w:rPr>
          <w:rStyle w:val="KeywordTok"/>
        </w:rPr>
        <w:t>set.seed</w:t>
      </w:r>
      <w:r>
        <w:rPr>
          <w:rStyle w:val="NormalTok"/>
        </w:rPr>
        <w:t>(</w:t>
      </w:r>
      <w:r>
        <w:rPr>
          <w:rStyle w:val="DecValTok"/>
        </w:rPr>
        <w:t>5</w:t>
      </w:r>
      <w:r>
        <w:rPr>
          <w:rStyle w:val="NormalTok"/>
        </w:rPr>
        <w:t>)</w:t>
      </w:r>
      <w:r>
        <w:br/>
      </w:r>
      <w:r>
        <w:rPr>
          <w:rStyle w:val="CommentTok"/>
        </w:rPr>
        <w:t>#makes pdays and pout binary</w:t>
      </w:r>
      <w:r>
        <w:br/>
      </w:r>
      <w:r>
        <w:rPr>
          <w:rStyle w:val="NormalTok"/>
        </w:rPr>
        <w:t>pdays1&lt;-</w:t>
      </w:r>
      <w:r>
        <w:rPr>
          <w:rStyle w:val="KeywordTok"/>
        </w:rPr>
        <w:t>ifelse</w:t>
      </w:r>
      <w:r>
        <w:rPr>
          <w:rStyle w:val="NormalTok"/>
        </w:rPr>
        <w:t>(Bank</w:t>
      </w:r>
      <w:r>
        <w:rPr>
          <w:rStyle w:val="OperatorTok"/>
        </w:rPr>
        <w:t>$</w:t>
      </w:r>
      <w:r>
        <w:rPr>
          <w:rStyle w:val="NormalTok"/>
        </w:rPr>
        <w:t>pdays</w:t>
      </w:r>
      <w:r>
        <w:rPr>
          <w:rStyle w:val="Operator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pout1&lt;-</w:t>
      </w:r>
      <w:r>
        <w:rPr>
          <w:rStyle w:val="KeywordTok"/>
        </w:rPr>
        <w:t>ifelse</w:t>
      </w:r>
      <w:r>
        <w:rPr>
          <w:rStyle w:val="NormalTok"/>
        </w:rPr>
        <w:t>(Bank</w:t>
      </w:r>
      <w:r>
        <w:rPr>
          <w:rStyle w:val="OperatorTok"/>
        </w:rPr>
        <w:t>$</w:t>
      </w:r>
      <w:r>
        <w:rPr>
          <w:rStyle w:val="NormalTok"/>
        </w:rPr>
        <w:t>poutcome</w:t>
      </w:r>
      <w:r>
        <w:rPr>
          <w:rStyle w:val="OperatorTok"/>
        </w:rPr>
        <w:t>==</w:t>
      </w:r>
      <w:r>
        <w:rPr>
          <w:rStyle w:val="StringTok"/>
        </w:rPr>
        <w:t>"success"</w:t>
      </w:r>
      <w:r>
        <w:rPr>
          <w:rStyle w:val="NormalTok"/>
        </w:rPr>
        <w:t>,</w:t>
      </w:r>
      <w:r>
        <w:rPr>
          <w:rStyle w:val="DecValTok"/>
        </w:rPr>
        <w:t>1</w:t>
      </w:r>
      <w:r>
        <w:rPr>
          <w:rStyle w:val="NormalTok"/>
        </w:rPr>
        <w:t>,</w:t>
      </w:r>
      <w:r>
        <w:rPr>
          <w:rStyle w:val="DecValTok"/>
        </w:rPr>
        <w:t>0</w:t>
      </w:r>
      <w:r>
        <w:rPr>
          <w:rStyle w:val="NormalTok"/>
        </w:rPr>
        <w:t>)</w:t>
      </w:r>
      <w:r>
        <w:br/>
      </w:r>
      <w:r>
        <w:rPr>
          <w:rStyle w:val="CommentTok"/>
        </w:rPr>
        <w:t>#attaches new binary variables to original data frame</w:t>
      </w:r>
      <w:r>
        <w:br/>
      </w:r>
      <w:r>
        <w:rPr>
          <w:rStyle w:val="NormalTok"/>
        </w:rPr>
        <w:t>Bankc&lt;-</w:t>
      </w:r>
      <w:r>
        <w:rPr>
          <w:rStyle w:val="KeywordTok"/>
        </w:rPr>
        <w:t>mutate</w:t>
      </w:r>
      <w:r>
        <w:rPr>
          <w:rStyle w:val="NormalTok"/>
        </w:rPr>
        <w:t>(Bank,pdays1,pout1)</w:t>
      </w:r>
      <w:r>
        <w:br/>
      </w:r>
      <w:r>
        <w:rPr>
          <w:rStyle w:val="CommentTok"/>
        </w:rPr>
        <w:t>#runs regression and provides 5 fold cv</w:t>
      </w:r>
      <w:r>
        <w:br/>
      </w:r>
      <w:r>
        <w:rPr>
          <w:rStyle w:val="KeywordTok"/>
        </w:rPr>
        <w:t>train</w:t>
      </w:r>
      <w:r>
        <w:rPr>
          <w:rStyle w:val="NormalTok"/>
        </w:rPr>
        <w:t>(y</w:t>
      </w:r>
      <w:r>
        <w:rPr>
          <w:rStyle w:val="OperatorTok"/>
        </w:rPr>
        <w:t>~</w:t>
      </w:r>
      <w:r>
        <w:rPr>
          <w:rStyle w:val="NormalTok"/>
        </w:rPr>
        <w:t>.</w:t>
      </w:r>
      <w:r>
        <w:rPr>
          <w:rStyle w:val="OperatorTok"/>
        </w:rPr>
        <w:t>-</w:t>
      </w:r>
      <w:r>
        <w:rPr>
          <w:rStyle w:val="NormalTok"/>
        </w:rPr>
        <w:t>pdays</w:t>
      </w:r>
      <w:r>
        <w:rPr>
          <w:rStyle w:val="OperatorTok"/>
        </w:rPr>
        <w:t>-</w:t>
      </w:r>
      <w:r>
        <w:rPr>
          <w:rStyle w:val="NormalTok"/>
        </w:rPr>
        <w:t>poutcome,</w:t>
      </w:r>
      <w:r>
        <w:rPr>
          <w:rStyle w:val="DataTypeTok"/>
        </w:rPr>
        <w:t>data=</w:t>
      </w:r>
      <w:r>
        <w:rPr>
          <w:rStyle w:val="NormalTok"/>
        </w:rPr>
        <w:t>Bankc,</w:t>
      </w:r>
      <w:r>
        <w:rPr>
          <w:rStyle w:val="DataTypeTok"/>
        </w:rPr>
        <w:t>method=</w:t>
      </w:r>
      <w:r>
        <w:rPr>
          <w:rStyle w:val="StringTok"/>
        </w:rPr>
        <w:t>'glm'</w:t>
      </w:r>
      <w:r>
        <w:rPr>
          <w:rStyle w:val="NormalTok"/>
        </w:rPr>
        <w:t>,</w:t>
      </w:r>
      <w:r>
        <w:rPr>
          <w:rStyle w:val="DataTypeTok"/>
        </w:rPr>
        <w:t>family=</w:t>
      </w:r>
      <w:r>
        <w:rPr>
          <w:rStyle w:val="StringTok"/>
        </w:rPr>
        <w:t>'binomial'</w:t>
      </w:r>
      <w:r>
        <w:rPr>
          <w:rStyle w:val="NormalTok"/>
        </w:rPr>
        <w:t xml:space="preserve">, </w:t>
      </w:r>
      <w:r>
        <w:rPr>
          <w:rStyle w:val="DataTypeTok"/>
        </w:rPr>
        <w:t>metric=</w:t>
      </w:r>
      <w:r>
        <w:rPr>
          <w:rStyle w:val="StringTok"/>
        </w:rPr>
        <w:t>'Accuracy'</w:t>
      </w:r>
      <w:r>
        <w:rPr>
          <w:rStyle w:val="NormalTok"/>
        </w:rPr>
        <w:t>,</w:t>
      </w:r>
      <w:r>
        <w:rPr>
          <w:rStyle w:val="DataTypeTok"/>
        </w:rPr>
        <w:t>trControl=</w:t>
      </w:r>
      <w:r>
        <w:rPr>
          <w:rStyle w:val="NormalTok"/>
        </w:rPr>
        <w:t>train.control)</w:t>
      </w:r>
    </w:p>
    <w:p w:rsidR="009F04C2" w:rsidRDefault="00C91854">
      <w:pPr>
        <w:pStyle w:val="SourceCode"/>
      </w:pPr>
      <w:r>
        <w:rPr>
          <w:rStyle w:val="VerbatimChar"/>
        </w:rPr>
        <w:t xml:space="preserve">## Generalized Linear Model </w:t>
      </w:r>
      <w:r>
        <w:br/>
      </w:r>
      <w:r>
        <w:rPr>
          <w:rStyle w:val="VerbatimChar"/>
        </w:rPr>
        <w:t xml:space="preserve">## </w:t>
      </w:r>
      <w:r>
        <w:br/>
      </w:r>
      <w:r>
        <w:rPr>
          <w:rStyle w:val="VerbatimChar"/>
        </w:rPr>
        <w:t>## 31647 samples</w:t>
      </w:r>
      <w:r>
        <w:br/>
      </w:r>
      <w:r>
        <w:rPr>
          <w:rStyle w:val="VerbatimChar"/>
        </w:rPr>
        <w:t>##    18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lastRenderedPageBreak/>
        <w:t xml:space="preserve">## Summary of sample sizes: 25317, 25318, 25318, 25317, 25318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0.9016022  0.3995609</w:t>
      </w:r>
    </w:p>
    <w:p w:rsidR="009F04C2" w:rsidRDefault="00C91854">
      <w:pPr>
        <w:pStyle w:val="FirstParagraph"/>
      </w:pPr>
      <w:r>
        <w:t>We get a .9016022 accuracy!</w:t>
      </w:r>
    </w:p>
    <w:p w:rsidR="009F04C2" w:rsidRDefault="00C91854">
      <w:pPr>
        <w:pStyle w:val="Heading3"/>
      </w:pPr>
      <w:bookmarkStart w:id="26" w:name="non-parametic-methods"/>
      <w:bookmarkEnd w:id="26"/>
      <w:r>
        <w:t>Non-Parametic Methods:</w:t>
      </w:r>
    </w:p>
    <w:p w:rsidR="009F04C2" w:rsidRDefault="00C91854">
      <w:pPr>
        <w:pStyle w:val="FirstParagraph"/>
      </w:pPr>
      <w:r>
        <w:t>As the underlying data may not conform to a generalized linear model, we turn to non-parametric models, that is models that don’t assume that the data can be fit according to a family of functions.</w:t>
      </w:r>
    </w:p>
    <w:p w:rsidR="009F04C2" w:rsidRDefault="00C91854">
      <w:pPr>
        <w:pStyle w:val="Heading4"/>
      </w:pPr>
      <w:bookmarkStart w:id="27" w:name="k-nearest-neighborsknn"/>
      <w:bookmarkEnd w:id="27"/>
      <w:r>
        <w:t>K-Nearest Neighbors(KNN)</w:t>
      </w:r>
    </w:p>
    <w:p w:rsidR="009F04C2" w:rsidRDefault="00C91854">
      <w:pPr>
        <w:pStyle w:val="FirstParagraph"/>
      </w:pPr>
      <w:r>
        <w:t>We start with KNN as it’s a method that is generally effective and is quite intuitive. Indeed, we identify the k-closest points (via euclidean distance) in our training data to the data point we wish to predict on. We predict yes if there is a higher percentage of these k-closest points that are yes and otherwise we predict no.</w:t>
      </w:r>
    </w:p>
    <w:p w:rsidR="009F04C2" w:rsidRDefault="00C91854">
      <w:pPr>
        <w:pStyle w:val="BodyText"/>
      </w:pPr>
      <w:r>
        <w:t>We tried KNN for different values of k, in our initial test run, we saw improvements up until k=21 so we looked for values from 11-31. The reason we don’t run a wider range is due to extreme computational inefficiency.</w:t>
      </w:r>
    </w:p>
    <w:p w:rsidR="009F04C2" w:rsidRDefault="00C91854">
      <w:pPr>
        <w:pStyle w:val="SourceCode"/>
      </w:pPr>
      <w:r>
        <w:rPr>
          <w:rStyle w:val="KeywordTok"/>
        </w:rPr>
        <w:t>set.seed</w:t>
      </w:r>
      <w:r>
        <w:rPr>
          <w:rStyle w:val="NormalTok"/>
        </w:rPr>
        <w:t>(</w:t>
      </w:r>
      <w:r>
        <w:rPr>
          <w:rStyle w:val="DecValTok"/>
        </w:rPr>
        <w:t>5</w:t>
      </w:r>
      <w:r>
        <w:rPr>
          <w:rStyle w:val="NormalTok"/>
        </w:rPr>
        <w:t>)</w:t>
      </w:r>
      <w:r>
        <w:br/>
      </w:r>
      <w:r>
        <w:rPr>
          <w:rStyle w:val="CommentTok"/>
        </w:rPr>
        <w:t>#cv for KNN over odds tuning parameters k=11-31</w:t>
      </w:r>
      <w:r>
        <w:br/>
      </w:r>
      <w:r>
        <w:rPr>
          <w:rStyle w:val="NormalTok"/>
        </w:rPr>
        <w:t>cv.knn&lt;-</w:t>
      </w:r>
      <w:r>
        <w:rPr>
          <w:rStyle w:val="KeywordTok"/>
        </w:rPr>
        <w:t>train</w:t>
      </w:r>
      <w:r>
        <w:rPr>
          <w:rStyle w:val="NormalTok"/>
        </w:rPr>
        <w:t>(y</w:t>
      </w:r>
      <w:r>
        <w:rPr>
          <w:rStyle w:val="OperatorTok"/>
        </w:rPr>
        <w:t>~</w:t>
      </w:r>
      <w:r>
        <w:rPr>
          <w:rStyle w:val="NormalTok"/>
        </w:rPr>
        <w:t>.,</w:t>
      </w:r>
      <w:r>
        <w:rPr>
          <w:rStyle w:val="DataTypeTok"/>
        </w:rPr>
        <w:t>data=</w:t>
      </w:r>
      <w:r>
        <w:rPr>
          <w:rStyle w:val="NormalTok"/>
        </w:rPr>
        <w:t>Bank,</w:t>
      </w:r>
      <w:r>
        <w:rPr>
          <w:rStyle w:val="DataTypeTok"/>
        </w:rPr>
        <w:t>method=</w:t>
      </w:r>
      <w:r>
        <w:rPr>
          <w:rStyle w:val="StringTok"/>
        </w:rPr>
        <w:t>"knn"</w:t>
      </w:r>
      <w:r>
        <w:rPr>
          <w:rStyle w:val="NormalTok"/>
        </w:rPr>
        <w:t>,</w:t>
      </w:r>
      <w:r>
        <w:rPr>
          <w:rStyle w:val="DataTypeTok"/>
        </w:rPr>
        <w:t>tuneGrid=</w:t>
      </w:r>
      <w:r>
        <w:rPr>
          <w:rStyle w:val="NormalTok"/>
        </w:rPr>
        <w:t xml:space="preserve"> </w:t>
      </w:r>
      <w:r>
        <w:rPr>
          <w:rStyle w:val="KeywordTok"/>
        </w:rPr>
        <w:t>expand.grid</w:t>
      </w:r>
      <w:r>
        <w:rPr>
          <w:rStyle w:val="NormalTok"/>
        </w:rPr>
        <w:t>(</w:t>
      </w:r>
      <w:r>
        <w:rPr>
          <w:rStyle w:val="DataTypeTok"/>
        </w:rPr>
        <w:t>k =</w:t>
      </w:r>
      <w:r>
        <w:rPr>
          <w:rStyle w:val="NormalTok"/>
        </w:rPr>
        <w:t xml:space="preserve"> </w:t>
      </w:r>
      <w:r>
        <w:rPr>
          <w:rStyle w:val="KeywordTok"/>
        </w:rPr>
        <w:t>c</w:t>
      </w:r>
      <w:r>
        <w:rPr>
          <w:rStyle w:val="NormalTok"/>
        </w:rPr>
        <w:t>(</w:t>
      </w:r>
      <w:r>
        <w:rPr>
          <w:rStyle w:val="DecValTok"/>
        </w:rPr>
        <w:t>11</w:t>
      </w:r>
      <w:r>
        <w:rPr>
          <w:rStyle w:val="NormalTok"/>
        </w:rPr>
        <w:t>,</w:t>
      </w:r>
      <w:r>
        <w:rPr>
          <w:rStyle w:val="DecValTok"/>
        </w:rPr>
        <w:t>13</w:t>
      </w:r>
      <w:r>
        <w:rPr>
          <w:rStyle w:val="NormalTok"/>
        </w:rPr>
        <w:t>,</w:t>
      </w:r>
      <w:r>
        <w:rPr>
          <w:rStyle w:val="DecValTok"/>
        </w:rPr>
        <w:t>15</w:t>
      </w:r>
      <w:r>
        <w:rPr>
          <w:rStyle w:val="NormalTok"/>
        </w:rPr>
        <w:t>,</w:t>
      </w:r>
      <w:r>
        <w:rPr>
          <w:rStyle w:val="DecValTok"/>
        </w:rPr>
        <w:t>17</w:t>
      </w:r>
      <w:r>
        <w:rPr>
          <w:rStyle w:val="NormalTok"/>
        </w:rPr>
        <w:t>,</w:t>
      </w:r>
      <w:r>
        <w:rPr>
          <w:rStyle w:val="DecValTok"/>
        </w:rPr>
        <w:t>19</w:t>
      </w:r>
      <w:r>
        <w:rPr>
          <w:rStyle w:val="NormalTok"/>
        </w:rPr>
        <w:t>,</w:t>
      </w:r>
      <w:r>
        <w:rPr>
          <w:rStyle w:val="DecValTok"/>
        </w:rPr>
        <w:t>21</w:t>
      </w:r>
      <w:r>
        <w:rPr>
          <w:rStyle w:val="NormalTok"/>
        </w:rPr>
        <w:t>,</w:t>
      </w:r>
      <w:r>
        <w:rPr>
          <w:rStyle w:val="DecValTok"/>
        </w:rPr>
        <w:t>23</w:t>
      </w:r>
      <w:r>
        <w:rPr>
          <w:rStyle w:val="NormalTok"/>
        </w:rPr>
        <w:t>,</w:t>
      </w:r>
      <w:r>
        <w:rPr>
          <w:rStyle w:val="DecValTok"/>
        </w:rPr>
        <w:t>25</w:t>
      </w:r>
      <w:r>
        <w:rPr>
          <w:rStyle w:val="NormalTok"/>
        </w:rPr>
        <w:t>,</w:t>
      </w:r>
      <w:r>
        <w:rPr>
          <w:rStyle w:val="DecValTok"/>
        </w:rPr>
        <w:t>27</w:t>
      </w:r>
      <w:r>
        <w:rPr>
          <w:rStyle w:val="NormalTok"/>
        </w:rPr>
        <w:t>,</w:t>
      </w:r>
      <w:r>
        <w:rPr>
          <w:rStyle w:val="DecValTok"/>
        </w:rPr>
        <w:t>29</w:t>
      </w:r>
      <w:r>
        <w:rPr>
          <w:rStyle w:val="NormalTok"/>
        </w:rPr>
        <w:t>,</w:t>
      </w:r>
      <w:r>
        <w:rPr>
          <w:rStyle w:val="DecValTok"/>
        </w:rPr>
        <w:t>31</w:t>
      </w:r>
      <w:r>
        <w:rPr>
          <w:rStyle w:val="NormalTok"/>
        </w:rPr>
        <w:t>)),</w:t>
      </w:r>
      <w:r>
        <w:rPr>
          <w:rStyle w:val="DataTypeTok"/>
        </w:rPr>
        <w:t>metric=</w:t>
      </w:r>
      <w:r>
        <w:rPr>
          <w:rStyle w:val="NormalTok"/>
        </w:rPr>
        <w:t xml:space="preserve"> </w:t>
      </w:r>
      <w:r>
        <w:rPr>
          <w:rStyle w:val="StringTok"/>
        </w:rPr>
        <w:t>"Accuracy"</w:t>
      </w:r>
      <w:r>
        <w:rPr>
          <w:rStyle w:val="NormalTok"/>
        </w:rPr>
        <w:t>,</w:t>
      </w:r>
      <w:r>
        <w:rPr>
          <w:rStyle w:val="DataTypeTok"/>
        </w:rPr>
        <w:t>trControl=</w:t>
      </w:r>
      <w:r>
        <w:rPr>
          <w:rStyle w:val="NormalTok"/>
        </w:rPr>
        <w:t>train.control)</w:t>
      </w:r>
      <w:r>
        <w:br/>
      </w:r>
      <w:r>
        <w:rPr>
          <w:rStyle w:val="NormalTok"/>
        </w:rPr>
        <w:t>cv.knn</w:t>
      </w:r>
    </w:p>
    <w:p w:rsidR="009F04C2" w:rsidRDefault="00C91854">
      <w:pPr>
        <w:pStyle w:val="SourceCode"/>
      </w:pPr>
      <w:r>
        <w:rPr>
          <w:rStyle w:val="VerbatimChar"/>
        </w:rPr>
        <w:t xml:space="preserve">## k-Nearest Neighbors </w:t>
      </w:r>
      <w:r>
        <w:br/>
      </w:r>
      <w:r>
        <w:rPr>
          <w:rStyle w:val="VerbatimChar"/>
        </w:rPr>
        <w:t xml:space="preserve">## </w:t>
      </w:r>
      <w:r>
        <w:br/>
      </w:r>
      <w:r>
        <w:rPr>
          <w:rStyle w:val="VerbatimChar"/>
        </w:rPr>
        <w:t>## 31647 samples</w:t>
      </w:r>
      <w:r>
        <w:br/>
      </w:r>
      <w:r>
        <w:rPr>
          <w:rStyle w:val="VerbatimChar"/>
        </w:rPr>
        <w:t>##    16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25317, 25318, 25318, 25317, 25318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11  0.8855184  0.2671492</w:t>
      </w:r>
      <w:r>
        <w:br/>
      </w:r>
      <w:r>
        <w:rPr>
          <w:rStyle w:val="VerbatimChar"/>
        </w:rPr>
        <w:t>##   13  0.8860555  0.2623334</w:t>
      </w:r>
      <w:r>
        <w:br/>
      </w:r>
      <w:r>
        <w:rPr>
          <w:rStyle w:val="VerbatimChar"/>
        </w:rPr>
        <w:t>##   15  0.8862451  0.2588653</w:t>
      </w:r>
      <w:r>
        <w:br/>
      </w:r>
      <w:r>
        <w:rPr>
          <w:rStyle w:val="VerbatimChar"/>
        </w:rPr>
        <w:t>##   17  0.8859923  0.2491578</w:t>
      </w:r>
      <w:r>
        <w:br/>
      </w:r>
      <w:r>
        <w:rPr>
          <w:rStyle w:val="VerbatimChar"/>
        </w:rPr>
        <w:t>##   19  0.8862135  0.2481226</w:t>
      </w:r>
      <w:r>
        <w:br/>
      </w:r>
      <w:r>
        <w:rPr>
          <w:rStyle w:val="VerbatimChar"/>
        </w:rPr>
        <w:t>##   21  0.8869403  0.2460678</w:t>
      </w:r>
      <w:r>
        <w:br/>
      </w:r>
      <w:r>
        <w:rPr>
          <w:rStyle w:val="VerbatimChar"/>
        </w:rPr>
        <w:t>##   23  0.8863715  0.2336193</w:t>
      </w:r>
      <w:r>
        <w:br/>
      </w:r>
      <w:r>
        <w:rPr>
          <w:rStyle w:val="VerbatimChar"/>
        </w:rPr>
        <w:lastRenderedPageBreak/>
        <w:t>##   25  0.8872246  0.2369991</w:t>
      </w:r>
      <w:r>
        <w:br/>
      </w:r>
      <w:r>
        <w:rPr>
          <w:rStyle w:val="VerbatimChar"/>
        </w:rPr>
        <w:t>##   27  0.8866559  0.2247874</w:t>
      </w:r>
      <w:r>
        <w:br/>
      </w:r>
      <w:r>
        <w:rPr>
          <w:rStyle w:val="VerbatimChar"/>
        </w:rPr>
        <w:t>##   29  0.8863399  0.2155249</w:t>
      </w:r>
      <w:r>
        <w:br/>
      </w:r>
      <w:r>
        <w:rPr>
          <w:rStyle w:val="VerbatimChar"/>
        </w:rPr>
        <w:t>##   31  0.8865927  0.2151590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25.</w:t>
      </w:r>
    </w:p>
    <w:p w:rsidR="009F04C2" w:rsidRDefault="00C91854">
      <w:pPr>
        <w:pStyle w:val="SourceCode"/>
      </w:pPr>
      <w:r>
        <w:rPr>
          <w:rStyle w:val="CommentTok"/>
        </w:rPr>
        <w:t xml:space="preserve">#plot of KNN accuracy as K grows </w:t>
      </w:r>
      <w:r>
        <w:br/>
      </w:r>
      <w:r>
        <w:rPr>
          <w:rStyle w:val="KeywordTok"/>
        </w:rPr>
        <w:t>plot</w:t>
      </w:r>
      <w:r>
        <w:rPr>
          <w:rStyle w:val="NormalTok"/>
        </w:rPr>
        <w:t>(cv.knn)</w:t>
      </w:r>
    </w:p>
    <w:p w:rsidR="009F04C2" w:rsidRDefault="00C91854">
      <w:pPr>
        <w:pStyle w:val="FirstParagraph"/>
      </w:pPr>
      <w:r>
        <w:rPr>
          <w:noProof/>
        </w:rPr>
        <w:drawing>
          <wp:inline distT="0" distB="0" distL="0" distR="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54-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9F04C2" w:rsidRDefault="00C91854">
      <w:pPr>
        <w:pStyle w:val="BodyText"/>
      </w:pPr>
      <w:r>
        <w:t>The KNN with K=25, gives us the best accuracy of .8872246, which does not perform better than our generalized linear models above.</w:t>
      </w:r>
    </w:p>
    <w:p w:rsidR="009F04C2" w:rsidRDefault="00C91854">
      <w:pPr>
        <w:pStyle w:val="Heading4"/>
      </w:pPr>
      <w:bookmarkStart w:id="28" w:name="random-forests"/>
      <w:bookmarkEnd w:id="28"/>
      <w:r>
        <w:t>Random Forests:</w:t>
      </w:r>
    </w:p>
    <w:p w:rsidR="009F04C2" w:rsidRDefault="00C91854">
      <w:pPr>
        <w:pStyle w:val="FirstParagraph"/>
      </w:pPr>
      <w:r>
        <w:t xml:space="preserve">We move onto a more sophisticated model called a random forest, which relies on building classification </w:t>
      </w:r>
      <w:r>
        <w:rPr>
          <w:i/>
        </w:rPr>
        <w:t>trees</w:t>
      </w:r>
      <w:r>
        <w:t xml:space="preserve"> from our data. Trees are loosely a set of paths of conditions that result in a yes or no response based on highest probabilities in the classifying step (terminal node of the path). For a forest, we then repeatedly resample from the data to build any number of trees and make a choice based on aggregating the classifications. We’ve built one small tree to demonstrate what a tree on this data looks like.</w:t>
      </w:r>
    </w:p>
    <w:p w:rsidR="009F04C2" w:rsidRDefault="00C91854">
      <w:pPr>
        <w:pStyle w:val="SourceCode"/>
      </w:pPr>
      <w:r>
        <w:rPr>
          <w:rStyle w:val="KeywordTok"/>
        </w:rPr>
        <w:lastRenderedPageBreak/>
        <w:t>set.seed</w:t>
      </w:r>
      <w:r>
        <w:rPr>
          <w:rStyle w:val="NormalTok"/>
        </w:rPr>
        <w:t>(</w:t>
      </w:r>
      <w:r>
        <w:rPr>
          <w:rStyle w:val="DecValTok"/>
        </w:rPr>
        <w:t>5</w:t>
      </w:r>
      <w:r>
        <w:rPr>
          <w:rStyle w:val="NormalTok"/>
        </w:rPr>
        <w:t>)</w:t>
      </w:r>
      <w:r>
        <w:br/>
      </w:r>
      <w:r>
        <w:rPr>
          <w:rStyle w:val="KeywordTok"/>
        </w:rPr>
        <w:t>library</w:t>
      </w:r>
      <w:r>
        <w:rPr>
          <w:rStyle w:val="NormalTok"/>
        </w:rPr>
        <w:t>(rpart.plot)</w:t>
      </w:r>
      <w:r>
        <w:br/>
      </w:r>
      <w:r>
        <w:rPr>
          <w:rStyle w:val="NormalTok"/>
        </w:rPr>
        <w:t>exampletree&lt;-</w:t>
      </w:r>
      <w:r>
        <w:rPr>
          <w:rStyle w:val="KeywordTok"/>
        </w:rPr>
        <w:t>rpart</w:t>
      </w:r>
      <w:r>
        <w:rPr>
          <w:rStyle w:val="NormalTok"/>
        </w:rPr>
        <w:t>(y</w:t>
      </w:r>
      <w:r>
        <w:rPr>
          <w:rStyle w:val="OperatorTok"/>
        </w:rPr>
        <w:t>~</w:t>
      </w:r>
      <w:r>
        <w:rPr>
          <w:rStyle w:val="NormalTok"/>
        </w:rPr>
        <w:t>.,</w:t>
      </w:r>
      <w:r>
        <w:rPr>
          <w:rStyle w:val="DataTypeTok"/>
        </w:rPr>
        <w:t>data =</w:t>
      </w:r>
      <w:r>
        <w:rPr>
          <w:rStyle w:val="NormalTok"/>
        </w:rPr>
        <w:t xml:space="preserve"> Bank, </w:t>
      </w:r>
      <w:r>
        <w:rPr>
          <w:rStyle w:val="DataTypeTok"/>
        </w:rPr>
        <w:t>maxdepth=</w:t>
      </w:r>
      <w:r>
        <w:rPr>
          <w:rStyle w:val="DecValTok"/>
        </w:rPr>
        <w:t>2</w:t>
      </w:r>
      <w:r>
        <w:rPr>
          <w:rStyle w:val="NormalTok"/>
        </w:rPr>
        <w:t>)</w:t>
      </w:r>
      <w:r>
        <w:br/>
      </w:r>
      <w:r>
        <w:rPr>
          <w:rStyle w:val="KeywordTok"/>
        </w:rPr>
        <w:t>rpart.plot</w:t>
      </w:r>
      <w:r>
        <w:rPr>
          <w:rStyle w:val="NormalTok"/>
        </w:rPr>
        <w:t>(exampletree)</w:t>
      </w:r>
    </w:p>
    <w:p w:rsidR="005F3F13" w:rsidRDefault="00C91854">
      <w:pPr>
        <w:pStyle w:val="FirstParagraph"/>
      </w:pPr>
      <w:r>
        <w:rPr>
          <w:noProof/>
        </w:rPr>
        <w:drawing>
          <wp:inline distT="0" distB="0" distL="0" distR="0">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55-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9F04C2" w:rsidRDefault="00C91854">
      <w:pPr>
        <w:pStyle w:val="FirstParagraph"/>
      </w:pPr>
      <w:r>
        <w:t xml:space="preserve">For example, if you take the path </w:t>
      </w:r>
      <w:r>
        <w:rPr>
          <w:rStyle w:val="VerbatimChar"/>
        </w:rPr>
        <w:t>duration</w:t>
      </w:r>
      <w:r>
        <w:t xml:space="preserve"> less than 504 and </w:t>
      </w:r>
      <w:r>
        <w:rPr>
          <w:rStyle w:val="VerbatimChar"/>
        </w:rPr>
        <w:t>poutcome</w:t>
      </w:r>
      <w:r>
        <w:t xml:space="preserve"> is success, the model would predict yes as seen by the terminal node (with probability 62% -proportion of success+duration&lt;504 that are yes out of total success+duration&lt;504). Note that </w:t>
      </w:r>
      <w:r>
        <w:rPr>
          <w:rStyle w:val="VerbatimChar"/>
        </w:rPr>
        <w:t>duration</w:t>
      </w:r>
      <w:r>
        <w:t xml:space="preserve"> and </w:t>
      </w:r>
      <w:r>
        <w:rPr>
          <w:rStyle w:val="VerbatimChar"/>
        </w:rPr>
        <w:t>poutcome</w:t>
      </w:r>
      <w:r>
        <w:t xml:space="preserve"> are used in this very basic tree!</w:t>
      </w:r>
    </w:p>
    <w:p w:rsidR="009F04C2" w:rsidRDefault="00C91854">
      <w:pPr>
        <w:pStyle w:val="BodyText"/>
      </w:pPr>
      <w:r>
        <w:t>Indeed, we simulated this with the 28th data point</w:t>
      </w:r>
      <w:r w:rsidR="005F3F13">
        <w:t xml:space="preserve"> which has the above conditions</w:t>
      </w:r>
      <w:r>
        <w:t>:</w:t>
      </w:r>
    </w:p>
    <w:p w:rsidR="009F04C2" w:rsidRDefault="00C91854">
      <w:pPr>
        <w:pStyle w:val="SourceCode"/>
      </w:pPr>
      <w:r>
        <w:rPr>
          <w:rStyle w:val="KeywordTok"/>
        </w:rPr>
        <w:t>predict</w:t>
      </w:r>
      <w:r>
        <w:rPr>
          <w:rStyle w:val="NormalTok"/>
        </w:rPr>
        <w:t>(</w:t>
      </w:r>
      <w:proofErr w:type="spellStart"/>
      <w:r>
        <w:rPr>
          <w:rStyle w:val="NormalTok"/>
        </w:rPr>
        <w:t>exampletree</w:t>
      </w:r>
      <w:proofErr w:type="spellEnd"/>
      <w:r>
        <w:rPr>
          <w:rStyle w:val="NormalTok"/>
        </w:rPr>
        <w:t xml:space="preserve">, </w:t>
      </w:r>
      <w:proofErr w:type="spellStart"/>
      <w:r>
        <w:rPr>
          <w:rStyle w:val="DataTypeTok"/>
        </w:rPr>
        <w:t>newdata</w:t>
      </w:r>
      <w:proofErr w:type="spellEnd"/>
      <w:r>
        <w:rPr>
          <w:rStyle w:val="DataTypeTok"/>
        </w:rPr>
        <w:t>=</w:t>
      </w:r>
      <w:r>
        <w:rPr>
          <w:rStyle w:val="NormalTok"/>
        </w:rPr>
        <w:t>Bank[</w:t>
      </w:r>
      <w:r>
        <w:rPr>
          <w:rStyle w:val="DecValTok"/>
        </w:rPr>
        <w:t>28</w:t>
      </w:r>
      <w:r>
        <w:rPr>
          <w:rStyle w:val="NormalTok"/>
        </w:rPr>
        <w:t>,])</w:t>
      </w:r>
    </w:p>
    <w:p w:rsidR="009F04C2" w:rsidRDefault="00C91854">
      <w:pPr>
        <w:pStyle w:val="SourceCode"/>
      </w:pPr>
      <w:r>
        <w:rPr>
          <w:rStyle w:val="VerbatimChar"/>
        </w:rPr>
        <w:t>##          no       yes</w:t>
      </w:r>
      <w:r>
        <w:br/>
      </w:r>
      <w:r>
        <w:rPr>
          <w:rStyle w:val="VerbatimChar"/>
        </w:rPr>
        <w:t>## 1 0.3802497 0.6197503</w:t>
      </w:r>
    </w:p>
    <w:p w:rsidR="009F04C2" w:rsidRDefault="00C91854">
      <w:pPr>
        <w:pStyle w:val="SourceCode"/>
      </w:pPr>
      <w:r>
        <w:rPr>
          <w:rStyle w:val="KeywordTok"/>
        </w:rPr>
        <w:t>predict</w:t>
      </w:r>
      <w:r>
        <w:rPr>
          <w:rStyle w:val="NormalTok"/>
        </w:rPr>
        <w:t xml:space="preserve">(exampletree, </w:t>
      </w:r>
      <w:r>
        <w:rPr>
          <w:rStyle w:val="DataTypeTok"/>
        </w:rPr>
        <w:t>newdata=</w:t>
      </w:r>
      <w:r>
        <w:rPr>
          <w:rStyle w:val="NormalTok"/>
        </w:rPr>
        <w:t>Bank[</w:t>
      </w:r>
      <w:r>
        <w:rPr>
          <w:rStyle w:val="DecValTok"/>
        </w:rPr>
        <w:t>28</w:t>
      </w:r>
      <w:r>
        <w:rPr>
          <w:rStyle w:val="NormalTok"/>
        </w:rPr>
        <w:t>,],</w:t>
      </w:r>
      <w:r>
        <w:rPr>
          <w:rStyle w:val="DataTypeTok"/>
        </w:rPr>
        <w:t>type=</w:t>
      </w:r>
      <w:r>
        <w:rPr>
          <w:rStyle w:val="StringTok"/>
        </w:rPr>
        <w:t>"class"</w:t>
      </w:r>
      <w:r>
        <w:rPr>
          <w:rStyle w:val="NormalTok"/>
        </w:rPr>
        <w:t>)</w:t>
      </w:r>
    </w:p>
    <w:p w:rsidR="009F04C2" w:rsidRDefault="00C91854">
      <w:pPr>
        <w:pStyle w:val="SourceCode"/>
      </w:pPr>
      <w:r>
        <w:rPr>
          <w:rStyle w:val="VerbatimChar"/>
        </w:rPr>
        <w:t xml:space="preserve">##   1 </w:t>
      </w:r>
      <w:r>
        <w:br/>
      </w:r>
      <w:r>
        <w:rPr>
          <w:rStyle w:val="VerbatimChar"/>
        </w:rPr>
        <w:t xml:space="preserve">## yes </w:t>
      </w:r>
      <w:r>
        <w:br/>
      </w:r>
      <w:r>
        <w:rPr>
          <w:rStyle w:val="VerbatimChar"/>
        </w:rPr>
        <w:t>## Levels: no yes</w:t>
      </w:r>
    </w:p>
    <w:p w:rsidR="009F04C2" w:rsidRDefault="00C91854">
      <w:pPr>
        <w:pStyle w:val="FirstParagraph"/>
      </w:pPr>
      <w:r>
        <w:lastRenderedPageBreak/>
        <w:t>Now, we could make more complex trees with a different node depth and use that alone to predict response. Nodes are where decisions/splits are made, the node depth above is 2, represented by circles in the diagram. But, too complex of trees risk overfitting the data and would require pruning, resampling, or boosting methods. We’ve opted first for resampling (random forest), as described above, and later we do boosting.</w:t>
      </w:r>
    </w:p>
    <w:p w:rsidR="009F04C2" w:rsidRDefault="00C91854">
      <w:pPr>
        <w:pStyle w:val="BodyText"/>
      </w:pPr>
      <w:r>
        <w:t xml:space="preserve">There are two tuning parameters with random forest that we consider. The first is the number of tree that are built from resamples </w:t>
      </w:r>
      <w:r>
        <w:rPr>
          <w:rStyle w:val="VerbatimChar"/>
        </w:rPr>
        <w:t>ntree.</w:t>
      </w:r>
      <w:r>
        <w:t xml:space="preserve"> The second is the number of randomly selected predictors out of the entire set of predictors to consider that you’re making at each node split of the tree, denoted </w:t>
      </w:r>
      <w:r>
        <w:rPr>
          <w:rStyle w:val="VerbatimChar"/>
        </w:rPr>
        <w:t>mtry</w:t>
      </w:r>
      <w:r>
        <w:t xml:space="preserve">. Generally, for </w:t>
      </w:r>
      <w:r>
        <w:rPr>
          <w:rStyle w:val="VerbatimChar"/>
        </w:rPr>
        <w:t>ntree</w:t>
      </w:r>
      <w:r>
        <w:t xml:space="preserve"> large, the predictions level out and accuracy (or error) stabilizes. For smaller number of variables </w:t>
      </w:r>
      <w:r>
        <w:rPr>
          <w:rStyle w:val="VerbatimChar"/>
        </w:rPr>
        <w:t>mtry</w:t>
      </w:r>
      <w:r>
        <w:t xml:space="preserve"> to consider at splits, we get less correlated trees (but with slightly higher bias) and a reduction in variance in our random forest.</w:t>
      </w:r>
    </w:p>
    <w:p w:rsidR="009F04C2" w:rsidRDefault="00C91854">
      <w:pPr>
        <w:pStyle w:val="BodyText"/>
      </w:pPr>
      <w:r>
        <w:t>We will use OOB (out-of-bag error) to evaluate our fits, as the data set is so large that the program crashes when trying to cross-validate over these tuning parameters.</w:t>
      </w:r>
    </w:p>
    <w:p w:rsidR="009F04C2" w:rsidRDefault="00C91854">
      <w:pPr>
        <w:pStyle w:val="BodyText"/>
      </w:pPr>
      <w:r>
        <w:t xml:space="preserve">We set </w:t>
      </w:r>
      <w:r>
        <w:rPr>
          <w:rStyle w:val="VerbatimChar"/>
        </w:rPr>
        <w:t>ntree</w:t>
      </w:r>
      <w:r>
        <w:t xml:space="preserve">=2000 (which is large enough so it doesn’t really need tuning) and play only with tuning parameter </w:t>
      </w:r>
      <w:r>
        <w:rPr>
          <w:rStyle w:val="VerbatimChar"/>
        </w:rPr>
        <w:t>mtry</w:t>
      </w:r>
      <w:r>
        <w:t xml:space="preserve">, the default for the </w:t>
      </w:r>
      <w:r>
        <w:rPr>
          <w:rStyle w:val="VerbatimChar"/>
        </w:rPr>
        <w:t>randomForest</w:t>
      </w:r>
      <w:r>
        <w:t xml:space="preserve"> package is 4. We thus try a range of 3-5.</w:t>
      </w:r>
    </w:p>
    <w:p w:rsidR="009F04C2" w:rsidRDefault="00C91854">
      <w:pPr>
        <w:pStyle w:val="SourceCode"/>
      </w:pPr>
      <w:r>
        <w:rPr>
          <w:rStyle w:val="KeywordTok"/>
        </w:rPr>
        <w:t>set.seed</w:t>
      </w:r>
      <w:r>
        <w:rPr>
          <w:rStyle w:val="NormalTok"/>
        </w:rPr>
        <w:t>(</w:t>
      </w:r>
      <w:r>
        <w:rPr>
          <w:rStyle w:val="DecValTok"/>
        </w:rPr>
        <w:t>5</w:t>
      </w:r>
      <w:r>
        <w:rPr>
          <w:rStyle w:val="NormalTok"/>
        </w:rPr>
        <w:t>)</w:t>
      </w:r>
      <w:r>
        <w:br/>
      </w:r>
      <w:r>
        <w:rPr>
          <w:rStyle w:val="CommentTok"/>
        </w:rPr>
        <w:t>#random forest with m=5 predictors</w:t>
      </w:r>
      <w:r>
        <w:br/>
      </w:r>
      <w:r>
        <w:rPr>
          <w:rStyle w:val="NormalTok"/>
        </w:rPr>
        <w:t>bag.fit&lt;-</w:t>
      </w:r>
      <w:r>
        <w:rPr>
          <w:rStyle w:val="KeywordTok"/>
        </w:rPr>
        <w:t>randomForest</w:t>
      </w:r>
      <w:r>
        <w:rPr>
          <w:rStyle w:val="NormalTok"/>
        </w:rPr>
        <w:t>(y</w:t>
      </w:r>
      <w:r>
        <w:rPr>
          <w:rStyle w:val="OperatorTok"/>
        </w:rPr>
        <w:t>~</w:t>
      </w:r>
      <w:r>
        <w:rPr>
          <w:rStyle w:val="NormalTok"/>
        </w:rPr>
        <w:t>.,</w:t>
      </w:r>
      <w:r>
        <w:rPr>
          <w:rStyle w:val="DataTypeTok"/>
        </w:rPr>
        <w:t>data=</w:t>
      </w:r>
      <w:r>
        <w:rPr>
          <w:rStyle w:val="NormalTok"/>
        </w:rPr>
        <w:t>Bank,</w:t>
      </w:r>
      <w:r>
        <w:rPr>
          <w:rStyle w:val="DataTypeTok"/>
        </w:rPr>
        <w:t>ntree=</w:t>
      </w:r>
      <w:r>
        <w:rPr>
          <w:rStyle w:val="DecValTok"/>
        </w:rPr>
        <w:t>2000</w:t>
      </w:r>
      <w:r>
        <w:rPr>
          <w:rStyle w:val="NormalTok"/>
        </w:rPr>
        <w:t>,</w:t>
      </w:r>
      <w:r>
        <w:rPr>
          <w:rStyle w:val="DataTypeTok"/>
        </w:rPr>
        <w:t>mtry=</w:t>
      </w:r>
      <w:r>
        <w:rPr>
          <w:rStyle w:val="DecValTok"/>
        </w:rPr>
        <w:t>5</w:t>
      </w:r>
      <w:r>
        <w:rPr>
          <w:rStyle w:val="NormalTok"/>
        </w:rPr>
        <w:t>)</w:t>
      </w:r>
      <w:r>
        <w:br/>
      </w:r>
      <w:r>
        <w:rPr>
          <w:rStyle w:val="NormalTok"/>
        </w:rPr>
        <w:t>bag.fit</w:t>
      </w:r>
    </w:p>
    <w:p w:rsidR="009F04C2" w:rsidRDefault="00C91854">
      <w:pPr>
        <w:pStyle w:val="SourceCode"/>
      </w:pPr>
      <w:r>
        <w:rPr>
          <w:rStyle w:val="VerbatimChar"/>
        </w:rPr>
        <w:t xml:space="preserve">## </w:t>
      </w:r>
      <w:r>
        <w:br/>
      </w:r>
      <w:r>
        <w:rPr>
          <w:rStyle w:val="VerbatimChar"/>
        </w:rPr>
        <w:t>## Call:</w:t>
      </w:r>
      <w:r>
        <w:br/>
      </w:r>
      <w:r>
        <w:rPr>
          <w:rStyle w:val="VerbatimChar"/>
        </w:rPr>
        <w:t xml:space="preserve">##  randomForest(formula = y ~ ., data = Bank, ntree = 2000, mtry = 5) </w:t>
      </w:r>
      <w:r>
        <w:br/>
      </w:r>
      <w:r>
        <w:rPr>
          <w:rStyle w:val="VerbatimChar"/>
        </w:rPr>
        <w:t>##                Type of random forest: classification</w:t>
      </w:r>
      <w:r>
        <w:br/>
      </w:r>
      <w:r>
        <w:rPr>
          <w:rStyle w:val="VerbatimChar"/>
        </w:rPr>
        <w:t>##                      Number of trees: 2000</w:t>
      </w:r>
      <w:r>
        <w:br/>
      </w:r>
      <w:r>
        <w:rPr>
          <w:rStyle w:val="VerbatimChar"/>
        </w:rPr>
        <w:t>## No. of variables tried at each split: 5</w:t>
      </w:r>
      <w:r>
        <w:br/>
      </w:r>
      <w:r>
        <w:rPr>
          <w:rStyle w:val="VerbatimChar"/>
        </w:rPr>
        <w:t xml:space="preserve">## </w:t>
      </w:r>
      <w:r>
        <w:br/>
      </w:r>
      <w:r>
        <w:rPr>
          <w:rStyle w:val="VerbatimChar"/>
        </w:rPr>
        <w:t>##         OOB estimate of  error rate: 9.19%</w:t>
      </w:r>
      <w:r>
        <w:br/>
      </w:r>
      <w:r>
        <w:rPr>
          <w:rStyle w:val="VerbatimChar"/>
        </w:rPr>
        <w:t>## Confusion matrix:</w:t>
      </w:r>
      <w:r>
        <w:br/>
      </w:r>
      <w:r>
        <w:rPr>
          <w:rStyle w:val="VerbatimChar"/>
        </w:rPr>
        <w:t>##        no  yes class.error</w:t>
      </w:r>
      <w:r>
        <w:br/>
      </w:r>
      <w:r>
        <w:rPr>
          <w:rStyle w:val="VerbatimChar"/>
        </w:rPr>
        <w:t>## no  26925 1036  0.03705161</w:t>
      </w:r>
      <w:r>
        <w:br/>
      </w:r>
      <w:r>
        <w:rPr>
          <w:rStyle w:val="VerbatimChar"/>
        </w:rPr>
        <w:t>## yes  1873 1813  0.50813890</w:t>
      </w:r>
    </w:p>
    <w:p w:rsidR="009F04C2" w:rsidRDefault="00C91854">
      <w:pPr>
        <w:pStyle w:val="SourceCode"/>
      </w:pPr>
      <w:r>
        <w:rPr>
          <w:rStyle w:val="NormalTok"/>
        </w:rPr>
        <w:t>err5&lt;-bag.fit</w:t>
      </w:r>
      <w:r>
        <w:rPr>
          <w:rStyle w:val="OperatorTok"/>
        </w:rPr>
        <w:t>$</w:t>
      </w:r>
      <w:r>
        <w:rPr>
          <w:rStyle w:val="NormalTok"/>
        </w:rPr>
        <w:t>err.rate</w:t>
      </w:r>
      <w:r>
        <w:br/>
      </w:r>
      <w:r>
        <w:br/>
      </w:r>
      <w:r>
        <w:rPr>
          <w:rStyle w:val="CommentTok"/>
        </w:rPr>
        <w:t>#default random forest with m=4 predictors (default)</w:t>
      </w:r>
      <w:r>
        <w:br/>
      </w:r>
      <w:r>
        <w:rPr>
          <w:rStyle w:val="NormalTok"/>
        </w:rPr>
        <w:t>rf.fitd&lt;-</w:t>
      </w:r>
      <w:r>
        <w:rPr>
          <w:rStyle w:val="KeywordTok"/>
        </w:rPr>
        <w:t>randomForest</w:t>
      </w:r>
      <w:r>
        <w:rPr>
          <w:rStyle w:val="NormalTok"/>
        </w:rPr>
        <w:t>(y</w:t>
      </w:r>
      <w:r>
        <w:rPr>
          <w:rStyle w:val="OperatorTok"/>
        </w:rPr>
        <w:t>~</w:t>
      </w:r>
      <w:r>
        <w:rPr>
          <w:rStyle w:val="NormalTok"/>
        </w:rPr>
        <w:t>.,</w:t>
      </w:r>
      <w:r>
        <w:rPr>
          <w:rStyle w:val="DataTypeTok"/>
        </w:rPr>
        <w:t>data=</w:t>
      </w:r>
      <w:r>
        <w:rPr>
          <w:rStyle w:val="NormalTok"/>
        </w:rPr>
        <w:t>Bank,</w:t>
      </w:r>
      <w:r>
        <w:rPr>
          <w:rStyle w:val="DataTypeTok"/>
        </w:rPr>
        <w:t>ntree=</w:t>
      </w:r>
      <w:r>
        <w:rPr>
          <w:rStyle w:val="DecValTok"/>
        </w:rPr>
        <w:t>2000</w:t>
      </w:r>
      <w:r>
        <w:rPr>
          <w:rStyle w:val="NormalTok"/>
        </w:rPr>
        <w:t>)</w:t>
      </w:r>
      <w:r>
        <w:br/>
      </w:r>
      <w:r>
        <w:rPr>
          <w:rStyle w:val="NormalTok"/>
        </w:rPr>
        <w:t>rf.fitd</w:t>
      </w:r>
    </w:p>
    <w:p w:rsidR="009F04C2" w:rsidRDefault="00C91854">
      <w:pPr>
        <w:pStyle w:val="SourceCode"/>
      </w:pPr>
      <w:r>
        <w:rPr>
          <w:rStyle w:val="VerbatimChar"/>
        </w:rPr>
        <w:t xml:space="preserve">## </w:t>
      </w:r>
      <w:r>
        <w:br/>
      </w:r>
      <w:r>
        <w:rPr>
          <w:rStyle w:val="VerbatimChar"/>
        </w:rPr>
        <w:t>## Call:</w:t>
      </w:r>
      <w:r>
        <w:br/>
      </w:r>
      <w:r>
        <w:rPr>
          <w:rStyle w:val="VerbatimChar"/>
        </w:rPr>
        <w:t xml:space="preserve">##  randomForest(formula = y ~ ., data = Bank, ntree = 2000) </w:t>
      </w:r>
      <w:r>
        <w:br/>
      </w:r>
      <w:r>
        <w:rPr>
          <w:rStyle w:val="VerbatimChar"/>
        </w:rPr>
        <w:t>##                Type of random forest: classification</w:t>
      </w:r>
      <w:r>
        <w:br/>
      </w:r>
      <w:r>
        <w:rPr>
          <w:rStyle w:val="VerbatimChar"/>
        </w:rPr>
        <w:t>##                      Number of trees: 2000</w:t>
      </w:r>
      <w:r>
        <w:br/>
      </w:r>
      <w:r>
        <w:rPr>
          <w:rStyle w:val="VerbatimChar"/>
        </w:rPr>
        <w:lastRenderedPageBreak/>
        <w:t>## No. of variables tried at each split: 4</w:t>
      </w:r>
      <w:r>
        <w:br/>
      </w:r>
      <w:r>
        <w:rPr>
          <w:rStyle w:val="VerbatimChar"/>
        </w:rPr>
        <w:t xml:space="preserve">## </w:t>
      </w:r>
      <w:r>
        <w:br/>
      </w:r>
      <w:r>
        <w:rPr>
          <w:rStyle w:val="VerbatimChar"/>
        </w:rPr>
        <w:t>##         OOB estimate of  error rate: 9.16%</w:t>
      </w:r>
      <w:r>
        <w:br/>
      </w:r>
      <w:r>
        <w:rPr>
          <w:rStyle w:val="VerbatimChar"/>
        </w:rPr>
        <w:t>## Confusion matrix:</w:t>
      </w:r>
      <w:r>
        <w:br/>
      </w:r>
      <w:r>
        <w:rPr>
          <w:rStyle w:val="VerbatimChar"/>
        </w:rPr>
        <w:t>##        no  yes class.error</w:t>
      </w:r>
      <w:r>
        <w:br/>
      </w:r>
      <w:r>
        <w:rPr>
          <w:rStyle w:val="VerbatimChar"/>
        </w:rPr>
        <w:t>## no  26979  982  0.03512035</w:t>
      </w:r>
      <w:r>
        <w:br/>
      </w:r>
      <w:r>
        <w:rPr>
          <w:rStyle w:val="VerbatimChar"/>
        </w:rPr>
        <w:t>## yes  1916 1770  0.51980467</w:t>
      </w:r>
    </w:p>
    <w:p w:rsidR="009F04C2" w:rsidRDefault="00C91854">
      <w:pPr>
        <w:pStyle w:val="SourceCode"/>
      </w:pPr>
      <w:r>
        <w:rPr>
          <w:rStyle w:val="NormalTok"/>
        </w:rPr>
        <w:t>err4&lt;-rf.fitd</w:t>
      </w:r>
      <w:r>
        <w:rPr>
          <w:rStyle w:val="OperatorTok"/>
        </w:rPr>
        <w:t>$</w:t>
      </w:r>
      <w:r>
        <w:rPr>
          <w:rStyle w:val="NormalTok"/>
        </w:rPr>
        <w:t>err.rate</w:t>
      </w:r>
      <w:r>
        <w:br/>
      </w:r>
      <w:r>
        <w:br/>
      </w:r>
      <w:r>
        <w:rPr>
          <w:rStyle w:val="CommentTok"/>
        </w:rPr>
        <w:t xml:space="preserve">#random forest with m=4 predictors </w:t>
      </w:r>
      <w:r>
        <w:br/>
      </w:r>
      <w:r>
        <w:rPr>
          <w:rStyle w:val="NormalTok"/>
        </w:rPr>
        <w:t>rf.fit3&lt;-</w:t>
      </w:r>
      <w:r>
        <w:rPr>
          <w:rStyle w:val="KeywordTok"/>
        </w:rPr>
        <w:t>randomForest</w:t>
      </w:r>
      <w:r>
        <w:rPr>
          <w:rStyle w:val="NormalTok"/>
        </w:rPr>
        <w:t>(y</w:t>
      </w:r>
      <w:r>
        <w:rPr>
          <w:rStyle w:val="OperatorTok"/>
        </w:rPr>
        <w:t>~</w:t>
      </w:r>
      <w:r>
        <w:rPr>
          <w:rStyle w:val="NormalTok"/>
        </w:rPr>
        <w:t>.,</w:t>
      </w:r>
      <w:r>
        <w:rPr>
          <w:rStyle w:val="DataTypeTok"/>
        </w:rPr>
        <w:t>data=</w:t>
      </w:r>
      <w:r>
        <w:rPr>
          <w:rStyle w:val="NormalTok"/>
        </w:rPr>
        <w:t>Bank,</w:t>
      </w:r>
      <w:r>
        <w:rPr>
          <w:rStyle w:val="DataTypeTok"/>
        </w:rPr>
        <w:t>ntree=</w:t>
      </w:r>
      <w:r>
        <w:rPr>
          <w:rStyle w:val="DecValTok"/>
        </w:rPr>
        <w:t>2000</w:t>
      </w:r>
      <w:r>
        <w:rPr>
          <w:rStyle w:val="NormalTok"/>
        </w:rPr>
        <w:t>,</w:t>
      </w:r>
      <w:r>
        <w:rPr>
          <w:rStyle w:val="DataTypeTok"/>
        </w:rPr>
        <w:t>mtry=</w:t>
      </w:r>
      <w:r>
        <w:rPr>
          <w:rStyle w:val="DecValTok"/>
        </w:rPr>
        <w:t>3</w:t>
      </w:r>
      <w:r>
        <w:rPr>
          <w:rStyle w:val="NormalTok"/>
        </w:rPr>
        <w:t>)</w:t>
      </w:r>
      <w:r>
        <w:br/>
      </w:r>
      <w:r>
        <w:rPr>
          <w:rStyle w:val="NormalTok"/>
        </w:rPr>
        <w:t>rf.fit3</w:t>
      </w:r>
    </w:p>
    <w:p w:rsidR="009F04C2" w:rsidRDefault="00C91854">
      <w:pPr>
        <w:pStyle w:val="SourceCode"/>
      </w:pPr>
      <w:r>
        <w:rPr>
          <w:rStyle w:val="VerbatimChar"/>
        </w:rPr>
        <w:t xml:space="preserve">## </w:t>
      </w:r>
      <w:r>
        <w:br/>
      </w:r>
      <w:r>
        <w:rPr>
          <w:rStyle w:val="VerbatimChar"/>
        </w:rPr>
        <w:t>## Call:</w:t>
      </w:r>
      <w:r>
        <w:br/>
      </w:r>
      <w:r>
        <w:rPr>
          <w:rStyle w:val="VerbatimChar"/>
        </w:rPr>
        <w:t xml:space="preserve">##  randomForest(formula = y ~ ., data = Bank, ntree = 2000, mtry = 3) </w:t>
      </w:r>
      <w:r>
        <w:br/>
      </w:r>
      <w:r>
        <w:rPr>
          <w:rStyle w:val="VerbatimChar"/>
        </w:rPr>
        <w:t>##                Type of random forest: classification</w:t>
      </w:r>
      <w:r>
        <w:br/>
      </w:r>
      <w:r>
        <w:rPr>
          <w:rStyle w:val="VerbatimChar"/>
        </w:rPr>
        <w:t>##                      Number of trees: 2000</w:t>
      </w:r>
      <w:r>
        <w:br/>
      </w:r>
      <w:r>
        <w:rPr>
          <w:rStyle w:val="VerbatimChar"/>
        </w:rPr>
        <w:t>## No. of variables tried at each split: 3</w:t>
      </w:r>
      <w:r>
        <w:br/>
      </w:r>
      <w:r>
        <w:rPr>
          <w:rStyle w:val="VerbatimChar"/>
        </w:rPr>
        <w:t xml:space="preserve">## </w:t>
      </w:r>
      <w:r>
        <w:br/>
      </w:r>
      <w:r>
        <w:rPr>
          <w:rStyle w:val="VerbatimChar"/>
        </w:rPr>
        <w:t>##         OOB estimate of  error rate: 9.21%</w:t>
      </w:r>
      <w:r>
        <w:br/>
      </w:r>
      <w:r>
        <w:rPr>
          <w:rStyle w:val="VerbatimChar"/>
        </w:rPr>
        <w:t>## Confusion matrix:</w:t>
      </w:r>
      <w:r>
        <w:br/>
      </w:r>
      <w:r>
        <w:rPr>
          <w:rStyle w:val="VerbatimChar"/>
        </w:rPr>
        <w:t>##        no  yes class.error</w:t>
      </w:r>
      <w:r>
        <w:br/>
      </w:r>
      <w:r>
        <w:rPr>
          <w:rStyle w:val="VerbatimChar"/>
        </w:rPr>
        <w:t>## no  27129  832  0.02975573</w:t>
      </w:r>
      <w:r>
        <w:br/>
      </w:r>
      <w:r>
        <w:rPr>
          <w:rStyle w:val="VerbatimChar"/>
        </w:rPr>
        <w:t>## yes  2084 1602  0.56538253</w:t>
      </w:r>
    </w:p>
    <w:p w:rsidR="009F04C2" w:rsidRDefault="00C91854">
      <w:pPr>
        <w:pStyle w:val="SourceCode"/>
      </w:pPr>
      <w:r>
        <w:rPr>
          <w:rStyle w:val="NormalTok"/>
        </w:rPr>
        <w:t>err3&lt;-rf.fit3</w:t>
      </w:r>
      <w:r>
        <w:rPr>
          <w:rStyle w:val="OperatorTok"/>
        </w:rPr>
        <w:t>$</w:t>
      </w:r>
      <w:r>
        <w:rPr>
          <w:rStyle w:val="NormalTok"/>
        </w:rPr>
        <w:t>err.rate</w:t>
      </w:r>
    </w:p>
    <w:p w:rsidR="009F04C2" w:rsidRDefault="00C91854">
      <w:pPr>
        <w:pStyle w:val="FirstParagraph"/>
      </w:pPr>
      <w:r>
        <w:t>The optimal model, with the default 4 variable per split has an OOB error rate of .0916, that is an accuracy of (1-.0916)=.9084, which is the highest so far.</w:t>
      </w:r>
    </w:p>
    <w:p w:rsidR="009F04C2" w:rsidRDefault="00C91854">
      <w:pPr>
        <w:pStyle w:val="BodyText"/>
      </w:pPr>
      <w:r>
        <w:t xml:space="preserve">We provide a plot to show that the test accuracy of the 4 predictor split model beats out the other two for </w:t>
      </w:r>
      <w:r>
        <w:rPr>
          <w:rStyle w:val="VerbatimChar"/>
        </w:rPr>
        <w:t>ntree</w:t>
      </w:r>
      <w:r>
        <w:t xml:space="preserve"> large.</w:t>
      </w:r>
    </w:p>
    <w:p w:rsidR="009F04C2" w:rsidRDefault="00C91854">
      <w:pPr>
        <w:pStyle w:val="SourceCode"/>
      </w:pPr>
      <w:r>
        <w:rPr>
          <w:rStyle w:val="CommentTok"/>
        </w:rPr>
        <w:t>#plots err5 vs. number of trees as line graph</w:t>
      </w:r>
      <w:r>
        <w:br/>
      </w:r>
      <w:r>
        <w:rPr>
          <w:rStyle w:val="KeywordTok"/>
        </w:rPr>
        <w:t>plot</w:t>
      </w:r>
      <w:r>
        <w:rPr>
          <w:rStyle w:val="NormalTok"/>
        </w:rPr>
        <w:t>(</w:t>
      </w:r>
      <w:r>
        <w:rPr>
          <w:rStyle w:val="DecValTok"/>
        </w:rPr>
        <w:t>1</w:t>
      </w:r>
      <w:r>
        <w:rPr>
          <w:rStyle w:val="OperatorTok"/>
        </w:rPr>
        <w:t>:</w:t>
      </w:r>
      <w:r>
        <w:rPr>
          <w:rStyle w:val="DecValTok"/>
        </w:rPr>
        <w:t>2000</w:t>
      </w:r>
      <w:r>
        <w:rPr>
          <w:rStyle w:val="NormalTok"/>
        </w:rPr>
        <w:t>,err5[,</w:t>
      </w:r>
      <w:r>
        <w:rPr>
          <w:rStyle w:val="DecValTok"/>
        </w:rPr>
        <w:t>1</w:t>
      </w:r>
      <w:r>
        <w:rPr>
          <w:rStyle w:val="NormalTok"/>
        </w:rPr>
        <w:t>],</w:t>
      </w:r>
      <w:r>
        <w:rPr>
          <w:rStyle w:val="DataTypeTok"/>
        </w:rPr>
        <w:t>type=</w:t>
      </w:r>
      <w:r>
        <w:rPr>
          <w:rStyle w:val="StringTok"/>
        </w:rPr>
        <w:t>"l"</w:t>
      </w:r>
      <w:r>
        <w:rPr>
          <w:rStyle w:val="NormalTok"/>
        </w:rPr>
        <w:t>,</w:t>
      </w:r>
      <w:r>
        <w:rPr>
          <w:rStyle w:val="DataTypeTok"/>
        </w:rPr>
        <w:t>ylim=</w:t>
      </w:r>
      <w:r>
        <w:rPr>
          <w:rStyle w:val="KeywordTok"/>
        </w:rPr>
        <w:t>c</w:t>
      </w:r>
      <w:r>
        <w:rPr>
          <w:rStyle w:val="NormalTok"/>
        </w:rPr>
        <w:t>(.</w:t>
      </w:r>
      <w:r>
        <w:rPr>
          <w:rStyle w:val="DecValTok"/>
        </w:rPr>
        <w:t>09</w:t>
      </w:r>
      <w:r>
        <w:rPr>
          <w:rStyle w:val="NormalTok"/>
        </w:rPr>
        <w:t>,.</w:t>
      </w:r>
      <w:r>
        <w:rPr>
          <w:rStyle w:val="DecValTok"/>
        </w:rPr>
        <w:t>1</w:t>
      </w:r>
      <w:r>
        <w:rPr>
          <w:rStyle w:val="NormalTok"/>
        </w:rPr>
        <w:t>),</w:t>
      </w:r>
      <w:r>
        <w:rPr>
          <w:rStyle w:val="DataTypeTok"/>
        </w:rPr>
        <w:t>xlab=</w:t>
      </w:r>
      <w:r>
        <w:rPr>
          <w:rStyle w:val="StringTok"/>
        </w:rPr>
        <w:t>"Number of Trees"</w:t>
      </w:r>
      <w:r>
        <w:rPr>
          <w:rStyle w:val="NormalTok"/>
        </w:rPr>
        <w:t>,</w:t>
      </w:r>
      <w:r>
        <w:rPr>
          <w:rStyle w:val="DataTypeTok"/>
        </w:rPr>
        <w:t>ylab=</w:t>
      </w:r>
      <w:r>
        <w:rPr>
          <w:rStyle w:val="StringTok"/>
        </w:rPr>
        <w:t>"OOB"</w:t>
      </w:r>
      <w:r>
        <w:rPr>
          <w:rStyle w:val="NormalTok"/>
        </w:rPr>
        <w:t>)</w:t>
      </w:r>
      <w:r>
        <w:br/>
      </w:r>
      <w:r>
        <w:rPr>
          <w:rStyle w:val="CommentTok"/>
        </w:rPr>
        <w:t>#plots err4 vs. number of trees as line graph</w:t>
      </w:r>
      <w:r>
        <w:br/>
      </w:r>
      <w:r>
        <w:rPr>
          <w:rStyle w:val="KeywordTok"/>
        </w:rPr>
        <w:t>lines</w:t>
      </w:r>
      <w:r>
        <w:rPr>
          <w:rStyle w:val="NormalTok"/>
        </w:rPr>
        <w:t>(</w:t>
      </w:r>
      <w:r>
        <w:rPr>
          <w:rStyle w:val="DecValTok"/>
        </w:rPr>
        <w:t>1</w:t>
      </w:r>
      <w:r>
        <w:rPr>
          <w:rStyle w:val="OperatorTok"/>
        </w:rPr>
        <w:t>:</w:t>
      </w:r>
      <w:r>
        <w:rPr>
          <w:rStyle w:val="DecValTok"/>
        </w:rPr>
        <w:t>2000</w:t>
      </w:r>
      <w:r>
        <w:rPr>
          <w:rStyle w:val="NormalTok"/>
        </w:rPr>
        <w:t>,err4[,</w:t>
      </w:r>
      <w:r>
        <w:rPr>
          <w:rStyle w:val="DecValTok"/>
        </w:rPr>
        <w:t>1</w:t>
      </w:r>
      <w:r>
        <w:rPr>
          <w:rStyle w:val="NormalTok"/>
        </w:rPr>
        <w:t>],</w:t>
      </w:r>
      <w:r>
        <w:rPr>
          <w:rStyle w:val="DataTypeTok"/>
        </w:rPr>
        <w:t>col=</w:t>
      </w:r>
      <w:r>
        <w:rPr>
          <w:rStyle w:val="StringTok"/>
        </w:rPr>
        <w:t>"red"</w:t>
      </w:r>
      <w:r>
        <w:rPr>
          <w:rStyle w:val="NormalTok"/>
        </w:rPr>
        <w:t>,</w:t>
      </w:r>
      <w:r>
        <w:rPr>
          <w:rStyle w:val="DataTypeTok"/>
        </w:rPr>
        <w:t>type=</w:t>
      </w:r>
      <w:r>
        <w:rPr>
          <w:rStyle w:val="StringTok"/>
        </w:rPr>
        <w:t>"l"</w:t>
      </w:r>
      <w:r>
        <w:rPr>
          <w:rStyle w:val="NormalTok"/>
        </w:rPr>
        <w:t>)</w:t>
      </w:r>
      <w:r>
        <w:br/>
      </w:r>
      <w:r>
        <w:rPr>
          <w:rStyle w:val="CommentTok"/>
        </w:rPr>
        <w:t>#plots err3 vs. number of trees as line graph</w:t>
      </w:r>
      <w:r>
        <w:br/>
      </w:r>
      <w:r>
        <w:rPr>
          <w:rStyle w:val="KeywordTok"/>
        </w:rPr>
        <w:t>lines</w:t>
      </w:r>
      <w:r>
        <w:rPr>
          <w:rStyle w:val="NormalTok"/>
        </w:rPr>
        <w:t>(</w:t>
      </w:r>
      <w:r>
        <w:rPr>
          <w:rStyle w:val="DecValTok"/>
        </w:rPr>
        <w:t>1</w:t>
      </w:r>
      <w:r>
        <w:rPr>
          <w:rStyle w:val="OperatorTok"/>
        </w:rPr>
        <w:t>:</w:t>
      </w:r>
      <w:r>
        <w:rPr>
          <w:rStyle w:val="DecValTok"/>
        </w:rPr>
        <w:t>2000</w:t>
      </w:r>
      <w:r>
        <w:rPr>
          <w:rStyle w:val="NormalTok"/>
        </w:rPr>
        <w:t>,err3[,</w:t>
      </w:r>
      <w:r>
        <w:rPr>
          <w:rStyle w:val="DecValTok"/>
        </w:rPr>
        <w:t>1</w:t>
      </w:r>
      <w:r>
        <w:rPr>
          <w:rStyle w:val="NormalTok"/>
        </w:rPr>
        <w:t xml:space="preserve">], </w:t>
      </w:r>
      <w:r>
        <w:rPr>
          <w:rStyle w:val="DataTypeTok"/>
        </w:rPr>
        <w:t>col=</w:t>
      </w:r>
      <w:r>
        <w:rPr>
          <w:rStyle w:val="StringTok"/>
        </w:rPr>
        <w:t>"blue"</w:t>
      </w:r>
      <w:r>
        <w:rPr>
          <w:rStyle w:val="NormalTok"/>
        </w:rPr>
        <w:t>,</w:t>
      </w:r>
      <w:r>
        <w:rPr>
          <w:rStyle w:val="DataTypeTok"/>
        </w:rPr>
        <w:t>type=</w:t>
      </w:r>
      <w:r>
        <w:rPr>
          <w:rStyle w:val="StringTok"/>
        </w:rPr>
        <w:t>"l"</w:t>
      </w:r>
      <w:r>
        <w:rPr>
          <w:rStyle w:val="NormalTok"/>
        </w:rPr>
        <w:t>)</w:t>
      </w:r>
      <w:r>
        <w:br/>
      </w:r>
      <w:r>
        <w:rPr>
          <w:rStyle w:val="CommentTok"/>
        </w:rPr>
        <w:t>#provides legend for graph</w:t>
      </w:r>
      <w:r>
        <w:br/>
      </w:r>
      <w:r>
        <w:rPr>
          <w:rStyle w:val="KeywordTok"/>
        </w:rPr>
        <w:t>legend</w:t>
      </w:r>
      <w:r>
        <w:rPr>
          <w:rStyle w:val="NormalTok"/>
        </w:rPr>
        <w:t>(</w:t>
      </w:r>
      <w:r>
        <w:rPr>
          <w:rStyle w:val="StringTok"/>
        </w:rPr>
        <w:t>"topright"</w:t>
      </w:r>
      <w:r>
        <w:rPr>
          <w:rStyle w:val="NormalTok"/>
        </w:rPr>
        <w:t>,</w:t>
      </w:r>
      <w:r>
        <w:rPr>
          <w:rStyle w:val="KeywordTok"/>
        </w:rPr>
        <w:t>c</w:t>
      </w:r>
      <w:r>
        <w:rPr>
          <w:rStyle w:val="NormalTok"/>
        </w:rPr>
        <w:t>(</w:t>
      </w:r>
      <w:r>
        <w:rPr>
          <w:rStyle w:val="StringTok"/>
        </w:rPr>
        <w:t>"m=5"</w:t>
      </w:r>
      <w:r>
        <w:rPr>
          <w:rStyle w:val="NormalTok"/>
        </w:rPr>
        <w:t>,</w:t>
      </w:r>
      <w:r>
        <w:rPr>
          <w:rStyle w:val="StringTok"/>
        </w:rPr>
        <w:t>"m=4"</w:t>
      </w:r>
      <w:r>
        <w:rPr>
          <w:rStyle w:val="NormalTok"/>
        </w:rPr>
        <w:t>,</w:t>
      </w:r>
      <w:r>
        <w:rPr>
          <w:rStyle w:val="StringTok"/>
        </w:rPr>
        <w:t>"m=3"</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"blue"</w:t>
      </w:r>
      <w:r>
        <w:rPr>
          <w:rStyle w:val="NormalTok"/>
        </w:rPr>
        <w:t>),</w:t>
      </w:r>
      <w:r>
        <w:rPr>
          <w:rStyle w:val="DataTypeTok"/>
        </w:rPr>
        <w:t>lty=</w:t>
      </w:r>
      <w:r>
        <w:rPr>
          <w:rStyle w:val="DecValTok"/>
        </w:rPr>
        <w:t>1</w:t>
      </w:r>
      <w:r>
        <w:rPr>
          <w:rStyle w:val="NormalTok"/>
        </w:rPr>
        <w:t>)</w:t>
      </w:r>
    </w:p>
    <w:p w:rsidR="009F04C2" w:rsidRDefault="00C91854">
      <w:pPr>
        <w:pStyle w:val="FirstParagraph"/>
      </w:pPr>
      <w:r>
        <w:rPr>
          <w:noProof/>
        </w:rPr>
        <w:lastRenderedPageBreak/>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58-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sidR="009F04C2" w:rsidRDefault="00FA627A">
      <w:pPr>
        <w:pStyle w:val="BodyText"/>
      </w:pPr>
      <w:r>
        <w:rPr>
          <w:noProof/>
        </w:rPr>
        <w:drawing>
          <wp:anchor distT="0" distB="0" distL="114300" distR="114300" simplePos="0" relativeHeight="251672576" behindDoc="0" locked="0" layoutInCell="1" allowOverlap="1">
            <wp:simplePos x="0" y="0"/>
            <wp:positionH relativeFrom="column">
              <wp:posOffset>2540000</wp:posOffset>
            </wp:positionH>
            <wp:positionV relativeFrom="paragraph">
              <wp:posOffset>327025</wp:posOffset>
            </wp:positionV>
            <wp:extent cx="4064000" cy="3517900"/>
            <wp:effectExtent l="0" t="0" r="0" b="0"/>
            <wp:wrapThrough wrapText="bothSides">
              <wp:wrapPolygon edited="0">
                <wp:start x="0" y="0"/>
                <wp:lineTo x="0" y="21522"/>
                <wp:lineTo x="21533" y="21522"/>
                <wp:lineTo x="21533" y="0"/>
                <wp:lineTo x="0" y="0"/>
              </wp:wrapPolygon>
            </wp:wrapThrough>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59-1.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064000" cy="35179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91854">
        <w:t>We plot a variable importance graph, where predictor importance is measured by the total amount that the Gini Index has decreased over splits of each predictor averaged over all trees. The Gini Index is larger when the proportions of yes’s and no’s for the response are near 50% in the terminal nodes - which is bad for prediction. Note, the product of two values between 0 and 1 is highest when both values are .5. We comment on this plot in the conclusion.</w:t>
      </w:r>
    </w:p>
    <w:p w:rsidR="009F04C2" w:rsidRDefault="00C91854">
      <w:pPr>
        <w:pStyle w:val="SourceCode"/>
      </w:pPr>
      <w:r>
        <w:rPr>
          <w:rStyle w:val="CommentTok"/>
        </w:rPr>
        <w:t>#variable importance graph</w:t>
      </w:r>
      <w:r>
        <w:br/>
      </w:r>
      <w:proofErr w:type="spellStart"/>
      <w:r>
        <w:rPr>
          <w:rStyle w:val="KeywordTok"/>
        </w:rPr>
        <w:t>varImpPlot</w:t>
      </w:r>
      <w:proofErr w:type="spellEnd"/>
      <w:r>
        <w:rPr>
          <w:rStyle w:val="NormalTok"/>
        </w:rPr>
        <w:t>(</w:t>
      </w:r>
      <w:proofErr w:type="spellStart"/>
      <w:r>
        <w:rPr>
          <w:rStyle w:val="NormalTok"/>
        </w:rPr>
        <w:t>rf.fitd</w:t>
      </w:r>
      <w:proofErr w:type="spellEnd"/>
      <w:r>
        <w:rPr>
          <w:rStyle w:val="NormalTok"/>
        </w:rPr>
        <w:t>)</w:t>
      </w:r>
    </w:p>
    <w:p w:rsidR="009F04C2" w:rsidRDefault="009F04C2">
      <w:pPr>
        <w:pStyle w:val="FirstParagraph"/>
      </w:pPr>
    </w:p>
    <w:p w:rsidR="00FA627A" w:rsidRDefault="00FA627A" w:rsidP="00FA627A">
      <w:pPr>
        <w:pStyle w:val="BodyText"/>
      </w:pPr>
    </w:p>
    <w:p w:rsidR="00FA627A" w:rsidRPr="00FA627A" w:rsidRDefault="00FA627A" w:rsidP="00FA627A">
      <w:pPr>
        <w:pStyle w:val="BodyText"/>
      </w:pPr>
    </w:p>
    <w:p w:rsidR="009F04C2" w:rsidRDefault="00C91854">
      <w:pPr>
        <w:pStyle w:val="Heading4"/>
      </w:pPr>
      <w:bookmarkStart w:id="29" w:name="boosting-trees"/>
      <w:bookmarkEnd w:id="29"/>
      <w:r>
        <w:lastRenderedPageBreak/>
        <w:t>Boosting Trees:</w:t>
      </w:r>
    </w:p>
    <w:p w:rsidR="009F04C2" w:rsidRDefault="00C91854">
      <w:pPr>
        <w:pStyle w:val="FirstParagraph"/>
      </w:pPr>
      <w:r>
        <w:t>Random forests are based on the premise that variance is reduced as you resample and average predictions over multiple relatively complex trees. However, these relatively complex trees themselves may have either high variance vis-a-vis less complex trees or high bias vis-a-vis more complex trees - thus may compound these issues as you iterate over many trees. We approach the bias-variance trade-off a bit differently when boosting - instead we fit a small tree with high bias and low variance to begin with and then build on it sequentially, both reducing bias and variance, by adding small trees to that initial model.</w:t>
      </w:r>
    </w:p>
    <w:p w:rsidR="009F04C2" w:rsidRDefault="00C91854">
      <w:pPr>
        <w:pStyle w:val="BodyText"/>
      </w:pPr>
      <w:r>
        <w:t>The tuning parameters for the boosting approach are the following:</w:t>
      </w:r>
    </w:p>
    <w:p w:rsidR="00A91579" w:rsidRDefault="00C91854">
      <w:pPr>
        <w:pStyle w:val="BodyText"/>
      </w:pPr>
      <w:r>
        <w:t>-</w:t>
      </w:r>
      <w:r>
        <w:rPr>
          <w:rStyle w:val="VerbatimChar"/>
        </w:rPr>
        <w:t>n.trees</w:t>
      </w:r>
      <w:r>
        <w:t xml:space="preserve">=number of trees used sequentially, which we don’t want too large as to overfit but too small as to not decrease variance enough. That said, we want these to be bigger if our shrinkage is small. </w:t>
      </w:r>
    </w:p>
    <w:p w:rsidR="00A91579" w:rsidRDefault="00C91854">
      <w:pPr>
        <w:pStyle w:val="BodyText"/>
      </w:pPr>
      <w:r>
        <w:t>-</w:t>
      </w:r>
      <w:proofErr w:type="spellStart"/>
      <w:r>
        <w:rPr>
          <w:rStyle w:val="VerbatimChar"/>
        </w:rPr>
        <w:t>interaction.depth</w:t>
      </w:r>
      <w:proofErr w:type="spellEnd"/>
      <w:r>
        <w:t xml:space="preserve">=number of splits in each tree (tree complexity), which we want to keep relatively minimal </w:t>
      </w:r>
    </w:p>
    <w:p w:rsidR="009F04C2" w:rsidRDefault="00C91854">
      <w:pPr>
        <w:pStyle w:val="BodyText"/>
      </w:pPr>
      <w:r>
        <w:t>-</w:t>
      </w:r>
      <w:r>
        <w:rPr>
          <w:rStyle w:val="VerbatimChar"/>
        </w:rPr>
        <w:t>shrinkage</w:t>
      </w:r>
      <w:r>
        <w:t xml:space="preserve"> = learning rate, which we wish to keep small and force slower learning</w:t>
      </w:r>
    </w:p>
    <w:p w:rsidR="009F04C2" w:rsidRDefault="00C91854">
      <w:pPr>
        <w:pStyle w:val="SourceCode"/>
      </w:pPr>
      <w:r>
        <w:rPr>
          <w:rStyle w:val="KeywordTok"/>
        </w:rPr>
        <w:t>set.seed</w:t>
      </w:r>
      <w:r>
        <w:rPr>
          <w:rStyle w:val="NormalTok"/>
        </w:rPr>
        <w:t>(</w:t>
      </w:r>
      <w:r>
        <w:rPr>
          <w:rStyle w:val="DecValTok"/>
        </w:rPr>
        <w:t>5</w:t>
      </w:r>
      <w:r>
        <w:rPr>
          <w:rStyle w:val="NormalTok"/>
        </w:rPr>
        <w:t>)</w:t>
      </w:r>
      <w:r>
        <w:br/>
      </w:r>
      <w:r>
        <w:rPr>
          <w:rStyle w:val="CommentTok"/>
        </w:rPr>
        <w:t>#sets tuning parameters, n.minobsinnode = minimun number of observations in terminal nodes set to default</w:t>
      </w:r>
      <w:r>
        <w:br/>
      </w:r>
      <w:r>
        <w:rPr>
          <w:rStyle w:val="NormalTok"/>
        </w:rPr>
        <w:t>boost.grid&lt;-</w:t>
      </w:r>
      <w:r>
        <w:rPr>
          <w:rStyle w:val="KeywordTok"/>
        </w:rPr>
        <w:t>expand.grid</w:t>
      </w:r>
      <w:r>
        <w:rPr>
          <w:rStyle w:val="NormalTok"/>
        </w:rPr>
        <w:t>(</w:t>
      </w:r>
      <w:r>
        <w:rPr>
          <w:rStyle w:val="DataTypeTok"/>
        </w:rPr>
        <w:t>n.trees=</w:t>
      </w:r>
      <w:r>
        <w:rPr>
          <w:rStyle w:val="KeywordTok"/>
        </w:rPr>
        <w:t>c</w:t>
      </w:r>
      <w:r>
        <w:rPr>
          <w:rStyle w:val="NormalTok"/>
        </w:rPr>
        <w:t>(</w:t>
      </w:r>
      <w:r>
        <w:rPr>
          <w:rStyle w:val="DecValTok"/>
        </w:rPr>
        <w:t>500</w:t>
      </w:r>
      <w:r>
        <w:rPr>
          <w:rStyle w:val="NormalTok"/>
        </w:rPr>
        <w:t>,</w:t>
      </w:r>
      <w:r>
        <w:rPr>
          <w:rStyle w:val="DecValTok"/>
        </w:rPr>
        <w:t>1000</w:t>
      </w:r>
      <w:r>
        <w:rPr>
          <w:rStyle w:val="NormalTok"/>
        </w:rPr>
        <w:t>,</w:t>
      </w:r>
      <w:r>
        <w:rPr>
          <w:rStyle w:val="DecValTok"/>
        </w:rPr>
        <w:t>1500</w:t>
      </w:r>
      <w:r>
        <w:rPr>
          <w:rStyle w:val="NormalTok"/>
        </w:rPr>
        <w:t>),</w:t>
      </w:r>
      <w:r>
        <w:rPr>
          <w:rStyle w:val="DataTypeTok"/>
        </w:rPr>
        <w:t>interaction.depth=</w:t>
      </w:r>
      <w:r>
        <w:rPr>
          <w:rStyle w:val="NormalTok"/>
        </w:rPr>
        <w:t>(</w:t>
      </w:r>
      <w:r>
        <w:rPr>
          <w:rStyle w:val="DecValTok"/>
        </w:rPr>
        <w:t>1</w:t>
      </w:r>
      <w:r>
        <w:rPr>
          <w:rStyle w:val="OperatorTok"/>
        </w:rPr>
        <w:t>:</w:t>
      </w:r>
      <w:r>
        <w:rPr>
          <w:rStyle w:val="DecValTok"/>
        </w:rPr>
        <w:t>5</w:t>
      </w:r>
      <w:r>
        <w:rPr>
          <w:rStyle w:val="NormalTok"/>
        </w:rPr>
        <w:t>),</w:t>
      </w:r>
      <w:r>
        <w:rPr>
          <w:rStyle w:val="DataTypeTok"/>
        </w:rPr>
        <w:t>shrinkage=</w:t>
      </w:r>
      <w:r>
        <w:rPr>
          <w:rStyle w:val="KeywordTok"/>
        </w:rPr>
        <w:t>c</w:t>
      </w:r>
      <w:r>
        <w:rPr>
          <w:rStyle w:val="NormalTok"/>
        </w:rPr>
        <w:t>(.</w:t>
      </w:r>
      <w:r>
        <w:rPr>
          <w:rStyle w:val="DecValTok"/>
        </w:rPr>
        <w:t>01</w:t>
      </w:r>
      <w:r>
        <w:rPr>
          <w:rStyle w:val="NormalTok"/>
        </w:rPr>
        <w:t>,.</w:t>
      </w:r>
      <w:r>
        <w:rPr>
          <w:rStyle w:val="DecValTok"/>
        </w:rPr>
        <w:t>1</w:t>
      </w:r>
      <w:r>
        <w:rPr>
          <w:rStyle w:val="NormalTok"/>
        </w:rPr>
        <w:t>),</w:t>
      </w:r>
      <w:r>
        <w:rPr>
          <w:rStyle w:val="DataTypeTok"/>
        </w:rPr>
        <w:t>n.minobsinnode=</w:t>
      </w:r>
      <w:r>
        <w:rPr>
          <w:rStyle w:val="DecValTok"/>
        </w:rPr>
        <w:t>10</w:t>
      </w:r>
      <w:r>
        <w:rPr>
          <w:rStyle w:val="NormalTok"/>
        </w:rPr>
        <w:t>)</w:t>
      </w:r>
      <w:r>
        <w:br/>
      </w:r>
      <w:r>
        <w:rPr>
          <w:rStyle w:val="CommentTok"/>
        </w:rPr>
        <w:t xml:space="preserve">#runs 5-fold CV for over all tuning parameters for boosting trees </w:t>
      </w:r>
      <w:r>
        <w:br/>
      </w:r>
      <w:r>
        <w:rPr>
          <w:rStyle w:val="NormalTok"/>
        </w:rPr>
        <w:t>boost.tr&lt;-</w:t>
      </w:r>
      <w:r>
        <w:rPr>
          <w:rStyle w:val="KeywordTok"/>
        </w:rPr>
        <w:t>train</w:t>
      </w:r>
      <w:r>
        <w:rPr>
          <w:rStyle w:val="NormalTok"/>
        </w:rPr>
        <w:t>(y</w:t>
      </w:r>
      <w:r>
        <w:rPr>
          <w:rStyle w:val="OperatorTok"/>
        </w:rPr>
        <w:t>~</w:t>
      </w:r>
      <w:r>
        <w:rPr>
          <w:rStyle w:val="NormalTok"/>
        </w:rPr>
        <w:t>.,</w:t>
      </w:r>
      <w:r>
        <w:rPr>
          <w:rStyle w:val="DataTypeTok"/>
        </w:rPr>
        <w:t>data=</w:t>
      </w:r>
      <w:r>
        <w:rPr>
          <w:rStyle w:val="NormalTok"/>
        </w:rPr>
        <w:t>Bank,</w:t>
      </w:r>
      <w:r>
        <w:rPr>
          <w:rStyle w:val="DataTypeTok"/>
        </w:rPr>
        <w:t>method=</w:t>
      </w:r>
      <w:r>
        <w:rPr>
          <w:rStyle w:val="StringTok"/>
        </w:rPr>
        <w:t>"gbm"</w:t>
      </w:r>
      <w:r>
        <w:rPr>
          <w:rStyle w:val="NormalTok"/>
        </w:rPr>
        <w:t>,</w:t>
      </w:r>
      <w:r>
        <w:rPr>
          <w:rStyle w:val="DataTypeTok"/>
        </w:rPr>
        <w:t>trControl=</w:t>
      </w:r>
      <w:r>
        <w:rPr>
          <w:rStyle w:val="NormalTok"/>
        </w:rPr>
        <w:t>train.control,</w:t>
      </w:r>
      <w:r>
        <w:rPr>
          <w:rStyle w:val="DataTypeTok"/>
        </w:rPr>
        <w:t>metric=</w:t>
      </w:r>
      <w:r>
        <w:rPr>
          <w:rStyle w:val="StringTok"/>
        </w:rPr>
        <w:t>"Accuracy"</w:t>
      </w:r>
      <w:r>
        <w:rPr>
          <w:rStyle w:val="NormalTok"/>
        </w:rPr>
        <w:t>,</w:t>
      </w:r>
      <w:r>
        <w:rPr>
          <w:rStyle w:val="DataTypeTok"/>
        </w:rPr>
        <w:t>tuneGrid=</w:t>
      </w:r>
      <w:r>
        <w:rPr>
          <w:rStyle w:val="NormalTok"/>
        </w:rPr>
        <w:t>boost.grid</w:t>
      </w:r>
      <w:r>
        <w:br/>
      </w:r>
    </w:p>
    <w:p w:rsidR="009F04C2" w:rsidRDefault="00C91854">
      <w:pPr>
        <w:pStyle w:val="SourceCode"/>
      </w:pPr>
      <w:r>
        <w:rPr>
          <w:rStyle w:val="NormalTok"/>
        </w:rPr>
        <w:t>boost.tr</w:t>
      </w:r>
    </w:p>
    <w:p w:rsidR="009F04C2" w:rsidRDefault="00C91854">
      <w:pPr>
        <w:pStyle w:val="SourceCode"/>
      </w:pPr>
      <w:r>
        <w:rPr>
          <w:rStyle w:val="VerbatimChar"/>
        </w:rPr>
        <w:t xml:space="preserve">## Stochastic Gradient Boosting </w:t>
      </w:r>
      <w:r>
        <w:br/>
      </w:r>
      <w:r>
        <w:rPr>
          <w:rStyle w:val="VerbatimChar"/>
        </w:rPr>
        <w:t xml:space="preserve">## </w:t>
      </w:r>
      <w:r>
        <w:br/>
      </w:r>
      <w:r>
        <w:rPr>
          <w:rStyle w:val="VerbatimChar"/>
        </w:rPr>
        <w:t>## 31647 samples</w:t>
      </w:r>
      <w:r>
        <w:br/>
      </w:r>
      <w:r>
        <w:rPr>
          <w:rStyle w:val="VerbatimChar"/>
        </w:rPr>
        <w:t>##    16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25317, 25318, 25318, 25317, 25318 </w:t>
      </w:r>
      <w:r>
        <w:br/>
      </w:r>
      <w:r>
        <w:rPr>
          <w:rStyle w:val="VerbatimChar"/>
        </w:rPr>
        <w:t>## Resampling results across tuning parameters:</w:t>
      </w:r>
      <w:r>
        <w:br/>
      </w:r>
      <w:r>
        <w:rPr>
          <w:rStyle w:val="VerbatimChar"/>
        </w:rPr>
        <w:t>##   0.10       2                  1500     0.9063419  0.4698372</w:t>
      </w:r>
      <w:r>
        <w:br/>
      </w:r>
      <w:r>
        <w:rPr>
          <w:rStyle w:val="VerbatimChar"/>
        </w:rPr>
        <w:t>##   0.10       3                   500     0.9060892  0.4665417</w:t>
      </w:r>
      <w:r>
        <w:br/>
      </w:r>
      <w:r>
        <w:rPr>
          <w:rStyle w:val="VerbatimChar"/>
        </w:rPr>
        <w:t>##   0.10       3                  1000     0.9071635  0.4813180</w:t>
      </w:r>
      <w:r>
        <w:br/>
      </w:r>
      <w:r>
        <w:rPr>
          <w:rStyle w:val="VerbatimChar"/>
        </w:rPr>
        <w:t>##   0.10       3                  1500     0.9057099  0.4773371</w:t>
      </w:r>
      <w:r>
        <w:br/>
      </w:r>
      <w:r>
        <w:rPr>
          <w:rStyle w:val="VerbatimChar"/>
        </w:rPr>
        <w:t>##   0.10       4                   500     0.9063420  0.4731140</w:t>
      </w:r>
      <w:r>
        <w:br/>
      </w:r>
      <w:r>
        <w:rPr>
          <w:rStyle w:val="VerbatimChar"/>
        </w:rPr>
        <w:t>##   0.10       4                  1000     0.9069107  0.4841560</w:t>
      </w:r>
      <w:r>
        <w:br/>
      </w:r>
      <w:r>
        <w:rPr>
          <w:rStyle w:val="VerbatimChar"/>
        </w:rPr>
        <w:t>##   0.10       4                  1500     0.9055519  0.4814884</w:t>
      </w:r>
      <w:r>
        <w:br/>
      </w:r>
      <w:r>
        <w:rPr>
          <w:rStyle w:val="VerbatimChar"/>
        </w:rPr>
        <w:t>##   0.10       5                   500     0.9071003  0.4801018</w:t>
      </w:r>
      <w:r>
        <w:br/>
      </w:r>
      <w:r>
        <w:rPr>
          <w:rStyle w:val="VerbatimChar"/>
        </w:rPr>
        <w:lastRenderedPageBreak/>
        <w:t>##   0.10       5                  1000     0.9064999  0.4837311</w:t>
      </w:r>
      <w:r>
        <w:br/>
      </w:r>
      <w:r>
        <w:rPr>
          <w:rStyle w:val="VerbatimChar"/>
        </w:rPr>
        <w:t>##   0.10       5                  1500     0.9058679  0.4874892</w:t>
      </w:r>
      <w:r>
        <w:br/>
      </w:r>
      <w:r>
        <w:rPr>
          <w:rStyle w:val="VerbatimChar"/>
        </w:rPr>
        <w:t xml:space="preserve">## </w:t>
      </w:r>
      <w:r>
        <w:br/>
      </w:r>
      <w:r>
        <w:rPr>
          <w:rStyle w:val="VerbatimChar"/>
        </w:rPr>
        <w:t>## Tuning parameter 'n.minobsinnode' was held constant at a value of 10</w:t>
      </w:r>
      <w:r>
        <w:br/>
      </w:r>
      <w:r>
        <w:rPr>
          <w:rStyle w:val="VerbatimChar"/>
        </w:rPr>
        <w:t>## Accuracy was used to select the optimal model using the largest value.</w:t>
      </w:r>
      <w:r>
        <w:br/>
      </w:r>
      <w:r>
        <w:rPr>
          <w:rStyle w:val="VerbatimChar"/>
        </w:rPr>
        <w:t>## The final values used for the model were n.trees = 1000,</w:t>
      </w:r>
      <w:r>
        <w:br/>
      </w:r>
      <w:r>
        <w:rPr>
          <w:rStyle w:val="VerbatimChar"/>
        </w:rPr>
        <w:t>##  interaction.depth = 3, shrinkage = 0.1 and n.minobsinnode = 10.</w:t>
      </w:r>
    </w:p>
    <w:p w:rsidR="009F04C2" w:rsidRDefault="00C91854">
      <w:pPr>
        <w:pStyle w:val="SourceCode"/>
      </w:pPr>
      <w:r>
        <w:rPr>
          <w:rStyle w:val="CommentTok"/>
        </w:rPr>
        <w:t xml:space="preserve">#plots boost accuracy as parameters adjust </w:t>
      </w:r>
      <w:r>
        <w:br/>
      </w:r>
      <w:r>
        <w:rPr>
          <w:rStyle w:val="KeywordTok"/>
        </w:rPr>
        <w:t>plot</w:t>
      </w:r>
      <w:r>
        <w:rPr>
          <w:rStyle w:val="NormalTok"/>
        </w:rPr>
        <w:t>(boost.tr)</w:t>
      </w:r>
    </w:p>
    <w:p w:rsidR="009F04C2" w:rsidRDefault="00C91854">
      <w:pPr>
        <w:pStyle w:val="FirstParagraph"/>
      </w:pPr>
      <w:r>
        <w:rPr>
          <w:noProof/>
        </w:rPr>
        <w:drawing>
          <wp:inline distT="0" distB="0" distL="0" distR="0">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_Project_Stat_716_-_Fin_files/figure-docx/unnamed-chunk-60-1.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sidR="009F04C2" w:rsidRDefault="00C91854">
      <w:pPr>
        <w:pStyle w:val="BodyText"/>
      </w:pPr>
      <w:r>
        <w:t>We observe a highest accuracy of .907</w:t>
      </w:r>
      <w:r w:rsidR="00264625">
        <w:t>2</w:t>
      </w:r>
      <w:r>
        <w:t xml:space="preserve">, where </w:t>
      </w:r>
      <w:r>
        <w:rPr>
          <w:rStyle w:val="VerbatimChar"/>
        </w:rPr>
        <w:t>shrinkage</w:t>
      </w:r>
      <w:r>
        <w:t xml:space="preserve">=.1, </w:t>
      </w:r>
      <w:proofErr w:type="spellStart"/>
      <w:r>
        <w:rPr>
          <w:rStyle w:val="VerbatimChar"/>
        </w:rPr>
        <w:t>interaction.depth</w:t>
      </w:r>
      <w:proofErr w:type="spellEnd"/>
      <w:r>
        <w:t>=</w:t>
      </w:r>
      <w:r w:rsidR="00264625">
        <w:t>3</w:t>
      </w:r>
      <w:r>
        <w:t xml:space="preserve">, and </w:t>
      </w:r>
      <w:proofErr w:type="spellStart"/>
      <w:r>
        <w:rPr>
          <w:rStyle w:val="VerbatimChar"/>
        </w:rPr>
        <w:t>n</w:t>
      </w:r>
      <w:r w:rsidR="00264625">
        <w:rPr>
          <w:rStyle w:val="VerbatimChar"/>
        </w:rPr>
        <w:t>.</w:t>
      </w:r>
      <w:r>
        <w:rPr>
          <w:rStyle w:val="VerbatimChar"/>
        </w:rPr>
        <w:t>trees</w:t>
      </w:r>
      <w:proofErr w:type="spellEnd"/>
      <w:r>
        <w:t>=</w:t>
      </w:r>
      <w:r w:rsidR="00264625">
        <w:t>10</w:t>
      </w:r>
      <w:r>
        <w:t>00.</w:t>
      </w:r>
    </w:p>
    <w:p w:rsidR="009F04C2" w:rsidRDefault="00C91854">
      <w:pPr>
        <w:pStyle w:val="Heading2"/>
      </w:pPr>
      <w:bookmarkStart w:id="30" w:name="conclusion"/>
      <w:bookmarkEnd w:id="30"/>
      <w:r>
        <w:t>Conclusion:</w:t>
      </w:r>
    </w:p>
    <w:p w:rsidR="005F3F13" w:rsidRDefault="00C91854" w:rsidP="005F3F13">
      <w:pPr>
        <w:pStyle w:val="FirstParagraph"/>
      </w:pPr>
      <w:r>
        <w:t xml:space="preserve">The model that gave us the highest prediction accuracy overall, .9084, was the random forest model with tuning parameters: 2000 resampled trees, </w:t>
      </w:r>
      <w:r>
        <w:rPr>
          <w:rStyle w:val="VerbatimChar"/>
        </w:rPr>
        <w:t>ntree</w:t>
      </w:r>
      <w:r>
        <w:t xml:space="preserve">=2000, and 4 randomly selected variables to consider at each split in a tree, </w:t>
      </w:r>
      <w:r>
        <w:rPr>
          <w:rStyle w:val="VerbatimChar"/>
        </w:rPr>
        <w:t>mtry</w:t>
      </w:r>
      <w:r>
        <w:t xml:space="preserve">=4. Therefore, for prediction purposes, we would recommend this model (where </w:t>
      </w:r>
      <w:r>
        <w:rPr>
          <w:rStyle w:val="VerbatimChar"/>
        </w:rPr>
        <w:t>ntree</w:t>
      </w:r>
      <w:r>
        <w:t xml:space="preserve"> can be made larger if possible). What’s nice about this model, moreover, is that we can assess the importance of each variable in building the trees and reducing error as seen by the Gini Index variable importance plot. Indeed, we saw that </w:t>
      </w:r>
      <w:r>
        <w:rPr>
          <w:rStyle w:val="VerbatimChar"/>
        </w:rPr>
        <w:t>duration</w:t>
      </w:r>
      <w:r>
        <w:t xml:space="preserve"> and </w:t>
      </w:r>
      <w:r>
        <w:rPr>
          <w:rStyle w:val="VerbatimChar"/>
        </w:rPr>
        <w:t>month</w:t>
      </w:r>
      <w:r>
        <w:t xml:space="preserve"> were among the most powerful </w:t>
      </w:r>
      <w:r>
        <w:lastRenderedPageBreak/>
        <w:t xml:space="preserve">predictors in our optimal random forest model. When we were initially exploring the data, we saw that </w:t>
      </w:r>
      <w:r>
        <w:rPr>
          <w:rStyle w:val="VerbatimChar"/>
        </w:rPr>
        <w:t>duration</w:t>
      </w:r>
      <w:r>
        <w:t xml:space="preserve"> and </w:t>
      </w:r>
      <w:r>
        <w:rPr>
          <w:rStyle w:val="VerbatimChar"/>
        </w:rPr>
        <w:t>month</w:t>
      </w:r>
      <w:r>
        <w:t xml:space="preserve"> appeared to be significant predictors right off the bat. Note</w:t>
      </w:r>
      <w:r w:rsidR="00A91579">
        <w:t xml:space="preserve"> </w:t>
      </w:r>
      <w:r>
        <w:t>that age is the most powerful demographic predictor according to the variable importance plot. We saw in the exploratory data analysis that particularly old or young clients were more susceptible to commit to a term deposit - this may encourage predatory activities in the future as we discussed in the introduction.</w:t>
      </w:r>
    </w:p>
    <w:p w:rsidR="005F3F13" w:rsidRDefault="00C91854" w:rsidP="005F3F13">
      <w:pPr>
        <w:pStyle w:val="FirstParagraph"/>
        <w:ind w:firstLine="720"/>
      </w:pPr>
      <w:r>
        <w:t xml:space="preserve">That said, if we were to pitch a model or explain a model to a company, we might prefer to use the stepwise reduced glm model or the model where the two variables </w:t>
      </w:r>
      <w:proofErr w:type="spellStart"/>
      <w:r>
        <w:rPr>
          <w:rStyle w:val="VerbatimChar"/>
        </w:rPr>
        <w:t>poutcome</w:t>
      </w:r>
      <w:proofErr w:type="spellEnd"/>
      <w:r>
        <w:t xml:space="preserve"> and </w:t>
      </w:r>
      <w:proofErr w:type="spellStart"/>
      <w:r>
        <w:rPr>
          <w:rStyle w:val="VerbatimChar"/>
        </w:rPr>
        <w:t>pdays</w:t>
      </w:r>
      <w:proofErr w:type="spellEnd"/>
      <w:r>
        <w:t xml:space="preserve"> were made binary.</w:t>
      </w:r>
      <w:r w:rsidR="00FA627A">
        <w:t xml:space="preserve"> </w:t>
      </w:r>
      <w:r>
        <w:t xml:space="preserve">These models are easy to build and great for inference (that is to measure the effect of individual subsets of predictors on the response). Indeed, the reduced model has the added benefit of having fewer predictors. For example, when looking at what predictors are significant via their p-value in this reduced model, we see once again that </w:t>
      </w:r>
      <w:r>
        <w:rPr>
          <w:rStyle w:val="VerbatimChar"/>
        </w:rPr>
        <w:t>duration</w:t>
      </w:r>
      <w:r>
        <w:t xml:space="preserve">, </w:t>
      </w:r>
      <w:r>
        <w:rPr>
          <w:rStyle w:val="VerbatimChar"/>
        </w:rPr>
        <w:t>poutcome=succees</w:t>
      </w:r>
      <w:r>
        <w:t xml:space="preserve">, and certain months play a huge part. We could do a more robust inferential analysis if we wish. In fact, using just the </w:t>
      </w:r>
      <w:r>
        <w:rPr>
          <w:rStyle w:val="VerbatimChar"/>
        </w:rPr>
        <w:t>duration</w:t>
      </w:r>
      <w:r>
        <w:t xml:space="preserve"> and </w:t>
      </w:r>
      <w:r>
        <w:rPr>
          <w:rStyle w:val="VerbatimChar"/>
        </w:rPr>
        <w:t>poutcome</w:t>
      </w:r>
      <w:r>
        <w:t xml:space="preserve"> variables in our glm alone was enough to make accuracy 90%. </w:t>
      </w:r>
    </w:p>
    <w:p w:rsidR="005F3F13" w:rsidRDefault="00C91854" w:rsidP="005F3F13">
      <w:pPr>
        <w:pStyle w:val="FirstParagraph"/>
        <w:ind w:firstLine="720"/>
      </w:pPr>
      <w:r>
        <w:t xml:space="preserve">There were three major limitations to our analysis. First, the “unknown” level in certain predictor variables invalidates the accuracy of our models to some extent, in particular it might limit or unduly increase the effect of the other levels associated with that variable. For example, in the </w:t>
      </w:r>
      <w:r>
        <w:rPr>
          <w:rStyle w:val="VerbatimChar"/>
        </w:rPr>
        <w:t>poutcome</w:t>
      </w:r>
      <w:r>
        <w:t xml:space="preserve"> variable, success in the previous campaign was a huge indicator of a yes response, but 82% of respondents were unknown in this variable and the success rate for these folks was significantly lower. We could be over-measuring the effect of success for </w:t>
      </w:r>
      <w:r>
        <w:rPr>
          <w:rStyle w:val="VerbatimChar"/>
        </w:rPr>
        <w:t>poutcome</w:t>
      </w:r>
      <w:r>
        <w:t xml:space="preserve"> in our models if there is a decent proportion of unknown folks that had a yes response i</w:t>
      </w:r>
      <w:bookmarkStart w:id="31" w:name="_GoBack"/>
      <w:bookmarkEnd w:id="31"/>
      <w:r>
        <w:t xml:space="preserve">n a previous campaign. The second limitation was in optimizing tuning parameters for our models. Simply put, it takes too much computing power to cross-validate over the scope of tuning parameters necessary, particularly for the non-parametric models. For example, for boosting, we were not able to tune over enough trees for slower learning algorithms (shrinkage small) and it was even worse for the support vector machine for even just a linear subspace - we had to leave it out of our list of models because of gross inefficiency. Moreover, our knowledge of what range of tuning parameters to consider in what circumstances is not so refined, so further hands-on practice with statistical learning is definitely required. The last limitation is that we had to use OOB error rate (1-error = accuracy) instead of that obtained from 5-fold CV for our random forest model as our computer running </w:t>
      </w:r>
      <w:r>
        <w:rPr>
          <w:rStyle w:val="VerbatimChar"/>
        </w:rPr>
        <w:t>R</w:t>
      </w:r>
      <w:r>
        <w:t xml:space="preserve"> could not complete the later task in a reasonable time-frame. Indeed, while this model had the highest approximate prediction accuracy, the OOB measure makes the comparison of this model relative to the others a bit less robust. </w:t>
      </w:r>
    </w:p>
    <w:p w:rsidR="009F04C2" w:rsidRDefault="00C91854" w:rsidP="005F3F13">
      <w:pPr>
        <w:pStyle w:val="FirstParagraph"/>
        <w:ind w:firstLine="720"/>
      </w:pPr>
      <w:r>
        <w:t>All in all, a 90.84% accuracy is pretty great, and we can be sure that our final random forest model will do quite well with prediction. And if inference is</w:t>
      </w:r>
      <w:r w:rsidR="00A91579">
        <w:t xml:space="preserve"> of</w:t>
      </w:r>
      <w:r>
        <w:t xml:space="preserve"> primary importance, we could always use our backward-selected glm and get a solid prediction accuracy as well.</w:t>
      </w:r>
    </w:p>
    <w:sectPr w:rsidR="009F04C2">
      <w:footerReference w:type="even"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F0A" w:rsidRDefault="00332F0A">
      <w:pPr>
        <w:spacing w:after="0"/>
      </w:pPr>
      <w:r>
        <w:separator/>
      </w:r>
    </w:p>
  </w:endnote>
  <w:endnote w:type="continuationSeparator" w:id="0">
    <w:p w:rsidR="00332F0A" w:rsidRDefault="00332F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6264776"/>
      <w:docPartObj>
        <w:docPartGallery w:val="Page Numbers (Bottom of Page)"/>
        <w:docPartUnique/>
      </w:docPartObj>
    </w:sdtPr>
    <w:sdtContent>
      <w:p w:rsidR="00B8120F" w:rsidRDefault="00B8120F" w:rsidP="00226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8120F" w:rsidRDefault="00B8120F" w:rsidP="00B812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167021"/>
      <w:docPartObj>
        <w:docPartGallery w:val="Page Numbers (Bottom of Page)"/>
        <w:docPartUnique/>
      </w:docPartObj>
    </w:sdtPr>
    <w:sdtContent>
      <w:p w:rsidR="00B8120F" w:rsidRDefault="00B8120F" w:rsidP="00226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8120F" w:rsidRDefault="00B8120F" w:rsidP="00B812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F0A" w:rsidRDefault="00332F0A">
      <w:r>
        <w:separator/>
      </w:r>
    </w:p>
  </w:footnote>
  <w:footnote w:type="continuationSeparator" w:id="0">
    <w:p w:rsidR="00332F0A" w:rsidRDefault="00332F0A">
      <w:r>
        <w:continuationSeparator/>
      </w:r>
    </w:p>
  </w:footnote>
  <w:footnote w:id="1">
    <w:p w:rsidR="00FA627A" w:rsidRPr="001F1805" w:rsidRDefault="00FA627A" w:rsidP="00FA627A">
      <w:pPr>
        <w:rPr>
          <w:rFonts w:ascii="Times New Roman" w:eastAsia="Times New Roman" w:hAnsi="Times New Roman" w:cs="Times New Roman"/>
          <w:color w:val="000000" w:themeColor="text1"/>
        </w:rPr>
      </w:pPr>
      <w:r w:rsidRPr="001F1805">
        <w:rPr>
          <w:rStyle w:val="FootnoteReference"/>
          <w:color w:val="000000" w:themeColor="text1"/>
        </w:rPr>
        <w:footnoteRef/>
      </w:r>
      <w:r w:rsidRPr="001F1805">
        <w:rPr>
          <w:color w:val="000000" w:themeColor="text1"/>
        </w:rPr>
        <w:t xml:space="preserve"> </w:t>
      </w:r>
      <w:r w:rsidRPr="001F1805">
        <w:rPr>
          <w:rFonts w:ascii="Arial" w:eastAsia="Times New Roman" w:hAnsi="Arial" w:cs="Arial"/>
          <w:color w:val="000000" w:themeColor="text1"/>
          <w:sz w:val="20"/>
          <w:szCs w:val="20"/>
        </w:rPr>
        <w:t>S. Moro, P. Cortez and P. Rita. A Data-Driven Approach to Predict the Success of Bank Telemarketing. Decision Support Systems, Elsevier, 62:22-31, June 2014</w:t>
      </w:r>
    </w:p>
    <w:p w:rsidR="00FA627A" w:rsidRDefault="00FA627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622DC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6FC11B"/>
    <w:multiLevelType w:val="multilevel"/>
    <w:tmpl w:val="4A94A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708"/>
    <w:rsid w:val="00182A96"/>
    <w:rsid w:val="001F1805"/>
    <w:rsid w:val="00264625"/>
    <w:rsid w:val="00283F61"/>
    <w:rsid w:val="00332F0A"/>
    <w:rsid w:val="004E29B3"/>
    <w:rsid w:val="00590D07"/>
    <w:rsid w:val="005F3F13"/>
    <w:rsid w:val="00617CEF"/>
    <w:rsid w:val="007075EC"/>
    <w:rsid w:val="00784D58"/>
    <w:rsid w:val="008D6863"/>
    <w:rsid w:val="009644DC"/>
    <w:rsid w:val="009F04C2"/>
    <w:rsid w:val="00A83007"/>
    <w:rsid w:val="00A91579"/>
    <w:rsid w:val="00AF2D61"/>
    <w:rsid w:val="00B8120F"/>
    <w:rsid w:val="00B86B75"/>
    <w:rsid w:val="00BA0DCA"/>
    <w:rsid w:val="00BC48D5"/>
    <w:rsid w:val="00C36279"/>
    <w:rsid w:val="00C91854"/>
    <w:rsid w:val="00CA5863"/>
    <w:rsid w:val="00CB6B5C"/>
    <w:rsid w:val="00D85B44"/>
    <w:rsid w:val="00E257DC"/>
    <w:rsid w:val="00E315A3"/>
    <w:rsid w:val="00EA3B6C"/>
    <w:rsid w:val="00FA62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327F8-CEE5-0145-AB5D-FE1B889A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B8120F"/>
    <w:pPr>
      <w:tabs>
        <w:tab w:val="center" w:pos="4680"/>
        <w:tab w:val="right" w:pos="9360"/>
      </w:tabs>
      <w:spacing w:after="0"/>
    </w:pPr>
  </w:style>
  <w:style w:type="character" w:customStyle="1" w:styleId="FooterChar">
    <w:name w:val="Footer Char"/>
    <w:basedOn w:val="DefaultParagraphFont"/>
    <w:link w:val="Footer"/>
    <w:rsid w:val="00B8120F"/>
  </w:style>
  <w:style w:type="character" w:styleId="PageNumber">
    <w:name w:val="page number"/>
    <w:basedOn w:val="DefaultParagraphFont"/>
    <w:semiHidden/>
    <w:unhideWhenUsed/>
    <w:rsid w:val="00B8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005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77765-1756-864D-BBB3-FBB49D3C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Final Project Stat 716</vt:lpstr>
    </vt:vector>
  </TitlesOfParts>
  <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Stat 716</dc:title>
  <dc:creator>Dane Isenberg, Alexis Ondongo, and Johanky Reyes</dc:creator>
  <cp:lastModifiedBy>Microsoft Office User</cp:lastModifiedBy>
  <cp:revision>14</cp:revision>
  <cp:lastPrinted>2018-12-09T19:22:00Z</cp:lastPrinted>
  <dcterms:created xsi:type="dcterms:W3CDTF">2018-12-09T17:57:00Z</dcterms:created>
  <dcterms:modified xsi:type="dcterms:W3CDTF">2018-12-09T21:39:00Z</dcterms:modified>
</cp:coreProperties>
</file>