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Assembly Homework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Due:</w:t>
        <w:tab/>
      </w:r>
      <w:r w:rsidDel="00000000" w:rsidR="00000000" w:rsidRPr="00000000">
        <w:rPr>
          <w:rtl w:val="0"/>
        </w:rPr>
        <w:t xml:space="preserve">Thursday 3/16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Task:</w:t>
        <w:tab/>
      </w:r>
      <w:r w:rsidDel="00000000" w:rsidR="00000000" w:rsidRPr="00000000">
        <w:rPr>
          <w:rtl w:val="0"/>
        </w:rPr>
        <w:t xml:space="preserve">Write a program in Assembly to do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of the following: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Mild:</w:t>
        <w:tab/>
        <w:tab/>
      </w:r>
      <w:r w:rsidDel="00000000" w:rsidR="00000000" w:rsidRPr="00000000">
        <w:rPr>
          <w:rtl w:val="0"/>
        </w:rPr>
        <w:t xml:space="preserve">Print 2 lines of text. Choose your own fun and interesting message. </w:t>
      </w:r>
    </w:p>
    <w:p w:rsidR="00000000" w:rsidDel="00000000" w:rsidP="00000000" w:rsidRDefault="00000000" w:rsidRPr="00000000" w14:paraId="00000007">
      <w:pPr>
        <w:ind w:firstLine="720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tl w:val="0"/>
        </w:rPr>
        <w:tab/>
        <w:tab/>
        <w:t xml:space="preserve">Example:</w:t>
        <w:tab/>
      </w: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rtl w:val="0"/>
        </w:rPr>
        <w:t xml:space="preserve">Hello, teachers!</w:t>
      </w:r>
    </w:p>
    <w:p w:rsidR="00000000" w:rsidDel="00000000" w:rsidP="00000000" w:rsidRDefault="00000000" w:rsidRPr="00000000" w14:paraId="00000008">
      <w:pPr>
        <w:ind w:firstLine="720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rtl w:val="0"/>
        </w:rPr>
        <w:t xml:space="preserve">Let’s code in assembly!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Medium:</w:t>
      </w:r>
      <w:r w:rsidDel="00000000" w:rsidR="00000000" w:rsidRPr="00000000">
        <w:rPr>
          <w:rtl w:val="0"/>
        </w:rPr>
        <w:tab/>
        <w:t xml:space="preserve">Add 3 numbers and print the sum. The 3 numbers can be hard coded </w:t>
      </w:r>
    </w:p>
    <w:p w:rsidR="00000000" w:rsidDel="00000000" w:rsidP="00000000" w:rsidRDefault="00000000" w:rsidRPr="00000000" w14:paraId="0000000B">
      <w:pPr>
        <w:ind w:left="2160" w:firstLine="0"/>
        <w:rPr/>
      </w:pPr>
      <w:r w:rsidDel="00000000" w:rsidR="00000000" w:rsidRPr="00000000">
        <w:rPr>
          <w:rtl w:val="0"/>
        </w:rPr>
        <w:t xml:space="preserve">(you don’t need to get user input). Be careful to make the sum a single digit (i.e. a number less than 10). Double digits make the code MUCH more complicated.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Spicy:</w:t>
        <w:tab/>
        <w:tab/>
      </w:r>
      <w:r w:rsidDel="00000000" w:rsidR="00000000" w:rsidRPr="00000000">
        <w:rPr>
          <w:rtl w:val="0"/>
        </w:rPr>
        <w:t xml:space="preserve">Take the user’s name as input and print “Hello, (name)” as output.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online assembly compiler</w:t>
        </w:r>
      </w:hyperlink>
      <w:r w:rsidDel="00000000" w:rsidR="00000000" w:rsidRPr="00000000">
        <w:rPr>
          <w:rtl w:val="0"/>
        </w:rPr>
        <w:t xml:space="preserve"> that was used in class for the code along to create and run your code. </w:t>
      </w:r>
      <w:r w:rsidDel="00000000" w:rsidR="00000000" w:rsidRPr="00000000">
        <w:rPr>
          <w:b w:val="1"/>
          <w:rtl w:val="0"/>
        </w:rPr>
        <w:t xml:space="preserve">Note that this program does NOT save your work if you close the tab</w:t>
      </w:r>
      <w:r w:rsidDel="00000000" w:rsidR="00000000" w:rsidRPr="00000000">
        <w:rPr>
          <w:rtl w:val="0"/>
        </w:rPr>
        <w:t xml:space="preserve">, so make sure to copy+paste into a text file on your computer.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Submit your code as a .txt file with the name assembly_hw.txt in the assembly folder in your class GitHub repo.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Our slide deck: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https://docs.google.com/presentation/d/1kS_Tj_oGEJ9gebWP1pzPE_4UPoIhS9gJli9V5o77iuI/edit?usp=sharing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*The last 2 slides contain sample code for a program to ask the user for two numbers and then print the sum. This may be helpful for anyone working on the spicy challenge!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https://www.tutorialspoint.com/assembly_programming/index.htm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https://www.tutorialspoint.com/compile_assembly_online.php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compile_assembly_online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orialspoint.com/compile_assembly_online.php" TargetMode="External"/><Relationship Id="rId7" Type="http://schemas.openxmlformats.org/officeDocument/2006/relationships/hyperlink" Target="https://docs.google.com/presentation/d/1kS_Tj_oGEJ9gebWP1pzPE_4UPoIhS9gJli9V5o77iuI/edit?usp=sharing" TargetMode="External"/><Relationship Id="rId8" Type="http://schemas.openxmlformats.org/officeDocument/2006/relationships/hyperlink" Target="https://www.tutorialspoint.com/assembly_programming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