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P5 Project Rubric </w:t>
      </w:r>
    </w:p>
    <w:tbl>
      <w:tblPr>
        <w:tblStyle w:val="Table1"/>
        <w:tblW w:w="13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0"/>
        <w:gridCol w:w="2785"/>
        <w:gridCol w:w="2875"/>
        <w:gridCol w:w="2785"/>
        <w:gridCol w:w="2870"/>
        <w:tblGridChange w:id="0">
          <w:tblGrid>
            <w:gridCol w:w="1720"/>
            <w:gridCol w:w="2785"/>
            <w:gridCol w:w="2875"/>
            <w:gridCol w:w="2785"/>
            <w:gridCol w:w="2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  <w:rtl w:val="0"/>
              </w:rPr>
              <w:t xml:space="preserve">Beginning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  <w:rtl w:val="0"/>
              </w:rPr>
              <w:t xml:space="preserve">Developing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  <w:rtl w:val="0"/>
              </w:rPr>
              <w:t xml:space="preserve">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i w:val="1"/>
                <w:sz w:val="20"/>
                <w:szCs w:val="20"/>
                <w:rtl w:val="0"/>
              </w:rPr>
              <w:t xml:space="preserve">Exceptional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100" w:before="100" w:line="240" w:lineRule="auto"/>
              <w:jc w:val="center"/>
              <w:rPr>
                <w:rFonts w:ascii="Droid Sans" w:cs="Droid Sans" w:eastAsia="Droid Sans" w:hAnsi="Droid Sans"/>
                <w:i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20"/>
                <w:szCs w:val="20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100" w:before="100" w:line="240" w:lineRule="auto"/>
              <w:ind w:left="60" w:firstLine="0"/>
              <w:jc w:val="center"/>
              <w:rPr>
                <w:rFonts w:ascii="Droid Sans" w:cs="Droid Sans" w:eastAsia="Droid Sans" w:hAnsi="Droid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8"/>
                <w:szCs w:val="18"/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ind w:left="432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Plan and storyboard were incomplete</w:t>
              <w:br w:type="textWrapping"/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ind w:left="432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Description Emoji  of was unclear and disorganized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Plan and storyboard reflected some attention to deadlines and details</w:t>
              <w:br w:type="textWrapping"/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Description of Emoji covered the basics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Plan and storyboard reflected attention to deadlines and details</w:t>
              <w:br w:type="textWrapping"/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Description of emoji was  thorough and clear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Plan and storyboard were thorough and well laid out to achieve high outputs</w:t>
              <w:br w:type="textWrapping"/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Description of emoji  thoughtful and engaging and incorporated flow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100" w:before="100" w:line="240" w:lineRule="auto"/>
              <w:ind w:left="60" w:firstLine="0"/>
              <w:jc w:val="center"/>
              <w:rPr>
                <w:rFonts w:ascii="Droid Sans" w:cs="Droid Sans" w:eastAsia="Droid Sans" w:hAnsi="Droid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8"/>
                <w:szCs w:val="18"/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Project showed little understanding of P5 and Web design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Lacks organization and logic</w:t>
              <w:br w:type="textWrapping"/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Has several bugs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Project showed some understanding of P5 and Web Design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Has some organization and logic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May have a couple bugs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Project showed understanding of P5 and Web Design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Organized, logical, and debugged 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Project showed advanced understanding of P5 and Web Design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Used advanced programming techniques</w:t>
              <w:br w:type="textWrapping"/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Is particularly well organized, logical, and debugged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100" w:before="100" w:line="240" w:lineRule="auto"/>
              <w:jc w:val="center"/>
              <w:rPr>
                <w:rFonts w:ascii="Droid Sans" w:cs="Droid Sans" w:eastAsia="Droid Sans" w:hAnsi="Droid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18"/>
                <w:szCs w:val="18"/>
                <w:rtl w:val="0"/>
              </w:rPr>
              <w:t xml:space="preserve">Process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100" w:before="100" w:line="240" w:lineRule="auto"/>
              <w:jc w:val="center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(plan, design, create, test and evaluate)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Student did not get involved in  design process</w:t>
              <w:br w:type="textWrapping"/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Did not use project time well and did not meet deadlines</w:t>
              <w:br w:type="textWrapping"/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Did not collaborate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Program  was not original and did not include any appropriate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Student tried out the design process </w:t>
              <w:br w:type="textWrapping"/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Used project time well sometimes and met some deadlines</w:t>
              <w:br w:type="textWrapping"/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Collaborated at times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___Program was a remix and included some original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Student used design process </w:t>
              <w:br w:type="textWrapping"/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Used project time constructively, met deadlines</w:t>
              <w:br w:type="textWrapping"/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Collaborated appropriately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Program  was a creative remix or original that included many original blocks of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Student made significant use of the design process </w:t>
              <w:br w:type="textWrapping"/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Used project time constructively, finished early or added additional elements</w:t>
              <w:br w:type="textWrapping"/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 Found ways to collaborate beyond class structure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ind w:left="387" w:hanging="312"/>
              <w:rPr>
                <w:rFonts w:ascii="Droid Sans" w:cs="Droid Sans" w:eastAsia="Droid Sans" w:hAnsi="Droid Sans"/>
                <w:sz w:val="18"/>
                <w:szCs w:val="18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sz w:val="18"/>
                <w:szCs w:val="18"/>
                <w:rtl w:val="0"/>
              </w:rPr>
              <w:t xml:space="preserve">___Program was unique and creative with 100% original content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widowControl w:val="0"/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