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7D758" w14:textId="77777777" w:rsidR="00744478" w:rsidRDefault="00744478" w:rsidP="00744478">
      <w:r>
        <w:t>John McCoy</w:t>
      </w:r>
    </w:p>
    <w:p w14:paraId="00FD2D81" w14:textId="77777777" w:rsidR="00744478" w:rsidRDefault="00744478" w:rsidP="00744478">
      <w:r>
        <w:t>CSCI 77800 – Ethics and Computer Science</w:t>
      </w:r>
    </w:p>
    <w:p w14:paraId="0BC75BDF" w14:textId="77777777" w:rsidR="00744478" w:rsidRDefault="00744478">
      <w:r>
        <w:t>8/29/2020</w:t>
      </w:r>
    </w:p>
    <w:p w14:paraId="7A1C41B7" w14:textId="77777777" w:rsidR="00744478" w:rsidRDefault="00744478"/>
    <w:p w14:paraId="29120EAB" w14:textId="77777777" w:rsidR="00744478" w:rsidRDefault="00744478">
      <w:r>
        <w:t>Articles:</w:t>
      </w:r>
      <w:bookmarkStart w:id="0" w:name="_GoBack"/>
      <w:bookmarkEnd w:id="0"/>
    </w:p>
    <w:p w14:paraId="34C977AF" w14:textId="4DB7B2EE" w:rsidR="00744478" w:rsidRDefault="00744478" w:rsidP="00744478">
      <w:pPr>
        <w:pStyle w:val="ListParagraph"/>
        <w:numPr>
          <w:ilvl w:val="0"/>
          <w:numId w:val="1"/>
        </w:numPr>
      </w:pPr>
      <w:r>
        <w:t xml:space="preserve">Washington Post - </w:t>
      </w:r>
      <w:r w:rsidRPr="00744478">
        <w:t>A Google program can pass as a human on the phone. Should it be required to tell people it’s a machine?</w:t>
      </w:r>
      <w:r w:rsidR="008B2DA2">
        <w:t xml:space="preserve"> – Drew Harwell</w:t>
      </w:r>
    </w:p>
    <w:p w14:paraId="1B582995" w14:textId="1CF3D41D" w:rsidR="00175A6A" w:rsidRPr="00175A6A" w:rsidRDefault="00175A6A" w:rsidP="00175A6A">
      <w:pPr>
        <w:rPr>
          <w:b/>
          <w:bCs/>
        </w:rPr>
      </w:pPr>
    </w:p>
    <w:p w14:paraId="511D0E70" w14:textId="2A84AEB6" w:rsidR="00175A6A" w:rsidRPr="00175A6A" w:rsidRDefault="00175A6A" w:rsidP="00175A6A">
      <w:pPr>
        <w:rPr>
          <w:b/>
          <w:bCs/>
        </w:rPr>
      </w:pPr>
      <w:hyperlink r:id="rId5" w:history="1">
        <w:r w:rsidRPr="00175A6A">
          <w:rPr>
            <w:rStyle w:val="Hyperlink"/>
            <w:b/>
            <w:bCs/>
          </w:rPr>
          <w:t>https://www.washingtonpost.com/news/the-switch/wp/2018/05/08/a-google-program-can-pass-as-a-human-on-the-phone-should-it-be-required-to-tell-people-its-a-machine/</w:t>
        </w:r>
      </w:hyperlink>
    </w:p>
    <w:p w14:paraId="30014BF1" w14:textId="6FEEA686" w:rsidR="00744478" w:rsidRDefault="00744478"/>
    <w:p w14:paraId="3CCB2E73" w14:textId="77777777" w:rsidR="00925EA0" w:rsidRDefault="00744478" w:rsidP="00925EA0">
      <w:pPr>
        <w:jc w:val="center"/>
        <w:rPr>
          <w:b/>
          <w:bCs/>
        </w:rPr>
      </w:pPr>
      <w:r w:rsidRPr="00925EA0">
        <w:rPr>
          <w:b/>
          <w:bCs/>
        </w:rPr>
        <w:t xml:space="preserve">Google Duplex – Does one have a right to know </w:t>
      </w:r>
    </w:p>
    <w:p w14:paraId="59C1B9B5" w14:textId="77777777" w:rsidR="00744478" w:rsidRPr="00925EA0" w:rsidRDefault="00744478" w:rsidP="00925EA0">
      <w:pPr>
        <w:jc w:val="center"/>
        <w:rPr>
          <w:b/>
          <w:bCs/>
        </w:rPr>
      </w:pPr>
      <w:r w:rsidRPr="00925EA0">
        <w:rPr>
          <w:b/>
          <w:bCs/>
        </w:rPr>
        <w:t>if they are interacting with a human or a robot?</w:t>
      </w:r>
    </w:p>
    <w:p w14:paraId="77FE3CFA" w14:textId="77777777" w:rsidR="00744478" w:rsidRDefault="00744478"/>
    <w:p w14:paraId="6F76360F" w14:textId="77777777" w:rsidR="00744478" w:rsidRDefault="00744478" w:rsidP="00925EA0">
      <w:pPr>
        <w:ind w:firstLine="720"/>
      </w:pPr>
      <w:r>
        <w:t xml:space="preserve">Google’s new </w:t>
      </w:r>
      <w:r w:rsidR="008B2DA2">
        <w:t xml:space="preserve">artificial intelligence </w:t>
      </w:r>
      <w:r>
        <w:t>technology</w:t>
      </w:r>
      <w:r w:rsidR="008B2DA2">
        <w:t>,</w:t>
      </w:r>
      <w:r>
        <w:t xml:space="preserve"> </w:t>
      </w:r>
      <w:r w:rsidR="008B2DA2">
        <w:t>released</w:t>
      </w:r>
      <w:r>
        <w:t xml:space="preserve"> in 2018 has some amazing features </w:t>
      </w:r>
      <w:r w:rsidR="008B2DA2">
        <w:t xml:space="preserve">that </w:t>
      </w:r>
      <w:r>
        <w:t>buil</w:t>
      </w:r>
      <w:r w:rsidR="008B2DA2">
        <w:t>d</w:t>
      </w:r>
      <w:r>
        <w:t xml:space="preserve"> </w:t>
      </w:r>
      <w:r w:rsidR="008B2DA2">
        <w:t>out and improve</w:t>
      </w:r>
      <w:r>
        <w:t xml:space="preserve"> the Google Assistant.  This robot assistant mimics human speech, and emphasizes the use of “um”, “mm-hmm”, “</w:t>
      </w:r>
      <w:proofErr w:type="spellStart"/>
      <w:r>
        <w:t>uhh</w:t>
      </w:r>
      <w:proofErr w:type="spellEnd"/>
      <w:r>
        <w:t>” and “hmm” (speech disfluenc</w:t>
      </w:r>
      <w:r w:rsidR="00925EA0">
        <w:t>ies</w:t>
      </w:r>
      <w:r>
        <w:t xml:space="preserve">) in targeted places to replicate the dialogue and cadence when talking to a human.  </w:t>
      </w:r>
      <w:r w:rsidR="008B2DA2">
        <w:t>This a</w:t>
      </w:r>
      <w:r>
        <w:t xml:space="preserve">dvanced AI can carry on conversations </w:t>
      </w:r>
      <w:r w:rsidR="008B2DA2">
        <w:t>so seamless that</w:t>
      </w:r>
      <w:r>
        <w:t xml:space="preserve"> humans can be fooled as to whether they are talking to a machine or a human.   Should AI mimic humans?  What is the goal of AI in our society at large?  </w:t>
      </w:r>
    </w:p>
    <w:p w14:paraId="2504C560" w14:textId="77777777" w:rsidR="008B2DA2" w:rsidRPr="008B2DA2" w:rsidRDefault="008B2DA2" w:rsidP="00744478"/>
    <w:p w14:paraId="4314CB51" w14:textId="77777777" w:rsidR="008B2DA2" w:rsidRDefault="008B2DA2" w:rsidP="00925EA0">
      <w:pPr>
        <w:ind w:firstLine="720"/>
      </w:pPr>
      <w:r w:rsidRPr="008B2DA2">
        <w:t>Drew Harwell identifies that “Google wants its AI to be as convincing — and, yes, lifelike — as humanly possible, to ensure the listener gives compelling responses — and, hopefully, doesn't hang up.”</w:t>
      </w:r>
      <w:r>
        <w:t xml:space="preserve">  However, there is a potential cost to this type of technology.  </w:t>
      </w:r>
      <w:r w:rsidR="00744478">
        <w:t xml:space="preserve">Is </w:t>
      </w:r>
      <w:r w:rsidR="00925EA0">
        <w:t>this interaction a</w:t>
      </w:r>
      <w:r w:rsidR="00744478">
        <w:t xml:space="preserve"> deception?  Is this a lie of omission?  With this passing of the touring test, must listeners consent to this interaction?  When paired with </w:t>
      </w:r>
      <w:r>
        <w:t>voice replication software, could this</w:t>
      </w:r>
      <w:r w:rsidR="00925EA0">
        <w:t xml:space="preserve"> technology be </w:t>
      </w:r>
      <w:r>
        <w:t>turned to spread misinformation o</w:t>
      </w:r>
      <w:r w:rsidR="00925EA0">
        <w:t>r possibly</w:t>
      </w:r>
      <w:r>
        <w:t xml:space="preserve"> be used in </w:t>
      </w:r>
      <w:r w:rsidR="00925EA0">
        <w:t xml:space="preserve">targeted attacks such as </w:t>
      </w:r>
      <w:r>
        <w:t>phishing schemes</w:t>
      </w:r>
      <w:r w:rsidR="00925EA0">
        <w:t>?</w:t>
      </w:r>
      <w:r>
        <w:t xml:space="preserve">  *How does this change the world of telemarketing and solicitation</w:t>
      </w:r>
      <w:r w:rsidR="00925EA0">
        <w:t>?</w:t>
      </w:r>
      <w:r>
        <w:t xml:space="preserve"> – the FCC will certainly have to look at this new tech</w:t>
      </w:r>
      <w:r w:rsidR="00925EA0">
        <w:t xml:space="preserve"> and adapt their rules and regulations to ensure the public is not harmed.  </w:t>
      </w:r>
      <w:r>
        <w:t>In regard to regulation, the author proposes a range</w:t>
      </w:r>
      <w:r w:rsidR="00925EA0">
        <w:t xml:space="preserve"> of possibilities. This could include </w:t>
      </w:r>
      <w:r>
        <w:t xml:space="preserve">a requirement for bots to </w:t>
      </w:r>
      <w:r w:rsidR="00925EA0">
        <w:t>self-identify</w:t>
      </w:r>
      <w:r>
        <w:t>, or in the least</w:t>
      </w:r>
      <w:r w:rsidR="00925EA0">
        <w:t>,</w:t>
      </w:r>
      <w:r>
        <w:t xml:space="preserve"> identify when asked directly</w:t>
      </w:r>
      <w:r w:rsidR="00925EA0">
        <w:t xml:space="preserve"> if they are a robot</w:t>
      </w:r>
      <w:r>
        <w:t xml:space="preserve">, </w:t>
      </w:r>
      <w:r w:rsidR="00925EA0">
        <w:t xml:space="preserve">up </w:t>
      </w:r>
      <w:r>
        <w:t xml:space="preserve">to a requirement for a specific voice or text style that would identify right away </w:t>
      </w:r>
      <w:r w:rsidR="00925EA0">
        <w:t xml:space="preserve">to the human party </w:t>
      </w:r>
      <w:r>
        <w:t>that one is interacting with a robot.</w:t>
      </w:r>
      <w:r w:rsidR="00925EA0">
        <w:t xml:space="preserve">  </w:t>
      </w:r>
    </w:p>
    <w:p w14:paraId="0FC8BB4B" w14:textId="77777777" w:rsidR="00744478" w:rsidRDefault="00744478"/>
    <w:p w14:paraId="22C5F00F" w14:textId="77777777" w:rsidR="00744478" w:rsidRDefault="00744478" w:rsidP="00925EA0">
      <w:pPr>
        <w:ind w:firstLine="720"/>
      </w:pPr>
      <w:r>
        <w:t xml:space="preserve">Do we behave differently when interacting with a machine vs a human?  Why?  </w:t>
      </w:r>
      <w:r w:rsidR="00925EA0">
        <w:t>Being</w:t>
      </w:r>
      <w:r>
        <w:t xml:space="preserve"> nice to your robots</w:t>
      </w:r>
      <w:r w:rsidR="00925EA0">
        <w:t xml:space="preserve"> may be the best way to go</w:t>
      </w:r>
      <w:r>
        <w:t xml:space="preserve"> because they will remember </w:t>
      </w:r>
      <w:r>
        <w:sym w:font="Wingdings" w:char="F04A"/>
      </w:r>
      <w:r>
        <w:t xml:space="preserve"> - </w:t>
      </w:r>
      <w:r w:rsidR="00925EA0">
        <w:t>P</w:t>
      </w:r>
      <w:r>
        <w:t xml:space="preserve">lease and </w:t>
      </w:r>
      <w:r w:rsidR="00925EA0">
        <w:t>t</w:t>
      </w:r>
      <w:r>
        <w:t xml:space="preserve">hank </w:t>
      </w:r>
      <w:r w:rsidR="00925EA0">
        <w:t>y</w:t>
      </w:r>
      <w:r>
        <w:t>ou goes a long way with humans and why not Alexa/Siri/google assistant?</w:t>
      </w:r>
      <w:r w:rsidR="00925EA0">
        <w:t xml:space="preserve">  </w:t>
      </w:r>
    </w:p>
    <w:p w14:paraId="1E9731B0" w14:textId="77777777" w:rsidR="00744478" w:rsidRDefault="00744478"/>
    <w:sectPr w:rsidR="00744478" w:rsidSect="005D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659DA"/>
    <w:multiLevelType w:val="hybridMultilevel"/>
    <w:tmpl w:val="7B04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78"/>
    <w:rsid w:val="00175A6A"/>
    <w:rsid w:val="005D73AD"/>
    <w:rsid w:val="00744478"/>
    <w:rsid w:val="008B2DA2"/>
    <w:rsid w:val="00925EA0"/>
    <w:rsid w:val="009E59BD"/>
    <w:rsid w:val="00A2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A6E6A"/>
  <w14:defaultImageDpi w14:val="32767"/>
  <w15:chartTrackingRefBased/>
  <w15:docId w15:val="{C7DCF6FA-85D5-A742-A753-D0EF887C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4478"/>
  </w:style>
  <w:style w:type="character" w:customStyle="1" w:styleId="DateChar">
    <w:name w:val="Date Char"/>
    <w:basedOn w:val="DefaultParagraphFont"/>
    <w:link w:val="Date"/>
    <w:uiPriority w:val="99"/>
    <w:semiHidden/>
    <w:rsid w:val="00744478"/>
  </w:style>
  <w:style w:type="paragraph" w:styleId="ListParagraph">
    <w:name w:val="List Paragraph"/>
    <w:basedOn w:val="Normal"/>
    <w:uiPriority w:val="34"/>
    <w:qFormat/>
    <w:rsid w:val="00744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4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7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news/the-switch/wp/2018/05/08/a-google-program-can-pass-as-a-human-on-the-phone-should-it-be-required-to-tell-people-its-a-mach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2020-08-31T14:30:00Z</dcterms:created>
  <dcterms:modified xsi:type="dcterms:W3CDTF">2020-08-31T15:09:00Z</dcterms:modified>
</cp:coreProperties>
</file>