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https://infinityfree.net/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your email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“Create an account”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subdomain for the account -  </w:t>
      </w:r>
      <w:r w:rsidDel="00000000" w:rsidR="00000000" w:rsidRPr="00000000">
        <w:rPr>
          <w:color w:val="316100"/>
          <w:sz w:val="23"/>
          <w:szCs w:val="23"/>
          <w:shd w:fill="dff1cc" w:val="clear"/>
          <w:rtl w:val="0"/>
        </w:rPr>
        <w:t xml:space="preserve">MrsWeiss.epizy.com psw = </w:t>
      </w:r>
      <w:commentRangeStart w:id="0"/>
      <w:r w:rsidDel="00000000" w:rsidR="00000000" w:rsidRPr="00000000">
        <w:rPr>
          <w:color w:val="316100"/>
          <w:sz w:val="23"/>
          <w:szCs w:val="23"/>
          <w:shd w:fill="dff1cc" w:val="clear"/>
          <w:rtl w:val="0"/>
        </w:rPr>
        <w:t xml:space="preserve">CSHUNTER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316100"/>
          <w:sz w:val="23"/>
          <w:szCs w:val="23"/>
          <w:shd w:fill="dff1cc" w:val="clear"/>
          <w:rtl w:val="0"/>
        </w:rPr>
        <w:t xml:space="preserve">  user = epiz_26337632!  rosanew@optonline.net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(user is generated for you)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142875</wp:posOffset>
            </wp:positionV>
            <wp:extent cx="5457825" cy="78105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download the database, go to 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http://www.dvwa.co.uk/index.php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download (bottom)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32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zipfile  :DVWA-master.zip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Infinityfree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online file manager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on bottom, click on upload to upload the zip file (by zip, by folder if you unzipped). this may take more than 10 minutes….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85800" cy="847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teacher note:</w:t>
      </w:r>
    </w:p>
    <w:p w:rsidR="00000000" w:rsidDel="00000000" w:rsidP="00000000" w:rsidRDefault="00000000" w:rsidRPr="00000000" w14:paraId="0000002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http://34.197.52.233/DVWA-master/vulnerabilities/sqli/?id=2&amp;Submit=Submit#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34.197.52.233</w:t>
        </w:r>
      </w:hyperlink>
      <w:r w:rsidDel="00000000" w:rsidR="00000000" w:rsidRPr="00000000">
        <w:rPr>
          <w:rtl w:val="0"/>
        </w:rPr>
        <w:t xml:space="preserve"> is tsee’s class website. You should make your own DVWA and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806.4000000000001" w:right="633.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see Lee" w:id="0" w:date="2020-07-23T17:48:5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password, right? I'm still getting credentials do not match error.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://34.197.52.233/DVWA-master/vulnerabilities/sqli/?id=2&amp;Submit=Submit#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dvwa.co.uk/index.php" TargetMode="External"/><Relationship Id="rId14" Type="http://schemas.openxmlformats.org/officeDocument/2006/relationships/hyperlink" Target="http://34.197.52.233/DVWA-master/vulnerabilities/sqli/?id=2&amp;Submit=Submit#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infinityfree.net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