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D0" w:rsidRPr="00541328" w:rsidRDefault="008E72D0" w:rsidP="008E72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Farmer Giles' Lost Sheep Circuit</w:t>
      </w:r>
      <w:r w:rsidR="002A137C">
        <w:rPr>
          <w:b/>
          <w:sz w:val="32"/>
          <w:szCs w:val="32"/>
        </w:rPr>
        <w:br/>
        <w:t>Silver Task</w:t>
      </w:r>
    </w:p>
    <w:p w:rsidR="00E255EB" w:rsidRDefault="008E72D0" w:rsidP="008E72D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991322" cy="1809750"/>
            <wp:effectExtent l="19050" t="0" r="0" b="0"/>
            <wp:docPr id="1" name="Picture 1" descr="http://www.picturesofsheep.com/wp-content/uploads/2012/11/Simple_cartoon_sh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cturesofsheep.com/wp-content/uploads/2012/11/Simple_cartoon_shee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08" cy="181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D0" w:rsidRDefault="008E72D0" w:rsidP="008E72D0">
      <w:r>
        <w:t>All the sheep from belonging to Farmer Giles have escaped from his farm to a nearby hillside, where they have joined other sheep.  He wishes to recover all his sheep and knows the following:</w:t>
      </w:r>
    </w:p>
    <w:p w:rsidR="008E72D0" w:rsidRDefault="008E72D0" w:rsidP="008E72D0">
      <w:pPr>
        <w:pStyle w:val="ListParagraph"/>
        <w:numPr>
          <w:ilvl w:val="0"/>
          <w:numId w:val="1"/>
        </w:numPr>
      </w:pPr>
      <w:r>
        <w:t>NOT one of his sheep is black as he believes these to be unlucky.</w:t>
      </w:r>
    </w:p>
    <w:p w:rsidR="008E72D0" w:rsidRDefault="008E72D0" w:rsidP="008E72D0">
      <w:pPr>
        <w:pStyle w:val="ListParagraph"/>
        <w:numPr>
          <w:ilvl w:val="0"/>
          <w:numId w:val="1"/>
        </w:numPr>
      </w:pPr>
      <w:r>
        <w:t>AND all his sheep are branded 'G', OR have a collar</w:t>
      </w:r>
    </w:p>
    <w:p w:rsidR="008E72D0" w:rsidRDefault="008E72D0" w:rsidP="008E72D0">
      <w:r>
        <w:t>Using the following:</w:t>
      </w:r>
    </w:p>
    <w:p w:rsidR="008E72D0" w:rsidRDefault="008E72D0" w:rsidP="008E72D0">
      <w:r>
        <w:t>B = black sheep</w:t>
      </w:r>
      <w:r>
        <w:br/>
        <w:t>G = branded 'G'</w:t>
      </w:r>
      <w:r>
        <w:br/>
        <w:t>C = has a collar</w:t>
      </w:r>
      <w:r>
        <w:br/>
        <w:t>F = belongs to Farmer Giles</w:t>
      </w:r>
    </w:p>
    <w:p w:rsidR="008E72D0" w:rsidRDefault="008E72D0" w:rsidP="008E72D0">
      <w:r>
        <w:t xml:space="preserve">a) Draw a truth table from these conditions to show those sheep owned by Farmer Giles.  </w:t>
      </w:r>
    </w:p>
    <w:p w:rsidR="008E72D0" w:rsidRDefault="008E72D0" w:rsidP="008E72D0">
      <w:r>
        <w:t>b) From your table produce a Boolean expression to represent those sheep owned by Farmer Giles</w:t>
      </w:r>
    </w:p>
    <w:p w:rsidR="008E72D0" w:rsidRDefault="008E72D0" w:rsidP="008E72D0">
      <w:r>
        <w:t>c) Build a logic circuit on logic.ly that is capable of carrying out the expression.  Screen shot the final circuit.</w:t>
      </w:r>
    </w:p>
    <w:p w:rsidR="008E72D0" w:rsidRDefault="008E72D0" w:rsidP="008E72D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181225" cy="2497587"/>
            <wp:effectExtent l="19050" t="0" r="9525" b="0"/>
            <wp:docPr id="4" name="Picture 4" descr="http://thumbs.dreamstime.com/z/confused-farmer-14436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s.dreamstime.com/z/confused-farmer-144363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78" cy="25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D0" w:rsidRDefault="008E72D0"/>
    <w:tbl>
      <w:tblPr>
        <w:tblStyle w:val="LightGrid-Accent3"/>
        <w:tblpPr w:leftFromText="180" w:rightFromText="180" w:vertAnchor="page" w:horzAnchor="margin" w:tblpY="2476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A137C" w:rsidTr="002A137C">
        <w:trPr>
          <w:cnfStyle w:val="100000000000"/>
        </w:trPr>
        <w:tc>
          <w:tcPr>
            <w:cnfStyle w:val="001000000000"/>
            <w:tcW w:w="2310" w:type="dxa"/>
          </w:tcPr>
          <w:p w:rsidR="002A137C" w:rsidRDefault="002A137C" w:rsidP="002A137C">
            <w:pPr>
              <w:jc w:val="center"/>
            </w:pPr>
            <w:r>
              <w:t>B</w:t>
            </w:r>
          </w:p>
        </w:tc>
        <w:tc>
          <w:tcPr>
            <w:tcW w:w="2310" w:type="dxa"/>
          </w:tcPr>
          <w:p w:rsidR="002A137C" w:rsidRDefault="002A137C" w:rsidP="002A137C">
            <w:pPr>
              <w:jc w:val="center"/>
              <w:cnfStyle w:val="100000000000"/>
            </w:pPr>
            <w:r>
              <w:t>G</w:t>
            </w: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100000000000"/>
            </w:pPr>
            <w:r>
              <w:t>C</w:t>
            </w: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100000000000"/>
            </w:pPr>
            <w:r>
              <w:t>F</w:t>
            </w:r>
          </w:p>
        </w:tc>
      </w:tr>
      <w:tr w:rsidR="002A137C" w:rsidTr="002A137C">
        <w:trPr>
          <w:cnfStyle w:val="000000100000"/>
        </w:trPr>
        <w:tc>
          <w:tcPr>
            <w:cnfStyle w:val="001000000000"/>
            <w:tcW w:w="2310" w:type="dxa"/>
          </w:tcPr>
          <w:p w:rsidR="002A137C" w:rsidRDefault="002A137C" w:rsidP="002A137C">
            <w:pPr>
              <w:jc w:val="center"/>
            </w:pPr>
          </w:p>
        </w:tc>
        <w:tc>
          <w:tcPr>
            <w:tcW w:w="2310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</w:tr>
      <w:tr w:rsidR="002A137C" w:rsidTr="002A137C">
        <w:trPr>
          <w:cnfStyle w:val="000000010000"/>
        </w:trPr>
        <w:tc>
          <w:tcPr>
            <w:cnfStyle w:val="001000000000"/>
            <w:tcW w:w="2310" w:type="dxa"/>
          </w:tcPr>
          <w:p w:rsidR="002A137C" w:rsidRDefault="002A137C" w:rsidP="002A137C">
            <w:pPr>
              <w:jc w:val="center"/>
            </w:pPr>
          </w:p>
        </w:tc>
        <w:tc>
          <w:tcPr>
            <w:tcW w:w="2310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</w:tr>
      <w:tr w:rsidR="002A137C" w:rsidTr="002A137C">
        <w:trPr>
          <w:cnfStyle w:val="000000100000"/>
        </w:trPr>
        <w:tc>
          <w:tcPr>
            <w:cnfStyle w:val="001000000000"/>
            <w:tcW w:w="2310" w:type="dxa"/>
          </w:tcPr>
          <w:p w:rsidR="002A137C" w:rsidRDefault="002A137C" w:rsidP="002A137C">
            <w:pPr>
              <w:jc w:val="center"/>
            </w:pPr>
          </w:p>
        </w:tc>
        <w:tc>
          <w:tcPr>
            <w:tcW w:w="2310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</w:tr>
      <w:tr w:rsidR="002A137C" w:rsidTr="002A137C">
        <w:trPr>
          <w:cnfStyle w:val="000000010000"/>
        </w:trPr>
        <w:tc>
          <w:tcPr>
            <w:cnfStyle w:val="001000000000"/>
            <w:tcW w:w="2310" w:type="dxa"/>
          </w:tcPr>
          <w:p w:rsidR="002A137C" w:rsidRDefault="002A137C" w:rsidP="002A137C">
            <w:pPr>
              <w:jc w:val="center"/>
            </w:pPr>
          </w:p>
        </w:tc>
        <w:tc>
          <w:tcPr>
            <w:tcW w:w="2310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</w:tr>
      <w:tr w:rsidR="002A137C" w:rsidTr="002A137C">
        <w:trPr>
          <w:cnfStyle w:val="000000100000"/>
        </w:trPr>
        <w:tc>
          <w:tcPr>
            <w:cnfStyle w:val="001000000000"/>
            <w:tcW w:w="2310" w:type="dxa"/>
          </w:tcPr>
          <w:p w:rsidR="002A137C" w:rsidRDefault="002A137C" w:rsidP="002A137C">
            <w:pPr>
              <w:jc w:val="center"/>
            </w:pPr>
          </w:p>
        </w:tc>
        <w:tc>
          <w:tcPr>
            <w:tcW w:w="2310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</w:tr>
      <w:tr w:rsidR="002A137C" w:rsidTr="002A137C">
        <w:trPr>
          <w:cnfStyle w:val="000000010000"/>
        </w:trPr>
        <w:tc>
          <w:tcPr>
            <w:cnfStyle w:val="001000000000"/>
            <w:tcW w:w="2310" w:type="dxa"/>
          </w:tcPr>
          <w:p w:rsidR="002A137C" w:rsidRDefault="002A137C" w:rsidP="002A137C">
            <w:pPr>
              <w:jc w:val="center"/>
            </w:pPr>
          </w:p>
        </w:tc>
        <w:tc>
          <w:tcPr>
            <w:tcW w:w="2310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</w:tr>
      <w:tr w:rsidR="002A137C" w:rsidTr="002A137C">
        <w:trPr>
          <w:cnfStyle w:val="000000100000"/>
        </w:trPr>
        <w:tc>
          <w:tcPr>
            <w:cnfStyle w:val="001000000000"/>
            <w:tcW w:w="2310" w:type="dxa"/>
          </w:tcPr>
          <w:p w:rsidR="002A137C" w:rsidRDefault="002A137C" w:rsidP="002A137C">
            <w:pPr>
              <w:jc w:val="center"/>
            </w:pPr>
          </w:p>
        </w:tc>
        <w:tc>
          <w:tcPr>
            <w:tcW w:w="2310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100000"/>
            </w:pPr>
          </w:p>
        </w:tc>
      </w:tr>
      <w:tr w:rsidR="002A137C" w:rsidTr="002A137C">
        <w:trPr>
          <w:cnfStyle w:val="000000010000"/>
        </w:trPr>
        <w:tc>
          <w:tcPr>
            <w:cnfStyle w:val="001000000000"/>
            <w:tcW w:w="2310" w:type="dxa"/>
          </w:tcPr>
          <w:p w:rsidR="002A137C" w:rsidRDefault="002A137C" w:rsidP="002A137C">
            <w:pPr>
              <w:jc w:val="center"/>
            </w:pPr>
          </w:p>
        </w:tc>
        <w:tc>
          <w:tcPr>
            <w:tcW w:w="2310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  <w:tc>
          <w:tcPr>
            <w:tcW w:w="2311" w:type="dxa"/>
          </w:tcPr>
          <w:p w:rsidR="002A137C" w:rsidRDefault="002A137C" w:rsidP="002A137C">
            <w:pPr>
              <w:jc w:val="center"/>
              <w:cnfStyle w:val="000000010000"/>
            </w:pPr>
          </w:p>
        </w:tc>
      </w:tr>
    </w:tbl>
    <w:p w:rsidR="008E72D0" w:rsidRDefault="006B74A0" w:rsidP="006B74A0">
      <w:pPr>
        <w:rPr>
          <w:b/>
        </w:rPr>
      </w:pPr>
      <w:r>
        <w:rPr>
          <w:b/>
        </w:rPr>
        <w:t>Truth Table</w:t>
      </w:r>
    </w:p>
    <w:p w:rsidR="006B74A0" w:rsidRDefault="006B74A0" w:rsidP="006B74A0">
      <w:pPr>
        <w:rPr>
          <w:b/>
        </w:rPr>
      </w:pPr>
    </w:p>
    <w:p w:rsidR="006B74A0" w:rsidRDefault="006B74A0" w:rsidP="006B74A0">
      <w:pPr>
        <w:rPr>
          <w:b/>
        </w:rPr>
      </w:pPr>
      <w:r>
        <w:rPr>
          <w:b/>
        </w:rPr>
        <w:t xml:space="preserve">Boolean </w:t>
      </w:r>
      <w:proofErr w:type="gramStart"/>
      <w:r>
        <w:rPr>
          <w:b/>
        </w:rPr>
        <w:t>Algebra</w:t>
      </w:r>
      <w:proofErr w:type="gramEnd"/>
    </w:p>
    <w:p w:rsidR="006B74A0" w:rsidRDefault="006B74A0" w:rsidP="006B74A0">
      <w:pPr>
        <w:rPr>
          <w:b/>
        </w:rPr>
      </w:pPr>
    </w:p>
    <w:p w:rsidR="006B74A0" w:rsidRDefault="006B74A0" w:rsidP="006B74A0">
      <w:pPr>
        <w:rPr>
          <w:b/>
        </w:rPr>
      </w:pPr>
    </w:p>
    <w:p w:rsidR="006B74A0" w:rsidRDefault="006B74A0" w:rsidP="006B74A0">
      <w:pPr>
        <w:rPr>
          <w:b/>
        </w:rPr>
      </w:pPr>
    </w:p>
    <w:p w:rsidR="006B74A0" w:rsidRDefault="006B74A0" w:rsidP="006B74A0">
      <w:pPr>
        <w:rPr>
          <w:b/>
        </w:rPr>
      </w:pPr>
    </w:p>
    <w:p w:rsidR="006B74A0" w:rsidRPr="006B74A0" w:rsidRDefault="006B74A0" w:rsidP="006B74A0">
      <w:pPr>
        <w:rPr>
          <w:b/>
        </w:rPr>
      </w:pPr>
      <w:r>
        <w:rPr>
          <w:b/>
        </w:rPr>
        <w:t>Circuit</w:t>
      </w:r>
    </w:p>
    <w:sectPr w:rsidR="006B74A0" w:rsidRPr="006B74A0" w:rsidSect="0030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153" w:rsidRDefault="002D3153" w:rsidP="006B74A0">
      <w:pPr>
        <w:spacing w:after="0" w:line="240" w:lineRule="auto"/>
      </w:pPr>
      <w:r>
        <w:separator/>
      </w:r>
    </w:p>
  </w:endnote>
  <w:endnote w:type="continuationSeparator" w:id="0">
    <w:p w:rsidR="002D3153" w:rsidRDefault="002D3153" w:rsidP="006B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153" w:rsidRDefault="002D3153" w:rsidP="006B74A0">
      <w:pPr>
        <w:spacing w:after="0" w:line="240" w:lineRule="auto"/>
      </w:pPr>
      <w:r>
        <w:separator/>
      </w:r>
    </w:p>
  </w:footnote>
  <w:footnote w:type="continuationSeparator" w:id="0">
    <w:p w:rsidR="002D3153" w:rsidRDefault="002D3153" w:rsidP="006B7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27432"/>
    <w:multiLevelType w:val="hybridMultilevel"/>
    <w:tmpl w:val="C7D4C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2D0"/>
    <w:rsid w:val="002A137C"/>
    <w:rsid w:val="002D3153"/>
    <w:rsid w:val="00303790"/>
    <w:rsid w:val="00304109"/>
    <w:rsid w:val="006B74A0"/>
    <w:rsid w:val="008E72D0"/>
    <w:rsid w:val="00A9284A"/>
    <w:rsid w:val="00BE75D7"/>
    <w:rsid w:val="00F2045B"/>
    <w:rsid w:val="00F6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2D0"/>
    <w:pPr>
      <w:ind w:left="720"/>
      <w:contextualSpacing/>
    </w:pPr>
  </w:style>
  <w:style w:type="table" w:styleId="TableGrid">
    <w:name w:val="Table Grid"/>
    <w:basedOn w:val="TableNormal"/>
    <w:uiPriority w:val="59"/>
    <w:rsid w:val="008E7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6B74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B7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4A0"/>
  </w:style>
  <w:style w:type="paragraph" w:styleId="Footer">
    <w:name w:val="footer"/>
    <w:basedOn w:val="Normal"/>
    <w:link w:val="FooterChar"/>
    <w:uiPriority w:val="99"/>
    <w:semiHidden/>
    <w:unhideWhenUsed/>
    <w:rsid w:val="006B7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Omen1979</dc:creator>
  <cp:lastModifiedBy>Omen1979</cp:lastModifiedBy>
  <cp:revision>1</cp:revision>
  <dcterms:created xsi:type="dcterms:W3CDTF">2013-06-18T20:04:00Z</dcterms:created>
  <dcterms:modified xsi:type="dcterms:W3CDTF">2013-06-18T20:37:00Z</dcterms:modified>
</cp:coreProperties>
</file>