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color w:val="9900ff"/>
          <w:sz w:val="30"/>
          <w:szCs w:val="30"/>
        </w:rPr>
      </w:pPr>
      <w:r w:rsidDel="00000000" w:rsidR="00000000" w:rsidRPr="00000000">
        <w:rPr>
          <w:b w:val="1"/>
          <w:color w:val="9900ff"/>
          <w:sz w:val="30"/>
          <w:szCs w:val="30"/>
          <w:rtl w:val="0"/>
        </w:rPr>
        <w:t xml:space="preserve">Do Now: Debugging Warm Up!</w:t>
      </w:r>
    </w:p>
    <w:tbl>
      <w:tblPr>
        <w:tblStyle w:val="Table1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95"/>
        <w:gridCol w:w="495"/>
        <w:gridCol w:w="3825"/>
        <w:gridCol w:w="870"/>
        <w:tblGridChange w:id="0">
          <w:tblGrid>
            <w:gridCol w:w="5595"/>
            <w:gridCol w:w="495"/>
            <w:gridCol w:w="3825"/>
            <w:gridCol w:w="87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000000" w:space="0" w:sz="12" w:val="single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99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Here is a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GeoLocation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class that represents the latitude / longitude of a location as a point: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public class GeoLocation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private double latitude;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private double longitude;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public GeoLocation(double lat, double lon)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latitude = lat;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longitude = lon;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public String getCoords()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String coords = "(" + latitude + ", " + longitude + ")";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return coords;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public void printCoords()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String coords = getCoords();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System.out.println(coords);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Raphael created a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GeoRunner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class as a client that uses the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GeoLocation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class.  In the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main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method of his runner class, he wrote the following code to create a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GeoLocation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 then print out its coordinates, as shown below: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public class GeoRunner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public static void main(String[] args)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GeoLocation geo = new GeoLocation(14.0, 15.0);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System.out.println(geo.printCoords());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000000" w:space="0" w:sz="12" w:val="single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Raphael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expects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that the printed output will be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162050" cy="2286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But his code does not produce the expected result!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He needs your help to debug his code!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000000" w:space="0" w:sz="12" w:val="single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Create a new IntelliJ project 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LASTNAMEU2T6Lab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which you will also use for today's lab).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Copy/paste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 code for the two classes above into your IntelliJ project.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000000" w:space="0" w:sz="12" w:val="single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Try to execute the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GeoRunner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 code to see what actually happens.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000000" w:space="0" w:sz="12" w:val="single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Work with your partner to find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TWO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different ways to fix this problem that do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involve altering the code of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GeoLocation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class (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only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alter Raphael's code in the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GeoRunner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class).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000000" w:space="0" w:sz="12" w:val="single"/>
              <w:bottom w:color="000000" w:space="0" w:sz="12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Copy/paste your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two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different fixes as your answer to the Do Now question!  Just copy/paste the line(s) of code you changed (not the entire runner class)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Label your two solutions (a) and (b)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