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importing classes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java.text.DecimalFormat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TipCalculatorRunner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creating objects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DecimalFormat formatter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DecimalFormat(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"#.##"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scan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welcoming the user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"Welcome to the tip calculator!"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asking for user inputs and assigning the answers to variables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"How many people are in your group? (Please enter an integer):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people = scan.nextInt()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"What's the tip percentage? Enter as an integer from 0 - 100: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tip = scan.nextInt()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create TipCalculator object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TipCalculator calc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TipCalculator(people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a cost in dollars and cents, e.g. 12.50 (-1 to end):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cost = scan.nextDouble()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prompting the user to enter the costs until -1 is entered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(cost !=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calc.addMeal(cost)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a cost in dollars and cents, e.g. 12.50 (-1 to end):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cost = scan.nextDouble()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calculating the bill and formatting the results to the correct decimal places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formatTotalCost = formatter.format(calc.getTotalBillBeforeTip())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formatTip = formatter.format(calc.getTipPercentage())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formatTotalTip = formatter.format(calc.tipAmount())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formatTipBill = formatter.format(calc.totalBill())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formatPersonCost = formatter.format(calc.perPersonCostBeforeTip())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formatPersonTip = formatter.format(calc.perPersonTipAmount())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formatPersonTotal = formatter.format(calc.perPersonTotalCost())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prints out the information about the bill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"-----------------------------"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"Total Bill Before Tip: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formatTotalCost)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"Tip Percentage: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formatTip)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"Total Tip: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formatTotalTip)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"Total Bill With Tip: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formatTipBill)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"Per Person Cost Before Tip: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formatPersonCost)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"Tip Per Person: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formatPersonTip)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"Total Cost Per Person: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formatPersonTotal)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TipCalculator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instance variables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numPeople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tipPercentage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totalBillBeforeTip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constructor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TipCalculator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numPeople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tipPercentage)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numPeople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numPeople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tipPercentage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tipPercentage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totalBillBeforeTip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getter methods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getTotalBillBeforeTip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totalBillBeforeTip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getTipPercentage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tipPercentage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adds a meal cost to the totalBillBeforeTip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addMeal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cost)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totalBillBeforeTip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+= cost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calculates the tip amount and returns it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tipAmount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totalBillBeforeTip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tipPercentage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total bill including the tip amount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totalBill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totalBillBeforeTip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tipAmount()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the cost per person excluding the tip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perPersonCostBeforeTip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totalBillBeforeTip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numPeople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tip amount per person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perPersonTipAmount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tipAmount() /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numPeople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the total cost per person including the tip amount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perPersonTotalCost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totalBill() /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numPeople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