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 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abs1 =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Math.abs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version of abs that returns an int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System.out.println(abs1);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abs2 =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Math.abs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5.8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version of abs that returns a double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System.out.println(abs2);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power =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Math.pow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System.out.println(power);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root =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Math.sqrt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System.out.println(root);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randNum =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Math.random()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no parameter; produces double: 0.0 &lt;= num &lt; 1.0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System.out.println(randNum);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   // static constant variables to know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Math.PI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Integer.MIN_VALUE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Integer.MAX_VALUE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// THIS IS THE ONLY BUILT-IN RANDOM # GENERATOR!!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// what if you want a random double, say between 0.0 and 10.0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u w:val="single"/>
          <w:rtl w:val="0"/>
        </w:rPr>
        <w:t xml:space="preserve">excluding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10)?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randomNum = Math.random() * 10;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System.out.println("randomNum = " + randomNum);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// what if you want a random INTEGER, say, between 0 and 9, inclusive (including 1 and 9)?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int randomInt = (int) Math.random() * 10; // this WON'T work!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System.out.println("randomInt = " + randomInt);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// how can we fix with our improper casting ?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randomInt = (int) (Math.random() * 10); // we need to cast the PRODUCT to int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System.out.println("randomInt = " + randomInt);</w:t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