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微軟正黑體" w:hAnsi="微軟正黑體" w:eastAsia="微軟正黑體"/>
          <w:b/>
          <w:color w:val="1E3A8A"/>
          <w:sz w:val="36"/>
        </w:rPr>
        <w:t>修訂學前兒童語言障礙評量表 (PLS)</w:t>
      </w:r>
    </w:p>
    <w:p>
      <w:pPr>
        <w:spacing w:before="0" w:after="280"/>
        <w:jc w:val="center"/>
      </w:pPr>
      <w:r>
        <w:rPr>
          <w:rFonts w:ascii="微軟正黑體" w:hAnsi="微軟正黑體" w:eastAsia="微軟正黑體"/>
          <w:b/>
          <w:color w:val="0284C7"/>
          <w:sz w:val="23"/>
        </w:rPr>
        <w:t>【臨床技能技術考 (OSCE) 應試模擬對話腳本：PLS-2 試卷 ②】</w:t>
        <w:br/>
        <w:t>（分測驗一：聲音語暢語調 ｜ 分測驗二：語言理解 ｜ 分測驗三：表達性詞彙與構音）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3C5FD"/>
          <w:bottom w:val="single" w:sz="6" w:space="0" w:color="93C5FD"/>
          <w:insideH w:val="single" w:sz="6" w:space="0" w:color="93C5FD"/>
          <w:insideV w:val="single" w:sz="6" w:space="0" w:color="93C5FD"/>
          <w:left w:val="none"/>
          <w:right w:val="none"/>
        </w:tblBorders>
      </w:tblPr>
      <w:tblGrid>
        <w:gridCol w:w="4658"/>
        <w:gridCol w:w="4658"/>
      </w:tblGrid>
      <w:tr>
        <w:tc>
          <w:tcPr>
            <w:tcW w:type="dxa" w:w="2592"/>
            <w:shd w:fill="EFF6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微軟正黑體" w:hAnsi="微軟正黑體" w:eastAsia="微軟正黑體"/>
                <w:b/>
                <w:color w:val="1E3A8A"/>
                <w:sz w:val="19"/>
              </w:rPr>
              <w:t>應試科目／情境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微軟正黑體" w:hAnsi="微軟正黑體" w:eastAsia="微軟正黑體"/>
                <w:b w:val="0"/>
                <w:color w:val="1E293B"/>
                <w:sz w:val="19"/>
              </w:rPr>
              <w:t>語言治療臨床技能測驗 (OSCE) ／ 學前兒童語言評估模擬考</w:t>
            </w:r>
          </w:p>
        </w:tc>
      </w:tr>
      <w:tr>
        <w:tc>
          <w:tcPr>
            <w:tcW w:type="dxa" w:w="2592"/>
            <w:shd w:fill="EFF6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微軟正黑體" w:hAnsi="微軟正黑體" w:eastAsia="微軟正黑體"/>
                <w:b/>
                <w:color w:val="1E3A8A"/>
                <w:sz w:val="19"/>
              </w:rPr>
              <w:t>試卷代號／內容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微軟正黑體" w:hAnsi="微軟正黑體" w:eastAsia="微軟正黑體"/>
                <w:b w:val="0"/>
                <w:color w:val="1E293B"/>
                <w:sz w:val="19"/>
              </w:rPr>
              <w:t>試卷 ②（PLS-2）：聲音語暢語調 ＋ 語言理解 ＋ 表達性詞彙與構音評估（羅馬拼音修訂版）</w:t>
            </w:r>
          </w:p>
        </w:tc>
      </w:tr>
      <w:tr>
        <w:tc>
          <w:tcPr>
            <w:tcW w:type="dxa" w:w="2592"/>
            <w:shd w:fill="EFF6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微軟正黑體" w:hAnsi="微軟正黑體" w:eastAsia="微軟正黑體"/>
                <w:b/>
                <w:color w:val="1E3A8A"/>
                <w:sz w:val="19"/>
              </w:rPr>
              <w:t>標準病人 (SP) 設定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微軟正黑體" w:hAnsi="微軟正黑體" w:eastAsia="微軟正黑體"/>
                <w:b w:val="0"/>
                <w:color w:val="1E293B"/>
                <w:sz w:val="19"/>
              </w:rPr>
              <w:t>模擬個案「小宇」（約 4 歲 6 個月幼兒；具特定空間/類別理解弱項與舌根音化等構音特質）</w:t>
            </w:r>
          </w:p>
        </w:tc>
      </w:tr>
      <w:tr>
        <w:tc>
          <w:tcPr>
            <w:tcW w:type="dxa" w:w="2592"/>
            <w:shd w:fill="EFF6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微軟正黑體" w:hAnsi="微軟正黑體" w:eastAsia="微軟正黑體"/>
                <w:b/>
                <w:color w:val="1E3A8A"/>
                <w:sz w:val="19"/>
              </w:rPr>
              <w:t>應試通用原則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微軟正黑體" w:hAnsi="微軟正黑體" w:eastAsia="微軟正黑體"/>
                <w:b w:val="0"/>
                <w:color w:val="1E293B"/>
                <w:sz w:val="19"/>
              </w:rPr>
              <w:t>【小宇反應核心通則】：照著要求做，考生沒要求就不做；若考生適時追問「還有呢」則補足反應。</w:t>
            </w:r>
          </w:p>
        </w:tc>
      </w:tr>
    </w:tbl>
    <w:p>
      <w:pPr>
        <w:spacing w:after="120"/>
      </w:pPr>
    </w:p>
    <w:p>
      <w:pPr>
        <w:keepNext/>
        <w:spacing w:before="280" w:after="80"/>
        <w:shd w:fill="1E3A8A"/>
        <w:ind w:left="216" w:right="216"/>
      </w:pPr>
      <w:r>
        <w:rPr>
          <w:rFonts w:ascii="微軟正黑體" w:hAnsi="微軟正黑體" w:eastAsia="微軟正黑體"/>
          <w:b/>
          <w:color w:val="FFFFFF"/>
          <w:sz w:val="26"/>
        </w:rPr>
        <w:t>壹、分測驗一：聲音、語暢、語調（臨床對話與嗓音觀察）</w:t>
      </w:r>
    </w:p>
    <w:p>
      <w:pPr>
        <w:keepNext/>
        <w:spacing w:before="40" w:after="120"/>
        <w:ind w:left="216"/>
      </w:pPr>
      <w:r>
        <w:rPr>
          <w:rFonts w:ascii="微軟正黑體" w:hAnsi="微軟正黑體" w:eastAsia="微軟正黑體"/>
          <w:i/>
          <w:color w:val="64748B"/>
          <w:sz w:val="19"/>
        </w:rPr>
        <w:t>評量目的：藉由日常會話評量受試者之聲音品質、說話流暢度及語調抑揚頓挫。小宇反應原則：照著要求做，考生沒要求就不做。</w:t>
      </w:r>
    </w:p>
    <w:p>
      <w:pPr>
        <w:keepNext/>
        <w:spacing w:before="200" w:after="40"/>
      </w:pPr>
      <w:r>
        <w:rPr>
          <w:rFonts w:ascii="微軟正黑體" w:hAnsi="微軟正黑體" w:eastAsia="微軟正黑體"/>
          <w:b/>
          <w:color w:val="0284C7"/>
          <w:sz w:val="22"/>
        </w:rPr>
        <w:t xml:space="preserve">【項目 1】 </w:t>
      </w:r>
      <w:r>
        <w:rPr>
          <w:rFonts w:ascii="微軟正黑體" w:hAnsi="微軟正黑體" w:eastAsia="微軟正黑體"/>
          <w:b/>
          <w:color w:val="1E293B"/>
          <w:sz w:val="22"/>
        </w:rPr>
        <w:t>日常基本問答（姓名、年齡、家庭成員）</w:t>
      </w:r>
      <w:r>
        <w:rPr>
          <w:rFonts w:ascii="微軟正黑體" w:hAnsi="微軟正黑體" w:eastAsia="微軟正黑體"/>
          <w:b/>
          <w:color w:val="B45309"/>
          <w:sz w:val="19"/>
        </w:rPr>
        <w:t xml:space="preserve"> （無配合圖卡）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「你叫什麼名字？你今年幾歲？你家裡有些什麼人？」</w:t>
      </w:r>
    </w:p>
    <w:p>
      <w:pPr>
        <w:spacing w:before="40" w:after="40" w:line="276" w:lineRule="auto"/>
        <w:ind w:left="576"/>
      </w:pPr>
      <w:r>
        <w:rPr>
          <w:rFonts w:ascii="微軟正黑體" w:hAnsi="微軟正黑體" w:eastAsia="微軟正黑體"/>
          <w:b/>
          <w:color w:val="10956B"/>
          <w:sz w:val="20"/>
        </w:rPr>
        <w:t>🧒 【小宇（標準病人）】：</w:t>
      </w:r>
      <w:r>
        <w:rPr>
          <w:rFonts w:ascii="微軟正黑體" w:hAnsi="微軟正黑體" w:eastAsia="微軟正黑體"/>
          <w:b/>
          <w:color w:val="047857"/>
          <w:sz w:val="20"/>
        </w:rPr>
        <w:t>「我叫小宇。我四歲。家裡有爸爸、媽媽、還有我。」</w:t>
      </w:r>
    </w:p>
    <w:p>
      <w:pPr>
        <w:spacing w:before="20" w:after="80" w:line="276" w:lineRule="auto"/>
        <w:ind w:left="792"/>
      </w:pPr>
      <w:r>
        <w:rPr>
          <w:rFonts w:ascii="微軟正黑體" w:hAnsi="微軟正黑體" w:eastAsia="微軟正黑體"/>
          <w:b/>
          <w:color w:val="475569"/>
          <w:sz w:val="19"/>
        </w:rPr>
        <w:t>📋 評分判定與臨床解析：</w:t>
      </w:r>
      <w:r>
        <w:rPr>
          <w:rFonts w:ascii="微軟正黑體" w:hAnsi="微軟正黑體" w:eastAsia="微軟正黑體"/>
          <w:color w:val="334155"/>
          <w:sz w:val="19"/>
        </w:rPr>
        <w:t>【正常反應】小宇依序清楚回答姓名、年齡與家庭成員。聲音無沙啞、語暢良好無口吃重複、語調自然。若考生僅問部分問題，小宇僅回答該部分。評量結果：聲音［正常］、語暢［流暢］、語調［正常］。</w:t>
      </w:r>
    </w:p>
    <w:p>
      <w:pPr>
        <w:keepNext/>
        <w:spacing w:before="200" w:after="40"/>
      </w:pPr>
      <w:r>
        <w:rPr>
          <w:rFonts w:ascii="微軟正黑體" w:hAnsi="微軟正黑體" w:eastAsia="微軟正黑體"/>
          <w:b/>
          <w:color w:val="0284C7"/>
          <w:sz w:val="22"/>
        </w:rPr>
        <w:t xml:space="preserve">【項目 2】 </w:t>
      </w:r>
      <w:r>
        <w:rPr>
          <w:rFonts w:ascii="微軟正黑體" w:hAnsi="微軟正黑體" w:eastAsia="微軟正黑體"/>
          <w:b/>
          <w:color w:val="1E293B"/>
          <w:sz w:val="22"/>
        </w:rPr>
        <w:t>連續數數評量（一數到十）</w:t>
      </w:r>
      <w:r>
        <w:rPr>
          <w:rFonts w:ascii="微軟正黑體" w:hAnsi="微軟正黑體" w:eastAsia="微軟正黑體"/>
          <w:b/>
          <w:color w:val="B45309"/>
          <w:sz w:val="19"/>
        </w:rPr>
        <w:t xml:space="preserve"> （無配合圖卡）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「你從一數到十。」</w:t>
      </w:r>
    </w:p>
    <w:p>
      <w:pPr>
        <w:spacing w:before="40" w:after="40" w:line="276" w:lineRule="auto"/>
        <w:ind w:left="576"/>
      </w:pPr>
      <w:r>
        <w:rPr>
          <w:rFonts w:ascii="微軟正黑體" w:hAnsi="微軟正黑體" w:eastAsia="微軟正黑體"/>
          <w:b/>
          <w:color w:val="10956B"/>
          <w:sz w:val="20"/>
        </w:rPr>
        <w:t>🧒 【小宇（標準病人）】：</w:t>
      </w:r>
      <w:r>
        <w:rPr>
          <w:rFonts w:ascii="微軟正黑體" w:hAnsi="微軟正黑體" w:eastAsia="微軟正黑體"/>
          <w:b/>
          <w:color w:val="047857"/>
          <w:sz w:val="20"/>
        </w:rPr>
        <w:t>「一、二、三、四、五、六、七、八、九、十。」</w:t>
      </w:r>
    </w:p>
    <w:p>
      <w:pPr>
        <w:spacing w:before="20" w:after="80" w:line="276" w:lineRule="auto"/>
        <w:ind w:left="792"/>
      </w:pPr>
      <w:r>
        <w:rPr>
          <w:rFonts w:ascii="微軟正黑體" w:hAnsi="微軟正黑體" w:eastAsia="微軟正黑體"/>
          <w:b/>
          <w:color w:val="475569"/>
          <w:sz w:val="19"/>
        </w:rPr>
        <w:t>📋 評分判定與臨床解析：</w:t>
      </w:r>
      <w:r>
        <w:rPr>
          <w:rFonts w:ascii="微軟正黑體" w:hAnsi="微軟正黑體" w:eastAsia="微軟正黑體"/>
          <w:color w:val="334155"/>
          <w:sz w:val="19"/>
        </w:rPr>
        <w:t>【正常反應】小宇口齒節奏清晰依序數至十。評量結果：聲音［正常］、語暢［流暢］、語調［正常］。</w:t>
      </w:r>
    </w:p>
    <w:p>
      <w:pPr>
        <w:keepNext/>
        <w:spacing w:before="200" w:after="40"/>
      </w:pPr>
      <w:r>
        <w:rPr>
          <w:rFonts w:ascii="微軟正黑體" w:hAnsi="微軟正黑體" w:eastAsia="微軟正黑體"/>
          <w:b/>
          <w:color w:val="0284C7"/>
          <w:sz w:val="22"/>
        </w:rPr>
        <w:t xml:space="preserve">【項目 3】 </w:t>
      </w:r>
      <w:r>
        <w:rPr>
          <w:rFonts w:ascii="微軟正黑體" w:hAnsi="微軟正黑體" w:eastAsia="微軟正黑體"/>
          <w:b/>
          <w:color w:val="1E293B"/>
          <w:sz w:val="22"/>
        </w:rPr>
        <w:t>最長發聲時間（MPT）與嗓音耐力</w:t>
      </w:r>
      <w:r>
        <w:rPr>
          <w:rFonts w:ascii="微軟正黑體" w:hAnsi="微軟正黑體" w:eastAsia="微軟正黑體"/>
          <w:b/>
          <w:color w:val="B45309"/>
          <w:sz w:val="19"/>
        </w:rPr>
        <w:t xml:space="preserve"> （無配合圖卡）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「你說『ㄚ----』，越長越好。」</w:t>
      </w:r>
    </w:p>
    <w:p>
      <w:pPr>
        <w:spacing w:before="40" w:after="40" w:line="276" w:lineRule="auto"/>
        <w:ind w:left="576"/>
      </w:pPr>
      <w:r>
        <w:rPr>
          <w:rFonts w:ascii="微軟正黑體" w:hAnsi="微軟正黑體" w:eastAsia="微軟正黑體"/>
          <w:b/>
          <w:color w:val="10956B"/>
          <w:sz w:val="20"/>
        </w:rPr>
        <w:t>🧒 【小宇（標準病人）】：</w:t>
      </w:r>
      <w:r>
        <w:rPr>
          <w:rFonts w:ascii="微軟正黑體" w:hAnsi="微軟正黑體" w:eastAsia="微軟正黑體"/>
          <w:b/>
          <w:color w:val="047857"/>
          <w:sz w:val="20"/>
        </w:rPr>
        <w:t>「ㄚ————————」（深吸一口氣，發出穩定長音約 6 秒後自然結束）</w:t>
      </w:r>
    </w:p>
    <w:p>
      <w:pPr>
        <w:spacing w:before="20" w:after="80" w:line="276" w:lineRule="auto"/>
        <w:ind w:left="792"/>
      </w:pPr>
      <w:r>
        <w:rPr>
          <w:rFonts w:ascii="微軟正黑體" w:hAnsi="微軟正黑體" w:eastAsia="微軟正黑體"/>
          <w:b/>
          <w:color w:val="475569"/>
          <w:sz w:val="19"/>
        </w:rPr>
        <w:t>📋 評分判定與臨床解析：</w:t>
      </w:r>
      <w:r>
        <w:rPr>
          <w:rFonts w:ascii="微軟正黑體" w:hAnsi="微軟正黑體" w:eastAsia="微軟正黑體"/>
          <w:color w:val="334155"/>
          <w:sz w:val="19"/>
        </w:rPr>
        <w:t>【正常反應】氣息支持與聲帶振動穩定，無顫抖或氣息聲。評量結果：聲音［正常］、語暢［流暢］、語調［正常］。</w:t>
      </w:r>
    </w:p>
    <w:p>
      <w:pPr>
        <w:keepNext/>
        <w:spacing w:before="200" w:after="40"/>
      </w:pPr>
      <w:r>
        <w:rPr>
          <w:rFonts w:ascii="微軟正黑體" w:hAnsi="微軟正黑體" w:eastAsia="微軟正黑體"/>
          <w:b/>
          <w:color w:val="0284C7"/>
          <w:sz w:val="22"/>
        </w:rPr>
        <w:t xml:space="preserve">【項目 4】 </w:t>
      </w:r>
      <w:r>
        <w:rPr>
          <w:rFonts w:ascii="微軟正黑體" w:hAnsi="微軟正黑體" w:eastAsia="微軟正黑體"/>
          <w:b/>
          <w:color w:val="1E293B"/>
          <w:sz w:val="22"/>
        </w:rPr>
        <w:t>喜好主題敘述與口語流暢度</w:t>
      </w:r>
      <w:r>
        <w:rPr>
          <w:rFonts w:ascii="微軟正黑體" w:hAnsi="微軟正黑體" w:eastAsia="微軟正黑體"/>
          <w:b/>
          <w:color w:val="B45309"/>
          <w:sz w:val="19"/>
        </w:rPr>
        <w:t xml:space="preserve"> （無配合圖卡）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「你喜歡看什麼卡通影片？好！你再說說看這個卡通影片的故事給我聽好嗎？」</w:t>
      </w:r>
    </w:p>
    <w:p>
      <w:pPr>
        <w:spacing w:before="40" w:after="40" w:line="276" w:lineRule="auto"/>
        <w:ind w:left="576"/>
      </w:pPr>
      <w:r>
        <w:rPr>
          <w:rFonts w:ascii="微軟正黑體" w:hAnsi="微軟正黑體" w:eastAsia="微軟正黑體"/>
          <w:b/>
          <w:color w:val="10956B"/>
          <w:sz w:val="20"/>
        </w:rPr>
        <w:t>🧒 【小宇（標準病人）】：</w:t>
      </w:r>
      <w:r>
        <w:rPr>
          <w:rFonts w:ascii="微軟正黑體" w:hAnsi="微軟正黑體" w:eastAsia="微軟正黑體"/>
          <w:b/>
          <w:color w:val="047857"/>
          <w:sz w:val="20"/>
        </w:rPr>
        <w:t>「我喜歡看汪汪隊……汪汪隊裡面有阿奇跟毛毛，他們會開車車去救小狗，很厲害！」</w:t>
      </w:r>
    </w:p>
    <w:p>
      <w:pPr>
        <w:spacing w:before="20" w:after="80" w:line="276" w:lineRule="auto"/>
        <w:ind w:left="792"/>
      </w:pPr>
      <w:r>
        <w:rPr>
          <w:rFonts w:ascii="微軟正黑體" w:hAnsi="微軟正黑體" w:eastAsia="微軟正黑體"/>
          <w:b/>
          <w:color w:val="475569"/>
          <w:sz w:val="19"/>
        </w:rPr>
        <w:t>📋 評分判定與臨床解析：</w:t>
      </w:r>
      <w:r>
        <w:rPr>
          <w:rFonts w:ascii="微軟正黑體" w:hAnsi="微軟正黑體" w:eastAsia="微軟正黑體"/>
          <w:color w:val="334155"/>
          <w:sz w:val="19"/>
        </w:rPr>
        <w:t>【正常反應】小宇能自發分享喜愛的卡通角色與簡短情節，無言語不流暢或過度停頓。評量結果：聲音［正常］、語暢［流暢］、語調［正常］。</w:t>
      </w:r>
    </w:p>
    <w:p>
      <w:pPr>
        <w:keepNext/>
        <w:spacing w:before="200" w:after="40"/>
      </w:pPr>
      <w:r>
        <w:rPr>
          <w:rFonts w:ascii="微軟正黑體" w:hAnsi="微軟正黑體" w:eastAsia="微軟正黑體"/>
          <w:b/>
          <w:color w:val="0284C7"/>
          <w:sz w:val="22"/>
        </w:rPr>
        <w:t xml:space="preserve">【項目 5】 </w:t>
      </w:r>
      <w:r>
        <w:rPr>
          <w:rFonts w:ascii="微軟正黑體" w:hAnsi="微軟正黑體" w:eastAsia="微軟正黑體"/>
          <w:b/>
          <w:color w:val="1E293B"/>
          <w:sz w:val="22"/>
        </w:rPr>
        <w:t>生活日常經驗敘事</w:t>
      </w:r>
      <w:r>
        <w:rPr>
          <w:rFonts w:ascii="微軟正黑體" w:hAnsi="微軟正黑體" w:eastAsia="微軟正黑體"/>
          <w:b/>
          <w:color w:val="B45309"/>
          <w:sz w:val="19"/>
        </w:rPr>
        <w:t xml:space="preserve"> （無配合圖卡）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「你說說早晨醒來後到現在，做了哪一些事？」</w:t>
      </w:r>
    </w:p>
    <w:p>
      <w:pPr>
        <w:spacing w:before="40" w:after="40" w:line="276" w:lineRule="auto"/>
        <w:ind w:left="576"/>
      </w:pPr>
      <w:r>
        <w:rPr>
          <w:rFonts w:ascii="微軟正黑體" w:hAnsi="微軟正黑體" w:eastAsia="微軟正黑體"/>
          <w:b/>
          <w:color w:val="10956B"/>
          <w:sz w:val="20"/>
        </w:rPr>
        <w:t>🧒 【小宇（標準病人）】：</w:t>
      </w:r>
      <w:r>
        <w:rPr>
          <w:rFonts w:ascii="微軟正黑體" w:hAnsi="微軟正黑體" w:eastAsia="微軟正黑體"/>
          <w:b/>
          <w:color w:val="047857"/>
          <w:sz w:val="20"/>
        </w:rPr>
        <w:t>「早上媽媽叫我起床……然後去刷牙洗臉……吃草莓麵包……然後爸爸開車載我來這裡找老師玩。」</w:t>
      </w:r>
    </w:p>
    <w:p>
      <w:pPr>
        <w:spacing w:before="20" w:after="80" w:line="276" w:lineRule="auto"/>
        <w:ind w:left="792"/>
      </w:pPr>
      <w:r>
        <w:rPr>
          <w:rFonts w:ascii="微軟正黑體" w:hAnsi="微軟正黑體" w:eastAsia="微軟正黑體"/>
          <w:b/>
          <w:color w:val="475569"/>
          <w:sz w:val="19"/>
        </w:rPr>
        <w:t>📋 評分判定與臨床解析：</w:t>
      </w:r>
      <w:r>
        <w:rPr>
          <w:rFonts w:ascii="微軟正黑體" w:hAnsi="微軟正黑體" w:eastAsia="微軟正黑體"/>
          <w:color w:val="334155"/>
          <w:sz w:val="19"/>
        </w:rPr>
        <w:t>【正常反應】敘事具備時間順序與連貫性。評量結果：聲音［正常］、語暢［流暢］、語調［正常］。分測驗一整體評量結果皆為［正常/流暢］。</w:t>
      </w:r>
    </w:p>
    <w:p>
      <w:pPr>
        <w:keepNext/>
        <w:spacing w:before="280" w:after="80"/>
        <w:shd w:fill="1E3A8A"/>
        <w:ind w:left="216" w:right="216"/>
      </w:pPr>
      <w:r>
        <w:rPr>
          <w:rFonts w:ascii="微軟正黑體" w:hAnsi="微軟正黑體" w:eastAsia="微軟正黑體"/>
          <w:b/>
          <w:color w:val="FFFFFF"/>
          <w:sz w:val="26"/>
        </w:rPr>
        <w:t>貳、分測驗二：語言理解（聽覺指令遵循、空間與認知理解）</w:t>
      </w:r>
    </w:p>
    <w:p>
      <w:pPr>
        <w:keepNext/>
        <w:spacing w:before="40" w:after="120"/>
        <w:ind w:left="216"/>
      </w:pPr>
      <w:r>
        <w:rPr>
          <w:rFonts w:ascii="微軟正黑體" w:hAnsi="微軟正黑體" w:eastAsia="微軟正黑體"/>
          <w:i/>
          <w:color w:val="64748B"/>
          <w:sz w:val="19"/>
        </w:rPr>
        <w:t>評量目的：評量兒童對單詞、語法結構、空間方位、限制排除句、條件句及篇章故事之理解能力。</w:t>
      </w:r>
    </w:p>
    <w:p>
      <w:pPr>
        <w:keepNext/>
        <w:spacing w:before="200" w:after="40"/>
      </w:pPr>
      <w:r>
        <w:rPr>
          <w:rFonts w:ascii="微軟正黑體" w:hAnsi="微軟正黑體" w:eastAsia="微軟正黑體"/>
          <w:b/>
          <w:color w:val="0284C7"/>
          <w:sz w:val="22"/>
        </w:rPr>
        <w:t xml:space="preserve">【練習題】 </w:t>
      </w:r>
      <w:r>
        <w:rPr>
          <w:rFonts w:ascii="微軟正黑體" w:hAnsi="微軟正黑體" w:eastAsia="微軟正黑體"/>
          <w:b/>
          <w:color w:val="1E293B"/>
          <w:sz w:val="22"/>
        </w:rPr>
        <w:t>動作指令遵循練習</w:t>
      </w:r>
      <w:r>
        <w:rPr>
          <w:rFonts w:ascii="微軟正黑體" w:hAnsi="微軟正黑體" w:eastAsia="微軟正黑體"/>
          <w:b/>
          <w:color w:val="B45309"/>
          <w:sz w:val="19"/>
        </w:rPr>
        <w:t xml:space="preserve"> （無圖卡）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「拍拍手」、「摸摸頭」、「握握手」</w:t>
      </w:r>
    </w:p>
    <w:p>
      <w:pPr>
        <w:spacing w:before="40" w:after="40" w:line="276" w:lineRule="auto"/>
        <w:ind w:left="576"/>
      </w:pPr>
      <w:r>
        <w:rPr>
          <w:rFonts w:ascii="微軟正黑體" w:hAnsi="微軟正黑體" w:eastAsia="微軟正黑體"/>
          <w:b/>
          <w:color w:val="B45309"/>
          <w:sz w:val="20"/>
        </w:rPr>
        <w:t>🧒 【小宇（標準病人）】：</w:t>
      </w:r>
      <w:r>
        <w:rPr>
          <w:rFonts w:ascii="微軟正黑體" w:hAnsi="微軟正黑體" w:eastAsia="微軟正黑體"/>
          <w:b/>
          <w:color w:val="92400E"/>
          <w:sz w:val="20"/>
        </w:rPr>
        <w:t>【配合動作】小宇立刻拍手兩下、用手摸自己的頭頂、並主動伸出手與考生握手。</w:t>
      </w:r>
    </w:p>
    <w:p>
      <w:pPr>
        <w:spacing w:before="20" w:after="80" w:line="276" w:lineRule="auto"/>
        <w:ind w:left="792"/>
      </w:pPr>
      <w:r>
        <w:rPr>
          <w:rFonts w:ascii="微軟正黑體" w:hAnsi="微軟正黑體" w:eastAsia="微軟正黑體"/>
          <w:b/>
          <w:color w:val="475569"/>
          <w:sz w:val="19"/>
        </w:rPr>
        <w:t>📋 評分判定與臨床解析：</w:t>
      </w:r>
      <w:r>
        <w:rPr>
          <w:rFonts w:ascii="微軟正黑體" w:hAnsi="微軟正黑體" w:eastAsia="微軟正黑體"/>
          <w:color w:val="334155"/>
          <w:sz w:val="19"/>
        </w:rPr>
        <w:t>【練習通過】確認受試者已建立評量情境之聽覺注意力與指令配合度。不計分。</w:t>
      </w:r>
    </w:p>
    <w:p>
      <w:pPr>
        <w:keepNext/>
        <w:spacing w:before="200" w:after="40"/>
      </w:pPr>
      <w:r>
        <w:rPr>
          <w:rFonts w:ascii="微軟正黑體" w:hAnsi="微軟正黑體" w:eastAsia="微軟正黑體"/>
          <w:b/>
          <w:color w:val="0284C7"/>
          <w:sz w:val="22"/>
        </w:rPr>
        <w:t xml:space="preserve">【第 1 題】 </w:t>
      </w:r>
      <w:r>
        <w:rPr>
          <w:rFonts w:ascii="微軟正黑體" w:hAnsi="微軟正黑體" w:eastAsia="微軟正黑體"/>
          <w:b/>
          <w:color w:val="1E293B"/>
          <w:sz w:val="22"/>
        </w:rPr>
        <w:t>雙步驟動作與次序遵循</w:t>
      </w:r>
      <w:r>
        <w:rPr>
          <w:rFonts w:ascii="微軟正黑體" w:hAnsi="微軟正黑體" w:eastAsia="微軟正黑體"/>
          <w:b/>
          <w:color w:val="B45309"/>
          <w:sz w:val="19"/>
        </w:rPr>
        <w:t xml:space="preserve"> （無圖卡）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「你先點點頭，再把眼睛閉起來。」</w:t>
      </w:r>
    </w:p>
    <w:p>
      <w:pPr>
        <w:spacing w:before="40" w:after="40" w:line="276" w:lineRule="auto"/>
      </w:pPr>
    </w:p>
    <w:p>
      <w:pPr>
        <w:spacing w:before="20" w:after="80" w:line="276" w:lineRule="auto"/>
        <w:ind w:left="792"/>
      </w:pPr>
      <w:r>
        <w:rPr>
          <w:rFonts w:ascii="微軟正黑體" w:hAnsi="微軟正黑體" w:eastAsia="微軟正黑體"/>
          <w:b/>
          <w:color w:val="475569"/>
          <w:sz w:val="19"/>
        </w:rPr>
        <w:t>📋 評分判定與臨床解析：</w:t>
      </w:r>
      <w:r>
        <w:rPr>
          <w:rFonts w:ascii="微軟正黑體" w:hAnsi="微軟正黑體" w:eastAsia="微軟正黑體"/>
          <w:color w:val="334155"/>
          <w:sz w:val="19"/>
        </w:rPr>
        <w:t>【得分：0 分】評分標準需「內容、次序皆對（2/2）」。小宇僅完成第一步驟「點頭」，漏掉第二步驟「閉眼」，故判定為 0 分。</w:t>
      </w:r>
    </w:p>
    <w:p>
      <w:pPr>
        <w:spacing w:before="40" w:after="40" w:line="276" w:lineRule="auto"/>
        <w:ind w:left="432"/>
      </w:pPr>
      <w:r>
        <w:rPr>
          <w:rFonts w:ascii="微軟正黑體" w:hAnsi="微軟正黑體" w:eastAsia="微軟正黑體"/>
          <w:b/>
          <w:color w:val="7C3AED"/>
          <w:sz w:val="20"/>
        </w:rPr>
        <w:t>📢 【施測提示】：自第 2 題至第 15 題，請翻開測驗題本呈現「圖卡一」（內容含：手套、香蕉、牛奶盒、手錶、報紙、杯子、蘋果）。</w:t>
      </w:r>
    </w:p>
    <w:p>
      <w:pPr>
        <w:keepNext/>
        <w:spacing w:before="200" w:after="40"/>
      </w:pPr>
      <w:r>
        <w:rPr>
          <w:rFonts w:ascii="微軟正黑體" w:hAnsi="微軟正黑體" w:eastAsia="微軟正黑體"/>
          <w:b/>
          <w:color w:val="0284C7"/>
          <w:sz w:val="22"/>
        </w:rPr>
        <w:t xml:space="preserve">【第 2 題】 </w:t>
      </w:r>
      <w:r>
        <w:rPr>
          <w:rFonts w:ascii="微軟正黑體" w:hAnsi="微軟正黑體" w:eastAsia="微軟正黑體"/>
          <w:b/>
          <w:color w:val="1E293B"/>
          <w:sz w:val="22"/>
        </w:rPr>
        <w:t>名詞詞彙指認</w:t>
      </w:r>
      <w:r>
        <w:rPr>
          <w:rFonts w:ascii="微軟正黑體" w:hAnsi="微軟正黑體" w:eastAsia="微軟正黑體"/>
          <w:b/>
          <w:color w:val="B45309"/>
          <w:sz w:val="19"/>
        </w:rPr>
        <w:t xml:space="preserve"> （圖卡一）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「手套在哪裡？指指看。」</w:t>
      </w:r>
    </w:p>
    <w:p>
      <w:pPr>
        <w:spacing w:before="40" w:after="40" w:line="276" w:lineRule="auto"/>
        <w:ind w:left="576"/>
      </w:pPr>
      <w:r>
        <w:rPr>
          <w:rFonts w:ascii="微軟正黑體" w:hAnsi="微軟正黑體" w:eastAsia="微軟正黑體"/>
          <w:b/>
          <w:color w:val="10956B"/>
          <w:sz w:val="20"/>
        </w:rPr>
        <w:t>🧒 【小宇（標準病人）】：</w:t>
      </w:r>
      <w:r>
        <w:rPr>
          <w:rFonts w:ascii="微軟正黑體" w:hAnsi="微軟正黑體" w:eastAsia="微軟正黑體"/>
          <w:b/>
          <w:color w:val="047857"/>
          <w:sz w:val="20"/>
        </w:rPr>
        <w:t>【指手套】小宇伸出食指，準確指向圖卡左上角的手套。</w:t>
      </w:r>
    </w:p>
    <w:p>
      <w:pPr>
        <w:spacing w:before="20" w:after="80" w:line="276" w:lineRule="auto"/>
        <w:ind w:left="792"/>
      </w:pPr>
      <w:r>
        <w:rPr>
          <w:rFonts w:ascii="微軟正黑體" w:hAnsi="微軟正黑體" w:eastAsia="微軟正黑體"/>
          <w:b/>
          <w:color w:val="475569"/>
          <w:sz w:val="19"/>
        </w:rPr>
        <w:t>📋 評分判定與臨床解析：</w:t>
      </w:r>
      <w:r>
        <w:rPr>
          <w:rFonts w:ascii="微軟正黑體" w:hAnsi="微軟正黑體" w:eastAsia="微軟正黑體"/>
          <w:color w:val="334155"/>
          <w:sz w:val="19"/>
        </w:rPr>
        <w:t>【得分：1 分（正確反應）】受試者能正確指認目標名詞「手套」。</w:t>
      </w:r>
    </w:p>
    <w:p>
      <w:pPr>
        <w:keepNext/>
        <w:spacing w:before="200" w:after="40"/>
      </w:pPr>
      <w:r>
        <w:rPr>
          <w:rFonts w:ascii="微軟正黑體" w:hAnsi="微軟正黑體" w:eastAsia="微軟正黑體"/>
          <w:b/>
          <w:color w:val="0284C7"/>
          <w:sz w:val="22"/>
        </w:rPr>
        <w:t xml:space="preserve">【第 3 題】 </w:t>
      </w:r>
      <w:r>
        <w:rPr>
          <w:rFonts w:ascii="微軟正黑體" w:hAnsi="微軟正黑體" w:eastAsia="微軟正黑體"/>
          <w:b/>
          <w:color w:val="1E293B"/>
          <w:sz w:val="22"/>
        </w:rPr>
        <w:t>否定句與不存在物件辨識</w:t>
      </w:r>
      <w:r>
        <w:rPr>
          <w:rFonts w:ascii="微軟正黑體" w:hAnsi="微軟正黑體" w:eastAsia="微軟正黑體"/>
          <w:b/>
          <w:color w:val="B45309"/>
          <w:sz w:val="19"/>
        </w:rPr>
        <w:t xml:space="preserve"> （圖卡一）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「這張圖有沒有飛機？」</w:t>
      </w:r>
    </w:p>
    <w:p>
      <w:pPr>
        <w:spacing w:before="40" w:after="40" w:line="276" w:lineRule="auto"/>
        <w:ind w:left="576"/>
      </w:pPr>
      <w:r>
        <w:rPr>
          <w:rFonts w:ascii="微軟正黑體" w:hAnsi="微軟正黑體" w:eastAsia="微軟正黑體"/>
          <w:b/>
          <w:color w:val="10956B"/>
          <w:sz w:val="20"/>
        </w:rPr>
        <w:t>🧒 【小宇（標準病人）】：</w:t>
      </w:r>
      <w:r>
        <w:rPr>
          <w:rFonts w:ascii="微軟正黑體" w:hAnsi="微軟正黑體" w:eastAsia="微軟正黑體"/>
          <w:b/>
          <w:color w:val="047857"/>
          <w:sz w:val="20"/>
        </w:rPr>
        <w:t>【說「沒有」】小宇看了看圖卡，搖搖頭並清楚回答：「沒有。」</w:t>
      </w:r>
    </w:p>
    <w:p>
      <w:pPr>
        <w:spacing w:before="20" w:after="80" w:line="276" w:lineRule="auto"/>
        <w:ind w:left="792"/>
      </w:pPr>
      <w:r>
        <w:rPr>
          <w:rFonts w:ascii="微軟正黑體" w:hAnsi="微軟正黑體" w:eastAsia="微軟正黑體"/>
          <w:b/>
          <w:color w:val="475569"/>
          <w:sz w:val="19"/>
        </w:rPr>
        <w:t>📋 評分判定與臨床解析：</w:t>
      </w:r>
      <w:r>
        <w:rPr>
          <w:rFonts w:ascii="微軟正黑體" w:hAnsi="微軟正黑體" w:eastAsia="微軟正黑體"/>
          <w:color w:val="334155"/>
          <w:sz w:val="19"/>
        </w:rPr>
        <w:t>【得分：1 分（正確反應）】圖卡中確實無飛機，受試者具備否定詞與畫面搜尋判斷能力。</w:t>
      </w:r>
    </w:p>
    <w:p>
      <w:pPr>
        <w:keepNext/>
        <w:spacing w:before="200" w:after="40"/>
      </w:pPr>
      <w:r>
        <w:rPr>
          <w:rFonts w:ascii="微軟正黑體" w:hAnsi="微軟正黑體" w:eastAsia="微軟正黑體"/>
          <w:b/>
          <w:color w:val="0284C7"/>
          <w:sz w:val="22"/>
        </w:rPr>
        <w:t xml:space="preserve">【第 4 題】 </w:t>
      </w:r>
      <w:r>
        <w:rPr>
          <w:rFonts w:ascii="微軟正黑體" w:hAnsi="微軟正黑體" w:eastAsia="微軟正黑體"/>
          <w:b/>
          <w:color w:val="1E293B"/>
          <w:sz w:val="22"/>
        </w:rPr>
        <w:t>多目標名詞指認（需 3/3 全對）</w:t>
      </w:r>
      <w:r>
        <w:rPr>
          <w:rFonts w:ascii="微軟正黑體" w:hAnsi="微軟正黑體" w:eastAsia="微軟正黑體"/>
          <w:b/>
          <w:color w:val="B45309"/>
          <w:sz w:val="19"/>
        </w:rPr>
        <w:t xml:space="preserve"> （圖卡一）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「蘋果、香蕉、牛奶在哪裡？」</w:t>
      </w:r>
    </w:p>
    <w:p>
      <w:pPr>
        <w:spacing w:before="40" w:after="40" w:line="276" w:lineRule="auto"/>
        <w:ind w:left="576"/>
      </w:pPr>
      <w:r>
        <w:rPr>
          <w:rFonts w:ascii="微軟正黑體" w:hAnsi="微軟正黑體" w:eastAsia="微軟正黑體"/>
          <w:b/>
          <w:color w:val="DC2626"/>
          <w:sz w:val="20"/>
        </w:rPr>
        <w:t>🧒 【小宇（標準病人）】：</w:t>
      </w:r>
      <w:r>
        <w:rPr>
          <w:rFonts w:ascii="微軟正黑體" w:hAnsi="微軟正黑體" w:eastAsia="微軟正黑體"/>
          <w:b/>
          <w:color w:val="B91C1C"/>
          <w:sz w:val="20"/>
        </w:rPr>
        <w:t>【指香蕉、牛奶、杯子】小宇依序伸手指了香蕉、牛奶，最後指著杯子。</w:t>
      </w:r>
    </w:p>
    <w:p>
      <w:pPr>
        <w:spacing w:before="20" w:after="80" w:line="276" w:lineRule="auto"/>
        <w:ind w:left="792"/>
      </w:pPr>
      <w:r>
        <w:rPr>
          <w:rFonts w:ascii="微軟正黑體" w:hAnsi="微軟正黑體" w:eastAsia="微軟正黑體"/>
          <w:b/>
          <w:color w:val="475569"/>
          <w:sz w:val="19"/>
        </w:rPr>
        <w:t>📋 評分判定與臨床解析：</w:t>
      </w:r>
      <w:r>
        <w:rPr>
          <w:rFonts w:ascii="微軟正黑體" w:hAnsi="微軟正黑體" w:eastAsia="微軟正黑體"/>
          <w:color w:val="334155"/>
          <w:sz w:val="19"/>
        </w:rPr>
        <w:t>【得分：0 分】評分標準需完全正確指出三樣目標物（3/3）。小宇誤將「杯子」當作蘋果指出，未達全對標準，得 0 分。</w:t>
      </w:r>
    </w:p>
    <w:p>
      <w:pPr>
        <w:keepNext/>
        <w:spacing w:before="200" w:after="40"/>
      </w:pPr>
      <w:r>
        <w:rPr>
          <w:rFonts w:ascii="微軟正黑體" w:hAnsi="微軟正黑體" w:eastAsia="微軟正黑體"/>
          <w:b/>
          <w:color w:val="0284C7"/>
          <w:sz w:val="22"/>
        </w:rPr>
        <w:t xml:space="preserve">【第 5 題】 </w:t>
      </w:r>
      <w:r>
        <w:rPr>
          <w:rFonts w:ascii="微軟正黑體" w:hAnsi="微軟正黑體" w:eastAsia="微軟正黑體"/>
          <w:b/>
          <w:color w:val="1E293B"/>
          <w:sz w:val="22"/>
        </w:rPr>
        <w:t>排除性限制指令遵循（需 2/2 全對）</w:t>
      </w:r>
      <w:r>
        <w:rPr>
          <w:rFonts w:ascii="微軟正黑體" w:hAnsi="微軟正黑體" w:eastAsia="微軟正黑體"/>
          <w:b/>
          <w:color w:val="B45309"/>
          <w:sz w:val="19"/>
        </w:rPr>
        <w:t xml:space="preserve"> （圖卡一）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「你只要指出手錶和香蕉，其它的不要指。」</w:t>
      </w:r>
    </w:p>
    <w:p>
      <w:pPr>
        <w:spacing w:before="40" w:after="40" w:line="276" w:lineRule="auto"/>
        <w:ind w:left="576"/>
      </w:pPr>
      <w:r>
        <w:rPr>
          <w:rFonts w:ascii="微軟正黑體" w:hAnsi="微軟正黑體" w:eastAsia="微軟正黑體"/>
          <w:b/>
          <w:color w:val="DC2626"/>
          <w:sz w:val="20"/>
        </w:rPr>
        <w:t>🧒 【小宇（標準病人）】：</w:t>
      </w:r>
      <w:r>
        <w:rPr>
          <w:rFonts w:ascii="微軟正黑體" w:hAnsi="微軟正黑體" w:eastAsia="微軟正黑體"/>
          <w:b/>
          <w:color w:val="B91C1C"/>
          <w:sz w:val="20"/>
        </w:rPr>
        <w:t>【指手錶、香蕉、牛奶】小宇指了手錶與香蕉後，順手又去指了牛奶。</w:t>
      </w:r>
    </w:p>
    <w:p>
      <w:pPr>
        <w:spacing w:before="20" w:after="80" w:line="276" w:lineRule="auto"/>
        <w:ind w:left="792"/>
      </w:pPr>
      <w:r>
        <w:rPr>
          <w:rFonts w:ascii="微軟正黑體" w:hAnsi="微軟正黑體" w:eastAsia="微軟正黑體"/>
          <w:b/>
          <w:color w:val="475569"/>
          <w:sz w:val="19"/>
        </w:rPr>
        <w:t>📋 評分判定與臨床解析：</w:t>
      </w:r>
      <w:r>
        <w:rPr>
          <w:rFonts w:ascii="微軟正黑體" w:hAnsi="微軟正黑體" w:eastAsia="微軟正黑體"/>
          <w:color w:val="334155"/>
          <w:sz w:val="19"/>
        </w:rPr>
        <w:t>【得分：0 分】題目明確要求「其它的不要指」，小宇未能抑制衝動多指了牛奶，未遵循排除限制，得 0 分。</w:t>
      </w:r>
    </w:p>
    <w:p>
      <w:pPr>
        <w:keepNext/>
        <w:spacing w:before="200" w:after="40"/>
      </w:pPr>
      <w:r>
        <w:rPr>
          <w:rFonts w:ascii="微軟正黑體" w:hAnsi="微軟正黑體" w:eastAsia="微軟正黑體"/>
          <w:b/>
          <w:color w:val="0284C7"/>
          <w:sz w:val="22"/>
        </w:rPr>
        <w:t xml:space="preserve">【第 6 題】 </w:t>
      </w:r>
      <w:r>
        <w:rPr>
          <w:rFonts w:ascii="微軟正黑體" w:hAnsi="微軟正黑體" w:eastAsia="微軟正黑體"/>
          <w:b/>
          <w:color w:val="1E293B"/>
          <w:sz w:val="22"/>
        </w:rPr>
        <w:t>雙重否定排除與目標選擇</w:t>
      </w:r>
      <w:r>
        <w:rPr>
          <w:rFonts w:ascii="微軟正黑體" w:hAnsi="微軟正黑體" w:eastAsia="微軟正黑體"/>
          <w:b/>
          <w:color w:val="B45309"/>
          <w:sz w:val="19"/>
        </w:rPr>
        <w:t xml:space="preserve"> （圖卡一）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「你不要指蘋果和杯子，你只要指牛奶。」</w:t>
      </w:r>
    </w:p>
    <w:p>
      <w:pPr>
        <w:spacing w:before="40" w:after="40" w:line="276" w:lineRule="auto"/>
        <w:ind w:left="576"/>
      </w:pPr>
      <w:r>
        <w:rPr>
          <w:rFonts w:ascii="微軟正黑體" w:hAnsi="微軟正黑體" w:eastAsia="微軟正黑體"/>
          <w:b/>
          <w:color w:val="10956B"/>
          <w:sz w:val="20"/>
        </w:rPr>
        <w:t>🧒 【小宇（標準病人）】：</w:t>
      </w:r>
      <w:r>
        <w:rPr>
          <w:rFonts w:ascii="微軟正黑體" w:hAnsi="微軟正黑體" w:eastAsia="微軟正黑體"/>
          <w:b/>
          <w:color w:val="047857"/>
          <w:sz w:val="20"/>
        </w:rPr>
        <w:t>【指牛奶】小宇聽完長指令後，直接且準確地指向中央的「牛奶」。</w:t>
      </w:r>
    </w:p>
    <w:p>
      <w:pPr>
        <w:spacing w:before="20" w:after="80" w:line="276" w:lineRule="auto"/>
        <w:ind w:left="792"/>
      </w:pPr>
      <w:r>
        <w:rPr>
          <w:rFonts w:ascii="微軟正黑體" w:hAnsi="微軟正黑體" w:eastAsia="微軟正黑體"/>
          <w:b/>
          <w:color w:val="475569"/>
          <w:sz w:val="19"/>
        </w:rPr>
        <w:t>📋 評分判定與臨床解析：</w:t>
      </w:r>
      <w:r>
        <w:rPr>
          <w:rFonts w:ascii="微軟正黑體" w:hAnsi="微軟正黑體" w:eastAsia="微軟正黑體"/>
          <w:color w:val="334155"/>
          <w:sz w:val="19"/>
        </w:rPr>
        <w:t>【得分：1 分（正確反應）】受試者成功理解雙重否定句型並精準鎖定目標「牛奶」。</w:t>
      </w:r>
    </w:p>
    <w:p>
      <w:pPr>
        <w:keepNext/>
        <w:spacing w:before="200" w:after="40"/>
      </w:pPr>
      <w:r>
        <w:rPr>
          <w:rFonts w:ascii="微軟正黑體" w:hAnsi="微軟正黑體" w:eastAsia="微軟正黑體"/>
          <w:b/>
          <w:color w:val="0284C7"/>
          <w:sz w:val="22"/>
        </w:rPr>
        <w:t xml:space="preserve">【第 7 題】 </w:t>
      </w:r>
      <w:r>
        <w:rPr>
          <w:rFonts w:ascii="微軟正黑體" w:hAnsi="微軟正黑體" w:eastAsia="微軟正黑體"/>
          <w:b/>
          <w:color w:val="1E293B"/>
          <w:sz w:val="22"/>
        </w:rPr>
        <w:t>空間方位概念（在……上面）</w:t>
      </w:r>
      <w:r>
        <w:rPr>
          <w:rFonts w:ascii="微軟正黑體" w:hAnsi="微軟正黑體" w:eastAsia="微軟正黑體"/>
          <w:b/>
          <w:color w:val="B45309"/>
          <w:sz w:val="19"/>
        </w:rPr>
        <w:t xml:space="preserve"> （圖卡一）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「指一指在杯子上面的東西。」</w:t>
      </w:r>
    </w:p>
    <w:p>
      <w:pPr>
        <w:spacing w:before="40" w:after="40" w:line="276" w:lineRule="auto"/>
        <w:ind w:left="576"/>
      </w:pPr>
      <w:r>
        <w:rPr>
          <w:rFonts w:ascii="微軟正黑體" w:hAnsi="微軟正黑體" w:eastAsia="微軟正黑體"/>
          <w:b/>
          <w:color w:val="DC2626"/>
          <w:sz w:val="20"/>
        </w:rPr>
        <w:t>🧒 【小宇（標準病人）】：</w:t>
      </w:r>
      <w:r>
        <w:rPr>
          <w:rFonts w:ascii="微軟正黑體" w:hAnsi="微軟正黑體" w:eastAsia="微軟正黑體"/>
          <w:b/>
          <w:color w:val="B91C1C"/>
          <w:sz w:val="20"/>
        </w:rPr>
        <w:t>【指杯子的杯緣頂端】小宇伸手指在馬克杯的杯口頂部邊緣。</w:t>
      </w:r>
    </w:p>
    <w:p>
      <w:pPr>
        <w:spacing w:before="20" w:after="80" w:line="276" w:lineRule="auto"/>
        <w:ind w:left="792"/>
      </w:pPr>
      <w:r>
        <w:rPr>
          <w:rFonts w:ascii="微軟正黑體" w:hAnsi="微軟正黑體" w:eastAsia="微軟正黑體"/>
          <w:b/>
          <w:color w:val="475569"/>
          <w:sz w:val="19"/>
        </w:rPr>
        <w:t>📋 評分判定與臨床解析：</w:t>
      </w:r>
      <w:r>
        <w:rPr>
          <w:rFonts w:ascii="微軟正黑體" w:hAnsi="微軟正黑體" w:eastAsia="微軟正黑體"/>
          <w:color w:val="334155"/>
          <w:sz w:val="19"/>
        </w:rPr>
        <w:t>【得分：0 分】圖卡中在杯子空間上方的物品為「香蕉」。小宇將指令理解為杯子實體結構的「頂端/杯緣」，屬於空間方位相對概念混淆，得 0 分。</w:t>
      </w:r>
    </w:p>
    <w:p>
      <w:pPr>
        <w:keepNext/>
        <w:spacing w:before="200" w:after="40"/>
      </w:pPr>
      <w:r>
        <w:rPr>
          <w:rFonts w:ascii="微軟正黑體" w:hAnsi="微軟正黑體" w:eastAsia="微軟正黑體"/>
          <w:b/>
          <w:color w:val="0284C7"/>
          <w:sz w:val="22"/>
        </w:rPr>
        <w:t xml:space="preserve">【第 8 題】 </w:t>
      </w:r>
      <w:r>
        <w:rPr>
          <w:rFonts w:ascii="微軟正黑體" w:hAnsi="微軟正黑體" w:eastAsia="微軟正黑體"/>
          <w:b/>
          <w:color w:val="1E293B"/>
          <w:sz w:val="22"/>
        </w:rPr>
        <w:t>空間方位概念（在……下面）</w:t>
      </w:r>
      <w:r>
        <w:rPr>
          <w:rFonts w:ascii="微軟正黑體" w:hAnsi="微軟正黑體" w:eastAsia="微軟正黑體"/>
          <w:b/>
          <w:color w:val="B45309"/>
          <w:sz w:val="19"/>
        </w:rPr>
        <w:t xml:space="preserve"> （圖卡一）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「指一指在蘋果下面的東西。」</w:t>
      </w:r>
    </w:p>
    <w:p>
      <w:pPr>
        <w:spacing w:before="40" w:after="40" w:line="276" w:lineRule="auto"/>
        <w:ind w:left="576"/>
      </w:pPr>
      <w:r>
        <w:rPr>
          <w:rFonts w:ascii="微軟正黑體" w:hAnsi="微軟正黑體" w:eastAsia="微軟正黑體"/>
          <w:b/>
          <w:color w:val="DC2626"/>
          <w:sz w:val="20"/>
        </w:rPr>
        <w:t>🧒 【小宇（標準病人）】：</w:t>
      </w:r>
      <w:r>
        <w:rPr>
          <w:rFonts w:ascii="微軟正黑體" w:hAnsi="微軟正黑體" w:eastAsia="微軟正黑體"/>
          <w:b/>
          <w:color w:val="B91C1C"/>
          <w:sz w:val="20"/>
        </w:rPr>
        <w:t>【指蘋果】小宇直接伸手按在「蘋果」圖案本身上。</w:t>
      </w:r>
    </w:p>
    <w:p>
      <w:pPr>
        <w:spacing w:before="20" w:after="80" w:line="276" w:lineRule="auto"/>
        <w:ind w:left="792"/>
      </w:pPr>
      <w:r>
        <w:rPr>
          <w:rFonts w:ascii="微軟正黑體" w:hAnsi="微軟正黑體" w:eastAsia="微軟正黑體"/>
          <w:b/>
          <w:color w:val="475569"/>
          <w:sz w:val="19"/>
        </w:rPr>
        <w:t>📋 評分判定與臨床解析：</w:t>
      </w:r>
      <w:r>
        <w:rPr>
          <w:rFonts w:ascii="微軟正黑體" w:hAnsi="微軟正黑體" w:eastAsia="微軟正黑體"/>
          <w:color w:val="334155"/>
          <w:sz w:val="19"/>
        </w:rPr>
        <w:t>【得分：0 分】在蘋果下方的目標物品為「手錶」。小宇直接指主體蘋果，未能理解空間相對下方之概念，得 0 分。</w:t>
      </w:r>
    </w:p>
    <w:p>
      <w:pPr>
        <w:keepNext/>
        <w:spacing w:before="200" w:after="40"/>
      </w:pPr>
      <w:r>
        <w:rPr>
          <w:rFonts w:ascii="微軟正黑體" w:hAnsi="微軟正黑體" w:eastAsia="微軟正黑體"/>
          <w:b/>
          <w:color w:val="0284C7"/>
          <w:sz w:val="22"/>
        </w:rPr>
        <w:t xml:space="preserve">【第 9 題】 </w:t>
      </w:r>
      <w:r>
        <w:rPr>
          <w:rFonts w:ascii="微軟正黑體" w:hAnsi="微軟正黑體" w:eastAsia="微軟正黑體"/>
          <w:b/>
          <w:color w:val="1E293B"/>
          <w:sz w:val="22"/>
        </w:rPr>
        <w:t>類別概念指認（水果類，需 2/2）</w:t>
      </w:r>
      <w:r>
        <w:rPr>
          <w:rFonts w:ascii="微軟正黑體" w:hAnsi="微軟正黑體" w:eastAsia="微軟正黑體"/>
          <w:b/>
          <w:color w:val="B45309"/>
          <w:sz w:val="19"/>
        </w:rPr>
        <w:t xml:space="preserve"> （圖卡一）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「把水果全部指出來。」</w:t>
      </w:r>
    </w:p>
    <w:p>
      <w:pPr>
        <w:spacing w:before="40" w:after="40" w:line="276" w:lineRule="auto"/>
        <w:ind w:left="576"/>
      </w:pPr>
      <w:r>
        <w:rPr>
          <w:rFonts w:ascii="微軟正黑體" w:hAnsi="微軟正黑體" w:eastAsia="微軟正黑體"/>
          <w:b/>
          <w:color w:val="10956B"/>
          <w:sz w:val="20"/>
        </w:rPr>
        <w:t>🧒 【小宇（標準病人）】：</w:t>
      </w:r>
      <w:r>
        <w:rPr>
          <w:rFonts w:ascii="微軟正黑體" w:hAnsi="微軟正黑體" w:eastAsia="微軟正黑體"/>
          <w:b/>
          <w:color w:val="047857"/>
          <w:sz w:val="20"/>
        </w:rPr>
        <w:t>【指蘋果、香蕉】小宇依序明確指出了「蘋果」與「香蕉」。</w:t>
      </w:r>
    </w:p>
    <w:p>
      <w:pPr>
        <w:spacing w:before="20" w:after="80" w:line="276" w:lineRule="auto"/>
        <w:ind w:left="792"/>
      </w:pPr>
      <w:r>
        <w:rPr>
          <w:rFonts w:ascii="微軟正黑體" w:hAnsi="微軟正黑體" w:eastAsia="微軟正黑體"/>
          <w:b/>
          <w:color w:val="475569"/>
          <w:sz w:val="19"/>
        </w:rPr>
        <w:t>📋 評分判定與臨床解析：</w:t>
      </w:r>
      <w:r>
        <w:rPr>
          <w:rFonts w:ascii="微軟正黑體" w:hAnsi="微軟正黑體" w:eastAsia="微軟正黑體"/>
          <w:color w:val="334155"/>
          <w:sz w:val="19"/>
        </w:rPr>
        <w:t>【得分：1 分（正確反應）】圖卡中屬於水果類之項目（蘋果、香蕉）皆完全正確指出（2/2）。</w:t>
      </w:r>
    </w:p>
    <w:p>
      <w:pPr>
        <w:keepNext/>
        <w:spacing w:before="200" w:after="40"/>
      </w:pPr>
      <w:r>
        <w:rPr>
          <w:rFonts w:ascii="微軟正黑體" w:hAnsi="微軟正黑體" w:eastAsia="微軟正黑體"/>
          <w:b/>
          <w:color w:val="0284C7"/>
          <w:sz w:val="22"/>
        </w:rPr>
        <w:t xml:space="preserve">【第 10 題】 </w:t>
      </w:r>
      <w:r>
        <w:rPr>
          <w:rFonts w:ascii="微軟正黑體" w:hAnsi="微軟正黑體" w:eastAsia="微軟正黑體"/>
          <w:b/>
          <w:color w:val="1E293B"/>
          <w:sz w:val="22"/>
        </w:rPr>
        <w:t>複雜條件句理解（如果……就……；如果沒有……就……）</w:t>
      </w:r>
      <w:r>
        <w:rPr>
          <w:rFonts w:ascii="微軟正黑體" w:hAnsi="微軟正黑體" w:eastAsia="微軟正黑體"/>
          <w:b/>
          <w:color w:val="B45309"/>
          <w:sz w:val="19"/>
        </w:rPr>
        <w:t xml:space="preserve"> （圖卡一）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「如果這裡有猴子，你就指香蕉；如果沒有猴子，你就指蘋果。」</w:t>
      </w:r>
    </w:p>
    <w:p>
      <w:pPr>
        <w:spacing w:before="40" w:after="40" w:line="276" w:lineRule="auto"/>
        <w:ind w:left="576"/>
      </w:pPr>
      <w:r>
        <w:rPr>
          <w:rFonts w:ascii="微軟正黑體" w:hAnsi="微軟正黑體" w:eastAsia="微軟正黑體"/>
          <w:b/>
          <w:color w:val="10956B"/>
          <w:sz w:val="20"/>
        </w:rPr>
        <w:t>🧒 【小宇（標準病人）】：</w:t>
      </w:r>
      <w:r>
        <w:rPr>
          <w:rFonts w:ascii="微軟正黑體" w:hAnsi="微軟正黑體" w:eastAsia="微軟正黑體"/>
          <w:b/>
          <w:color w:val="047857"/>
          <w:sz w:val="20"/>
        </w:rPr>
        <w:t>【指蘋果】小宇仔細看了一下圖卡，確認沒有猴子後，準確指向「蘋果」。</w:t>
      </w:r>
    </w:p>
    <w:p>
      <w:pPr>
        <w:spacing w:before="20" w:after="80" w:line="276" w:lineRule="auto"/>
        <w:ind w:left="792"/>
      </w:pPr>
      <w:r>
        <w:rPr>
          <w:rFonts w:ascii="微軟正黑體" w:hAnsi="微軟正黑體" w:eastAsia="微軟正黑體"/>
          <w:b/>
          <w:color w:val="475569"/>
          <w:sz w:val="19"/>
        </w:rPr>
        <w:t>📋 評分判定與臨床解析：</w:t>
      </w:r>
      <w:r>
        <w:rPr>
          <w:rFonts w:ascii="微軟正黑體" w:hAnsi="微軟正黑體" w:eastAsia="微軟正黑體"/>
          <w:color w:val="334155"/>
          <w:sz w:val="19"/>
        </w:rPr>
        <w:t>【得分：1 分（正確反應）】受試者能正確處理雙重條件假設句之邏輯推論。</w:t>
      </w:r>
    </w:p>
    <w:p>
      <w:pPr>
        <w:keepNext/>
        <w:spacing w:before="200" w:after="40"/>
      </w:pPr>
      <w:r>
        <w:rPr>
          <w:rFonts w:ascii="微軟正黑體" w:hAnsi="微軟正黑體" w:eastAsia="微軟正黑體"/>
          <w:b/>
          <w:color w:val="0284C7"/>
          <w:sz w:val="22"/>
        </w:rPr>
        <w:t xml:space="preserve">【第 11 題】 </w:t>
      </w:r>
      <w:r>
        <w:rPr>
          <w:rFonts w:ascii="微軟正黑體" w:hAnsi="微軟正黑體" w:eastAsia="微軟正黑體"/>
          <w:b/>
          <w:color w:val="1E293B"/>
          <w:sz w:val="22"/>
        </w:rPr>
        <w:t>顏色屬性辨識（紅色，需 2/2）</w:t>
      </w:r>
      <w:r>
        <w:rPr>
          <w:rFonts w:ascii="微軟正黑體" w:hAnsi="微軟正黑體" w:eastAsia="微軟正黑體"/>
          <w:b/>
          <w:color w:val="B45309"/>
          <w:sz w:val="19"/>
        </w:rPr>
        <w:t xml:space="preserve"> （圖卡一）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「哪些是紅色？」</w:t>
      </w:r>
    </w:p>
    <w:p>
      <w:pPr>
        <w:spacing w:before="40" w:after="40" w:line="276" w:lineRule="auto"/>
        <w:ind w:left="576"/>
      </w:pPr>
      <w:r>
        <w:rPr>
          <w:rFonts w:ascii="微軟正黑體" w:hAnsi="微軟正黑體" w:eastAsia="微軟正黑體"/>
          <w:b/>
          <w:color w:val="DC2626"/>
          <w:sz w:val="20"/>
        </w:rPr>
        <w:t>🧒 【小宇（標準病人）】：</w:t>
      </w:r>
      <w:r>
        <w:rPr>
          <w:rFonts w:ascii="微軟正黑體" w:hAnsi="微軟正黑體" w:eastAsia="微軟正黑體"/>
          <w:b/>
          <w:color w:val="B91C1C"/>
          <w:sz w:val="20"/>
        </w:rPr>
        <w:t>【指報紙、蘋果、香蕉】小宇依序指了報紙、蘋果與香蕉。</w:t>
      </w:r>
    </w:p>
    <w:p>
      <w:pPr>
        <w:spacing w:before="20" w:after="80" w:line="276" w:lineRule="auto"/>
        <w:ind w:left="792"/>
      </w:pPr>
      <w:r>
        <w:rPr>
          <w:rFonts w:ascii="微軟正黑體" w:hAnsi="微軟正黑體" w:eastAsia="微軟正黑體"/>
          <w:b/>
          <w:color w:val="475569"/>
          <w:sz w:val="19"/>
        </w:rPr>
        <w:t>📋 評分判定與臨床解析：</w:t>
      </w:r>
      <w:r>
        <w:rPr>
          <w:rFonts w:ascii="微軟正黑體" w:hAnsi="微軟正黑體" w:eastAsia="微軟正黑體"/>
          <w:color w:val="334155"/>
          <w:sz w:val="19"/>
        </w:rPr>
        <w:t>【得分：0 分】圖卡中紅色項目為蘋果與杯子（2/2）。小宇誤指報紙與香蕉且漏指杯子，得 0 分。</w:t>
      </w:r>
    </w:p>
    <w:p>
      <w:pPr>
        <w:keepNext/>
        <w:spacing w:before="200" w:after="40"/>
      </w:pPr>
      <w:r>
        <w:rPr>
          <w:rFonts w:ascii="微軟正黑體" w:hAnsi="微軟正黑體" w:eastAsia="微軟正黑體"/>
          <w:b/>
          <w:color w:val="0284C7"/>
          <w:sz w:val="22"/>
        </w:rPr>
        <w:t xml:space="preserve">【第 12 題】 </w:t>
      </w:r>
      <w:r>
        <w:rPr>
          <w:rFonts w:ascii="微軟正黑體" w:hAnsi="微軟正黑體" w:eastAsia="微軟正黑體"/>
          <w:b/>
          <w:color w:val="1E293B"/>
          <w:sz w:val="22"/>
        </w:rPr>
        <w:t>顏色屬性與關鍵追問（黃色）</w:t>
      </w:r>
      <w:r>
        <w:rPr>
          <w:rFonts w:ascii="微軟正黑體" w:hAnsi="微軟正黑體" w:eastAsia="微軟正黑體"/>
          <w:b/>
          <w:color w:val="B45309"/>
          <w:sz w:val="19"/>
        </w:rPr>
        <w:t xml:space="preserve"> （圖卡一 ★關鍵追問題）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「這些哪一個是黃色？」</w:t>
      </w:r>
    </w:p>
    <w:p>
      <w:pPr>
        <w:spacing w:before="40" w:after="40" w:line="276" w:lineRule="auto"/>
        <w:ind w:left="576"/>
      </w:pPr>
      <w:r>
        <w:rPr>
          <w:rFonts w:ascii="微軟正黑體" w:hAnsi="微軟正黑體" w:eastAsia="微軟正黑體"/>
          <w:b/>
          <w:color w:val="B45309"/>
          <w:sz w:val="20"/>
        </w:rPr>
        <w:t>🧒 【小宇（標準病人）】：</w:t>
      </w:r>
      <w:r>
        <w:rPr>
          <w:rFonts w:ascii="微軟正黑體" w:hAnsi="微軟正黑體" w:eastAsia="微軟正黑體"/>
          <w:b/>
          <w:color w:val="92400E"/>
          <w:sz w:val="20"/>
        </w:rPr>
        <w:t>【先指牛奶】小宇第一反應伸手指向包裝盒上有黃色塊的「牛奶」。（隨後停住看著考生）</w:t>
      </w:r>
    </w:p>
    <w:p>
      <w:pPr>
        <w:spacing w:before="40" w:after="40" w:line="276" w:lineRule="auto"/>
        <w:ind w:left="432"/>
      </w:pPr>
      <w:r>
        <w:rPr>
          <w:rFonts w:ascii="微軟正黑體" w:hAnsi="微軟正黑體" w:eastAsia="微軟正黑體"/>
          <w:b/>
          <w:color w:val="7C3AED"/>
          <w:sz w:val="20"/>
        </w:rPr>
        <w:t>🔀 【考生應試追問分支情境】：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（分支 A・考生主動追問）：「還有呢？還有哪一個是黃色？」</w:t>
      </w:r>
    </w:p>
    <w:p>
      <w:pPr>
        <w:spacing w:before="40" w:after="40" w:line="276" w:lineRule="auto"/>
        <w:ind w:left="576"/>
      </w:pPr>
      <w:r>
        <w:rPr>
          <w:rFonts w:ascii="微軟正黑體" w:hAnsi="微軟正黑體" w:eastAsia="微軟正黑體"/>
          <w:b/>
          <w:color w:val="10956B"/>
          <w:sz w:val="20"/>
        </w:rPr>
        <w:t>🧒 【小宇（標準病人）】：</w:t>
      </w:r>
      <w:r>
        <w:rPr>
          <w:rFonts w:ascii="微軟正黑體" w:hAnsi="微軟正黑體" w:eastAsia="微軟正黑體"/>
          <w:b/>
          <w:color w:val="047857"/>
          <w:sz w:val="20"/>
        </w:rPr>
        <w:t>【補指香蕉】小宇聽到追問後，隨即伸手指向「香蕉」！</w:t>
      </w:r>
    </w:p>
    <w:p>
      <w:pPr>
        <w:spacing w:before="40" w:after="40" w:line="276" w:lineRule="auto"/>
        <w:ind w:left="432"/>
      </w:pPr>
      <w:r>
        <w:rPr>
          <w:rFonts w:ascii="微軟正黑體" w:hAnsi="微軟正黑體" w:eastAsia="微軟正黑體"/>
          <w:b/>
          <w:color w:val="7C3AED"/>
          <w:sz w:val="20"/>
        </w:rPr>
        <w:t>（分支 B・考生未追問，直接換下一題）：小宇停在原地不再有任何動作。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</w:r>
    </w:p>
    <w:p>
      <w:pPr>
        <w:spacing w:before="20" w:after="80" w:line="276" w:lineRule="auto"/>
        <w:ind w:left="792"/>
      </w:pPr>
      <w:r>
        <w:rPr>
          <w:rFonts w:ascii="微軟正黑體" w:hAnsi="微軟正黑體" w:eastAsia="微軟正黑體"/>
          <w:b/>
          <w:color w:val="475569"/>
          <w:sz w:val="19"/>
        </w:rPr>
        <w:t>📋 評分判定與臨床解析：</w:t>
      </w:r>
      <w:r>
        <w:rPr>
          <w:rFonts w:ascii="微軟正黑體" w:hAnsi="微軟正黑體" w:eastAsia="微軟正黑體"/>
          <w:color w:val="334155"/>
          <w:sz w:val="19"/>
        </w:rPr>
        <w:t>【得分與應試攻略】：標準答案為香蕉。小宇初反應先指牛奶（受包裝色塊干擾），考生若具備敏銳度主動追問「還有呢？」，小宇即會補指香蕉，展現其具備辨識黃色香蕉之能力；若考生漏未追問，紀錄僅有牛奶則判定為 0 分。技術考中「追問」為關鍵給分指標！</w:t>
      </w:r>
    </w:p>
    <w:p>
      <w:pPr>
        <w:keepNext/>
        <w:spacing w:before="200" w:after="40"/>
      </w:pPr>
      <w:r>
        <w:rPr>
          <w:rFonts w:ascii="微軟正黑體" w:hAnsi="微軟正黑體" w:eastAsia="微軟正黑體"/>
          <w:b/>
          <w:color w:val="0284C7"/>
          <w:sz w:val="22"/>
        </w:rPr>
        <w:t xml:space="preserve">【第 13 題】 </w:t>
      </w:r>
      <w:r>
        <w:rPr>
          <w:rFonts w:ascii="微軟正黑體" w:hAnsi="微軟正黑體" w:eastAsia="微軟正黑體"/>
          <w:b/>
          <w:color w:val="1E293B"/>
          <w:sz w:val="22"/>
        </w:rPr>
        <w:t>空間相對位置（在……和……中間）</w:t>
      </w:r>
      <w:r>
        <w:rPr>
          <w:rFonts w:ascii="微軟正黑體" w:hAnsi="微軟正黑體" w:eastAsia="微軟正黑體"/>
          <w:b/>
          <w:color w:val="B45309"/>
          <w:sz w:val="19"/>
        </w:rPr>
        <w:t xml:space="preserve"> （圖卡一）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「指一指在手套和報紙中間的東西。」</w:t>
      </w:r>
    </w:p>
    <w:p>
      <w:pPr>
        <w:spacing w:before="40" w:after="40" w:line="276" w:lineRule="auto"/>
        <w:ind w:left="576"/>
      </w:pPr>
      <w:r>
        <w:rPr>
          <w:rFonts w:ascii="微軟正黑體" w:hAnsi="微軟正黑體" w:eastAsia="微軟正黑體"/>
          <w:b/>
          <w:color w:val="DC2626"/>
          <w:sz w:val="20"/>
        </w:rPr>
        <w:t>🧒 【小宇（標準病人）】：</w:t>
      </w:r>
      <w:r>
        <w:rPr>
          <w:rFonts w:ascii="微軟正黑體" w:hAnsi="微軟正黑體" w:eastAsia="微軟正黑體"/>
          <w:b/>
          <w:color w:val="B91C1C"/>
          <w:sz w:val="20"/>
        </w:rPr>
        <w:t>【指手套】小宇伸手指向了「手套」本體。</w:t>
      </w:r>
    </w:p>
    <w:p>
      <w:pPr>
        <w:spacing w:before="20" w:after="80" w:line="276" w:lineRule="auto"/>
        <w:ind w:left="792"/>
      </w:pPr>
      <w:r>
        <w:rPr>
          <w:rFonts w:ascii="微軟正黑體" w:hAnsi="微軟正黑體" w:eastAsia="微軟正黑體"/>
          <w:b/>
          <w:color w:val="475569"/>
          <w:sz w:val="19"/>
        </w:rPr>
        <w:t>📋 評分判定與臨床解析：</w:t>
      </w:r>
      <w:r>
        <w:rPr>
          <w:rFonts w:ascii="微軟正黑體" w:hAnsi="微軟正黑體" w:eastAsia="微軟正黑體"/>
          <w:color w:val="334155"/>
          <w:sz w:val="19"/>
        </w:rPr>
        <w:t>【得分：0 分】手套與報紙中間之目標物為「牛奶」。小宇直接指手套，空間介於概念未建立，得 0 分。</w:t>
      </w:r>
    </w:p>
    <w:p>
      <w:pPr>
        <w:keepNext/>
        <w:spacing w:before="200" w:after="40"/>
      </w:pPr>
      <w:r>
        <w:rPr>
          <w:rFonts w:ascii="微軟正黑體" w:hAnsi="微軟正黑體" w:eastAsia="微軟正黑體"/>
          <w:b/>
          <w:color w:val="0284C7"/>
          <w:sz w:val="22"/>
        </w:rPr>
        <w:t xml:space="preserve">【第 14 題】 </w:t>
      </w:r>
      <w:r>
        <w:rPr>
          <w:rFonts w:ascii="微軟正黑體" w:hAnsi="微軟正黑體" w:eastAsia="微軟正黑體"/>
          <w:b/>
          <w:color w:val="1E293B"/>
          <w:sz w:val="22"/>
        </w:rPr>
        <w:t>類別全選與抗分心追問（食物，需 3/3）</w:t>
      </w:r>
      <w:r>
        <w:rPr>
          <w:rFonts w:ascii="微軟正黑體" w:hAnsi="微軟正黑體" w:eastAsia="微軟正黑體"/>
          <w:b/>
          <w:color w:val="B45309"/>
          <w:sz w:val="19"/>
        </w:rPr>
        <w:t xml:space="preserve"> （圖卡一 ★關鍵追問題）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「把食物全部指出來。」</w:t>
      </w:r>
    </w:p>
    <w:p>
      <w:pPr>
        <w:spacing w:before="40" w:after="40" w:line="276" w:lineRule="auto"/>
        <w:ind w:left="576"/>
      </w:pPr>
      <w:r>
        <w:rPr>
          <w:rFonts w:ascii="微軟正黑體" w:hAnsi="微軟正黑體" w:eastAsia="微軟正黑體"/>
          <w:b/>
          <w:color w:val="B45309"/>
          <w:sz w:val="20"/>
        </w:rPr>
        <w:t>🧒 【小宇（標準病人）】：</w:t>
      </w:r>
      <w:r>
        <w:rPr>
          <w:rFonts w:ascii="微軟正黑體" w:hAnsi="微軟正黑體" w:eastAsia="微軟正黑體"/>
          <w:b/>
          <w:color w:val="92400E"/>
          <w:sz w:val="20"/>
        </w:rPr>
        <w:t>【分心東看西看，先指蘋果】小宇眼神飄向周圍天花板與窗戶，分心了一會兒，然後伸手只指了「蘋果」，便停住手發呆。</w:t>
      </w:r>
    </w:p>
    <w:p>
      <w:pPr>
        <w:spacing w:before="40" w:after="40" w:line="276" w:lineRule="auto"/>
        <w:ind w:left="432"/>
      </w:pPr>
      <w:r>
        <w:rPr>
          <w:rFonts w:ascii="微軟正黑體" w:hAnsi="微軟正黑體" w:eastAsia="微軟正黑體"/>
          <w:b/>
          <w:color w:val="7C3AED"/>
          <w:sz w:val="20"/>
        </w:rPr>
        <w:t>🔀 【考生應試追問分支情境】：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（分支 A・考生耐心引導追問）：「小宇好棒，那還有呢？還有哪些也是食物？」</w:t>
      </w:r>
    </w:p>
    <w:p>
      <w:pPr>
        <w:spacing w:before="40" w:after="40" w:line="276" w:lineRule="auto"/>
        <w:ind w:left="576"/>
      </w:pPr>
      <w:r>
        <w:rPr>
          <w:rFonts w:ascii="微軟正黑體" w:hAnsi="微軟正黑體" w:eastAsia="微軟正黑體"/>
          <w:b/>
          <w:color w:val="10956B"/>
          <w:sz w:val="20"/>
        </w:rPr>
        <w:t>🧒 【小宇（標準病人）】：</w:t>
      </w:r>
      <w:r>
        <w:rPr>
          <w:rFonts w:ascii="微軟正黑體" w:hAnsi="微軟正黑體" w:eastAsia="微軟正黑體"/>
          <w:b/>
          <w:color w:val="047857"/>
          <w:sz w:val="20"/>
        </w:rPr>
        <w:t>【補指牛奶、香蕉】小宇注意力被喚回，接著伸手指了「牛奶」，再指了「香蕉」！</w:t>
      </w:r>
    </w:p>
    <w:p>
      <w:pPr>
        <w:spacing w:before="40" w:after="40" w:line="276" w:lineRule="auto"/>
        <w:ind w:left="432"/>
      </w:pPr>
      <w:r>
        <w:rPr>
          <w:rFonts w:ascii="微軟正黑體" w:hAnsi="微軟正黑體" w:eastAsia="微軟正黑體"/>
          <w:b/>
          <w:color w:val="7C3AED"/>
          <w:sz w:val="20"/>
        </w:rPr>
        <w:t>（分支 B・考生未多問直接翻頁）：小宇不再指任何東西，保持分心發呆狀態。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</w:r>
    </w:p>
    <w:p>
      <w:pPr>
        <w:spacing w:before="20" w:after="80" w:line="276" w:lineRule="auto"/>
        <w:ind w:left="792"/>
      </w:pPr>
      <w:r>
        <w:rPr>
          <w:rFonts w:ascii="微軟正黑體" w:hAnsi="微軟正黑體" w:eastAsia="微軟正黑體"/>
          <w:b/>
          <w:color w:val="475569"/>
          <w:sz w:val="19"/>
        </w:rPr>
        <w:t>📋 評分判定與臨床解析：</w:t>
      </w:r>
      <w:r>
        <w:rPr>
          <w:rFonts w:ascii="微軟正黑體" w:hAnsi="微軟正黑體" w:eastAsia="微軟正黑體"/>
          <w:color w:val="334155"/>
          <w:sz w:val="19"/>
        </w:rPr>
        <w:t>【得分與應試攻略】：食物類別包含蘋果、牛奶、香蕉（3/3）。小宇因分心初期僅指出蘋果，考生若能溫和追問「還有呢？」，小宇便能補齊牛奶與香蕉，達到 3/3 全對而獲得 1 分！若無追問則僅得 1/3（計 0 分）。</w:t>
      </w:r>
    </w:p>
    <w:p>
      <w:pPr>
        <w:keepNext/>
        <w:spacing w:before="200" w:after="40"/>
      </w:pPr>
      <w:r>
        <w:rPr>
          <w:rFonts w:ascii="微軟正黑體" w:hAnsi="微軟正黑體" w:eastAsia="微軟正黑體"/>
          <w:b/>
          <w:color w:val="0284C7"/>
          <w:sz w:val="22"/>
        </w:rPr>
        <w:t xml:space="preserve">【第 15 題】 </w:t>
      </w:r>
      <w:r>
        <w:rPr>
          <w:rFonts w:ascii="微軟正黑體" w:hAnsi="微軟正黑體" w:eastAsia="微軟正黑體"/>
          <w:b/>
          <w:color w:val="1E293B"/>
          <w:sz w:val="22"/>
        </w:rPr>
        <w:t>物品功能與關聯辨識（戴在手上，需 2/2）</w:t>
      </w:r>
      <w:r>
        <w:rPr>
          <w:rFonts w:ascii="微軟正黑體" w:hAnsi="微軟正黑體" w:eastAsia="微軟正黑體"/>
          <w:b/>
          <w:color w:val="B45309"/>
          <w:sz w:val="19"/>
        </w:rPr>
        <w:t xml:space="preserve"> （圖卡一）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「可以戴在手上的有哪些東西？」</w:t>
      </w:r>
    </w:p>
    <w:p>
      <w:pPr>
        <w:spacing w:before="40" w:after="40" w:line="276" w:lineRule="auto"/>
        <w:ind w:left="576"/>
      </w:pPr>
      <w:r>
        <w:rPr>
          <w:rFonts w:ascii="微軟正黑體" w:hAnsi="微軟正黑體" w:eastAsia="微軟正黑體"/>
          <w:b/>
          <w:color w:val="10956B"/>
          <w:sz w:val="20"/>
        </w:rPr>
        <w:t>🧒 【小宇（標準病人）】：</w:t>
      </w:r>
      <w:r>
        <w:rPr>
          <w:rFonts w:ascii="微軟正黑體" w:hAnsi="微軟正黑體" w:eastAsia="微軟正黑體"/>
          <w:b/>
          <w:color w:val="047857"/>
          <w:sz w:val="20"/>
        </w:rPr>
        <w:t>【指手套和手錶】小宇依序明確指出了「手套」與「手錶」。</w:t>
      </w:r>
    </w:p>
    <w:p>
      <w:pPr>
        <w:spacing w:before="20" w:after="80" w:line="276" w:lineRule="auto"/>
        <w:ind w:left="792"/>
      </w:pPr>
      <w:r>
        <w:rPr>
          <w:rFonts w:ascii="微軟正黑體" w:hAnsi="微軟正黑體" w:eastAsia="微軟正黑體"/>
          <w:b/>
          <w:color w:val="475569"/>
          <w:sz w:val="19"/>
        </w:rPr>
        <w:t>📋 評分判定與臨床解析：</w:t>
      </w:r>
      <w:r>
        <w:rPr>
          <w:rFonts w:ascii="微軟正黑體" w:hAnsi="微軟正黑體" w:eastAsia="微軟正黑體"/>
          <w:color w:val="334155"/>
          <w:sz w:val="19"/>
        </w:rPr>
        <w:t>【得分：1 分（正確反應）】受試者能正確理解物品功能性關聯，手套與手錶兩項皆指出（2/2）。</w:t>
      </w:r>
    </w:p>
    <w:p>
      <w:pPr>
        <w:keepNext/>
        <w:spacing w:before="200" w:after="40"/>
      </w:pPr>
      <w:r>
        <w:rPr>
          <w:rFonts w:ascii="微軟正黑體" w:hAnsi="微軟正黑體" w:eastAsia="微軟正黑體"/>
          <w:b/>
          <w:color w:val="0284C7"/>
          <w:sz w:val="22"/>
        </w:rPr>
        <w:t xml:space="preserve">【第 28 題】 </w:t>
      </w:r>
      <w:r>
        <w:rPr>
          <w:rFonts w:ascii="微軟正黑體" w:hAnsi="微軟正黑體" w:eastAsia="微軟正黑體"/>
          <w:b/>
          <w:color w:val="1E293B"/>
          <w:sz w:val="22"/>
        </w:rPr>
        <w:t>篇章故事聽覺理解（動物園故事，共 5 小題）</w:t>
      </w:r>
      <w:r>
        <w:rPr>
          <w:rFonts w:ascii="微軟正黑體" w:hAnsi="微軟正黑體" w:eastAsia="微軟正黑體"/>
          <w:b/>
          <w:color w:val="B45309"/>
          <w:sz w:val="19"/>
        </w:rPr>
        <w:t xml:space="preserve"> （無圖卡（口語唸讀））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「小明和媽媽要去動物園玩，他們想要坐火車去，爸爸就開車送他們去火車站。」（考生唸完故事後依序提問）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子題 (1)：「小明要和誰去玩？」</w:t>
      </w:r>
    </w:p>
    <w:p>
      <w:pPr>
        <w:spacing w:before="40" w:after="40" w:line="276" w:lineRule="auto"/>
        <w:ind w:left="576"/>
      </w:pPr>
      <w:r>
        <w:rPr>
          <w:rFonts w:ascii="微軟正黑體" w:hAnsi="微軟正黑體" w:eastAsia="微軟正黑體"/>
          <w:b/>
          <w:color w:val="10956B"/>
          <w:sz w:val="20"/>
        </w:rPr>
        <w:t>🧒 【小宇（標準病人）】：</w:t>
      </w:r>
      <w:r>
        <w:rPr>
          <w:rFonts w:ascii="微軟正黑體" w:hAnsi="微軟正黑體" w:eastAsia="微軟正黑體"/>
          <w:b/>
          <w:color w:val="047857"/>
          <w:sz w:val="20"/>
        </w:rPr>
        <w:t>「媽媽。」</w:t>
      </w:r>
    </w:p>
    <w:p>
      <w:pPr>
        <w:spacing w:before="20" w:after="80" w:line="276" w:lineRule="auto"/>
        <w:ind w:left="792"/>
      </w:pPr>
      <w:r>
        <w:rPr>
          <w:rFonts w:ascii="微軟正黑體" w:hAnsi="微軟正黑體" w:eastAsia="微軟正黑體"/>
          <w:b/>
          <w:color w:val="475569"/>
          <w:sz w:val="19"/>
        </w:rPr>
        <w:t>📋 評分判定與臨床解析：</w:t>
      </w:r>
      <w:r>
        <w:rPr>
          <w:rFonts w:ascii="微軟正黑體" w:hAnsi="微軟正黑體" w:eastAsia="微軟正黑體"/>
          <w:color w:val="334155"/>
          <w:sz w:val="19"/>
        </w:rPr>
        <w:t>【答對・得 1 分】精確回憶故事角色。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子題 (2)：「他們要去哪裡玩？」</w:t>
      </w:r>
    </w:p>
    <w:p>
      <w:pPr>
        <w:spacing w:before="40" w:after="40" w:line="276" w:lineRule="auto"/>
        <w:ind w:left="576"/>
      </w:pPr>
      <w:r>
        <w:rPr>
          <w:rFonts w:ascii="微軟正黑體" w:hAnsi="微軟正黑體" w:eastAsia="微軟正黑體"/>
          <w:b/>
          <w:color w:val="DC2626"/>
          <w:sz w:val="20"/>
        </w:rPr>
        <w:t>🧒 【小宇（標準病人）】：</w:t>
      </w:r>
      <w:r>
        <w:rPr>
          <w:rFonts w:ascii="微軟正黑體" w:hAnsi="微軟正黑體" w:eastAsia="微軟正黑體"/>
          <w:b/>
          <w:color w:val="B91C1C"/>
          <w:sz w:val="20"/>
        </w:rPr>
        <w:t>「看大象。」</w:t>
      </w:r>
    </w:p>
    <w:p>
      <w:pPr>
        <w:spacing w:before="20" w:after="80" w:line="276" w:lineRule="auto"/>
        <w:ind w:left="792"/>
      </w:pPr>
      <w:r>
        <w:rPr>
          <w:rFonts w:ascii="微軟正黑體" w:hAnsi="微軟正黑體" w:eastAsia="微軟正黑體"/>
          <w:b/>
          <w:color w:val="475569"/>
          <w:sz w:val="19"/>
        </w:rPr>
        <w:t>📋 評分判定與臨床解析：</w:t>
      </w:r>
      <w:r>
        <w:rPr>
          <w:rFonts w:ascii="微軟正黑體" w:hAnsi="微軟正黑體" w:eastAsia="微軟正黑體"/>
          <w:color w:val="334155"/>
          <w:sz w:val="19"/>
        </w:rPr>
        <w:t>【答錯・得 0 分】故事目標為「動物園」。小宇受自身直覺經驗影響回答「看大象」，未符故事原文地點。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子題 (3)：「他們想要坐什麼去玩？」</w:t>
      </w:r>
    </w:p>
    <w:p>
      <w:pPr>
        <w:spacing w:before="40" w:after="40" w:line="276" w:lineRule="auto"/>
        <w:ind w:left="576"/>
      </w:pPr>
      <w:r>
        <w:rPr>
          <w:rFonts w:ascii="微軟正黑體" w:hAnsi="微軟正黑體" w:eastAsia="微軟正黑體"/>
          <w:b/>
          <w:color w:val="DC2626"/>
          <w:sz w:val="20"/>
        </w:rPr>
        <w:t>🧒 【小宇（標準病人）】：</w:t>
      </w:r>
      <w:r>
        <w:rPr>
          <w:rFonts w:ascii="微軟正黑體" w:hAnsi="微軟正黑體" w:eastAsia="微軟正黑體"/>
          <w:b/>
          <w:color w:val="B91C1C"/>
          <w:sz w:val="20"/>
        </w:rPr>
        <w:t>「坐車車。」</w:t>
      </w:r>
    </w:p>
    <w:p>
      <w:pPr>
        <w:spacing w:before="20" w:after="80" w:line="276" w:lineRule="auto"/>
        <w:ind w:left="792"/>
      </w:pPr>
      <w:r>
        <w:rPr>
          <w:rFonts w:ascii="微軟正黑體" w:hAnsi="微軟正黑體" w:eastAsia="微軟正黑體"/>
          <w:b/>
          <w:color w:val="475569"/>
          <w:sz w:val="19"/>
        </w:rPr>
        <w:t>📋 評分判定與臨床解析：</w:t>
      </w:r>
      <w:r>
        <w:rPr>
          <w:rFonts w:ascii="微軟正黑體" w:hAnsi="微軟正黑體" w:eastAsia="微軟正黑體"/>
          <w:color w:val="334155"/>
          <w:sz w:val="19"/>
        </w:rPr>
        <w:t>【答錯・得 0 分】故事目標為「火車」。小宇回答概括性詞彙「坐車車」或與開車混淆。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子題 (4)：「誰送他們去火車站？」</w:t>
      </w:r>
    </w:p>
    <w:p>
      <w:pPr>
        <w:spacing w:before="40" w:after="40" w:line="276" w:lineRule="auto"/>
        <w:ind w:left="576"/>
      </w:pPr>
      <w:r>
        <w:rPr>
          <w:rFonts w:ascii="微軟正黑體" w:hAnsi="微軟正黑體" w:eastAsia="微軟正黑體"/>
          <w:b/>
          <w:color w:val="10956B"/>
          <w:sz w:val="20"/>
        </w:rPr>
        <w:t>🧒 【小宇（標準病人）】：</w:t>
      </w:r>
      <w:r>
        <w:rPr>
          <w:rFonts w:ascii="微軟正黑體" w:hAnsi="微軟正黑體" w:eastAsia="微軟正黑體"/>
          <w:b/>
          <w:color w:val="047857"/>
          <w:sz w:val="20"/>
        </w:rPr>
        <w:t>「爸爸。」</w:t>
      </w:r>
    </w:p>
    <w:p>
      <w:pPr>
        <w:spacing w:before="20" w:after="80" w:line="276" w:lineRule="auto"/>
        <w:ind w:left="792"/>
      </w:pPr>
      <w:r>
        <w:rPr>
          <w:rFonts w:ascii="微軟正黑體" w:hAnsi="微軟正黑體" w:eastAsia="微軟正黑體"/>
          <w:b/>
          <w:color w:val="475569"/>
          <w:sz w:val="19"/>
        </w:rPr>
        <w:t>📋 評分判定與臨床解析：</w:t>
      </w:r>
      <w:r>
        <w:rPr>
          <w:rFonts w:ascii="微軟正黑體" w:hAnsi="微軟正黑體" w:eastAsia="微軟正黑體"/>
          <w:color w:val="334155"/>
          <w:sz w:val="19"/>
        </w:rPr>
        <w:t>【答對・得 1 分】精確回憶送行角色。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子題 (5)：「他們怎麼去火車站？」</w:t>
      </w:r>
    </w:p>
    <w:p>
      <w:pPr>
        <w:spacing w:before="40" w:after="40" w:line="276" w:lineRule="auto"/>
        <w:ind w:left="576"/>
      </w:pPr>
      <w:r>
        <w:rPr>
          <w:rFonts w:ascii="微軟正黑體" w:hAnsi="微軟正黑體" w:eastAsia="微軟正黑體"/>
          <w:b/>
          <w:color w:val="DC2626"/>
          <w:sz w:val="20"/>
        </w:rPr>
        <w:t>🧒 【小宇（標準病人）】：</w:t>
      </w:r>
      <w:r>
        <w:rPr>
          <w:rFonts w:ascii="微軟正黑體" w:hAnsi="微軟正黑體" w:eastAsia="微軟正黑體"/>
          <w:b/>
          <w:color w:val="B91C1C"/>
          <w:sz w:val="20"/>
        </w:rPr>
        <w:t>「看大象。」</w:t>
      </w:r>
    </w:p>
    <w:p>
      <w:pPr>
        <w:spacing w:before="20" w:after="80" w:line="276" w:lineRule="auto"/>
        <w:ind w:left="792"/>
      </w:pPr>
      <w:r>
        <w:rPr>
          <w:rFonts w:ascii="微軟正黑體" w:hAnsi="微軟正黑體" w:eastAsia="微軟正黑體"/>
          <w:b/>
          <w:color w:val="475569"/>
          <w:sz w:val="19"/>
        </w:rPr>
        <w:t>📋 評分判定與臨床解析：</w:t>
      </w:r>
      <w:r>
        <w:rPr>
          <w:rFonts w:ascii="微軟正黑體" w:hAnsi="微軟正黑體" w:eastAsia="微軟正黑體"/>
          <w:color w:val="334155"/>
          <w:sz w:val="19"/>
        </w:rPr>
        <w:t>【答錯・得 0 分】故事目標為「爸爸開車/坐汽車」。小宇再次脫序回答「看大象」，出現持續性錯誤反應（perseveration）。</w:t>
      </w:r>
    </w:p>
    <w:p>
      <w:pPr>
        <w:spacing w:before="40" w:after="40" w:line="276" w:lineRule="auto"/>
        <w:ind w:left="432"/>
      </w:pPr>
      <w:r>
        <w:rPr>
          <w:rFonts w:ascii="微軟正黑體" w:hAnsi="微軟正黑體" w:eastAsia="微軟正黑體"/>
          <w:b/>
          <w:color w:val="7C3AED"/>
          <w:sz w:val="20"/>
        </w:rPr>
        <w:t>📊 【第 28 題整體小結】：5 小題中答對 (1)、(4) 兩小題；答錯 (2)、(3)、(5) 三小題。故事理解總得分：2 / 5 分。</w:t>
      </w:r>
    </w:p>
    <w:p>
      <w:pPr>
        <w:keepNext/>
        <w:spacing w:before="280" w:after="80"/>
        <w:shd w:fill="1E3A8A"/>
        <w:ind w:left="216" w:right="216"/>
      </w:pPr>
      <w:r>
        <w:rPr>
          <w:rFonts w:ascii="微軟正黑體" w:hAnsi="微軟正黑體" w:eastAsia="微軟正黑體"/>
          <w:b/>
          <w:color w:val="FFFFFF"/>
          <w:sz w:val="26"/>
        </w:rPr>
        <w:t>參、分測驗三：表達性詞彙與構音（命名與語音評估）</w:t>
      </w:r>
    </w:p>
    <w:p>
      <w:pPr>
        <w:keepNext/>
        <w:spacing w:before="40" w:after="120"/>
        <w:ind w:left="216"/>
      </w:pPr>
      <w:r>
        <w:rPr>
          <w:rFonts w:ascii="微軟正黑體" w:hAnsi="微軟正黑體" w:eastAsia="微軟正黑體"/>
          <w:i/>
          <w:color w:val="64748B"/>
          <w:sz w:val="19"/>
        </w:rPr>
        <w:t>評量目的：評量兒童之口語詞彙命名能力（表達性詞彙）及語音構音表現（聲母、韻母、聲調之正確性與錯誤類型）。小宇反應原則：照著要求做，考生沒要求就不做。注音符號已依要求轉換為羅馬拼音（Pinyin）。</w:t>
      </w:r>
    </w:p>
    <w:p>
      <w:pPr>
        <w:keepNext/>
        <w:spacing w:before="200" w:after="40"/>
      </w:pPr>
      <w:r>
        <w:rPr>
          <w:rFonts w:ascii="微軟正黑體" w:hAnsi="微軟正黑體" w:eastAsia="微軟正黑體"/>
          <w:b/>
          <w:color w:val="0284C7"/>
          <w:sz w:val="22"/>
        </w:rPr>
        <w:t xml:space="preserve">【練習題】 </w:t>
      </w:r>
      <w:r>
        <w:rPr>
          <w:rFonts w:ascii="微軟正黑體" w:hAnsi="微軟正黑體" w:eastAsia="微軟正黑體"/>
          <w:b/>
          <w:color w:val="1E293B"/>
          <w:sz w:val="22"/>
        </w:rPr>
        <w:t>實物/身體部位命名練習</w:t>
      </w:r>
      <w:r>
        <w:rPr>
          <w:rFonts w:ascii="微軟正黑體" w:hAnsi="微軟正黑體" w:eastAsia="微軟正黑體"/>
          <w:b/>
          <w:color w:val="B45309"/>
          <w:sz w:val="19"/>
        </w:rPr>
        <w:t xml:space="preserve"> （無圖卡（施測者動作））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（施測者用手指著自己的頭髮）：「你說說看，這是什麼？」</w:t>
      </w:r>
    </w:p>
    <w:p>
      <w:pPr>
        <w:spacing w:before="40" w:after="40" w:line="276" w:lineRule="auto"/>
        <w:ind w:left="576"/>
      </w:pPr>
      <w:r>
        <w:rPr>
          <w:rFonts w:ascii="微軟正黑體" w:hAnsi="微軟正黑體" w:eastAsia="微軟正黑體"/>
          <w:b/>
          <w:color w:val="10956B"/>
          <w:sz w:val="20"/>
        </w:rPr>
        <w:t>🧒 【小宇（標準病人）】：</w:t>
      </w:r>
      <w:r>
        <w:rPr>
          <w:rFonts w:ascii="微軟正黑體" w:hAnsi="微軟正黑體" w:eastAsia="微軟正黑體"/>
          <w:b/>
          <w:color w:val="047857"/>
          <w:sz w:val="20"/>
        </w:rPr>
        <w:t>「頭髮。」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（施測者用手指著自己的鼻子）：「你說說看，這是什麼？」</w:t>
      </w:r>
    </w:p>
    <w:p>
      <w:pPr>
        <w:spacing w:before="40" w:after="40" w:line="276" w:lineRule="auto"/>
        <w:ind w:left="576"/>
      </w:pPr>
      <w:r>
        <w:rPr>
          <w:rFonts w:ascii="微軟正黑體" w:hAnsi="微軟正黑體" w:eastAsia="微軟正黑體"/>
          <w:b/>
          <w:color w:val="10956B"/>
          <w:sz w:val="20"/>
        </w:rPr>
        <w:t>🧒 【小宇（標準病人）】：</w:t>
      </w:r>
      <w:r>
        <w:rPr>
          <w:rFonts w:ascii="微軟正黑體" w:hAnsi="微軟正黑體" w:eastAsia="微軟正黑體"/>
          <w:b/>
          <w:color w:val="047857"/>
          <w:sz w:val="20"/>
        </w:rPr>
        <w:t>「鼻子。」</w:t>
      </w:r>
    </w:p>
    <w:p>
      <w:pPr>
        <w:spacing w:before="20" w:after="80" w:line="276" w:lineRule="auto"/>
        <w:ind w:left="792"/>
      </w:pPr>
      <w:r>
        <w:rPr>
          <w:rFonts w:ascii="微軟正黑體" w:hAnsi="微軟正黑體" w:eastAsia="微軟正黑體"/>
          <w:b/>
          <w:color w:val="475569"/>
          <w:sz w:val="19"/>
        </w:rPr>
        <w:t>📋 評分判定與臨床解析：</w:t>
      </w:r>
      <w:r>
        <w:rPr>
          <w:rFonts w:ascii="微軟正黑體" w:hAnsi="微軟正黑體" w:eastAsia="微軟正黑體"/>
          <w:color w:val="334155"/>
          <w:sz w:val="19"/>
        </w:rPr>
        <w:t>【練習通過】確認受試者已明瞭「看著被指的目標並說出名稱」之命名施測規則。</w:t>
      </w:r>
    </w:p>
    <w:p>
      <w:pPr>
        <w:spacing w:before="40" w:after="40" w:line="276" w:lineRule="auto"/>
        <w:ind w:left="432"/>
      </w:pPr>
      <w:r>
        <w:rPr>
          <w:rFonts w:ascii="微軟正黑體" w:hAnsi="微軟正黑體" w:eastAsia="微軟正黑體"/>
          <w:b/>
          <w:color w:val="7C3AED"/>
          <w:sz w:val="20"/>
        </w:rPr>
        <w:t>📢 【正式評量開始】：第 1 題至第 5 題請翻至「圖卡一」；第 6 題至第 13 題請翻至「圖卡二」。</w:t>
        <w:br/>
        <w:t>考生需指著各目標圖片逐一詢問：「這是什麼？」，並同時記錄【詞彙命名得分】與【構音語音記錄】。</w:t>
      </w:r>
    </w:p>
    <w:p>
      <w:pPr>
        <w:keepNext/>
        <w:spacing w:before="200" w:after="40"/>
      </w:pPr>
      <w:r>
        <w:rPr>
          <w:rFonts w:ascii="微軟正黑體" w:hAnsi="微軟正黑體" w:eastAsia="微軟正黑體"/>
          <w:b/>
          <w:color w:val="0284C7"/>
          <w:sz w:val="22"/>
        </w:rPr>
        <w:t xml:space="preserve">【第 1 題】 </w:t>
      </w:r>
      <w:r>
        <w:rPr>
          <w:rFonts w:ascii="微軟正黑體" w:hAnsi="微軟正黑體" w:eastAsia="微軟正黑體"/>
          <w:b/>
          <w:color w:val="1E293B"/>
          <w:sz w:val="22"/>
        </w:rPr>
        <w:t>詞彙命名與構音評估：【蘋果】</w:t>
      </w:r>
      <w:r>
        <w:rPr>
          <w:rFonts w:ascii="微軟正黑體" w:hAnsi="微軟正黑體" w:eastAsia="微軟正黑體"/>
          <w:b/>
          <w:color w:val="B45309"/>
          <w:sz w:val="19"/>
        </w:rPr>
        <w:t xml:space="preserve"> （圖卡一）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（指著圖卡上的蘋果）「這是什麼？」</w:t>
      </w:r>
    </w:p>
    <w:p>
      <w:pPr>
        <w:spacing w:before="40" w:after="40" w:line="276" w:lineRule="auto"/>
        <w:ind w:left="576"/>
      </w:pPr>
      <w:r>
        <w:rPr>
          <w:rFonts w:ascii="微軟正黑體" w:hAnsi="微軟正黑體" w:eastAsia="微軟正黑體"/>
          <w:b/>
          <w:color w:val="DC2626"/>
          <w:sz w:val="20"/>
        </w:rPr>
        <w:t>🧒 【小宇（標準病人）】：</w:t>
      </w:r>
      <w:r>
        <w:rPr>
          <w:rFonts w:ascii="微軟正黑體" w:hAnsi="微軟正黑體" w:eastAsia="微軟正黑體"/>
          <w:b/>
          <w:color w:val="B91C1C"/>
          <w:sz w:val="20"/>
        </w:rPr>
        <w:t>小宇口語回答：「皮果」 （羅馬拼音：pí guǒ ｜ 注音：ㄆㄧˊ ㄍㄨㄛˇ）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</w:r>
    </w:p>
    <w:p>
      <w:pPr>
        <w:spacing w:before="20" w:after="80" w:line="276" w:lineRule="auto"/>
        <w:ind w:left="792"/>
      </w:pPr>
      <w:r>
        <w:rPr>
          <w:rFonts w:ascii="微軟正黑體" w:hAnsi="微軟正黑體" w:eastAsia="微軟正黑體"/>
          <w:b/>
          <w:color w:val="475569"/>
          <w:sz w:val="19"/>
        </w:rPr>
        <w:t>📋 評分判定與臨床解析：</w:t>
      </w:r>
      <w:r>
        <w:rPr>
          <w:rFonts w:ascii="微軟正黑體" w:hAnsi="微軟正黑體" w:eastAsia="微軟正黑體"/>
          <w:color w:val="334155"/>
          <w:sz w:val="19"/>
        </w:rPr>
        <w:t>【詞彙命名得分】：1 分 (命名成功) ｜ 【構音判定】：異常</w:t>
        <w:br/>
        <w:t>【目標音】：p/eng  g (píng guǒ / ㄆㄧㄥˊ ㄍㄨㄛˇ) ｜ 【錯誤類型】：韻母替代/鼻音韻尾省略</w:t>
        <w:br/>
        <w:t>【臨床語音分析】：「蘋 píng」發成「皮 pí」，複韻母後鼻音韻尾 /eng/ 省略或替代為 /i/。</w:t>
      </w:r>
    </w:p>
    <w:p>
      <w:pPr>
        <w:keepNext/>
        <w:spacing w:before="200" w:after="40"/>
      </w:pPr>
      <w:r>
        <w:rPr>
          <w:rFonts w:ascii="微軟正黑體" w:hAnsi="微軟正黑體" w:eastAsia="微軟正黑體"/>
          <w:b/>
          <w:color w:val="0284C7"/>
          <w:sz w:val="22"/>
        </w:rPr>
        <w:t xml:space="preserve">【第 2 題】 </w:t>
      </w:r>
      <w:r>
        <w:rPr>
          <w:rFonts w:ascii="微軟正黑體" w:hAnsi="微軟正黑體" w:eastAsia="微軟正黑體"/>
          <w:b/>
          <w:color w:val="1E293B"/>
          <w:sz w:val="22"/>
        </w:rPr>
        <w:t>詞彙命名與構音評估：【牛奶】</w:t>
      </w:r>
      <w:r>
        <w:rPr>
          <w:rFonts w:ascii="微軟正黑體" w:hAnsi="微軟正黑體" w:eastAsia="微軟正黑體"/>
          <w:b/>
          <w:color w:val="B45309"/>
          <w:sz w:val="19"/>
        </w:rPr>
        <w:t xml:space="preserve"> （圖卡一）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（指著圖卡上的牛奶）「這是什麼？」</w:t>
      </w:r>
    </w:p>
    <w:p>
      <w:pPr>
        <w:spacing w:before="40" w:after="40" w:line="276" w:lineRule="auto"/>
        <w:ind w:left="576"/>
      </w:pPr>
      <w:r>
        <w:rPr>
          <w:rFonts w:ascii="微軟正黑體" w:hAnsi="微軟正黑體" w:eastAsia="微軟正黑體"/>
          <w:b/>
          <w:color w:val="DC2626"/>
          <w:sz w:val="20"/>
        </w:rPr>
        <w:t>🧒 【小宇（標準病人）】：</w:t>
      </w:r>
      <w:r>
        <w:rPr>
          <w:rFonts w:ascii="微軟正黑體" w:hAnsi="微軟正黑體" w:eastAsia="微軟正黑體"/>
          <w:b/>
          <w:color w:val="B91C1C"/>
          <w:sz w:val="20"/>
        </w:rPr>
        <w:t>小宇口語回答：「牛 nǎ」 （羅馬拼音：niú nǎ ｜ 注音：ㄋㄧㄡˊ ㄋㄚˇ）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</w:r>
    </w:p>
    <w:p>
      <w:pPr>
        <w:spacing w:before="20" w:after="80" w:line="276" w:lineRule="auto"/>
        <w:ind w:left="792"/>
      </w:pPr>
      <w:r>
        <w:rPr>
          <w:rFonts w:ascii="微軟正黑體" w:hAnsi="微軟正黑體" w:eastAsia="微軟正黑體"/>
          <w:b/>
          <w:color w:val="475569"/>
          <w:sz w:val="19"/>
        </w:rPr>
        <w:t>📋 評分判定與臨床解析：</w:t>
      </w:r>
      <w:r>
        <w:rPr>
          <w:rFonts w:ascii="微軟正黑體" w:hAnsi="微軟正黑體" w:eastAsia="微軟正黑體"/>
          <w:color w:val="334155"/>
          <w:sz w:val="19"/>
        </w:rPr>
        <w:t>【詞彙命名得分】：1 分 (命名成功) ｜ 【構音判定】：異常</w:t>
        <w:br/>
        <w:t>【目標音】：n  n (niú nǎi / ㄋㄧㄡˊ ㄋㄞˇ) ｜ 【錯誤類型】：複韻母簡化/聲調異常</w:t>
        <w:br/>
        <w:t>【臨床語音分析】：「奶 nǎi」之複韻母 /ai/ 簡化替代為單韻母 /a/ (nǎ)，聲調呈現上聲調型異常。</w:t>
      </w:r>
    </w:p>
    <w:p>
      <w:pPr>
        <w:keepNext/>
        <w:spacing w:before="200" w:after="40"/>
      </w:pPr>
      <w:r>
        <w:rPr>
          <w:rFonts w:ascii="微軟正黑體" w:hAnsi="微軟正黑體" w:eastAsia="微軟正黑體"/>
          <w:b/>
          <w:color w:val="0284C7"/>
          <w:sz w:val="22"/>
        </w:rPr>
        <w:t xml:space="preserve">【第 3 題】 </w:t>
      </w:r>
      <w:r>
        <w:rPr>
          <w:rFonts w:ascii="微軟正黑體" w:hAnsi="微軟正黑體" w:eastAsia="微軟正黑體"/>
          <w:b/>
          <w:color w:val="1E293B"/>
          <w:sz w:val="22"/>
        </w:rPr>
        <w:t>詞彙命名與構音評估：【香蕉】</w:t>
      </w:r>
      <w:r>
        <w:rPr>
          <w:rFonts w:ascii="微軟正黑體" w:hAnsi="微軟正黑體" w:eastAsia="微軟正黑體"/>
          <w:b/>
          <w:color w:val="B45309"/>
          <w:sz w:val="19"/>
        </w:rPr>
        <w:t xml:space="preserve"> （圖卡一）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（指著圖卡上的香蕉）「這是什麼？」</w:t>
      </w:r>
    </w:p>
    <w:p>
      <w:pPr>
        <w:spacing w:before="40" w:after="40" w:line="276" w:lineRule="auto"/>
        <w:ind w:left="576"/>
      </w:pPr>
      <w:r>
        <w:rPr>
          <w:rFonts w:ascii="微軟正黑體" w:hAnsi="微軟正黑體" w:eastAsia="微軟正黑體"/>
          <w:b/>
          <w:color w:val="DC2626"/>
          <w:sz w:val="20"/>
        </w:rPr>
        <w:t>🧒 【小宇（標準病人）】：</w:t>
      </w:r>
      <w:r>
        <w:rPr>
          <w:rFonts w:ascii="微軟正黑體" w:hAnsi="微軟正黑體" w:eastAsia="微軟正黑體"/>
          <w:b/>
          <w:color w:val="B91C1C"/>
          <w:sz w:val="20"/>
        </w:rPr>
        <w:t>小宇口語回答：「蝦蕉」 （羅馬拼音：xiā jiāo ｜ 注音：ㄒㄧㄚ ㄐㄧㄠ）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</w:r>
    </w:p>
    <w:p>
      <w:pPr>
        <w:spacing w:before="20" w:after="80" w:line="276" w:lineRule="auto"/>
        <w:ind w:left="792"/>
      </w:pPr>
      <w:r>
        <w:rPr>
          <w:rFonts w:ascii="微軟正黑體" w:hAnsi="微軟正黑體" w:eastAsia="微軟正黑體"/>
          <w:b/>
          <w:color w:val="475569"/>
          <w:sz w:val="19"/>
        </w:rPr>
        <w:t>📋 評分判定與臨床解析：</w:t>
      </w:r>
      <w:r>
        <w:rPr>
          <w:rFonts w:ascii="微軟正黑體" w:hAnsi="微軟正黑體" w:eastAsia="微軟正黑體"/>
          <w:color w:val="334155"/>
          <w:sz w:val="19"/>
        </w:rPr>
        <w:t>【詞彙命名得分】：1 分 (命名成功) ｜ 【構音判定】：異常</w:t>
        <w:br/>
        <w:t>【目標音】：x/iang  j (xiāng jiāo / ㄒㄧㄤ ㄐㄧㄠ) ｜ 【錯誤類型】：介音/韻母歪曲替代</w:t>
        <w:br/>
        <w:t>【臨床語音分析】：「香 xiāng」之後鼻音韻母 /ang/ 替代為 /a/ (xiā)，聽感呈現「蝦蕉」。</w:t>
      </w:r>
    </w:p>
    <w:p>
      <w:pPr>
        <w:keepNext/>
        <w:spacing w:before="200" w:after="40"/>
      </w:pPr>
      <w:r>
        <w:rPr>
          <w:rFonts w:ascii="微軟正黑體" w:hAnsi="微軟正黑體" w:eastAsia="微軟正黑體"/>
          <w:b/>
          <w:color w:val="0284C7"/>
          <w:sz w:val="22"/>
        </w:rPr>
        <w:t xml:space="preserve">【第 4 題】 </w:t>
      </w:r>
      <w:r>
        <w:rPr>
          <w:rFonts w:ascii="微軟正黑體" w:hAnsi="微軟正黑體" w:eastAsia="微軟正黑體"/>
          <w:b/>
          <w:color w:val="1E293B"/>
          <w:sz w:val="22"/>
        </w:rPr>
        <w:t>詞彙命名與構音評估：【報紙】</w:t>
      </w:r>
      <w:r>
        <w:rPr>
          <w:rFonts w:ascii="微軟正黑體" w:hAnsi="微軟正黑體" w:eastAsia="微軟正黑體"/>
          <w:b/>
          <w:color w:val="B45309"/>
          <w:sz w:val="19"/>
        </w:rPr>
        <w:t xml:space="preserve"> （圖卡一）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（指著圖卡上的報紙）「這是什麼？」</w:t>
      </w:r>
    </w:p>
    <w:p>
      <w:pPr>
        <w:spacing w:before="40" w:after="40" w:line="276" w:lineRule="auto"/>
        <w:ind w:left="576"/>
      </w:pPr>
      <w:r>
        <w:rPr>
          <w:rFonts w:ascii="微軟正黑體" w:hAnsi="微軟正黑體" w:eastAsia="微軟正黑體"/>
          <w:b/>
          <w:color w:val="10956B"/>
          <w:sz w:val="20"/>
        </w:rPr>
        <w:t>🧒 【小宇（標準病人）】：</w:t>
      </w:r>
      <w:r>
        <w:rPr>
          <w:rFonts w:ascii="微軟正黑體" w:hAnsi="微軟正黑體" w:eastAsia="微軟正黑體"/>
          <w:b/>
          <w:color w:val="047857"/>
          <w:sz w:val="20"/>
        </w:rPr>
        <w:t>小宇口語回答：「報紙」 （羅馬拼音：bào zhǐ ｜ 注音：ㄅㄠˋ ㄓˇ）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</w:r>
    </w:p>
    <w:p>
      <w:pPr>
        <w:spacing w:before="20" w:after="80" w:line="276" w:lineRule="auto"/>
        <w:ind w:left="792"/>
      </w:pPr>
      <w:r>
        <w:rPr>
          <w:rFonts w:ascii="微軟正黑體" w:hAnsi="微軟正黑體" w:eastAsia="微軟正黑體"/>
          <w:b/>
          <w:color w:val="475569"/>
          <w:sz w:val="19"/>
        </w:rPr>
        <w:t>📋 評分判定與臨床解析：</w:t>
      </w:r>
      <w:r>
        <w:rPr>
          <w:rFonts w:ascii="微軟正黑體" w:hAnsi="微軟正黑體" w:eastAsia="微軟正黑體"/>
          <w:color w:val="334155"/>
          <w:sz w:val="19"/>
        </w:rPr>
        <w:t>【詞彙命名得分】：1 分 (命名成功) ｜ 【構音判定】：正常</w:t>
        <w:br/>
        <w:t>【目標音】：b  zh (bào zhǐ / ㄅㄠˋ ㄓˇ) ｜ 【錯誤類型】：無錯誤（正確）</w:t>
        <w:br/>
        <w:t>【臨床語音分析】：雙唇塞音 /b/ 與舌尖後音（捲舌音）/zh/ 發音皆清晰標準。</w:t>
      </w:r>
    </w:p>
    <w:p>
      <w:pPr>
        <w:keepNext/>
        <w:spacing w:before="200" w:after="40"/>
      </w:pPr>
      <w:r>
        <w:rPr>
          <w:rFonts w:ascii="微軟正黑體" w:hAnsi="微軟正黑體" w:eastAsia="微軟正黑體"/>
          <w:b/>
          <w:color w:val="0284C7"/>
          <w:sz w:val="22"/>
        </w:rPr>
        <w:t xml:space="preserve">【第 5 題】 </w:t>
      </w:r>
      <w:r>
        <w:rPr>
          <w:rFonts w:ascii="微軟正黑體" w:hAnsi="微軟正黑體" w:eastAsia="微軟正黑體"/>
          <w:b/>
          <w:color w:val="1E293B"/>
          <w:sz w:val="22"/>
        </w:rPr>
        <w:t>詞彙命名與構音評估：【手套】</w:t>
      </w:r>
      <w:r>
        <w:rPr>
          <w:rFonts w:ascii="微軟正黑體" w:hAnsi="微軟正黑體" w:eastAsia="微軟正黑體"/>
          <w:b/>
          <w:color w:val="B45309"/>
          <w:sz w:val="19"/>
        </w:rPr>
        <w:t xml:space="preserve"> （圖卡一）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（指著圖卡上的手套）「這是什麼？」</w:t>
      </w:r>
    </w:p>
    <w:p>
      <w:pPr>
        <w:spacing w:before="40" w:after="40" w:line="276" w:lineRule="auto"/>
        <w:ind w:left="576"/>
      </w:pPr>
      <w:r>
        <w:rPr>
          <w:rFonts w:ascii="微軟正黑體" w:hAnsi="微軟正黑體" w:eastAsia="微軟正黑體"/>
          <w:b/>
          <w:color w:val="DC2626"/>
          <w:sz w:val="20"/>
        </w:rPr>
        <w:t>🧒 【小宇（標準病人）】：</w:t>
      </w:r>
      <w:r>
        <w:rPr>
          <w:rFonts w:ascii="微軟正黑體" w:hAnsi="微軟正黑體" w:eastAsia="微軟正黑體"/>
          <w:b/>
          <w:color w:val="B91C1C"/>
          <w:sz w:val="20"/>
        </w:rPr>
        <w:t>小宇口語回答：「狗告」 （羅馬拼音：gǒu gào ｜ 注音：ㄍㄡˇ ㄍㄠˋ）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</w:r>
    </w:p>
    <w:p>
      <w:pPr>
        <w:spacing w:before="20" w:after="80" w:line="276" w:lineRule="auto"/>
        <w:ind w:left="792"/>
      </w:pPr>
      <w:r>
        <w:rPr>
          <w:rFonts w:ascii="微軟正黑體" w:hAnsi="微軟正黑體" w:eastAsia="微軟正黑體"/>
          <w:b/>
          <w:color w:val="475569"/>
          <w:sz w:val="19"/>
        </w:rPr>
        <w:t>📋 評分判定與臨床解析：</w:t>
      </w:r>
      <w:r>
        <w:rPr>
          <w:rFonts w:ascii="微軟正黑體" w:hAnsi="微軟正黑體" w:eastAsia="微軟正黑體"/>
          <w:color w:val="334155"/>
          <w:sz w:val="19"/>
        </w:rPr>
        <w:t>【詞彙命名得分】：1 分 (命名成功) ｜ 【構音判定】：異常 ★典型錯誤</w:t>
        <w:br/>
        <w:t>【目標音】：sh/ou  t/ao (shǒu tào / ㄕㄡˇ ㄊㄠˋ) ｜ 【錯誤類型】：舌根音化 (Backing) / 替代音</w:t>
        <w:br/>
        <w:t>【臨床語音分析】：典型後置音化（Backing）！「手 shǒu」之舌尖後擦音 /sh/ 替代為舌根塞音 /g/；「套 tào」之舌尖中塞音 /t/ 亦替代為舌根音 /g/。</w:t>
      </w:r>
    </w:p>
    <w:p>
      <w:pPr>
        <w:keepNext/>
        <w:spacing w:before="200" w:after="40"/>
      </w:pPr>
      <w:r>
        <w:rPr>
          <w:rFonts w:ascii="微軟正黑體" w:hAnsi="微軟正黑體" w:eastAsia="微軟正黑體"/>
          <w:b/>
          <w:color w:val="0284C7"/>
          <w:sz w:val="22"/>
        </w:rPr>
        <w:t xml:space="preserve">【第 6 題】 </w:t>
      </w:r>
      <w:r>
        <w:rPr>
          <w:rFonts w:ascii="微軟正黑體" w:hAnsi="微軟正黑體" w:eastAsia="微軟正黑體"/>
          <w:b/>
          <w:color w:val="1E293B"/>
          <w:sz w:val="22"/>
        </w:rPr>
        <w:t>詞彙命名與構音評估：【耳朵】</w:t>
      </w:r>
      <w:r>
        <w:rPr>
          <w:rFonts w:ascii="微軟正黑體" w:hAnsi="微軟正黑體" w:eastAsia="微軟正黑體"/>
          <w:b/>
          <w:color w:val="B45309"/>
          <w:sz w:val="19"/>
        </w:rPr>
        <w:t xml:space="preserve"> （圖卡二）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（指著圖卡上的耳朵）「這是什麼？」</w:t>
      </w:r>
    </w:p>
    <w:p>
      <w:pPr>
        <w:spacing w:before="40" w:after="40" w:line="276" w:lineRule="auto"/>
        <w:ind w:left="576"/>
      </w:pPr>
      <w:r>
        <w:rPr>
          <w:rFonts w:ascii="微軟正黑體" w:hAnsi="微軟正黑體" w:eastAsia="微軟正黑體"/>
          <w:b/>
          <w:color w:val="DC2626"/>
          <w:sz w:val="20"/>
        </w:rPr>
        <w:t>🧒 【小宇（標準病人）】：</w:t>
      </w:r>
      <w:r>
        <w:rPr>
          <w:rFonts w:ascii="微軟正黑體" w:hAnsi="微軟正黑體" w:eastAsia="微軟正黑體"/>
          <w:b/>
          <w:color w:val="B91C1C"/>
          <w:sz w:val="20"/>
        </w:rPr>
        <w:t>小宇口語回答：「耳鍋」 （羅馬拼音：ěr guō ｜ 注音：ㄦˇ ㄍㄨㄛ）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</w:r>
    </w:p>
    <w:p>
      <w:pPr>
        <w:spacing w:before="20" w:after="80" w:line="276" w:lineRule="auto"/>
        <w:ind w:left="792"/>
      </w:pPr>
      <w:r>
        <w:rPr>
          <w:rFonts w:ascii="微軟正黑體" w:hAnsi="微軟正黑體" w:eastAsia="微軟正黑體"/>
          <w:b/>
          <w:color w:val="475569"/>
          <w:sz w:val="19"/>
        </w:rPr>
        <w:t>📋 評分判定與臨床解析：</w:t>
      </w:r>
      <w:r>
        <w:rPr>
          <w:rFonts w:ascii="微軟正黑體" w:hAnsi="微軟正黑體" w:eastAsia="微軟正黑體"/>
          <w:color w:val="334155"/>
          <w:sz w:val="19"/>
        </w:rPr>
        <w:t>【詞彙命名得分】：1 分 (命名成功) ｜ 【構音判定】：異常 ★典型錯誤</w:t>
        <w:br/>
        <w:t>【目標音】：er  d (ěr duo / ㄦˇ ㄉㄨㄛ˙) ｜ 【錯誤類型】：舌根音化 (Backing) / 替代音</w:t>
        <w:br/>
        <w:t>【臨床語音分析】：「朵 duo」之舌尖中塞音 /d/ 替代為舌根塞音 /g/ (guō)，呈現後置音化。</w:t>
      </w:r>
    </w:p>
    <w:p>
      <w:pPr>
        <w:keepNext/>
        <w:spacing w:before="200" w:after="40"/>
      </w:pPr>
      <w:r>
        <w:rPr>
          <w:rFonts w:ascii="微軟正黑體" w:hAnsi="微軟正黑體" w:eastAsia="微軟正黑體"/>
          <w:b/>
          <w:color w:val="0284C7"/>
          <w:sz w:val="22"/>
        </w:rPr>
        <w:t xml:space="preserve">【第 7 題】 </w:t>
      </w:r>
      <w:r>
        <w:rPr>
          <w:rFonts w:ascii="微軟正黑體" w:hAnsi="微軟正黑體" w:eastAsia="微軟正黑體"/>
          <w:b/>
          <w:color w:val="1E293B"/>
          <w:sz w:val="22"/>
        </w:rPr>
        <w:t>詞彙命名與構音評估：【蝴蝶】</w:t>
      </w:r>
      <w:r>
        <w:rPr>
          <w:rFonts w:ascii="微軟正黑體" w:hAnsi="微軟正黑體" w:eastAsia="微軟正黑體"/>
          <w:b/>
          <w:color w:val="B45309"/>
          <w:sz w:val="19"/>
        </w:rPr>
        <w:t xml:space="preserve"> （圖卡二）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（指著圖卡上的蝴蝶）「這是什麼？」</w:t>
      </w:r>
    </w:p>
    <w:p>
      <w:pPr>
        <w:spacing w:before="40" w:after="40" w:line="276" w:lineRule="auto"/>
        <w:ind w:left="576"/>
      </w:pPr>
      <w:r>
        <w:rPr>
          <w:rFonts w:ascii="微軟正黑體" w:hAnsi="微軟正黑體" w:eastAsia="微軟正黑體"/>
          <w:b/>
          <w:color w:val="DC2626"/>
          <w:sz w:val="20"/>
        </w:rPr>
        <w:t>🧒 【小宇（標準病人）】：</w:t>
      </w:r>
      <w:r>
        <w:rPr>
          <w:rFonts w:ascii="微軟正黑體" w:hAnsi="微軟正黑體" w:eastAsia="微軟正黑體"/>
          <w:b/>
          <w:color w:val="B91C1C"/>
          <w:sz w:val="20"/>
        </w:rPr>
        <w:t>小宇口語回答：「蝴 gié」 （羅馬拼音：hú gié ｜ 注音：ㄏㄨˊ ㄍㄧㄝˊ）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</w:r>
    </w:p>
    <w:p>
      <w:pPr>
        <w:spacing w:before="20" w:after="80" w:line="276" w:lineRule="auto"/>
        <w:ind w:left="792"/>
      </w:pPr>
      <w:r>
        <w:rPr>
          <w:rFonts w:ascii="微軟正黑體" w:hAnsi="微軟正黑體" w:eastAsia="微軟正黑體"/>
          <w:b/>
          <w:color w:val="475569"/>
          <w:sz w:val="19"/>
        </w:rPr>
        <w:t>📋 評分判定與臨床解析：</w:t>
      </w:r>
      <w:r>
        <w:rPr>
          <w:rFonts w:ascii="微軟正黑體" w:hAnsi="微軟正黑體" w:eastAsia="微軟正黑體"/>
          <w:color w:val="334155"/>
          <w:sz w:val="19"/>
        </w:rPr>
        <w:t>【詞彙命名得分】：1 分 (命名成功) ｜ 【構音判定】：異常 ★典型錯誤</w:t>
        <w:br/>
        <w:t>【目標音】：h  d/ie (hú dié / ㄏㄨˊ ㄉㄧㄝˊ) ｜ 【錯誤類型】：舌根音化 (Backing) / 替代音</w:t>
        <w:br/>
        <w:t>【臨床語音分析】：「蝶 dié」之舌尖中塞音 /d/ 替代為舌根塞音 /g/ (gié)，呈現後置音化。</w:t>
      </w:r>
    </w:p>
    <w:p>
      <w:pPr>
        <w:keepNext/>
        <w:spacing w:before="200" w:after="40"/>
      </w:pPr>
      <w:r>
        <w:rPr>
          <w:rFonts w:ascii="微軟正黑體" w:hAnsi="微軟正黑體" w:eastAsia="微軟正黑體"/>
          <w:b/>
          <w:color w:val="0284C7"/>
          <w:sz w:val="22"/>
        </w:rPr>
        <w:t xml:space="preserve">【第 8 題】 </w:t>
      </w:r>
      <w:r>
        <w:rPr>
          <w:rFonts w:ascii="微軟正黑體" w:hAnsi="微軟正黑體" w:eastAsia="微軟正黑體"/>
          <w:b/>
          <w:color w:val="1E293B"/>
          <w:sz w:val="22"/>
        </w:rPr>
        <w:t>詞彙命名與構音評估：【雨傘】</w:t>
      </w:r>
      <w:r>
        <w:rPr>
          <w:rFonts w:ascii="微軟正黑體" w:hAnsi="微軟正黑體" w:eastAsia="微軟正黑體"/>
          <w:b/>
          <w:color w:val="B45309"/>
          <w:sz w:val="19"/>
        </w:rPr>
        <w:t xml:space="preserve"> （圖卡二）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（指著圖卡上的雨傘）「這是什麼？」</w:t>
      </w:r>
    </w:p>
    <w:p>
      <w:pPr>
        <w:spacing w:before="40" w:after="40" w:line="276" w:lineRule="auto"/>
        <w:ind w:left="576"/>
      </w:pPr>
      <w:r>
        <w:rPr>
          <w:rFonts w:ascii="微軟正黑體" w:hAnsi="微軟正黑體" w:eastAsia="微軟正黑體"/>
          <w:b/>
          <w:color w:val="DC2626"/>
          <w:sz w:val="20"/>
        </w:rPr>
        <w:t>🧒 【小宇（標準病人）】：</w:t>
      </w:r>
      <w:r>
        <w:rPr>
          <w:rFonts w:ascii="微軟正黑體" w:hAnsi="微軟正黑體" w:eastAsia="微軟正黑體"/>
          <w:b/>
          <w:color w:val="B91C1C"/>
          <w:sz w:val="20"/>
        </w:rPr>
        <w:t>小宇口語回答：「雨 gǎ」 （羅馬拼音：yǔ gǎ ｜ 注音：ㄩˇ ㄍㄚˇ）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</w:r>
    </w:p>
    <w:p>
      <w:pPr>
        <w:spacing w:before="20" w:after="80" w:line="276" w:lineRule="auto"/>
        <w:ind w:left="792"/>
      </w:pPr>
      <w:r>
        <w:rPr>
          <w:rFonts w:ascii="微軟正黑體" w:hAnsi="微軟正黑體" w:eastAsia="微軟正黑體"/>
          <w:b/>
          <w:color w:val="475569"/>
          <w:sz w:val="19"/>
        </w:rPr>
        <w:t>📋 評分判定與臨床解析：</w:t>
      </w:r>
      <w:r>
        <w:rPr>
          <w:rFonts w:ascii="微軟正黑體" w:hAnsi="微軟正黑體" w:eastAsia="微軟正黑體"/>
          <w:color w:val="334155"/>
          <w:sz w:val="19"/>
        </w:rPr>
        <w:t>【詞彙命名得分】：1 分 (命名成功) ｜ 【構音判定】：異常 ★典型錯誤</w:t>
        <w:br/>
        <w:t>【目標音】：y/u  s/an (yǔ sǎn / ㄩˇ ㄙㄢˇ) ｜ 【錯誤類型】：舌根音化 + 韻母簡化</w:t>
        <w:br/>
        <w:t>【臨床語音分析】：「傘 sǎn」之舌尖前擦音 /s/ 替代為舌根塞音 /g/ (gǎ)，前鼻音韻母 /an/ 簡化為單韻母 /a/。</w:t>
      </w:r>
    </w:p>
    <w:p>
      <w:pPr>
        <w:keepNext/>
        <w:spacing w:before="200" w:after="40"/>
      </w:pPr>
      <w:r>
        <w:rPr>
          <w:rFonts w:ascii="微軟正黑體" w:hAnsi="微軟正黑體" w:eastAsia="微軟正黑體"/>
          <w:b/>
          <w:color w:val="0284C7"/>
          <w:sz w:val="22"/>
        </w:rPr>
        <w:t xml:space="preserve">【第 9 題】 </w:t>
      </w:r>
      <w:r>
        <w:rPr>
          <w:rFonts w:ascii="微軟正黑體" w:hAnsi="微軟正黑體" w:eastAsia="微軟正黑體"/>
          <w:b/>
          <w:color w:val="1E293B"/>
          <w:sz w:val="22"/>
        </w:rPr>
        <w:t>詞彙命名與構音評估：【草莓】</w:t>
      </w:r>
      <w:r>
        <w:rPr>
          <w:rFonts w:ascii="微軟正黑體" w:hAnsi="微軟正黑體" w:eastAsia="微軟正黑體"/>
          <w:b/>
          <w:color w:val="B45309"/>
          <w:sz w:val="19"/>
        </w:rPr>
        <w:t xml:space="preserve"> （圖卡二）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（指著圖卡上的草莓）「這是什麼？」</w:t>
      </w:r>
    </w:p>
    <w:p>
      <w:pPr>
        <w:spacing w:before="40" w:after="40" w:line="276" w:lineRule="auto"/>
        <w:ind w:left="576"/>
      </w:pPr>
      <w:r>
        <w:rPr>
          <w:rFonts w:ascii="微軟正黑體" w:hAnsi="微軟正黑體" w:eastAsia="微軟正黑體"/>
          <w:b/>
          <w:color w:val="10956B"/>
          <w:sz w:val="20"/>
        </w:rPr>
        <w:t>🧒 【小宇（標準病人）】：</w:t>
      </w:r>
      <w:r>
        <w:rPr>
          <w:rFonts w:ascii="微軟正黑體" w:hAnsi="微軟正黑體" w:eastAsia="微軟正黑體"/>
          <w:b/>
          <w:color w:val="047857"/>
          <w:sz w:val="20"/>
        </w:rPr>
        <w:t>小宇口語回答：「草莓」 （羅馬拼音：cǎo méi ｜ 注音：ㄘㄠˇ ㄇㄟˊ）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</w:r>
    </w:p>
    <w:p>
      <w:pPr>
        <w:spacing w:before="20" w:after="80" w:line="276" w:lineRule="auto"/>
        <w:ind w:left="792"/>
      </w:pPr>
      <w:r>
        <w:rPr>
          <w:rFonts w:ascii="微軟正黑體" w:hAnsi="微軟正黑體" w:eastAsia="微軟正黑體"/>
          <w:b/>
          <w:color w:val="475569"/>
          <w:sz w:val="19"/>
        </w:rPr>
        <w:t>📋 評分判定與臨床解析：</w:t>
      </w:r>
      <w:r>
        <w:rPr>
          <w:rFonts w:ascii="微軟正黑體" w:hAnsi="微軟正黑體" w:eastAsia="微軟正黑體"/>
          <w:color w:val="334155"/>
          <w:sz w:val="19"/>
        </w:rPr>
        <w:t>【詞彙命名得分】：1 分 (命名成功) ｜ 【構音判定】：正常</w:t>
        <w:br/>
        <w:t>【目標音】：c  m (cǎo méi / ㄘㄠˇ ㄇㄟˊ) ｜ 【錯誤類型】：無錯誤（正確）</w:t>
        <w:br/>
        <w:t>【臨床語音分析】：舌尖前送氣塞擦音 /c/ 與雙唇鼻音 /m/ 發音清晰正確。</w:t>
      </w:r>
    </w:p>
    <w:p>
      <w:pPr>
        <w:keepNext/>
        <w:spacing w:before="200" w:after="40"/>
      </w:pPr>
      <w:r>
        <w:rPr>
          <w:rFonts w:ascii="微軟正黑體" w:hAnsi="微軟正黑體" w:eastAsia="微軟正黑體"/>
          <w:b/>
          <w:color w:val="0284C7"/>
          <w:sz w:val="22"/>
        </w:rPr>
        <w:t xml:space="preserve">【第 10 題】 </w:t>
      </w:r>
      <w:r>
        <w:rPr>
          <w:rFonts w:ascii="微軟正黑體" w:hAnsi="微軟正黑體" w:eastAsia="微軟正黑體"/>
          <w:b/>
          <w:color w:val="1E293B"/>
          <w:sz w:val="22"/>
        </w:rPr>
        <w:t>詞彙命名與構音評估：【機器人】</w:t>
      </w:r>
      <w:r>
        <w:rPr>
          <w:rFonts w:ascii="微軟正黑體" w:hAnsi="微軟正黑體" w:eastAsia="微軟正黑體"/>
          <w:b/>
          <w:color w:val="B45309"/>
          <w:sz w:val="19"/>
        </w:rPr>
        <w:t xml:space="preserve"> （圖卡二）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（指著圖卡上的機器人）「這是什麼？」</w:t>
      </w:r>
    </w:p>
    <w:p>
      <w:pPr>
        <w:spacing w:before="40" w:after="40" w:line="276" w:lineRule="auto"/>
        <w:ind w:left="576"/>
      </w:pPr>
      <w:r>
        <w:rPr>
          <w:rFonts w:ascii="微軟正黑體" w:hAnsi="微軟正黑體" w:eastAsia="微軟正黑體"/>
          <w:b/>
          <w:color w:val="10956B"/>
          <w:sz w:val="20"/>
        </w:rPr>
        <w:t>🧒 【小宇（標準病人）】：</w:t>
      </w:r>
      <w:r>
        <w:rPr>
          <w:rFonts w:ascii="微軟正黑體" w:hAnsi="微軟正黑體" w:eastAsia="微軟正黑體"/>
          <w:b/>
          <w:color w:val="047857"/>
          <w:sz w:val="20"/>
        </w:rPr>
        <w:t>小宇口語回答：「機器人」 （羅馬拼音：jī qì rén ｜ 注音：ㄐㄧ ㄑㄧˋ ㄖㄣˊ）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</w:r>
    </w:p>
    <w:p>
      <w:pPr>
        <w:spacing w:before="20" w:after="80" w:line="276" w:lineRule="auto"/>
        <w:ind w:left="792"/>
      </w:pPr>
      <w:r>
        <w:rPr>
          <w:rFonts w:ascii="微軟正黑體" w:hAnsi="微軟正黑體" w:eastAsia="微軟正黑體"/>
          <w:b/>
          <w:color w:val="475569"/>
          <w:sz w:val="19"/>
        </w:rPr>
        <w:t>📋 評分判定與臨床解析：</w:t>
      </w:r>
      <w:r>
        <w:rPr>
          <w:rFonts w:ascii="微軟正黑體" w:hAnsi="微軟正黑體" w:eastAsia="微軟正黑體"/>
          <w:color w:val="334155"/>
          <w:sz w:val="19"/>
        </w:rPr>
        <w:t>【詞彙命名得分】：1 分 (命名成功) ｜ 【構音判定】：正常</w:t>
        <w:br/>
        <w:t>【目標音】：j/i  r/en (jī qì rén / ㄐㄧ ㄑㄧˋ ㄖㄣˊ) ｜ 【錯誤類型】：無錯誤（正確）</w:t>
        <w:br/>
        <w:t>【臨床語音分析】：舌面前音 /j/, /q/ 及捲舌音 /r/、鼻音韻母 /en/ 皆發音正確。</w:t>
      </w:r>
    </w:p>
    <w:p>
      <w:pPr>
        <w:keepNext/>
        <w:spacing w:before="200" w:after="40"/>
      </w:pPr>
      <w:r>
        <w:rPr>
          <w:rFonts w:ascii="微軟正黑體" w:hAnsi="微軟正黑體" w:eastAsia="微軟正黑體"/>
          <w:b/>
          <w:color w:val="0284C7"/>
          <w:sz w:val="22"/>
        </w:rPr>
        <w:t xml:space="preserve">【第 11 題】 </w:t>
      </w:r>
      <w:r>
        <w:rPr>
          <w:rFonts w:ascii="微軟正黑體" w:hAnsi="微軟正黑體" w:eastAsia="微軟正黑體"/>
          <w:b/>
          <w:color w:val="1E293B"/>
          <w:sz w:val="22"/>
        </w:rPr>
        <w:t>詞彙命名與構音評估：【老虎】</w:t>
      </w:r>
      <w:r>
        <w:rPr>
          <w:rFonts w:ascii="微軟正黑體" w:hAnsi="微軟正黑體" w:eastAsia="微軟正黑體"/>
          <w:b/>
          <w:color w:val="B45309"/>
          <w:sz w:val="19"/>
        </w:rPr>
        <w:t xml:space="preserve"> （圖卡二）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（指著圖卡上的老虎）「這是什麼？」</w:t>
      </w:r>
    </w:p>
    <w:p>
      <w:pPr>
        <w:spacing w:before="40" w:after="40" w:line="276" w:lineRule="auto"/>
        <w:ind w:left="576"/>
      </w:pPr>
      <w:r>
        <w:rPr>
          <w:rFonts w:ascii="微軟正黑體" w:hAnsi="微軟正黑體" w:eastAsia="微軟正黑體"/>
          <w:b/>
          <w:color w:val="DC2626"/>
          <w:sz w:val="20"/>
        </w:rPr>
        <w:t>🧒 【小宇（標準病人）】：</w:t>
      </w:r>
      <w:r>
        <w:rPr>
          <w:rFonts w:ascii="微軟正黑體" w:hAnsi="微軟正黑體" w:eastAsia="微軟正黑體"/>
          <w:b/>
          <w:color w:val="B91C1C"/>
          <w:sz w:val="20"/>
        </w:rPr>
        <w:t>小宇口語回答：「lǎ 虎」 （羅馬拼音：lǎ hǔ ｜ 注音：ㄌㄚˇ ㄏㄨˇ）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</w:r>
    </w:p>
    <w:p>
      <w:pPr>
        <w:spacing w:before="20" w:after="80" w:line="276" w:lineRule="auto"/>
        <w:ind w:left="792"/>
      </w:pPr>
      <w:r>
        <w:rPr>
          <w:rFonts w:ascii="微軟正黑體" w:hAnsi="微軟正黑體" w:eastAsia="微軟正黑體"/>
          <w:b/>
          <w:color w:val="475569"/>
          <w:sz w:val="19"/>
        </w:rPr>
        <w:t>📋 評分判定與臨床解析：</w:t>
      </w:r>
      <w:r>
        <w:rPr>
          <w:rFonts w:ascii="微軟正黑體" w:hAnsi="微軟正黑體" w:eastAsia="微軟正黑體"/>
          <w:color w:val="334155"/>
          <w:sz w:val="19"/>
        </w:rPr>
        <w:t>【詞彙命名得分】：1 分 (命名成功) ｜ 【構音判定】：異常</w:t>
        <w:br/>
        <w:t>【目標音】：l  h (lǎo hǔ / ㄌㄠˇ ㄏㄨˇ) ｜ 【錯誤類型】：複韻母簡化替代</w:t>
        <w:br/>
        <w:t>【臨床語音分析】：「老 lǎo」之複韻母 /ao/ 替代為單韻母 /a/ (lǎ)，聲母 /l/ 與 /h/ 正常。</w:t>
      </w:r>
    </w:p>
    <w:p>
      <w:pPr>
        <w:keepNext/>
        <w:spacing w:before="200" w:after="40"/>
      </w:pPr>
      <w:r>
        <w:rPr>
          <w:rFonts w:ascii="微軟正黑體" w:hAnsi="微軟正黑體" w:eastAsia="微軟正黑體"/>
          <w:b/>
          <w:color w:val="0284C7"/>
          <w:sz w:val="22"/>
        </w:rPr>
        <w:t xml:space="preserve">【第 12 題】 </w:t>
      </w:r>
      <w:r>
        <w:rPr>
          <w:rFonts w:ascii="微軟正黑體" w:hAnsi="微軟正黑體" w:eastAsia="微軟正黑體"/>
          <w:b/>
          <w:color w:val="1E293B"/>
          <w:sz w:val="22"/>
        </w:rPr>
        <w:t>詞彙命名與構音評估：【卡車】</w:t>
      </w:r>
      <w:r>
        <w:rPr>
          <w:rFonts w:ascii="微軟正黑體" w:hAnsi="微軟正黑體" w:eastAsia="微軟正黑體"/>
          <w:b/>
          <w:color w:val="B45309"/>
          <w:sz w:val="19"/>
        </w:rPr>
        <w:t xml:space="preserve"> （圖卡二）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（指著圖卡上的卡車）「這是什麼？」</w:t>
      </w:r>
    </w:p>
    <w:p>
      <w:pPr>
        <w:spacing w:before="40" w:after="40" w:line="276" w:lineRule="auto"/>
        <w:ind w:left="576"/>
      </w:pPr>
      <w:r>
        <w:rPr>
          <w:rFonts w:ascii="微軟正黑體" w:hAnsi="微軟正黑體" w:eastAsia="微軟正黑體"/>
          <w:b/>
          <w:color w:val="10956B"/>
          <w:sz w:val="20"/>
        </w:rPr>
        <w:t>🧒 【小宇（標準病人）】：</w:t>
      </w:r>
      <w:r>
        <w:rPr>
          <w:rFonts w:ascii="微軟正黑體" w:hAnsi="微軟正黑體" w:eastAsia="微軟正黑體"/>
          <w:b/>
          <w:color w:val="047857"/>
          <w:sz w:val="20"/>
        </w:rPr>
        <w:t>小宇口語回答：「卡車」 （羅馬拼音：kǎ chē ｜ 注音：ㄎㄚˇ ㄔㄜ）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</w:r>
    </w:p>
    <w:p>
      <w:pPr>
        <w:spacing w:before="20" w:after="80" w:line="276" w:lineRule="auto"/>
        <w:ind w:left="792"/>
      </w:pPr>
      <w:r>
        <w:rPr>
          <w:rFonts w:ascii="微軟正黑體" w:hAnsi="微軟正黑體" w:eastAsia="微軟正黑體"/>
          <w:b/>
          <w:color w:val="475569"/>
          <w:sz w:val="19"/>
        </w:rPr>
        <w:t>📋 評分判定與臨床解析：</w:t>
      </w:r>
      <w:r>
        <w:rPr>
          <w:rFonts w:ascii="微軟正黑體" w:hAnsi="微軟正黑體" w:eastAsia="微軟正黑體"/>
          <w:color w:val="334155"/>
          <w:sz w:val="19"/>
        </w:rPr>
        <w:t>【詞彙命名得分】：1 分 (命名成功) ｜ 【構音判定】：正常</w:t>
        <w:br/>
        <w:t>【目標音】：k/a  ch/e (kǎ chē / ㄎㄚˇ ㄔㄜ) ｜ 【錯誤類型】：無錯誤（正確）</w:t>
        <w:br/>
        <w:t>【臨床語音分析】：舌根送氣塞音 /k/ 與捲舌送氣塞擦音 /ch/ 發音清晰正確。</w:t>
      </w:r>
    </w:p>
    <w:p>
      <w:pPr>
        <w:keepNext/>
        <w:spacing w:before="200" w:after="40"/>
      </w:pPr>
      <w:r>
        <w:rPr>
          <w:rFonts w:ascii="微軟正黑體" w:hAnsi="微軟正黑體" w:eastAsia="微軟正黑體"/>
          <w:b/>
          <w:color w:val="0284C7"/>
          <w:sz w:val="22"/>
        </w:rPr>
        <w:t xml:space="preserve">【第 13 題】 </w:t>
      </w:r>
      <w:r>
        <w:rPr>
          <w:rFonts w:ascii="微軟正黑體" w:hAnsi="微軟正黑體" w:eastAsia="微軟正黑體"/>
          <w:b/>
          <w:color w:val="1E293B"/>
          <w:sz w:val="22"/>
        </w:rPr>
        <w:t>詞彙命名與構音評估：【肥皂】</w:t>
      </w:r>
      <w:r>
        <w:rPr>
          <w:rFonts w:ascii="微軟正黑體" w:hAnsi="微軟正黑體" w:eastAsia="微軟正黑體"/>
          <w:b/>
          <w:color w:val="B45309"/>
          <w:sz w:val="19"/>
        </w:rPr>
        <w:t xml:space="preserve"> （圖卡二）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  <w:t>（指著圖卡上的肥皂）「這是什麼？」</w:t>
      </w:r>
    </w:p>
    <w:p>
      <w:pPr>
        <w:spacing w:before="40" w:after="40" w:line="276" w:lineRule="auto"/>
        <w:ind w:left="576"/>
      </w:pPr>
      <w:r>
        <w:rPr>
          <w:rFonts w:ascii="微軟正黑體" w:hAnsi="微軟正黑體" w:eastAsia="微軟正黑體"/>
          <w:b/>
          <w:color w:val="10956B"/>
          <w:sz w:val="20"/>
        </w:rPr>
        <w:t>🧒 【小宇（標準病人）】：</w:t>
      </w:r>
      <w:r>
        <w:rPr>
          <w:rFonts w:ascii="微軟正黑體" w:hAnsi="微軟正黑體" w:eastAsia="微軟正黑體"/>
          <w:b/>
          <w:color w:val="047857"/>
          <w:sz w:val="20"/>
        </w:rPr>
        <w:t>小宇口語回答：「肥皂」 （羅馬拼音：féi zào ｜ 注音：ㄈㄟˊ ㄗㄠˋ）</w:t>
      </w:r>
    </w:p>
    <w:p>
      <w:pPr>
        <w:spacing w:before="40" w:after="4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🗣️ 【考生（施測者）】：</w:t>
      </w:r>
      <w:r>
        <w:rPr>
          <w:rFonts w:ascii="微軟正黑體" w:hAnsi="微軟正黑體" w:eastAsia="微軟正黑體"/>
          <w:color w:val="0F172A"/>
          <w:sz w:val="20"/>
        </w:rPr>
      </w:r>
    </w:p>
    <w:p>
      <w:pPr>
        <w:spacing w:before="20" w:after="80" w:line="276" w:lineRule="auto"/>
        <w:ind w:left="792"/>
      </w:pPr>
      <w:r>
        <w:rPr>
          <w:rFonts w:ascii="微軟正黑體" w:hAnsi="微軟正黑體" w:eastAsia="微軟正黑體"/>
          <w:b/>
          <w:color w:val="475569"/>
          <w:sz w:val="19"/>
        </w:rPr>
        <w:t>📋 評分判定與臨床解析：</w:t>
      </w:r>
      <w:r>
        <w:rPr>
          <w:rFonts w:ascii="微軟正黑體" w:hAnsi="微軟正黑體" w:eastAsia="微軟正黑體"/>
          <w:color w:val="334155"/>
          <w:sz w:val="19"/>
        </w:rPr>
        <w:t>【詞彙命名得分】：1 分 (命名成功) ｜ 【構音判定】：正常</w:t>
        <w:br/>
        <w:t>【目標音】：f/ei  z (féi zào / ㄈㄟˊ ㄗㄠˋ) ｜ 【錯誤類型】：無錯誤（正確）</w:t>
        <w:br/>
        <w:t>【臨床語音分析】：唇齒擦音 /f/ 與舌尖前塞擦音 /z/ 發音清晰標準。</w:t>
      </w:r>
    </w:p>
    <w:p>
      <w:pPr>
        <w:keepNext/>
        <w:spacing w:before="280" w:after="80"/>
      </w:pPr>
      <w:r>
        <w:rPr>
          <w:rFonts w:ascii="微軟正黑體" w:hAnsi="微軟正黑體" w:eastAsia="微軟正黑體"/>
          <w:b/>
          <w:color w:val="1E3A8A"/>
          <w:sz w:val="22"/>
        </w:rPr>
        <w:t>📊 表達性詞彙與構音測驗（分測驗三）臨床快速紀錄總表（羅馬拼音版）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1331"/>
        <w:gridCol w:w="1331"/>
        <w:gridCol w:w="1331"/>
        <w:gridCol w:w="1331"/>
        <w:gridCol w:w="1331"/>
        <w:gridCol w:w="1331"/>
        <w:gridCol w:w="1331"/>
      </w:tblGrid>
      <w:tr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題號</w:t>
            </w:r>
          </w:p>
        </w:tc>
        <w:tc>
          <w:tcPr>
            <w:tcW w:type="dxa" w:w="100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圖卡</w:t>
            </w:r>
          </w:p>
        </w:tc>
        <w:tc>
          <w:tcPr>
            <w:tcW w:type="dxa" w:w="122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目標詞彙</w:t>
            </w:r>
          </w:p>
        </w:tc>
        <w:tc>
          <w:tcPr>
            <w:tcW w:type="dxa" w:w="1800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小宇真實發音 (羅馬拼音)</w:t>
            </w:r>
          </w:p>
        </w:tc>
        <w:tc>
          <w:tcPr>
            <w:tcW w:type="dxa" w:w="1080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詞彙得分</w:t>
            </w:r>
          </w:p>
        </w:tc>
        <w:tc>
          <w:tcPr>
            <w:tcW w:type="dxa" w:w="1152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構音判定</w:t>
            </w:r>
          </w:p>
        </w:tc>
        <w:tc>
          <w:tcPr>
            <w:tcW w:type="dxa" w:w="3096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錯誤型態與語音機轉</w:t>
            </w:r>
          </w:p>
        </w:tc>
      </w:tr>
      <w:tr>
        <w:tc>
          <w:tcPr>
            <w:tcW w:type="dxa" w:w="864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1</w:t>
            </w:r>
          </w:p>
        </w:tc>
        <w:tc>
          <w:tcPr>
            <w:tcW w:type="dxa" w:w="1008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圖卡一</w:t>
            </w:r>
          </w:p>
        </w:tc>
        <w:tc>
          <w:tcPr>
            <w:tcW w:type="dxa" w:w="1224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蘋果</w:t>
            </w:r>
          </w:p>
        </w:tc>
        <w:tc>
          <w:tcPr>
            <w:tcW w:type="dxa" w:w="1800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/>
                <w:color w:val="1E293B"/>
                <w:sz w:val="17"/>
              </w:rPr>
              <w:t>「皮果」 (pí guǒ)</w:t>
            </w:r>
          </w:p>
        </w:tc>
        <w:tc>
          <w:tcPr>
            <w:tcW w:type="dxa" w:w="1080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1 分</w:t>
            </w:r>
          </w:p>
        </w:tc>
        <w:tc>
          <w:tcPr>
            <w:tcW w:type="dxa" w:w="1152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color w:val="DC2626"/>
                <w:sz w:val="17"/>
              </w:rPr>
              <w:t>異常</w:t>
            </w:r>
          </w:p>
        </w:tc>
        <w:tc>
          <w:tcPr>
            <w:tcW w:type="dxa" w:w="3096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韻母替代/鼻音韻尾省略</w:t>
            </w:r>
          </w:p>
        </w:tc>
      </w:tr>
      <w:tr>
        <w:tc>
          <w:tcPr>
            <w:tcW w:type="dxa" w:w="864"/>
            <w:shd w:fill="FEE2E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2</w:t>
            </w:r>
          </w:p>
        </w:tc>
        <w:tc>
          <w:tcPr>
            <w:tcW w:type="dxa" w:w="1008"/>
            <w:shd w:fill="FEE2E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圖卡一</w:t>
            </w:r>
          </w:p>
        </w:tc>
        <w:tc>
          <w:tcPr>
            <w:tcW w:type="dxa" w:w="1224"/>
            <w:shd w:fill="FEE2E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牛奶</w:t>
            </w:r>
          </w:p>
        </w:tc>
        <w:tc>
          <w:tcPr>
            <w:tcW w:type="dxa" w:w="1800"/>
            <w:shd w:fill="FEE2E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/>
                <w:color w:val="1E293B"/>
                <w:sz w:val="17"/>
              </w:rPr>
              <w:t>「牛 nǎ」 (niú nǎ)</w:t>
            </w:r>
          </w:p>
        </w:tc>
        <w:tc>
          <w:tcPr>
            <w:tcW w:type="dxa" w:w="1080"/>
            <w:shd w:fill="FEE2E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1 分</w:t>
            </w:r>
          </w:p>
        </w:tc>
        <w:tc>
          <w:tcPr>
            <w:tcW w:type="dxa" w:w="1152"/>
            <w:shd w:fill="FEE2E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color w:val="DC2626"/>
                <w:sz w:val="17"/>
              </w:rPr>
              <w:t>異常</w:t>
            </w:r>
          </w:p>
        </w:tc>
        <w:tc>
          <w:tcPr>
            <w:tcW w:type="dxa" w:w="3096"/>
            <w:shd w:fill="FEE2E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複韻母簡化/聲調異常</w:t>
            </w:r>
          </w:p>
        </w:tc>
      </w:tr>
      <w:tr>
        <w:tc>
          <w:tcPr>
            <w:tcW w:type="dxa" w:w="864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3</w:t>
            </w:r>
          </w:p>
        </w:tc>
        <w:tc>
          <w:tcPr>
            <w:tcW w:type="dxa" w:w="1008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圖卡一</w:t>
            </w:r>
          </w:p>
        </w:tc>
        <w:tc>
          <w:tcPr>
            <w:tcW w:type="dxa" w:w="1224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香蕉</w:t>
            </w:r>
          </w:p>
        </w:tc>
        <w:tc>
          <w:tcPr>
            <w:tcW w:type="dxa" w:w="1800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/>
                <w:color w:val="1E293B"/>
                <w:sz w:val="17"/>
              </w:rPr>
              <w:t>「蝦蕉」 (xiā jiāo)</w:t>
            </w:r>
          </w:p>
        </w:tc>
        <w:tc>
          <w:tcPr>
            <w:tcW w:type="dxa" w:w="1080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1 分</w:t>
            </w:r>
          </w:p>
        </w:tc>
        <w:tc>
          <w:tcPr>
            <w:tcW w:type="dxa" w:w="1152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color w:val="DC2626"/>
                <w:sz w:val="17"/>
              </w:rPr>
              <w:t>異常</w:t>
            </w:r>
          </w:p>
        </w:tc>
        <w:tc>
          <w:tcPr>
            <w:tcW w:type="dxa" w:w="3096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介音/韻母歪曲替代</w:t>
            </w:r>
          </w:p>
        </w:tc>
      </w:tr>
      <w:tr>
        <w:tc>
          <w:tcPr>
            <w:tcW w:type="dxa" w:w="86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4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圖卡一</w:t>
            </w:r>
          </w:p>
        </w:tc>
        <w:tc>
          <w:tcPr>
            <w:tcW w:type="dxa" w:w="122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報紙</w:t>
            </w:r>
          </w:p>
        </w:tc>
        <w:tc>
          <w:tcPr>
            <w:tcW w:type="dxa" w:w="180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/>
                <w:color w:val="1E293B"/>
                <w:sz w:val="17"/>
              </w:rPr>
              <w:t>「報紙」 (bào zhǐ)</w:t>
            </w:r>
          </w:p>
        </w:tc>
        <w:tc>
          <w:tcPr>
            <w:tcW w:type="dxa" w:w="10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1 分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color w:val="10956B"/>
                <w:sz w:val="17"/>
              </w:rPr>
              <w:t>正常</w:t>
            </w:r>
          </w:p>
        </w:tc>
        <w:tc>
          <w:tcPr>
            <w:tcW w:type="dxa" w:w="30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無錯誤（正確）</w:t>
            </w:r>
          </w:p>
        </w:tc>
      </w:tr>
      <w:tr>
        <w:tc>
          <w:tcPr>
            <w:tcW w:type="dxa" w:w="864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5</w:t>
            </w:r>
          </w:p>
        </w:tc>
        <w:tc>
          <w:tcPr>
            <w:tcW w:type="dxa" w:w="1008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圖卡一</w:t>
            </w:r>
          </w:p>
        </w:tc>
        <w:tc>
          <w:tcPr>
            <w:tcW w:type="dxa" w:w="1224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手套</w:t>
            </w:r>
          </w:p>
        </w:tc>
        <w:tc>
          <w:tcPr>
            <w:tcW w:type="dxa" w:w="1800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/>
                <w:color w:val="1E293B"/>
                <w:sz w:val="17"/>
              </w:rPr>
              <w:t>「狗告」 (gǒu gào)</w:t>
            </w:r>
          </w:p>
        </w:tc>
        <w:tc>
          <w:tcPr>
            <w:tcW w:type="dxa" w:w="1080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1 分</w:t>
            </w:r>
          </w:p>
        </w:tc>
        <w:tc>
          <w:tcPr>
            <w:tcW w:type="dxa" w:w="1152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color w:val="DC2626"/>
                <w:sz w:val="17"/>
              </w:rPr>
              <w:t>異常</w:t>
            </w:r>
          </w:p>
        </w:tc>
        <w:tc>
          <w:tcPr>
            <w:tcW w:type="dxa" w:w="3096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舌根音化 (Backing) / 替代音</w:t>
            </w:r>
          </w:p>
        </w:tc>
      </w:tr>
      <w:tr>
        <w:tc>
          <w:tcPr>
            <w:tcW w:type="dxa" w:w="864"/>
            <w:shd w:fill="FEE2E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6</w:t>
            </w:r>
          </w:p>
        </w:tc>
        <w:tc>
          <w:tcPr>
            <w:tcW w:type="dxa" w:w="1008"/>
            <w:shd w:fill="FEE2E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圖卡二</w:t>
            </w:r>
          </w:p>
        </w:tc>
        <w:tc>
          <w:tcPr>
            <w:tcW w:type="dxa" w:w="1224"/>
            <w:shd w:fill="FEE2E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耳朵</w:t>
            </w:r>
          </w:p>
        </w:tc>
        <w:tc>
          <w:tcPr>
            <w:tcW w:type="dxa" w:w="1800"/>
            <w:shd w:fill="FEE2E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/>
                <w:color w:val="1E293B"/>
                <w:sz w:val="17"/>
              </w:rPr>
              <w:t>「耳鍋」 (ěr guō)</w:t>
            </w:r>
          </w:p>
        </w:tc>
        <w:tc>
          <w:tcPr>
            <w:tcW w:type="dxa" w:w="1080"/>
            <w:shd w:fill="FEE2E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1 分</w:t>
            </w:r>
          </w:p>
        </w:tc>
        <w:tc>
          <w:tcPr>
            <w:tcW w:type="dxa" w:w="1152"/>
            <w:shd w:fill="FEE2E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color w:val="DC2626"/>
                <w:sz w:val="17"/>
              </w:rPr>
              <w:t>異常</w:t>
            </w:r>
          </w:p>
        </w:tc>
        <w:tc>
          <w:tcPr>
            <w:tcW w:type="dxa" w:w="3096"/>
            <w:shd w:fill="FEE2E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舌根音化 (Backing) / 替代音</w:t>
            </w:r>
          </w:p>
        </w:tc>
      </w:tr>
      <w:tr>
        <w:tc>
          <w:tcPr>
            <w:tcW w:type="dxa" w:w="864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7</w:t>
            </w:r>
          </w:p>
        </w:tc>
        <w:tc>
          <w:tcPr>
            <w:tcW w:type="dxa" w:w="1008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圖卡二</w:t>
            </w:r>
          </w:p>
        </w:tc>
        <w:tc>
          <w:tcPr>
            <w:tcW w:type="dxa" w:w="1224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蝴蝶</w:t>
            </w:r>
          </w:p>
        </w:tc>
        <w:tc>
          <w:tcPr>
            <w:tcW w:type="dxa" w:w="1800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/>
                <w:color w:val="1E293B"/>
                <w:sz w:val="17"/>
              </w:rPr>
              <w:t>「蝴 gié」 (hú gié)</w:t>
            </w:r>
          </w:p>
        </w:tc>
        <w:tc>
          <w:tcPr>
            <w:tcW w:type="dxa" w:w="1080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1 分</w:t>
            </w:r>
          </w:p>
        </w:tc>
        <w:tc>
          <w:tcPr>
            <w:tcW w:type="dxa" w:w="1152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color w:val="DC2626"/>
                <w:sz w:val="17"/>
              </w:rPr>
              <w:t>異常</w:t>
            </w:r>
          </w:p>
        </w:tc>
        <w:tc>
          <w:tcPr>
            <w:tcW w:type="dxa" w:w="3096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舌根音化 (Backing) / 替代音</w:t>
            </w:r>
          </w:p>
        </w:tc>
      </w:tr>
      <w:tr>
        <w:tc>
          <w:tcPr>
            <w:tcW w:type="dxa" w:w="864"/>
            <w:shd w:fill="FEE2E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8</w:t>
            </w:r>
          </w:p>
        </w:tc>
        <w:tc>
          <w:tcPr>
            <w:tcW w:type="dxa" w:w="1008"/>
            <w:shd w:fill="FEE2E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圖卡二</w:t>
            </w:r>
          </w:p>
        </w:tc>
        <w:tc>
          <w:tcPr>
            <w:tcW w:type="dxa" w:w="1224"/>
            <w:shd w:fill="FEE2E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雨傘</w:t>
            </w:r>
          </w:p>
        </w:tc>
        <w:tc>
          <w:tcPr>
            <w:tcW w:type="dxa" w:w="1800"/>
            <w:shd w:fill="FEE2E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/>
                <w:color w:val="1E293B"/>
                <w:sz w:val="17"/>
              </w:rPr>
              <w:t>「雨 gǎ」 (yǔ gǎ)</w:t>
            </w:r>
          </w:p>
        </w:tc>
        <w:tc>
          <w:tcPr>
            <w:tcW w:type="dxa" w:w="1080"/>
            <w:shd w:fill="FEE2E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1 分</w:t>
            </w:r>
          </w:p>
        </w:tc>
        <w:tc>
          <w:tcPr>
            <w:tcW w:type="dxa" w:w="1152"/>
            <w:shd w:fill="FEE2E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color w:val="DC2626"/>
                <w:sz w:val="17"/>
              </w:rPr>
              <w:t>異常</w:t>
            </w:r>
          </w:p>
        </w:tc>
        <w:tc>
          <w:tcPr>
            <w:tcW w:type="dxa" w:w="3096"/>
            <w:shd w:fill="FEE2E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舌根音化 + 韻母簡化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9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圖卡二</w:t>
            </w:r>
          </w:p>
        </w:tc>
        <w:tc>
          <w:tcPr>
            <w:tcW w:type="dxa" w:w="12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草莓</w:t>
            </w:r>
          </w:p>
        </w:tc>
        <w:tc>
          <w:tcPr>
            <w:tcW w:type="dxa" w:w="18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/>
                <w:color w:val="1E293B"/>
                <w:sz w:val="17"/>
              </w:rPr>
              <w:t>「草莓」 (cǎo méi)</w:t>
            </w:r>
          </w:p>
        </w:tc>
        <w:tc>
          <w:tcPr>
            <w:tcW w:type="dxa" w:w="10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1 分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color w:val="10956B"/>
                <w:sz w:val="17"/>
              </w:rPr>
              <w:t>正常</w:t>
            </w:r>
          </w:p>
        </w:tc>
        <w:tc>
          <w:tcPr>
            <w:tcW w:type="dxa" w:w="30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無錯誤（正確）</w:t>
            </w:r>
          </w:p>
        </w:tc>
      </w:tr>
      <w:tr>
        <w:tc>
          <w:tcPr>
            <w:tcW w:type="dxa" w:w="86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10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圖卡二</w:t>
            </w:r>
          </w:p>
        </w:tc>
        <w:tc>
          <w:tcPr>
            <w:tcW w:type="dxa" w:w="122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機器人</w:t>
            </w:r>
          </w:p>
        </w:tc>
        <w:tc>
          <w:tcPr>
            <w:tcW w:type="dxa" w:w="180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/>
                <w:color w:val="1E293B"/>
                <w:sz w:val="17"/>
              </w:rPr>
              <w:t>「機器人」 (jī qì rén)</w:t>
            </w:r>
          </w:p>
        </w:tc>
        <w:tc>
          <w:tcPr>
            <w:tcW w:type="dxa" w:w="10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1 分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color w:val="10956B"/>
                <w:sz w:val="17"/>
              </w:rPr>
              <w:t>正常</w:t>
            </w:r>
          </w:p>
        </w:tc>
        <w:tc>
          <w:tcPr>
            <w:tcW w:type="dxa" w:w="30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無錯誤（正確）</w:t>
            </w:r>
          </w:p>
        </w:tc>
      </w:tr>
      <w:tr>
        <w:tc>
          <w:tcPr>
            <w:tcW w:type="dxa" w:w="864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11</w:t>
            </w:r>
          </w:p>
        </w:tc>
        <w:tc>
          <w:tcPr>
            <w:tcW w:type="dxa" w:w="1008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圖卡二</w:t>
            </w:r>
          </w:p>
        </w:tc>
        <w:tc>
          <w:tcPr>
            <w:tcW w:type="dxa" w:w="1224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老虎</w:t>
            </w:r>
          </w:p>
        </w:tc>
        <w:tc>
          <w:tcPr>
            <w:tcW w:type="dxa" w:w="1800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/>
                <w:color w:val="1E293B"/>
                <w:sz w:val="17"/>
              </w:rPr>
              <w:t>「lǎ 虎」 (lǎ hǔ)</w:t>
            </w:r>
          </w:p>
        </w:tc>
        <w:tc>
          <w:tcPr>
            <w:tcW w:type="dxa" w:w="1080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1 分</w:t>
            </w:r>
          </w:p>
        </w:tc>
        <w:tc>
          <w:tcPr>
            <w:tcW w:type="dxa" w:w="1152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color w:val="DC2626"/>
                <w:sz w:val="17"/>
              </w:rPr>
              <w:t>異常</w:t>
            </w:r>
          </w:p>
        </w:tc>
        <w:tc>
          <w:tcPr>
            <w:tcW w:type="dxa" w:w="3096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複韻母簡化替代</w:t>
            </w:r>
          </w:p>
        </w:tc>
      </w:tr>
      <w:tr>
        <w:tc>
          <w:tcPr>
            <w:tcW w:type="dxa" w:w="86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12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圖卡二</w:t>
            </w:r>
          </w:p>
        </w:tc>
        <w:tc>
          <w:tcPr>
            <w:tcW w:type="dxa" w:w="122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卡車</w:t>
            </w:r>
          </w:p>
        </w:tc>
        <w:tc>
          <w:tcPr>
            <w:tcW w:type="dxa" w:w="180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/>
                <w:color w:val="1E293B"/>
                <w:sz w:val="17"/>
              </w:rPr>
              <w:t>「卡車」 (kǎ chē)</w:t>
            </w:r>
          </w:p>
        </w:tc>
        <w:tc>
          <w:tcPr>
            <w:tcW w:type="dxa" w:w="10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1 分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color w:val="10956B"/>
                <w:sz w:val="17"/>
              </w:rPr>
              <w:t>正常</w:t>
            </w:r>
          </w:p>
        </w:tc>
        <w:tc>
          <w:tcPr>
            <w:tcW w:type="dxa" w:w="30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無錯誤（正確）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13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圖卡二</w:t>
            </w:r>
          </w:p>
        </w:tc>
        <w:tc>
          <w:tcPr>
            <w:tcW w:type="dxa" w:w="12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肥皂</w:t>
            </w:r>
          </w:p>
        </w:tc>
        <w:tc>
          <w:tcPr>
            <w:tcW w:type="dxa" w:w="18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/>
                <w:color w:val="1E293B"/>
                <w:sz w:val="17"/>
              </w:rPr>
              <w:t>「肥皂」 (féi zào)</w:t>
            </w:r>
          </w:p>
        </w:tc>
        <w:tc>
          <w:tcPr>
            <w:tcW w:type="dxa" w:w="10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1 分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color w:val="10956B"/>
                <w:sz w:val="17"/>
              </w:rPr>
              <w:t>正常</w:t>
            </w:r>
          </w:p>
        </w:tc>
        <w:tc>
          <w:tcPr>
            <w:tcW w:type="dxa" w:w="30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color w:val="334155"/>
                <w:sz w:val="17"/>
              </w:rPr>
              <w:t>無錯誤（正確）</w:t>
            </w:r>
          </w:p>
        </w:tc>
      </w:tr>
    </w:tbl>
    <w:p>
      <w:pPr>
        <w:spacing w:after="160"/>
      </w:pPr>
    </w:p>
    <w:p>
      <w:pPr>
        <w:keepNext/>
        <w:spacing w:before="280" w:after="80"/>
        <w:shd w:fill="1E3A8A"/>
        <w:ind w:left="216" w:right="216"/>
      </w:pPr>
      <w:r>
        <w:rPr>
          <w:rFonts w:ascii="微軟正黑體" w:hAnsi="微軟正黑體" w:eastAsia="微軟正黑體"/>
          <w:b/>
          <w:color w:val="FFFFFF"/>
          <w:sz w:val="26"/>
        </w:rPr>
        <w:t>肆、PLS-2 臨床計分總結與 OSCE 應試必勝心法</w:t>
      </w:r>
    </w:p>
    <w:p>
      <w:pPr>
        <w:keepNext/>
        <w:spacing w:before="40" w:after="120"/>
        <w:ind w:left="216"/>
      </w:pPr>
      <w:r>
        <w:rPr>
          <w:rFonts w:ascii="微軟正黑體" w:hAnsi="微軟正黑體" w:eastAsia="微軟正黑體"/>
          <w:i/>
          <w:color w:val="64748B"/>
          <w:sz w:val="19"/>
        </w:rPr>
        <w:t>技術考評分員視角：精準掌握追問時機、圖卡呈現順序、與標準病人互動之溝通技巧。</w:t>
      </w:r>
    </w:p>
    <w:p>
      <w:pPr>
        <w:spacing w:before="60" w:after="8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1. 【分測驗一：</w:t>
      </w:r>
      <w:r>
        <w:rPr>
          <w:rFonts w:ascii="微軟正黑體" w:hAnsi="微軟正黑體" w:eastAsia="微軟正黑體"/>
          <w:color w:val="334155"/>
          <w:sz w:val="20"/>
        </w:rPr>
        <w:t>聲音語暢語調】評量總結：小宇各項語音表現均正常、說話流暢度佳、語調自然，評量結果皆勾選［正常／流暢］。</w:t>
      </w:r>
    </w:p>
    <w:p>
      <w:pPr>
        <w:spacing w:before="60" w:after="8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2. 【分測驗二：</w:t>
      </w:r>
      <w:r>
        <w:rPr>
          <w:rFonts w:ascii="微軟正黑體" w:hAnsi="微軟正黑體" w:eastAsia="微軟正黑體"/>
          <w:color w:val="334155"/>
          <w:sz w:val="20"/>
        </w:rPr>
        <w:t>語言理解】總分計算與弱項分析：</w:t>
        <w:br/>
        <w:t xml:space="preserve">   - 正確得分題：第 2、3、6、9、10、15 題（各得 1 分）；第 28 題故事題答對 (1)、(4) 子題（得 2 分）。</w:t>
        <w:br/>
        <w:t xml:space="preserve">   - 關鍵追問題：第 12 題（黃色）、第 14 題（食物全選），考生主動追問「還有呢」即可引導小宇補足正確反應獲得滿分！</w:t>
        <w:br/>
        <w:t xml:space="preserve">   - 理解弱項型態：雙步驟次序忽略（第 1 題）、多項目指認混淆（第 4、5、11 題）、空間相對方位概念薄弱（第 7 題指杯緣、第 8 題指蘋果主體、第 13 題指手套）。</w:t>
      </w:r>
    </w:p>
    <w:p>
      <w:pPr>
        <w:spacing w:before="60" w:after="8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3. 【分測驗三：</w:t>
      </w:r>
      <w:r>
        <w:rPr>
          <w:rFonts w:ascii="微軟正黑體" w:hAnsi="微軟正黑體" w:eastAsia="微軟正黑體"/>
          <w:color w:val="334155"/>
          <w:sz w:val="20"/>
        </w:rPr>
        <w:t>表達性詞彙與構音】總分計算與錯誤機轉：</w:t>
        <w:br/>
        <w:t xml:space="preserve">   - 表達性詞彙總分：13 / 13 分（100% 命名意圖明確且成功指認得名）。</w:t>
        <w:br/>
        <w:t xml:space="preserve">   - 構音評估結果：共 13 題中 7 題呈現構音異常（5.手套-&gt;狗告、6.耳朵-&gt;耳鍋、7.蝴蝶-&gt;蝴 gié、8.雨傘-&gt;雨 gǎ、1.蘋果-&gt;皮果、2.牛奶-&gt;牛 nǎ、3.香蕉-&gt;蝦蕉、11.老虎-&gt;lǎ 虎）。</w:t>
        <w:br/>
        <w:t xml:space="preserve">   - 核心構音音韻歷程：呈現極顯著之【舌根音化 (Backing)】（舌尖/舌面/擦音 /sh, t, d, s/ 全數替代為舌根塞音 /g/）以及【複韻母簡化／鼻音韻尾省略】（/eng, an, ang, ai, ao/ 省略或替代）。</w:t>
      </w:r>
    </w:p>
    <w:p>
      <w:pPr>
        <w:spacing w:before="60" w:after="80" w:line="276" w:lineRule="auto"/>
        <w:ind w:left="288"/>
      </w:pPr>
      <w:r>
        <w:rPr>
          <w:rFonts w:ascii="微軟正黑體" w:hAnsi="微軟正黑體" w:eastAsia="微軟正黑體"/>
          <w:b/>
          <w:color w:val="1E3A8A"/>
          <w:sz w:val="20"/>
        </w:rPr>
        <w:t>4. 【OSCE 應試三大加分關鍵】：</w:t>
      </w:r>
      <w:r>
        <w:rPr>
          <w:rFonts w:ascii="微軟正黑體" w:hAnsi="微軟正黑體" w:eastAsia="微軟正黑體"/>
          <w:color w:val="334155"/>
          <w:sz w:val="20"/>
        </w:rPr>
        <w:br/>
        <w:t xml:space="preserve">   - 關鍵一【敏銳追問 (Probing)】：面對標準病人停頓或僅回答單項時，切勿急於換題，務必使用中性指導語「還有呢？」誘發完整反應。</w:t>
        <w:br/>
        <w:t xml:space="preserve">   - 關鍵二【流暢圖卡轉換】：第 1 題無圖卡；第 2~15 題圖卡一；構音 1~5 題圖卡一；構音 6~13 題圖卡二；動作確實俐落。</w:t>
        <w:br/>
        <w:t xml:space="preserve">   - 關鍵三【雙軌即時記錄】：施測構音時，左手穩定引導圖卡，右手需同步記錄詞彙得分與語音發音符號，展現專業臨床手感。</w:t>
      </w:r>
    </w:p>
    <w:sectPr w:rsidR="00FC693F" w:rsidRPr="0006063C" w:rsidSect="00034616"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