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6565" w14:textId="77777777" w:rsidR="00CE77B4" w:rsidRDefault="00000000">
      <w:pPr>
        <w:spacing w:after="120"/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2E5A9C"/>
          <w:sz w:val="36"/>
          <w:lang w:eastAsia="zh-TW"/>
        </w:rPr>
        <w:t>語言治療</w:t>
      </w:r>
      <w:proofErr w:type="gramStart"/>
      <w:r>
        <w:rPr>
          <w:rFonts w:ascii="微軟正黑體" w:eastAsia="微軟正黑體" w:hAnsi="微軟正黑體"/>
          <w:b/>
          <w:color w:val="2E5A9C"/>
          <w:sz w:val="36"/>
          <w:lang w:eastAsia="zh-TW"/>
        </w:rPr>
        <w:t>師國考</w:t>
      </w:r>
      <w:proofErr w:type="gramEnd"/>
      <w:r>
        <w:rPr>
          <w:rFonts w:ascii="微軟正黑體" w:eastAsia="微軟正黑體" w:hAnsi="微軟正黑體"/>
          <w:b/>
          <w:color w:val="2E5A9C"/>
          <w:sz w:val="36"/>
          <w:lang w:eastAsia="zh-TW"/>
        </w:rPr>
        <w:t>考古題</w:t>
      </w:r>
      <w:proofErr w:type="gramStart"/>
      <w:r>
        <w:rPr>
          <w:rFonts w:ascii="微軟正黑體" w:eastAsia="微軟正黑體" w:hAnsi="微軟正黑體"/>
          <w:b/>
          <w:color w:val="2E5A9C"/>
          <w:sz w:val="36"/>
          <w:lang w:eastAsia="zh-TW"/>
        </w:rPr>
        <w:t>——</w:t>
      </w:r>
      <w:proofErr w:type="gramEnd"/>
      <w:r>
        <w:rPr>
          <w:rFonts w:ascii="微軟正黑體" w:eastAsia="微軟正黑體" w:hAnsi="微軟正黑體"/>
          <w:b/>
          <w:color w:val="2E5A9C"/>
          <w:sz w:val="36"/>
          <w:lang w:eastAsia="zh-TW"/>
        </w:rPr>
        <w:t>自閉症相關試題分類整理</w:t>
      </w:r>
    </w:p>
    <w:p w14:paraId="7DECAB21" w14:textId="73FFDF38" w:rsidR="00CE77B4" w:rsidRDefault="00000000">
      <w:pPr>
        <w:spacing w:after="240"/>
        <w:jc w:val="center"/>
        <w:rPr>
          <w:lang w:eastAsia="zh-TW"/>
        </w:rPr>
      </w:pPr>
      <w:r>
        <w:rPr>
          <w:lang w:eastAsia="zh-TW"/>
        </w:rPr>
        <w:t>（收錄 98～114 年自閉症相關選擇題）</w:t>
      </w:r>
    </w:p>
    <w:p w14:paraId="5189B0B7" w14:textId="77777777" w:rsidR="00CE77B4" w:rsidRDefault="00CE77B4">
      <w:pPr>
        <w:spacing w:after="80"/>
        <w:rPr>
          <w:lang w:eastAsia="zh-TW"/>
        </w:rPr>
      </w:pPr>
    </w:p>
    <w:p w14:paraId="2A4D3AD1" w14:textId="7C6BACCB" w:rsidR="00CE77B4" w:rsidRDefault="00A76C7C">
      <w:pPr>
        <w:spacing w:after="80"/>
        <w:rPr>
          <w:lang w:eastAsia="zh-TW"/>
        </w:rPr>
      </w:pPr>
      <w:r>
        <w:rPr>
          <w:rFonts w:ascii="微軟正黑體" w:eastAsia="微軟正黑體" w:hAnsi="微軟正黑體" w:hint="eastAsia"/>
          <w:b/>
          <w:color w:val="2E5A9C"/>
          <w:sz w:val="30"/>
          <w:lang w:eastAsia="zh-TW"/>
        </w:rPr>
        <w:t>第一節 自閉症</w:t>
      </w:r>
      <w:r w:rsidR="00000000">
        <w:rPr>
          <w:rFonts w:ascii="微軟正黑體" w:eastAsia="微軟正黑體" w:hAnsi="微軟正黑體"/>
          <w:b/>
          <w:color w:val="2E5A9C"/>
          <w:sz w:val="30"/>
          <w:lang w:eastAsia="zh-TW"/>
        </w:rPr>
        <w:t>診斷與臨床表現（</w:t>
      </w:r>
      <w:r>
        <w:rPr>
          <w:rFonts w:ascii="微軟正黑體" w:eastAsia="微軟正黑體" w:hAnsi="微軟正黑體" w:hint="eastAsia"/>
          <w:b/>
          <w:color w:val="2E5A9C"/>
          <w:sz w:val="30"/>
          <w:lang w:eastAsia="zh-TW"/>
        </w:rPr>
        <w:t>1</w:t>
      </w:r>
      <w:r w:rsidR="00000000">
        <w:rPr>
          <w:rFonts w:ascii="微軟正黑體" w:eastAsia="微軟正黑體" w:hAnsi="微軟正黑體"/>
          <w:b/>
          <w:color w:val="2E5A9C"/>
          <w:sz w:val="30"/>
          <w:lang w:eastAsia="zh-TW"/>
        </w:rPr>
        <w:t>0 題）</w:t>
      </w:r>
    </w:p>
    <w:p w14:paraId="6FD631B3" w14:textId="77777777" w:rsidR="00CE77B4" w:rsidRDefault="00000000">
      <w:pPr>
        <w:spacing w:after="20"/>
        <w:rPr>
          <w:lang w:eastAsia="zh-TW"/>
        </w:rPr>
      </w:pPr>
      <w:r>
        <w:rPr>
          <w:rFonts w:ascii="微軟正黑體" w:eastAsia="微軟正黑體" w:hAnsi="微軟正黑體"/>
          <w:color w:val="666666"/>
          <w:sz w:val="20"/>
          <w:lang w:eastAsia="zh-TW"/>
        </w:rPr>
        <w:t>【99(1)年｜兒童語言障礙學】</w:t>
      </w:r>
    </w:p>
    <w:p w14:paraId="073D8EB3" w14:textId="743423D3" w:rsidR="00CE77B4" w:rsidRDefault="00000000">
      <w:pPr>
        <w:spacing w:after="40"/>
        <w:rPr>
          <w:lang w:eastAsia="zh-TW"/>
        </w:rPr>
      </w:pPr>
      <w:r>
        <w:rPr>
          <w:b/>
          <w:lang w:eastAsia="zh-TW"/>
        </w:rPr>
        <w:t>按照美國精神醫學會出版的精神疾病診斷標準DSM-IV，</w:t>
      </w:r>
      <w:proofErr w:type="gramStart"/>
      <w:r>
        <w:rPr>
          <w:b/>
          <w:lang w:eastAsia="zh-TW"/>
        </w:rPr>
        <w:t>以下何</w:t>
      </w:r>
      <w:proofErr w:type="gramEnd"/>
      <w:r>
        <w:rPr>
          <w:b/>
          <w:lang w:eastAsia="zh-TW"/>
        </w:rPr>
        <w:t>者不是亞斯伯格症（Asperger’s syndrome）的鑑定標準？</w:t>
      </w:r>
    </w:p>
    <w:p w14:paraId="5F982771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A. 缺乏社會互動</w:t>
      </w:r>
    </w:p>
    <w:p w14:paraId="6B2DFFA7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B. 出現過動行為</w:t>
      </w:r>
    </w:p>
    <w:p w14:paraId="5EB58F32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C. 沒有臨床上顯著的語言發展遲緩</w:t>
      </w:r>
    </w:p>
    <w:p w14:paraId="76434FCC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D. 過度喜歡物品的部件</w:t>
      </w:r>
    </w:p>
    <w:p w14:paraId="0F592EC3" w14:textId="77777777" w:rsidR="00CE77B4" w:rsidRDefault="00000000">
      <w:pPr>
        <w:spacing w:after="120"/>
        <w:rPr>
          <w:lang w:eastAsia="zh-TW"/>
        </w:rPr>
      </w:pPr>
      <w:r>
        <w:rPr>
          <w:b/>
          <w:lang w:eastAsia="zh-TW"/>
        </w:rPr>
        <w:t xml:space="preserve">　【答案】B</w:t>
      </w:r>
    </w:p>
    <w:p w14:paraId="6B63A6CF" w14:textId="77777777" w:rsidR="00CE77B4" w:rsidRDefault="00000000">
      <w:pPr>
        <w:spacing w:after="20"/>
        <w:rPr>
          <w:lang w:eastAsia="zh-TW"/>
        </w:rPr>
      </w:pPr>
      <w:r>
        <w:rPr>
          <w:rFonts w:ascii="微軟正黑體" w:eastAsia="微軟正黑體" w:hAnsi="微軟正黑體"/>
          <w:color w:val="666666"/>
          <w:sz w:val="20"/>
          <w:lang w:eastAsia="zh-TW"/>
        </w:rPr>
        <w:t>【99(2)年｜兒童語言障礙學】</w:t>
      </w:r>
    </w:p>
    <w:p w14:paraId="71C08D8B" w14:textId="0F4F5509" w:rsidR="00CE77B4" w:rsidRDefault="00000000">
      <w:pPr>
        <w:spacing w:after="40"/>
        <w:rPr>
          <w:lang w:eastAsia="zh-TW"/>
        </w:rPr>
      </w:pPr>
      <w:r>
        <w:rPr>
          <w:b/>
          <w:lang w:eastAsia="zh-TW"/>
        </w:rPr>
        <w:t>有關自閉症（Autism）的描述何者正確？</w:t>
      </w:r>
    </w:p>
    <w:p w14:paraId="0302F49A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A. 男生發生比例高於女生</w:t>
      </w:r>
    </w:p>
    <w:p w14:paraId="236E6907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B. 是同質群體（homogeneous population）</w:t>
      </w:r>
    </w:p>
    <w:p w14:paraId="5DBFE40C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C. 最明顯特徵是在運算、溝通、解決問題能力的缺陷</w:t>
      </w:r>
    </w:p>
    <w:p w14:paraId="259C7B2D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D. 主要的病因是來自情緒剝奪（emotional deprivation）</w:t>
      </w:r>
    </w:p>
    <w:p w14:paraId="35FE5924" w14:textId="77777777" w:rsidR="00A76C7C" w:rsidRDefault="00000000" w:rsidP="00A76C7C">
      <w:pPr>
        <w:spacing w:after="120"/>
        <w:rPr>
          <w:lang w:eastAsia="zh-TW"/>
        </w:rPr>
      </w:pPr>
      <w:r>
        <w:rPr>
          <w:b/>
          <w:lang w:eastAsia="zh-TW"/>
        </w:rPr>
        <w:t xml:space="preserve">　【答案】A</w:t>
      </w:r>
    </w:p>
    <w:p w14:paraId="170A24F8" w14:textId="7C286D84" w:rsidR="00CE77B4" w:rsidRDefault="00000000" w:rsidP="00A76C7C">
      <w:pPr>
        <w:spacing w:after="120"/>
        <w:rPr>
          <w:lang w:eastAsia="zh-TW"/>
        </w:rPr>
      </w:pPr>
      <w:r>
        <w:rPr>
          <w:rFonts w:ascii="微軟正黑體" w:eastAsia="微軟正黑體" w:hAnsi="微軟正黑體"/>
          <w:color w:val="666666"/>
          <w:sz w:val="20"/>
          <w:lang w:eastAsia="zh-TW"/>
        </w:rPr>
        <w:t>【100(2)年｜兒童語言障礙學】</w:t>
      </w:r>
    </w:p>
    <w:p w14:paraId="7B39038D" w14:textId="717DE5A6" w:rsidR="00CE77B4" w:rsidRDefault="00000000">
      <w:pPr>
        <w:spacing w:after="40"/>
      </w:pPr>
      <w:proofErr w:type="spellStart"/>
      <w:r>
        <w:rPr>
          <w:b/>
        </w:rPr>
        <w:t>有關自閉症（autism</w:t>
      </w:r>
      <w:proofErr w:type="spellEnd"/>
      <w:r>
        <w:rPr>
          <w:b/>
        </w:rPr>
        <w:t xml:space="preserve"> spectrum </w:t>
      </w:r>
      <w:proofErr w:type="spellStart"/>
      <w:r>
        <w:rPr>
          <w:b/>
        </w:rPr>
        <w:t>disorders）的敘述，何者錯誤</w:t>
      </w:r>
      <w:proofErr w:type="spellEnd"/>
      <w:r>
        <w:rPr>
          <w:b/>
        </w:rPr>
        <w:t>？</w:t>
      </w:r>
    </w:p>
    <w:p w14:paraId="554A20AC" w14:textId="77777777" w:rsidR="00CE77B4" w:rsidRDefault="00000000">
      <w:pPr>
        <w:spacing w:after="20"/>
      </w:pPr>
      <w:r>
        <w:t xml:space="preserve">　A. Kanner（1943）首先描述自閉症，並認為父母的冷漠態度是致病因素</w:t>
      </w:r>
    </w:p>
    <w:p w14:paraId="17D4486B" w14:textId="77777777" w:rsidR="00CE77B4" w:rsidRDefault="00000000">
      <w:pPr>
        <w:spacing w:after="20"/>
      </w:pPr>
      <w:r>
        <w:t xml:space="preserve">　B. 研究指出自閉症的發生有其生物性根源（biological roots）</w:t>
      </w:r>
    </w:p>
    <w:p w14:paraId="45EAF3DB" w14:textId="77777777" w:rsidR="00CE77B4" w:rsidRDefault="00000000">
      <w:pPr>
        <w:spacing w:after="20"/>
        <w:rPr>
          <w:lang w:eastAsia="zh-TW"/>
        </w:rPr>
      </w:pPr>
      <w:r>
        <w:t xml:space="preserve">　</w:t>
      </w:r>
      <w:r>
        <w:rPr>
          <w:lang w:eastAsia="zh-TW"/>
        </w:rPr>
        <w:t>C. 95%以上的自閉症是終身的問題，不會痊癒為正常</w:t>
      </w:r>
    </w:p>
    <w:p w14:paraId="619A013B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D. 約25%的自閉症兒童伴隨有智能障礙</w:t>
      </w:r>
    </w:p>
    <w:p w14:paraId="6C2E2B1E" w14:textId="77777777" w:rsidR="00CE77B4" w:rsidRDefault="00000000">
      <w:pPr>
        <w:spacing w:after="120"/>
        <w:rPr>
          <w:lang w:eastAsia="zh-TW"/>
        </w:rPr>
      </w:pPr>
      <w:r>
        <w:rPr>
          <w:b/>
          <w:lang w:eastAsia="zh-TW"/>
        </w:rPr>
        <w:t xml:space="preserve">　【答案】D</w:t>
      </w:r>
    </w:p>
    <w:p w14:paraId="42391350" w14:textId="77777777" w:rsidR="00CE77B4" w:rsidRDefault="00000000">
      <w:pPr>
        <w:spacing w:after="20"/>
        <w:rPr>
          <w:lang w:eastAsia="zh-TW"/>
        </w:rPr>
      </w:pPr>
      <w:r>
        <w:rPr>
          <w:rFonts w:ascii="微軟正黑體" w:eastAsia="微軟正黑體" w:hAnsi="微軟正黑體"/>
          <w:color w:val="666666"/>
          <w:sz w:val="20"/>
          <w:lang w:eastAsia="zh-TW"/>
        </w:rPr>
        <w:t>【100(2)年｜兒童語言障礙學】</w:t>
      </w:r>
    </w:p>
    <w:p w14:paraId="22A6AFD1" w14:textId="05E01808" w:rsidR="00CE77B4" w:rsidRDefault="00000000">
      <w:pPr>
        <w:spacing w:after="40"/>
        <w:rPr>
          <w:lang w:eastAsia="zh-TW"/>
        </w:rPr>
      </w:pPr>
      <w:r>
        <w:rPr>
          <w:b/>
          <w:lang w:eastAsia="zh-TW"/>
        </w:rPr>
        <w:t>有關亞斯伯格症（Asperger’s syndrome, AS）的診斷標準，何者錯誤？</w:t>
      </w:r>
    </w:p>
    <w:p w14:paraId="6FB3B0E7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A. 智力及語言發展沒有明顯落後</w:t>
      </w:r>
    </w:p>
    <w:p w14:paraId="5B966ECD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B. DSM-IV中，尚未正式列出AS的診斷標準</w:t>
      </w:r>
    </w:p>
    <w:p w14:paraId="35258311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lastRenderedPageBreak/>
        <w:t xml:space="preserve">　C. 有社交互動的困難</w:t>
      </w:r>
    </w:p>
    <w:p w14:paraId="7B21FFC9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D. 偏好某些行為、興趣或活動模式</w:t>
      </w:r>
    </w:p>
    <w:p w14:paraId="625EAF57" w14:textId="77777777" w:rsidR="00CE77B4" w:rsidRDefault="00000000">
      <w:pPr>
        <w:spacing w:after="120"/>
        <w:rPr>
          <w:lang w:eastAsia="zh-TW"/>
        </w:rPr>
      </w:pPr>
      <w:r>
        <w:rPr>
          <w:b/>
          <w:lang w:eastAsia="zh-TW"/>
        </w:rPr>
        <w:t xml:space="preserve">　【答案】B</w:t>
      </w:r>
    </w:p>
    <w:p w14:paraId="2F018368" w14:textId="77777777" w:rsidR="00CE77B4" w:rsidRDefault="00000000">
      <w:pPr>
        <w:spacing w:after="20"/>
        <w:rPr>
          <w:lang w:eastAsia="zh-TW"/>
        </w:rPr>
      </w:pPr>
      <w:r>
        <w:rPr>
          <w:rFonts w:ascii="微軟正黑體" w:eastAsia="微軟正黑體" w:hAnsi="微軟正黑體"/>
          <w:color w:val="666666"/>
          <w:sz w:val="20"/>
          <w:lang w:eastAsia="zh-TW"/>
        </w:rPr>
        <w:t>【101專技年｜101070_3201】</w:t>
      </w:r>
    </w:p>
    <w:p w14:paraId="681AE892" w14:textId="73A1022C" w:rsidR="00CE77B4" w:rsidRDefault="00000000">
      <w:pPr>
        <w:spacing w:after="40"/>
      </w:pPr>
      <w:r>
        <w:rPr>
          <w:b/>
          <w:lang w:eastAsia="zh-TW"/>
        </w:rPr>
        <w:t>在語言評估時，語言治療師發現8歲的</w:t>
      </w:r>
      <w:proofErr w:type="gramStart"/>
      <w:r>
        <w:rPr>
          <w:b/>
          <w:lang w:eastAsia="zh-TW"/>
        </w:rPr>
        <w:t>祥祥</w:t>
      </w:r>
      <w:proofErr w:type="gramEnd"/>
      <w:r>
        <w:rPr>
          <w:b/>
          <w:lang w:eastAsia="zh-TW"/>
        </w:rPr>
        <w:t xml:space="preserve">有下列的語言及行為表現：①在治療室中一再跑跳、爬上爬下 ②尚未聽完指令說明就先行動 ③話說個不停但內容空洞、敘事情節雜亂無章 ④無法專注並完成有結構性或有訂定目標的活動 ⑤不會依溝通對象或情境的不同而調整說話方式及內容。 </w:t>
      </w:r>
      <w:proofErr w:type="spellStart"/>
      <w:r>
        <w:rPr>
          <w:b/>
        </w:rPr>
        <w:t>你認為祥祥最可能是以下那一類型的個案</w:t>
      </w:r>
      <w:proofErr w:type="spellEnd"/>
      <w:r>
        <w:rPr>
          <w:b/>
        </w:rPr>
        <w:t>？</w:t>
      </w:r>
    </w:p>
    <w:p w14:paraId="6B59274A" w14:textId="77777777" w:rsidR="00CE77B4" w:rsidRDefault="00000000">
      <w:pPr>
        <w:spacing w:after="20"/>
      </w:pPr>
      <w:r>
        <w:t xml:space="preserve">　A. 注意力不足過動缺陷症（attention deficit/hyperactivity disorder, ADHD）</w:t>
      </w:r>
    </w:p>
    <w:p w14:paraId="5645448F" w14:textId="77777777" w:rsidR="00CE77B4" w:rsidRDefault="00000000">
      <w:pPr>
        <w:spacing w:after="20"/>
      </w:pPr>
      <w:r>
        <w:t xml:space="preserve">　B. 亞斯伯格症（Asperger’s syndrome）</w:t>
      </w:r>
    </w:p>
    <w:p w14:paraId="3A63F366" w14:textId="77777777" w:rsidR="00CE77B4" w:rsidRDefault="00000000">
      <w:pPr>
        <w:spacing w:after="20"/>
      </w:pPr>
      <w:r>
        <w:t xml:space="preserve">　C. 聽覺處理異常（auditory processing disorder）</w:t>
      </w:r>
    </w:p>
    <w:p w14:paraId="277D548A" w14:textId="77777777" w:rsidR="00CE77B4" w:rsidRDefault="00000000">
      <w:pPr>
        <w:spacing w:after="20"/>
      </w:pPr>
      <w:r>
        <w:t xml:space="preserve">　D. 泛自閉症障礙（autism spectrum disorder）</w:t>
      </w:r>
    </w:p>
    <w:p w14:paraId="0E210CB9" w14:textId="77777777" w:rsidR="00CE77B4" w:rsidRDefault="00000000">
      <w:pPr>
        <w:spacing w:after="120"/>
      </w:pPr>
      <w:r>
        <w:rPr>
          <w:b/>
        </w:rPr>
        <w:t xml:space="preserve">　【答案】A</w:t>
      </w:r>
    </w:p>
    <w:p w14:paraId="24F1DFD6" w14:textId="77777777" w:rsidR="00CE77B4" w:rsidRDefault="00000000">
      <w:pPr>
        <w:spacing w:after="20"/>
      </w:pPr>
      <w:r>
        <w:rPr>
          <w:rFonts w:ascii="微軟正黑體" w:eastAsia="微軟正黑體" w:hAnsi="微軟正黑體"/>
          <w:color w:val="666666"/>
          <w:sz w:val="20"/>
        </w:rPr>
        <w:t>【101年｜101110_3111】</w:t>
      </w:r>
    </w:p>
    <w:p w14:paraId="6E24EB48" w14:textId="02DD3891" w:rsidR="00CE77B4" w:rsidRDefault="00000000">
      <w:pPr>
        <w:spacing w:after="40"/>
      </w:pPr>
      <w:proofErr w:type="spellStart"/>
      <w:r>
        <w:rPr>
          <w:b/>
        </w:rPr>
        <w:t>以下何者是亞斯伯格症（Asperger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syndrome）兒童的鑑定標準之一</w:t>
      </w:r>
      <w:proofErr w:type="spellEnd"/>
      <w:r>
        <w:rPr>
          <w:b/>
        </w:rPr>
        <w:t>？</w:t>
      </w:r>
    </w:p>
    <w:p w14:paraId="1963217E" w14:textId="77777777" w:rsidR="00CE77B4" w:rsidRDefault="00000000">
      <w:pPr>
        <w:spacing w:after="20"/>
        <w:rPr>
          <w:lang w:eastAsia="zh-TW"/>
        </w:rPr>
      </w:pPr>
      <w:r>
        <w:t xml:space="preserve">　</w:t>
      </w:r>
      <w:r>
        <w:rPr>
          <w:lang w:eastAsia="zh-TW"/>
        </w:rPr>
        <w:t>A. 沒有明顯的社會互動能力缺陷</w:t>
      </w:r>
    </w:p>
    <w:p w14:paraId="0B08ADD4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B. 有注意力缺陷或過動行為</w:t>
      </w:r>
    </w:p>
    <w:p w14:paraId="67014354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C. 沒有臨床上顯著的語言或認知發展遲緩</w:t>
      </w:r>
    </w:p>
    <w:p w14:paraId="3680D8E4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D. 非語文智力優於語文智力</w:t>
      </w:r>
    </w:p>
    <w:p w14:paraId="080D6179" w14:textId="77777777" w:rsidR="00CE77B4" w:rsidRDefault="00000000">
      <w:pPr>
        <w:spacing w:after="120"/>
        <w:rPr>
          <w:lang w:eastAsia="zh-TW"/>
        </w:rPr>
      </w:pPr>
      <w:r>
        <w:rPr>
          <w:b/>
          <w:lang w:eastAsia="zh-TW"/>
        </w:rPr>
        <w:t xml:space="preserve">　【答案】C</w:t>
      </w:r>
    </w:p>
    <w:p w14:paraId="3F3B7B6F" w14:textId="77777777" w:rsidR="00CE77B4" w:rsidRDefault="00000000">
      <w:pPr>
        <w:spacing w:after="20"/>
        <w:rPr>
          <w:lang w:eastAsia="zh-TW"/>
        </w:rPr>
      </w:pPr>
      <w:r>
        <w:rPr>
          <w:rFonts w:ascii="微軟正黑體" w:eastAsia="微軟正黑體" w:hAnsi="微軟正黑體"/>
          <w:color w:val="666666"/>
          <w:sz w:val="20"/>
          <w:lang w:eastAsia="zh-TW"/>
        </w:rPr>
        <w:t>【113年｜113100_0503_兒童語言障礙學】</w:t>
      </w:r>
    </w:p>
    <w:p w14:paraId="67FB3A26" w14:textId="26F46553" w:rsidR="00CE77B4" w:rsidRDefault="00000000">
      <w:pPr>
        <w:spacing w:after="40"/>
        <w:rPr>
          <w:lang w:eastAsia="zh-TW"/>
        </w:rPr>
      </w:pPr>
      <w:r>
        <w:rPr>
          <w:b/>
          <w:lang w:eastAsia="zh-TW"/>
        </w:rPr>
        <w:t>關於發展性語言障礙（DLD）兒童的敘述，下列何者錯誤？</w:t>
      </w:r>
    </w:p>
    <w:p w14:paraId="2BF2A211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A. 發展性語言障礙兒童通常會伴隨出現讀寫學習問題，且這些學習問題不會隨著年齡增長而消失</w:t>
      </w:r>
    </w:p>
    <w:p w14:paraId="16402CFC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B. 發展性語言障礙是指個案出現明顯的語言問題，但沒有明確的生理因素造成</w:t>
      </w:r>
    </w:p>
    <w:p w14:paraId="370A8BF9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C. 發展性語言障礙兒童出現的語用問題和自閉症兒童類似</w:t>
      </w:r>
    </w:p>
    <w:p w14:paraId="2AA8B3CA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D. 發展性語言障礙兒童早期的語言發展歷程跟正常兒童相似，但速度較慢</w:t>
      </w:r>
    </w:p>
    <w:p w14:paraId="2506082D" w14:textId="77777777" w:rsidR="00CE77B4" w:rsidRDefault="00000000">
      <w:pPr>
        <w:spacing w:after="120"/>
        <w:rPr>
          <w:lang w:eastAsia="zh-TW"/>
        </w:rPr>
      </w:pPr>
      <w:r>
        <w:rPr>
          <w:b/>
          <w:lang w:eastAsia="zh-TW"/>
        </w:rPr>
        <w:t xml:space="preserve">　【答案】C</w:t>
      </w:r>
    </w:p>
    <w:p w14:paraId="6E75F157" w14:textId="77777777" w:rsidR="00CE77B4" w:rsidRDefault="00000000">
      <w:pPr>
        <w:spacing w:after="20"/>
        <w:rPr>
          <w:lang w:eastAsia="zh-TW"/>
        </w:rPr>
      </w:pPr>
      <w:r>
        <w:rPr>
          <w:rFonts w:ascii="微軟正黑體" w:eastAsia="微軟正黑體" w:hAnsi="微軟正黑體"/>
          <w:color w:val="666666"/>
          <w:sz w:val="20"/>
          <w:lang w:eastAsia="zh-TW"/>
        </w:rPr>
        <w:t>【113年｜113100_0503_兒童語言障礙學】</w:t>
      </w:r>
    </w:p>
    <w:p w14:paraId="3DB88C05" w14:textId="08DFE75D" w:rsidR="00CE77B4" w:rsidRDefault="00000000">
      <w:pPr>
        <w:spacing w:after="40"/>
      </w:pPr>
      <w:proofErr w:type="spellStart"/>
      <w:r>
        <w:rPr>
          <w:b/>
        </w:rPr>
        <w:t>關於自閉症類群障礙（Autism</w:t>
      </w:r>
      <w:proofErr w:type="spellEnd"/>
      <w:r>
        <w:rPr>
          <w:b/>
        </w:rPr>
        <w:t xml:space="preserve"> spectrum disorder, ASD）的鑑別診斷，DSM-5與DSM-IV的差異為何？</w:t>
      </w:r>
    </w:p>
    <w:p w14:paraId="6BE06791" w14:textId="77777777" w:rsidR="00CE77B4" w:rsidRDefault="00000000">
      <w:pPr>
        <w:spacing w:after="20"/>
      </w:pPr>
      <w:r>
        <w:lastRenderedPageBreak/>
        <w:t xml:space="preserve">　A. 排除社交溝通缺陷</w:t>
      </w:r>
    </w:p>
    <w:p w14:paraId="1AF21805" w14:textId="77777777" w:rsidR="00CE77B4" w:rsidRDefault="00000000">
      <w:pPr>
        <w:spacing w:after="20"/>
      </w:pPr>
      <w:r>
        <w:t xml:space="preserve">　B. 排除口語語言溝通缺陷</w:t>
      </w:r>
    </w:p>
    <w:p w14:paraId="5490327C" w14:textId="77777777" w:rsidR="00CE77B4" w:rsidRDefault="00000000">
      <w:pPr>
        <w:spacing w:after="20"/>
        <w:rPr>
          <w:lang w:eastAsia="zh-TW"/>
        </w:rPr>
      </w:pPr>
      <w:r>
        <w:t xml:space="preserve">　</w:t>
      </w:r>
      <w:r>
        <w:rPr>
          <w:lang w:eastAsia="zh-TW"/>
        </w:rPr>
        <w:t>C. 排除侷限及重複行為</w:t>
      </w:r>
    </w:p>
    <w:p w14:paraId="3AEDA181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D. 排除固著性的興趣與行為</w:t>
      </w:r>
    </w:p>
    <w:p w14:paraId="49599F44" w14:textId="77777777" w:rsidR="00CE77B4" w:rsidRDefault="00000000">
      <w:pPr>
        <w:spacing w:after="120"/>
        <w:rPr>
          <w:lang w:eastAsia="zh-TW"/>
        </w:rPr>
      </w:pPr>
      <w:r>
        <w:rPr>
          <w:b/>
          <w:lang w:eastAsia="zh-TW"/>
        </w:rPr>
        <w:t xml:space="preserve">　【答案】B</w:t>
      </w:r>
    </w:p>
    <w:p w14:paraId="0E3FBF89" w14:textId="77777777" w:rsidR="00CE77B4" w:rsidRDefault="00000000">
      <w:pPr>
        <w:spacing w:after="20"/>
        <w:rPr>
          <w:lang w:eastAsia="zh-TW"/>
        </w:rPr>
      </w:pPr>
      <w:r>
        <w:rPr>
          <w:rFonts w:ascii="微軟正黑體" w:eastAsia="微軟正黑體" w:hAnsi="微軟正黑體"/>
          <w:color w:val="666666"/>
          <w:sz w:val="20"/>
          <w:lang w:eastAsia="zh-TW"/>
        </w:rPr>
        <w:t>【114年｜114100_0503_兒童語言障礙學】</w:t>
      </w:r>
    </w:p>
    <w:p w14:paraId="3EA3975A" w14:textId="10BB95D5" w:rsidR="00CE77B4" w:rsidRDefault="00000000">
      <w:pPr>
        <w:spacing w:after="40"/>
        <w:rPr>
          <w:lang w:eastAsia="zh-TW"/>
        </w:rPr>
      </w:pPr>
      <w:r>
        <w:rPr>
          <w:b/>
          <w:lang w:eastAsia="zh-TW"/>
        </w:rPr>
        <w:t>有關自閉症（ASD）的原因，下列敘述何者錯誤？</w:t>
      </w:r>
    </w:p>
    <w:p w14:paraId="24F23475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A. 可能是很多不同基因導致</w:t>
      </w:r>
    </w:p>
    <w:p w14:paraId="7AD34165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B. 有研究顯示腦區中的杏仁核有異常</w:t>
      </w:r>
    </w:p>
    <w:p w14:paraId="1580B82E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C. 和注射預防疫苗無關</w:t>
      </w:r>
    </w:p>
    <w:p w14:paraId="06267330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D. 和父母親教養有關</w:t>
      </w:r>
    </w:p>
    <w:p w14:paraId="0C1DADF1" w14:textId="77777777" w:rsidR="00CE77B4" w:rsidRDefault="00000000">
      <w:pPr>
        <w:spacing w:after="120"/>
        <w:rPr>
          <w:lang w:eastAsia="zh-TW"/>
        </w:rPr>
      </w:pPr>
      <w:r>
        <w:rPr>
          <w:b/>
          <w:lang w:eastAsia="zh-TW"/>
        </w:rPr>
        <w:t xml:space="preserve">　【答案】D</w:t>
      </w:r>
    </w:p>
    <w:p w14:paraId="7253CB85" w14:textId="77777777" w:rsidR="00CE77B4" w:rsidRDefault="00000000">
      <w:pPr>
        <w:spacing w:after="20"/>
        <w:rPr>
          <w:lang w:eastAsia="zh-TW"/>
        </w:rPr>
      </w:pPr>
      <w:r>
        <w:rPr>
          <w:rFonts w:ascii="微軟正黑體" w:eastAsia="微軟正黑體" w:hAnsi="微軟正黑體"/>
          <w:color w:val="666666"/>
          <w:sz w:val="20"/>
          <w:lang w:eastAsia="zh-TW"/>
        </w:rPr>
        <w:t>【114年｜114100_0503_兒童語言障礙學】</w:t>
      </w:r>
    </w:p>
    <w:p w14:paraId="13B3B204" w14:textId="076FC4F4" w:rsidR="00CE77B4" w:rsidRDefault="00000000">
      <w:pPr>
        <w:spacing w:after="40"/>
        <w:rPr>
          <w:lang w:eastAsia="zh-TW"/>
        </w:rPr>
      </w:pPr>
      <w:r>
        <w:rPr>
          <w:b/>
          <w:lang w:eastAsia="zh-TW"/>
        </w:rPr>
        <w:t>關於自閉症（ASD）兒童的敘述，下列何者錯誤？</w:t>
      </w:r>
    </w:p>
    <w:p w14:paraId="6FC1114D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A. 50％～70％ASD兒童的非口語智力測驗標準分數低於70</w:t>
      </w:r>
    </w:p>
    <w:p w14:paraId="5CC1AC9C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B. ASD兒童的鸚鵡式仿說（echolalia）是一種異常行為，不具溝通功能</w:t>
      </w:r>
    </w:p>
    <w:p w14:paraId="0D07BD68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C. ASD兒童常出現固著或重複的話語、動作或是物品使用</w:t>
      </w:r>
    </w:p>
    <w:p w14:paraId="7CFA055C" w14:textId="77777777" w:rsidR="00CE77B4" w:rsidRDefault="00000000">
      <w:pPr>
        <w:spacing w:after="20"/>
        <w:rPr>
          <w:lang w:eastAsia="zh-TW"/>
        </w:rPr>
      </w:pPr>
      <w:r>
        <w:rPr>
          <w:lang w:eastAsia="zh-TW"/>
        </w:rPr>
        <w:t xml:space="preserve">　D. ASD兒童的區辨和短期記憶力為其優勢能力</w:t>
      </w:r>
    </w:p>
    <w:p w14:paraId="1EAC9EAC" w14:textId="77777777" w:rsidR="00CE77B4" w:rsidRDefault="00000000">
      <w:pPr>
        <w:spacing w:after="120"/>
        <w:rPr>
          <w:lang w:eastAsia="zh-TW"/>
        </w:rPr>
      </w:pPr>
      <w:r>
        <w:rPr>
          <w:b/>
          <w:lang w:eastAsia="zh-TW"/>
        </w:rPr>
        <w:t xml:space="preserve">　【答案】B</w:t>
      </w:r>
    </w:p>
    <w:p w14:paraId="069A11B8" w14:textId="58A62B37" w:rsidR="00CE77B4" w:rsidRDefault="00CE77B4">
      <w:pPr>
        <w:spacing w:after="120"/>
      </w:pPr>
    </w:p>
    <w:sectPr w:rsidR="00CE77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036309">
    <w:abstractNumId w:val="8"/>
  </w:num>
  <w:num w:numId="2" w16cid:durableId="1795323863">
    <w:abstractNumId w:val="6"/>
  </w:num>
  <w:num w:numId="3" w16cid:durableId="314800289">
    <w:abstractNumId w:val="5"/>
  </w:num>
  <w:num w:numId="4" w16cid:durableId="656154425">
    <w:abstractNumId w:val="4"/>
  </w:num>
  <w:num w:numId="5" w16cid:durableId="1554272901">
    <w:abstractNumId w:val="7"/>
  </w:num>
  <w:num w:numId="6" w16cid:durableId="1140686535">
    <w:abstractNumId w:val="3"/>
  </w:num>
  <w:num w:numId="7" w16cid:durableId="508905515">
    <w:abstractNumId w:val="2"/>
  </w:num>
  <w:num w:numId="8" w16cid:durableId="1202015887">
    <w:abstractNumId w:val="1"/>
  </w:num>
  <w:num w:numId="9" w16cid:durableId="158827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6B7"/>
    <w:rsid w:val="0015074B"/>
    <w:rsid w:val="0029639D"/>
    <w:rsid w:val="00326F90"/>
    <w:rsid w:val="00A76C7C"/>
    <w:rsid w:val="00AA1D8D"/>
    <w:rsid w:val="00B47730"/>
    <w:rsid w:val="00CB0664"/>
    <w:rsid w:val="00CE77B4"/>
    <w:rsid w:val="00D556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89AC5"/>
  <w14:defaultImageDpi w14:val="300"/>
  <w15:docId w15:val="{14E5A0C9-644C-48F2-8146-A431B666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樺鋒 林</cp:lastModifiedBy>
  <cp:revision>2</cp:revision>
  <dcterms:created xsi:type="dcterms:W3CDTF">2026-09-15T08:01:00Z</dcterms:created>
  <dcterms:modified xsi:type="dcterms:W3CDTF">2026-09-15T08:01:00Z</dcterms:modified>
  <cp:category/>
</cp:coreProperties>
</file>