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0B53F6" w14:textId="72B5F433" w:rsidR="00756E05" w:rsidRDefault="00756E05" w:rsidP="00FE6B75">
      <w:pPr>
        <w:pStyle w:val="a3"/>
        <w:rPr>
          <w:rFonts w:ascii="宋体" w:eastAsia="宋体" w:hAnsi="宋体"/>
          <w:sz w:val="52"/>
          <w:szCs w:val="52"/>
        </w:rPr>
      </w:pPr>
      <w:bookmarkStart w:id="0" w:name="_Toc165883164"/>
      <w:r w:rsidRPr="00FE6B75">
        <w:rPr>
          <w:rFonts w:ascii="宋体" w:eastAsia="宋体" w:hAnsi="宋体"/>
          <w:sz w:val="52"/>
          <w:szCs w:val="52"/>
        </w:rPr>
        <w:t>国产软件概况</w:t>
      </w:r>
      <w:bookmarkEnd w:id="0"/>
    </w:p>
    <w:p w14:paraId="34ABA75C" w14:textId="4958EF3A" w:rsidR="00BC1F08" w:rsidRPr="00BC1F08" w:rsidRDefault="00BC1F08" w:rsidP="00BC1F08">
      <w:pPr>
        <w:jc w:val="center"/>
        <w:rPr>
          <w:rFonts w:ascii="宋体" w:eastAsia="宋体" w:hAnsi="宋体"/>
        </w:rPr>
      </w:pPr>
      <w:r w:rsidRPr="00BC1F08">
        <w:rPr>
          <w:rFonts w:ascii="宋体" w:eastAsia="宋体" w:hAnsi="宋体" w:hint="eastAsia"/>
        </w:rPr>
        <w:t>研讨人：</w:t>
      </w:r>
      <w:proofErr w:type="gramStart"/>
      <w:r w:rsidRPr="00BC1F08">
        <w:rPr>
          <w:rFonts w:ascii="宋体" w:eastAsia="宋体" w:hAnsi="宋体" w:hint="eastAsia"/>
        </w:rPr>
        <w:t>汪江豪</w:t>
      </w:r>
      <w:proofErr w:type="gramEnd"/>
    </w:p>
    <w:p w14:paraId="33473685" w14:textId="0D12CC33" w:rsidR="00BC1F08" w:rsidRPr="00BC1F08" w:rsidRDefault="00BC1F08" w:rsidP="00BC1F08">
      <w:pPr>
        <w:jc w:val="center"/>
        <w:rPr>
          <w:rFonts w:ascii="宋体" w:eastAsia="宋体" w:hAnsi="宋体"/>
        </w:rPr>
      </w:pPr>
      <w:r w:rsidRPr="00BC1F08">
        <w:rPr>
          <w:rFonts w:ascii="宋体" w:eastAsia="宋体" w:hAnsi="宋体" w:hint="eastAsia"/>
        </w:rPr>
        <w:t>学号：22121630</w:t>
      </w:r>
    </w:p>
    <w:sdt>
      <w:sdtPr>
        <w:rPr>
          <w:rFonts w:asciiTheme="minorHAnsi" w:eastAsiaTheme="minorEastAsia" w:hAnsiTheme="minorHAnsi" w:cstheme="minorBidi"/>
          <w:color w:val="auto"/>
          <w:kern w:val="2"/>
          <w:sz w:val="21"/>
          <w:szCs w:val="22"/>
          <w:lang w:val="zh-CN"/>
        </w:rPr>
        <w:id w:val="1548491453"/>
        <w:docPartObj>
          <w:docPartGallery w:val="Table of Contents"/>
          <w:docPartUnique/>
        </w:docPartObj>
      </w:sdtPr>
      <w:sdtEndPr>
        <w:rPr>
          <w:b/>
          <w:bCs/>
        </w:rPr>
      </w:sdtEndPr>
      <w:sdtContent>
        <w:p w14:paraId="2604CD3D" w14:textId="72FEA5A9" w:rsidR="00E67443" w:rsidRDefault="00E67443">
          <w:pPr>
            <w:pStyle w:val="TOC"/>
          </w:pPr>
          <w:r>
            <w:rPr>
              <w:lang w:val="zh-CN"/>
            </w:rPr>
            <w:t>目录</w:t>
          </w:r>
        </w:p>
        <w:p w14:paraId="352269A5" w14:textId="058A064E" w:rsidR="00715B4E" w:rsidRDefault="00FE6B75">
          <w:pPr>
            <w:pStyle w:val="TOC1"/>
            <w:tabs>
              <w:tab w:val="right" w:leader="dot" w:pos="8296"/>
            </w:tabs>
            <w:rPr>
              <w:rFonts w:cstheme="minorBidi"/>
              <w:noProof/>
              <w:kern w:val="2"/>
              <w:sz w:val="21"/>
              <w14:ligatures w14:val="standardContextual"/>
            </w:rPr>
          </w:pPr>
          <w:r>
            <w:rPr>
              <w:rFonts w:ascii="宋体" w:eastAsia="宋体" w:hAnsi="宋体"/>
            </w:rPr>
            <w:fldChar w:fldCharType="begin"/>
          </w:r>
          <w:r>
            <w:rPr>
              <w:rFonts w:ascii="宋体" w:eastAsia="宋体" w:hAnsi="宋体"/>
            </w:rPr>
            <w:instrText xml:space="preserve"> TOC \o "1-4" \h \z \u </w:instrText>
          </w:r>
          <w:r>
            <w:rPr>
              <w:rFonts w:ascii="宋体" w:eastAsia="宋体" w:hAnsi="宋体"/>
            </w:rPr>
            <w:fldChar w:fldCharType="separate"/>
          </w:r>
          <w:hyperlink w:anchor="_Toc165883164" w:history="1">
            <w:r w:rsidR="00715B4E" w:rsidRPr="00E752EE">
              <w:rPr>
                <w:rStyle w:val="a7"/>
                <w:rFonts w:ascii="宋体" w:eastAsia="宋体" w:hAnsi="宋体"/>
                <w:noProof/>
              </w:rPr>
              <w:t>国产软件概况</w:t>
            </w:r>
            <w:r w:rsidR="00715B4E">
              <w:rPr>
                <w:noProof/>
                <w:webHidden/>
              </w:rPr>
              <w:tab/>
            </w:r>
            <w:r w:rsidR="00715B4E">
              <w:rPr>
                <w:noProof/>
                <w:webHidden/>
              </w:rPr>
              <w:fldChar w:fldCharType="begin"/>
            </w:r>
            <w:r w:rsidR="00715B4E">
              <w:rPr>
                <w:noProof/>
                <w:webHidden/>
              </w:rPr>
              <w:instrText xml:space="preserve"> PAGEREF _Toc165883164 \h </w:instrText>
            </w:r>
            <w:r w:rsidR="00715B4E">
              <w:rPr>
                <w:noProof/>
                <w:webHidden/>
              </w:rPr>
            </w:r>
            <w:r w:rsidR="00715B4E">
              <w:rPr>
                <w:noProof/>
                <w:webHidden/>
              </w:rPr>
              <w:fldChar w:fldCharType="separate"/>
            </w:r>
            <w:r w:rsidR="00715B4E">
              <w:rPr>
                <w:noProof/>
                <w:webHidden/>
              </w:rPr>
              <w:t>1</w:t>
            </w:r>
            <w:r w:rsidR="00715B4E">
              <w:rPr>
                <w:noProof/>
                <w:webHidden/>
              </w:rPr>
              <w:fldChar w:fldCharType="end"/>
            </w:r>
          </w:hyperlink>
        </w:p>
        <w:p w14:paraId="043BB2CA" w14:textId="296C8A06" w:rsidR="00715B4E" w:rsidRDefault="00000000">
          <w:pPr>
            <w:pStyle w:val="TOC2"/>
            <w:tabs>
              <w:tab w:val="left" w:pos="1260"/>
              <w:tab w:val="right" w:leader="dot" w:pos="8296"/>
            </w:tabs>
            <w:rPr>
              <w:rFonts w:cstheme="minorBidi"/>
              <w:noProof/>
              <w:kern w:val="2"/>
              <w:sz w:val="21"/>
              <w14:ligatures w14:val="standardContextual"/>
            </w:rPr>
          </w:pPr>
          <w:hyperlink w:anchor="_Toc165883165" w:history="1">
            <w:r w:rsidR="00715B4E" w:rsidRPr="00E752EE">
              <w:rPr>
                <w:rStyle w:val="a7"/>
                <w:rFonts w:ascii="宋体" w:eastAsia="宋体" w:hAnsi="宋体"/>
                <w:noProof/>
              </w:rPr>
              <w:t>一、</w:t>
            </w:r>
            <w:r w:rsidR="00715B4E">
              <w:rPr>
                <w:rFonts w:cstheme="minorBidi"/>
                <w:noProof/>
                <w:kern w:val="2"/>
                <w:sz w:val="21"/>
                <w14:ligatures w14:val="standardContextual"/>
              </w:rPr>
              <w:tab/>
            </w:r>
            <w:r w:rsidR="00715B4E" w:rsidRPr="00E752EE">
              <w:rPr>
                <w:rStyle w:val="a7"/>
                <w:rFonts w:ascii="宋体" w:eastAsia="宋体" w:hAnsi="宋体"/>
                <w:noProof/>
              </w:rPr>
              <w:t>引言</w:t>
            </w:r>
            <w:r w:rsidR="00715B4E">
              <w:rPr>
                <w:noProof/>
                <w:webHidden/>
              </w:rPr>
              <w:tab/>
            </w:r>
            <w:r w:rsidR="00715B4E">
              <w:rPr>
                <w:noProof/>
                <w:webHidden/>
              </w:rPr>
              <w:fldChar w:fldCharType="begin"/>
            </w:r>
            <w:r w:rsidR="00715B4E">
              <w:rPr>
                <w:noProof/>
                <w:webHidden/>
              </w:rPr>
              <w:instrText xml:space="preserve"> PAGEREF _Toc165883165 \h </w:instrText>
            </w:r>
            <w:r w:rsidR="00715B4E">
              <w:rPr>
                <w:noProof/>
                <w:webHidden/>
              </w:rPr>
            </w:r>
            <w:r w:rsidR="00715B4E">
              <w:rPr>
                <w:noProof/>
                <w:webHidden/>
              </w:rPr>
              <w:fldChar w:fldCharType="separate"/>
            </w:r>
            <w:r w:rsidR="00715B4E">
              <w:rPr>
                <w:noProof/>
                <w:webHidden/>
              </w:rPr>
              <w:t>1</w:t>
            </w:r>
            <w:r w:rsidR="00715B4E">
              <w:rPr>
                <w:noProof/>
                <w:webHidden/>
              </w:rPr>
              <w:fldChar w:fldCharType="end"/>
            </w:r>
          </w:hyperlink>
        </w:p>
        <w:p w14:paraId="0146ACAE" w14:textId="37AEBAE1" w:rsidR="00715B4E" w:rsidRDefault="00000000">
          <w:pPr>
            <w:pStyle w:val="TOC3"/>
            <w:tabs>
              <w:tab w:val="left" w:pos="1260"/>
              <w:tab w:val="right" w:leader="dot" w:pos="8296"/>
            </w:tabs>
            <w:rPr>
              <w:rFonts w:cstheme="minorBidi"/>
              <w:noProof/>
              <w:kern w:val="2"/>
              <w:sz w:val="21"/>
              <w14:ligatures w14:val="standardContextual"/>
            </w:rPr>
          </w:pPr>
          <w:hyperlink w:anchor="_Toc165883166" w:history="1">
            <w:r w:rsidR="00715B4E" w:rsidRPr="00E752EE">
              <w:rPr>
                <w:rStyle w:val="a7"/>
                <w:rFonts w:ascii="宋体" w:hAnsi="宋体"/>
                <w:noProof/>
              </w:rPr>
              <w:t>1.</w:t>
            </w:r>
            <w:r w:rsidR="00715B4E">
              <w:rPr>
                <w:rFonts w:cstheme="minorBidi"/>
                <w:noProof/>
                <w:kern w:val="2"/>
                <w:sz w:val="21"/>
                <w14:ligatures w14:val="standardContextual"/>
              </w:rPr>
              <w:tab/>
            </w:r>
            <w:r w:rsidR="00715B4E" w:rsidRPr="00E752EE">
              <w:rPr>
                <w:rStyle w:val="a7"/>
                <w:rFonts w:ascii="宋体" w:hAnsi="宋体"/>
                <w:noProof/>
              </w:rPr>
              <w:t>国产软件的背景</w:t>
            </w:r>
            <w:r w:rsidR="00715B4E">
              <w:rPr>
                <w:noProof/>
                <w:webHidden/>
              </w:rPr>
              <w:tab/>
            </w:r>
            <w:r w:rsidR="00715B4E">
              <w:rPr>
                <w:noProof/>
                <w:webHidden/>
              </w:rPr>
              <w:fldChar w:fldCharType="begin"/>
            </w:r>
            <w:r w:rsidR="00715B4E">
              <w:rPr>
                <w:noProof/>
                <w:webHidden/>
              </w:rPr>
              <w:instrText xml:space="preserve"> PAGEREF _Toc165883166 \h </w:instrText>
            </w:r>
            <w:r w:rsidR="00715B4E">
              <w:rPr>
                <w:noProof/>
                <w:webHidden/>
              </w:rPr>
            </w:r>
            <w:r w:rsidR="00715B4E">
              <w:rPr>
                <w:noProof/>
                <w:webHidden/>
              </w:rPr>
              <w:fldChar w:fldCharType="separate"/>
            </w:r>
            <w:r w:rsidR="00715B4E">
              <w:rPr>
                <w:noProof/>
                <w:webHidden/>
              </w:rPr>
              <w:t>1</w:t>
            </w:r>
            <w:r w:rsidR="00715B4E">
              <w:rPr>
                <w:noProof/>
                <w:webHidden/>
              </w:rPr>
              <w:fldChar w:fldCharType="end"/>
            </w:r>
          </w:hyperlink>
        </w:p>
        <w:p w14:paraId="0F5B32A8" w14:textId="4AD6E67F" w:rsidR="00715B4E" w:rsidRDefault="00000000">
          <w:pPr>
            <w:pStyle w:val="TOC3"/>
            <w:tabs>
              <w:tab w:val="left" w:pos="1260"/>
              <w:tab w:val="right" w:leader="dot" w:pos="8296"/>
            </w:tabs>
            <w:rPr>
              <w:rFonts w:cstheme="minorBidi"/>
              <w:noProof/>
              <w:kern w:val="2"/>
              <w:sz w:val="21"/>
              <w14:ligatures w14:val="standardContextual"/>
            </w:rPr>
          </w:pPr>
          <w:hyperlink w:anchor="_Toc165883167" w:history="1">
            <w:r w:rsidR="00715B4E" w:rsidRPr="00E752EE">
              <w:rPr>
                <w:rStyle w:val="a7"/>
                <w:rFonts w:ascii="宋体" w:hAnsi="宋体"/>
                <w:noProof/>
              </w:rPr>
              <w:t>2.</w:t>
            </w:r>
            <w:r w:rsidR="00715B4E">
              <w:rPr>
                <w:rFonts w:cstheme="minorBidi"/>
                <w:noProof/>
                <w:kern w:val="2"/>
                <w:sz w:val="21"/>
                <w14:ligatures w14:val="standardContextual"/>
              </w:rPr>
              <w:tab/>
            </w:r>
            <w:r w:rsidR="00715B4E" w:rsidRPr="00E752EE">
              <w:rPr>
                <w:rStyle w:val="a7"/>
                <w:rFonts w:ascii="宋体" w:hAnsi="宋体"/>
                <w:noProof/>
              </w:rPr>
              <w:t>发展国产软件的必要性</w:t>
            </w:r>
            <w:r w:rsidR="00715B4E">
              <w:rPr>
                <w:noProof/>
                <w:webHidden/>
              </w:rPr>
              <w:tab/>
            </w:r>
            <w:r w:rsidR="00715B4E">
              <w:rPr>
                <w:noProof/>
                <w:webHidden/>
              </w:rPr>
              <w:fldChar w:fldCharType="begin"/>
            </w:r>
            <w:r w:rsidR="00715B4E">
              <w:rPr>
                <w:noProof/>
                <w:webHidden/>
              </w:rPr>
              <w:instrText xml:space="preserve"> PAGEREF _Toc165883167 \h </w:instrText>
            </w:r>
            <w:r w:rsidR="00715B4E">
              <w:rPr>
                <w:noProof/>
                <w:webHidden/>
              </w:rPr>
            </w:r>
            <w:r w:rsidR="00715B4E">
              <w:rPr>
                <w:noProof/>
                <w:webHidden/>
              </w:rPr>
              <w:fldChar w:fldCharType="separate"/>
            </w:r>
            <w:r w:rsidR="00715B4E">
              <w:rPr>
                <w:noProof/>
                <w:webHidden/>
              </w:rPr>
              <w:t>2</w:t>
            </w:r>
            <w:r w:rsidR="00715B4E">
              <w:rPr>
                <w:noProof/>
                <w:webHidden/>
              </w:rPr>
              <w:fldChar w:fldCharType="end"/>
            </w:r>
          </w:hyperlink>
        </w:p>
        <w:p w14:paraId="38B30749" w14:textId="0367753A" w:rsidR="00715B4E" w:rsidRDefault="00000000">
          <w:pPr>
            <w:pStyle w:val="TOC2"/>
            <w:tabs>
              <w:tab w:val="left" w:pos="1260"/>
              <w:tab w:val="right" w:leader="dot" w:pos="8296"/>
            </w:tabs>
            <w:rPr>
              <w:rFonts w:cstheme="minorBidi"/>
              <w:noProof/>
              <w:kern w:val="2"/>
              <w:sz w:val="21"/>
              <w14:ligatures w14:val="standardContextual"/>
            </w:rPr>
          </w:pPr>
          <w:hyperlink w:anchor="_Toc165883168" w:history="1">
            <w:r w:rsidR="00715B4E" w:rsidRPr="00E752EE">
              <w:rPr>
                <w:rStyle w:val="a7"/>
                <w:rFonts w:ascii="宋体" w:eastAsia="宋体" w:hAnsi="宋体"/>
                <w:noProof/>
              </w:rPr>
              <w:t>二、</w:t>
            </w:r>
            <w:r w:rsidR="00715B4E">
              <w:rPr>
                <w:rFonts w:cstheme="minorBidi"/>
                <w:noProof/>
                <w:kern w:val="2"/>
                <w:sz w:val="21"/>
                <w14:ligatures w14:val="standardContextual"/>
              </w:rPr>
              <w:tab/>
            </w:r>
            <w:r w:rsidR="00715B4E" w:rsidRPr="00E752EE">
              <w:rPr>
                <w:rStyle w:val="a7"/>
                <w:rFonts w:ascii="宋体" w:eastAsia="宋体" w:hAnsi="宋体"/>
                <w:noProof/>
              </w:rPr>
              <w:t>国产软件的现状</w:t>
            </w:r>
            <w:r w:rsidR="00715B4E">
              <w:rPr>
                <w:noProof/>
                <w:webHidden/>
              </w:rPr>
              <w:tab/>
            </w:r>
            <w:r w:rsidR="00715B4E">
              <w:rPr>
                <w:noProof/>
                <w:webHidden/>
              </w:rPr>
              <w:fldChar w:fldCharType="begin"/>
            </w:r>
            <w:r w:rsidR="00715B4E">
              <w:rPr>
                <w:noProof/>
                <w:webHidden/>
              </w:rPr>
              <w:instrText xml:space="preserve"> PAGEREF _Toc165883168 \h </w:instrText>
            </w:r>
            <w:r w:rsidR="00715B4E">
              <w:rPr>
                <w:noProof/>
                <w:webHidden/>
              </w:rPr>
            </w:r>
            <w:r w:rsidR="00715B4E">
              <w:rPr>
                <w:noProof/>
                <w:webHidden/>
              </w:rPr>
              <w:fldChar w:fldCharType="separate"/>
            </w:r>
            <w:r w:rsidR="00715B4E">
              <w:rPr>
                <w:noProof/>
                <w:webHidden/>
              </w:rPr>
              <w:t>3</w:t>
            </w:r>
            <w:r w:rsidR="00715B4E">
              <w:rPr>
                <w:noProof/>
                <w:webHidden/>
              </w:rPr>
              <w:fldChar w:fldCharType="end"/>
            </w:r>
          </w:hyperlink>
        </w:p>
        <w:p w14:paraId="472B5FF6" w14:textId="726CE611" w:rsidR="00715B4E" w:rsidRDefault="00000000">
          <w:pPr>
            <w:pStyle w:val="TOC3"/>
            <w:tabs>
              <w:tab w:val="left" w:pos="1260"/>
              <w:tab w:val="right" w:leader="dot" w:pos="8296"/>
            </w:tabs>
            <w:rPr>
              <w:rFonts w:cstheme="minorBidi"/>
              <w:noProof/>
              <w:kern w:val="2"/>
              <w:sz w:val="21"/>
              <w14:ligatures w14:val="standardContextual"/>
            </w:rPr>
          </w:pPr>
          <w:hyperlink w:anchor="_Toc165883169" w:history="1">
            <w:r w:rsidR="00715B4E" w:rsidRPr="00E752EE">
              <w:rPr>
                <w:rStyle w:val="a7"/>
                <w:noProof/>
              </w:rPr>
              <w:t>1.</w:t>
            </w:r>
            <w:r w:rsidR="00715B4E">
              <w:rPr>
                <w:rFonts w:cstheme="minorBidi"/>
                <w:noProof/>
                <w:kern w:val="2"/>
                <w:sz w:val="21"/>
                <w14:ligatures w14:val="standardContextual"/>
              </w:rPr>
              <w:tab/>
            </w:r>
            <w:r w:rsidR="00715B4E" w:rsidRPr="00E752EE">
              <w:rPr>
                <w:rStyle w:val="a7"/>
                <w:noProof/>
              </w:rPr>
              <w:t>国产软件的分类</w:t>
            </w:r>
            <w:r w:rsidR="00715B4E">
              <w:rPr>
                <w:noProof/>
                <w:webHidden/>
              </w:rPr>
              <w:tab/>
            </w:r>
            <w:r w:rsidR="00715B4E">
              <w:rPr>
                <w:noProof/>
                <w:webHidden/>
              </w:rPr>
              <w:fldChar w:fldCharType="begin"/>
            </w:r>
            <w:r w:rsidR="00715B4E">
              <w:rPr>
                <w:noProof/>
                <w:webHidden/>
              </w:rPr>
              <w:instrText xml:space="preserve"> PAGEREF _Toc165883169 \h </w:instrText>
            </w:r>
            <w:r w:rsidR="00715B4E">
              <w:rPr>
                <w:noProof/>
                <w:webHidden/>
              </w:rPr>
            </w:r>
            <w:r w:rsidR="00715B4E">
              <w:rPr>
                <w:noProof/>
                <w:webHidden/>
              </w:rPr>
              <w:fldChar w:fldCharType="separate"/>
            </w:r>
            <w:r w:rsidR="00715B4E">
              <w:rPr>
                <w:noProof/>
                <w:webHidden/>
              </w:rPr>
              <w:t>3</w:t>
            </w:r>
            <w:r w:rsidR="00715B4E">
              <w:rPr>
                <w:noProof/>
                <w:webHidden/>
              </w:rPr>
              <w:fldChar w:fldCharType="end"/>
            </w:r>
          </w:hyperlink>
        </w:p>
        <w:p w14:paraId="660D39D4" w14:textId="7191B1F6" w:rsidR="00715B4E" w:rsidRDefault="00000000">
          <w:pPr>
            <w:pStyle w:val="TOC3"/>
            <w:tabs>
              <w:tab w:val="left" w:pos="1260"/>
              <w:tab w:val="right" w:leader="dot" w:pos="8296"/>
            </w:tabs>
            <w:rPr>
              <w:rFonts w:cstheme="minorBidi"/>
              <w:noProof/>
              <w:kern w:val="2"/>
              <w:sz w:val="21"/>
              <w14:ligatures w14:val="standardContextual"/>
            </w:rPr>
          </w:pPr>
          <w:hyperlink w:anchor="_Toc165883170" w:history="1">
            <w:r w:rsidR="00715B4E" w:rsidRPr="00E752EE">
              <w:rPr>
                <w:rStyle w:val="a7"/>
                <w:noProof/>
              </w:rPr>
              <w:t>2.</w:t>
            </w:r>
            <w:r w:rsidR="00715B4E">
              <w:rPr>
                <w:rFonts w:cstheme="minorBidi"/>
                <w:noProof/>
                <w:kern w:val="2"/>
                <w:sz w:val="21"/>
                <w14:ligatures w14:val="standardContextual"/>
              </w:rPr>
              <w:tab/>
            </w:r>
            <w:r w:rsidR="00715B4E" w:rsidRPr="00E752EE">
              <w:rPr>
                <w:rStyle w:val="a7"/>
                <w:noProof/>
              </w:rPr>
              <w:t>国产软件现状</w:t>
            </w:r>
            <w:r w:rsidR="00715B4E">
              <w:rPr>
                <w:noProof/>
                <w:webHidden/>
              </w:rPr>
              <w:tab/>
            </w:r>
            <w:r w:rsidR="00715B4E">
              <w:rPr>
                <w:noProof/>
                <w:webHidden/>
              </w:rPr>
              <w:fldChar w:fldCharType="begin"/>
            </w:r>
            <w:r w:rsidR="00715B4E">
              <w:rPr>
                <w:noProof/>
                <w:webHidden/>
              </w:rPr>
              <w:instrText xml:space="preserve"> PAGEREF _Toc165883170 \h </w:instrText>
            </w:r>
            <w:r w:rsidR="00715B4E">
              <w:rPr>
                <w:noProof/>
                <w:webHidden/>
              </w:rPr>
            </w:r>
            <w:r w:rsidR="00715B4E">
              <w:rPr>
                <w:noProof/>
                <w:webHidden/>
              </w:rPr>
              <w:fldChar w:fldCharType="separate"/>
            </w:r>
            <w:r w:rsidR="00715B4E">
              <w:rPr>
                <w:noProof/>
                <w:webHidden/>
              </w:rPr>
              <w:t>3</w:t>
            </w:r>
            <w:r w:rsidR="00715B4E">
              <w:rPr>
                <w:noProof/>
                <w:webHidden/>
              </w:rPr>
              <w:fldChar w:fldCharType="end"/>
            </w:r>
          </w:hyperlink>
        </w:p>
        <w:p w14:paraId="24707593" w14:textId="082C48BB" w:rsidR="00715B4E" w:rsidRDefault="00000000">
          <w:pPr>
            <w:pStyle w:val="TOC3"/>
            <w:tabs>
              <w:tab w:val="left" w:pos="1260"/>
              <w:tab w:val="right" w:leader="dot" w:pos="8296"/>
            </w:tabs>
            <w:rPr>
              <w:rFonts w:cstheme="minorBidi"/>
              <w:noProof/>
              <w:kern w:val="2"/>
              <w:sz w:val="21"/>
              <w14:ligatures w14:val="standardContextual"/>
            </w:rPr>
          </w:pPr>
          <w:hyperlink w:anchor="_Toc165883171" w:history="1">
            <w:r w:rsidR="00715B4E" w:rsidRPr="00E752EE">
              <w:rPr>
                <w:rStyle w:val="a7"/>
                <w:noProof/>
              </w:rPr>
              <w:t>3.</w:t>
            </w:r>
            <w:r w:rsidR="00715B4E">
              <w:rPr>
                <w:rFonts w:cstheme="minorBidi"/>
                <w:noProof/>
                <w:kern w:val="2"/>
                <w:sz w:val="21"/>
                <w14:ligatures w14:val="standardContextual"/>
              </w:rPr>
              <w:tab/>
            </w:r>
            <w:r w:rsidR="00715B4E" w:rsidRPr="00E752EE">
              <w:rPr>
                <w:rStyle w:val="a7"/>
                <w:noProof/>
              </w:rPr>
              <w:t>国产软件面临的挑战</w:t>
            </w:r>
            <w:r w:rsidR="00715B4E">
              <w:rPr>
                <w:noProof/>
                <w:webHidden/>
              </w:rPr>
              <w:tab/>
            </w:r>
            <w:r w:rsidR="00715B4E">
              <w:rPr>
                <w:noProof/>
                <w:webHidden/>
              </w:rPr>
              <w:fldChar w:fldCharType="begin"/>
            </w:r>
            <w:r w:rsidR="00715B4E">
              <w:rPr>
                <w:noProof/>
                <w:webHidden/>
              </w:rPr>
              <w:instrText xml:space="preserve"> PAGEREF _Toc165883171 \h </w:instrText>
            </w:r>
            <w:r w:rsidR="00715B4E">
              <w:rPr>
                <w:noProof/>
                <w:webHidden/>
              </w:rPr>
            </w:r>
            <w:r w:rsidR="00715B4E">
              <w:rPr>
                <w:noProof/>
                <w:webHidden/>
              </w:rPr>
              <w:fldChar w:fldCharType="separate"/>
            </w:r>
            <w:r w:rsidR="00715B4E">
              <w:rPr>
                <w:noProof/>
                <w:webHidden/>
              </w:rPr>
              <w:t>4</w:t>
            </w:r>
            <w:r w:rsidR="00715B4E">
              <w:rPr>
                <w:noProof/>
                <w:webHidden/>
              </w:rPr>
              <w:fldChar w:fldCharType="end"/>
            </w:r>
          </w:hyperlink>
        </w:p>
        <w:p w14:paraId="095B500A" w14:textId="1B537286" w:rsidR="00715B4E" w:rsidRDefault="00000000">
          <w:pPr>
            <w:pStyle w:val="TOC4"/>
            <w:tabs>
              <w:tab w:val="left" w:pos="1680"/>
              <w:tab w:val="right" w:leader="dot" w:pos="8296"/>
            </w:tabs>
            <w:rPr>
              <w:noProof/>
              <w14:ligatures w14:val="standardContextual"/>
            </w:rPr>
          </w:pPr>
          <w:hyperlink w:anchor="_Toc165883172" w:history="1">
            <w:r w:rsidR="00715B4E" w:rsidRPr="00E752EE">
              <w:rPr>
                <w:rStyle w:val="a7"/>
                <w:noProof/>
              </w:rPr>
              <w:t>a</w:t>
            </w:r>
            <w:r w:rsidR="00715B4E">
              <w:rPr>
                <w:noProof/>
                <w14:ligatures w14:val="standardContextual"/>
              </w:rPr>
              <w:tab/>
            </w:r>
            <w:r w:rsidR="00715B4E" w:rsidRPr="00E752EE">
              <w:rPr>
                <w:rStyle w:val="a7"/>
                <w:noProof/>
              </w:rPr>
              <w:t>软件生态环境有限</w:t>
            </w:r>
            <w:r w:rsidR="00715B4E">
              <w:rPr>
                <w:noProof/>
                <w:webHidden/>
              </w:rPr>
              <w:tab/>
            </w:r>
            <w:r w:rsidR="00715B4E">
              <w:rPr>
                <w:noProof/>
                <w:webHidden/>
              </w:rPr>
              <w:fldChar w:fldCharType="begin"/>
            </w:r>
            <w:r w:rsidR="00715B4E">
              <w:rPr>
                <w:noProof/>
                <w:webHidden/>
              </w:rPr>
              <w:instrText xml:space="preserve"> PAGEREF _Toc165883172 \h </w:instrText>
            </w:r>
            <w:r w:rsidR="00715B4E">
              <w:rPr>
                <w:noProof/>
                <w:webHidden/>
              </w:rPr>
            </w:r>
            <w:r w:rsidR="00715B4E">
              <w:rPr>
                <w:noProof/>
                <w:webHidden/>
              </w:rPr>
              <w:fldChar w:fldCharType="separate"/>
            </w:r>
            <w:r w:rsidR="00715B4E">
              <w:rPr>
                <w:noProof/>
                <w:webHidden/>
              </w:rPr>
              <w:t>4</w:t>
            </w:r>
            <w:r w:rsidR="00715B4E">
              <w:rPr>
                <w:noProof/>
                <w:webHidden/>
              </w:rPr>
              <w:fldChar w:fldCharType="end"/>
            </w:r>
          </w:hyperlink>
        </w:p>
        <w:p w14:paraId="0F1A35A0" w14:textId="5E265344" w:rsidR="00715B4E" w:rsidRDefault="00000000">
          <w:pPr>
            <w:pStyle w:val="TOC4"/>
            <w:tabs>
              <w:tab w:val="left" w:pos="1680"/>
              <w:tab w:val="right" w:leader="dot" w:pos="8296"/>
            </w:tabs>
            <w:rPr>
              <w:noProof/>
              <w14:ligatures w14:val="standardContextual"/>
            </w:rPr>
          </w:pPr>
          <w:hyperlink w:anchor="_Toc165883173" w:history="1">
            <w:r w:rsidR="00715B4E" w:rsidRPr="00E752EE">
              <w:rPr>
                <w:rStyle w:val="a7"/>
                <w:noProof/>
              </w:rPr>
              <w:t>b</w:t>
            </w:r>
            <w:r w:rsidR="00715B4E">
              <w:rPr>
                <w:noProof/>
                <w14:ligatures w14:val="standardContextual"/>
              </w:rPr>
              <w:tab/>
            </w:r>
            <w:r w:rsidR="00715B4E" w:rsidRPr="00E752EE">
              <w:rPr>
                <w:rStyle w:val="a7"/>
                <w:noProof/>
              </w:rPr>
              <w:t>硬件支撑不足</w:t>
            </w:r>
            <w:r w:rsidR="00715B4E">
              <w:rPr>
                <w:noProof/>
                <w:webHidden/>
              </w:rPr>
              <w:tab/>
            </w:r>
            <w:r w:rsidR="00715B4E">
              <w:rPr>
                <w:noProof/>
                <w:webHidden/>
              </w:rPr>
              <w:fldChar w:fldCharType="begin"/>
            </w:r>
            <w:r w:rsidR="00715B4E">
              <w:rPr>
                <w:noProof/>
                <w:webHidden/>
              </w:rPr>
              <w:instrText xml:space="preserve"> PAGEREF _Toc165883173 \h </w:instrText>
            </w:r>
            <w:r w:rsidR="00715B4E">
              <w:rPr>
                <w:noProof/>
                <w:webHidden/>
              </w:rPr>
            </w:r>
            <w:r w:rsidR="00715B4E">
              <w:rPr>
                <w:noProof/>
                <w:webHidden/>
              </w:rPr>
              <w:fldChar w:fldCharType="separate"/>
            </w:r>
            <w:r w:rsidR="00715B4E">
              <w:rPr>
                <w:noProof/>
                <w:webHidden/>
              </w:rPr>
              <w:t>4</w:t>
            </w:r>
            <w:r w:rsidR="00715B4E">
              <w:rPr>
                <w:noProof/>
                <w:webHidden/>
              </w:rPr>
              <w:fldChar w:fldCharType="end"/>
            </w:r>
          </w:hyperlink>
        </w:p>
        <w:p w14:paraId="7B87F21E" w14:textId="7CB38FD8" w:rsidR="00715B4E" w:rsidRDefault="00000000">
          <w:pPr>
            <w:pStyle w:val="TOC4"/>
            <w:tabs>
              <w:tab w:val="left" w:pos="1680"/>
              <w:tab w:val="right" w:leader="dot" w:pos="8296"/>
            </w:tabs>
            <w:rPr>
              <w:noProof/>
              <w14:ligatures w14:val="standardContextual"/>
            </w:rPr>
          </w:pPr>
          <w:hyperlink w:anchor="_Toc165883174" w:history="1">
            <w:r w:rsidR="00715B4E" w:rsidRPr="00E752EE">
              <w:rPr>
                <w:rStyle w:val="a7"/>
                <w:noProof/>
              </w:rPr>
              <w:t>c</w:t>
            </w:r>
            <w:r w:rsidR="00715B4E">
              <w:rPr>
                <w:noProof/>
                <w14:ligatures w14:val="standardContextual"/>
              </w:rPr>
              <w:tab/>
            </w:r>
            <w:r w:rsidR="00715B4E" w:rsidRPr="00E752EE">
              <w:rPr>
                <w:rStyle w:val="a7"/>
                <w:noProof/>
              </w:rPr>
              <w:t>工业领域装备的缺乏</w:t>
            </w:r>
            <w:r w:rsidR="00715B4E">
              <w:rPr>
                <w:noProof/>
                <w:webHidden/>
              </w:rPr>
              <w:tab/>
            </w:r>
            <w:r w:rsidR="00715B4E">
              <w:rPr>
                <w:noProof/>
                <w:webHidden/>
              </w:rPr>
              <w:fldChar w:fldCharType="begin"/>
            </w:r>
            <w:r w:rsidR="00715B4E">
              <w:rPr>
                <w:noProof/>
                <w:webHidden/>
              </w:rPr>
              <w:instrText xml:space="preserve"> PAGEREF _Toc165883174 \h </w:instrText>
            </w:r>
            <w:r w:rsidR="00715B4E">
              <w:rPr>
                <w:noProof/>
                <w:webHidden/>
              </w:rPr>
            </w:r>
            <w:r w:rsidR="00715B4E">
              <w:rPr>
                <w:noProof/>
                <w:webHidden/>
              </w:rPr>
              <w:fldChar w:fldCharType="separate"/>
            </w:r>
            <w:r w:rsidR="00715B4E">
              <w:rPr>
                <w:noProof/>
                <w:webHidden/>
              </w:rPr>
              <w:t>5</w:t>
            </w:r>
            <w:r w:rsidR="00715B4E">
              <w:rPr>
                <w:noProof/>
                <w:webHidden/>
              </w:rPr>
              <w:fldChar w:fldCharType="end"/>
            </w:r>
          </w:hyperlink>
        </w:p>
        <w:p w14:paraId="2960758A" w14:textId="1C5F4821" w:rsidR="00715B4E" w:rsidRDefault="00000000">
          <w:pPr>
            <w:pStyle w:val="TOC4"/>
            <w:tabs>
              <w:tab w:val="left" w:pos="1680"/>
              <w:tab w:val="right" w:leader="dot" w:pos="8296"/>
            </w:tabs>
            <w:rPr>
              <w:noProof/>
              <w14:ligatures w14:val="standardContextual"/>
            </w:rPr>
          </w:pPr>
          <w:hyperlink w:anchor="_Toc165883175" w:history="1">
            <w:r w:rsidR="00715B4E" w:rsidRPr="00E752EE">
              <w:rPr>
                <w:rStyle w:val="a7"/>
                <w:noProof/>
              </w:rPr>
              <w:t>d</w:t>
            </w:r>
            <w:r w:rsidR="00715B4E">
              <w:rPr>
                <w:noProof/>
                <w14:ligatures w14:val="standardContextual"/>
              </w:rPr>
              <w:tab/>
            </w:r>
            <w:r w:rsidR="00715B4E" w:rsidRPr="00E752EE">
              <w:rPr>
                <w:rStyle w:val="a7"/>
                <w:noProof/>
              </w:rPr>
              <w:t>人才方面的匮乏</w:t>
            </w:r>
            <w:r w:rsidR="00715B4E">
              <w:rPr>
                <w:noProof/>
                <w:webHidden/>
              </w:rPr>
              <w:tab/>
            </w:r>
            <w:r w:rsidR="00715B4E">
              <w:rPr>
                <w:noProof/>
                <w:webHidden/>
              </w:rPr>
              <w:fldChar w:fldCharType="begin"/>
            </w:r>
            <w:r w:rsidR="00715B4E">
              <w:rPr>
                <w:noProof/>
                <w:webHidden/>
              </w:rPr>
              <w:instrText xml:space="preserve"> PAGEREF _Toc165883175 \h </w:instrText>
            </w:r>
            <w:r w:rsidR="00715B4E">
              <w:rPr>
                <w:noProof/>
                <w:webHidden/>
              </w:rPr>
            </w:r>
            <w:r w:rsidR="00715B4E">
              <w:rPr>
                <w:noProof/>
                <w:webHidden/>
              </w:rPr>
              <w:fldChar w:fldCharType="separate"/>
            </w:r>
            <w:r w:rsidR="00715B4E">
              <w:rPr>
                <w:noProof/>
                <w:webHidden/>
              </w:rPr>
              <w:t>5</w:t>
            </w:r>
            <w:r w:rsidR="00715B4E">
              <w:rPr>
                <w:noProof/>
                <w:webHidden/>
              </w:rPr>
              <w:fldChar w:fldCharType="end"/>
            </w:r>
          </w:hyperlink>
        </w:p>
        <w:p w14:paraId="748A06B9" w14:textId="6F8D2550" w:rsidR="00715B4E" w:rsidRDefault="00000000">
          <w:pPr>
            <w:pStyle w:val="TOC3"/>
            <w:tabs>
              <w:tab w:val="left" w:pos="1260"/>
              <w:tab w:val="right" w:leader="dot" w:pos="8296"/>
            </w:tabs>
            <w:rPr>
              <w:rFonts w:cstheme="minorBidi"/>
              <w:noProof/>
              <w:kern w:val="2"/>
              <w:sz w:val="21"/>
              <w14:ligatures w14:val="standardContextual"/>
            </w:rPr>
          </w:pPr>
          <w:hyperlink w:anchor="_Toc165883176" w:history="1">
            <w:r w:rsidR="00715B4E" w:rsidRPr="00E752EE">
              <w:rPr>
                <w:rStyle w:val="a7"/>
                <w:noProof/>
              </w:rPr>
              <w:t>4.</w:t>
            </w:r>
            <w:r w:rsidR="00715B4E">
              <w:rPr>
                <w:rFonts w:cstheme="minorBidi"/>
                <w:noProof/>
                <w:kern w:val="2"/>
                <w:sz w:val="21"/>
                <w14:ligatures w14:val="standardContextual"/>
              </w:rPr>
              <w:tab/>
            </w:r>
            <w:r w:rsidR="00715B4E" w:rsidRPr="00E752EE">
              <w:rPr>
                <w:rStyle w:val="a7"/>
                <w:noProof/>
              </w:rPr>
              <w:t>国家的对国产软件的政策支持</w:t>
            </w:r>
            <w:r w:rsidR="00715B4E">
              <w:rPr>
                <w:noProof/>
                <w:webHidden/>
              </w:rPr>
              <w:tab/>
            </w:r>
            <w:r w:rsidR="00715B4E">
              <w:rPr>
                <w:noProof/>
                <w:webHidden/>
              </w:rPr>
              <w:fldChar w:fldCharType="begin"/>
            </w:r>
            <w:r w:rsidR="00715B4E">
              <w:rPr>
                <w:noProof/>
                <w:webHidden/>
              </w:rPr>
              <w:instrText xml:space="preserve"> PAGEREF _Toc165883176 \h </w:instrText>
            </w:r>
            <w:r w:rsidR="00715B4E">
              <w:rPr>
                <w:noProof/>
                <w:webHidden/>
              </w:rPr>
            </w:r>
            <w:r w:rsidR="00715B4E">
              <w:rPr>
                <w:noProof/>
                <w:webHidden/>
              </w:rPr>
              <w:fldChar w:fldCharType="separate"/>
            </w:r>
            <w:r w:rsidR="00715B4E">
              <w:rPr>
                <w:noProof/>
                <w:webHidden/>
              </w:rPr>
              <w:t>5</w:t>
            </w:r>
            <w:r w:rsidR="00715B4E">
              <w:rPr>
                <w:noProof/>
                <w:webHidden/>
              </w:rPr>
              <w:fldChar w:fldCharType="end"/>
            </w:r>
          </w:hyperlink>
        </w:p>
        <w:p w14:paraId="6E30CE02" w14:textId="7497BE35" w:rsidR="00715B4E" w:rsidRDefault="00000000">
          <w:pPr>
            <w:pStyle w:val="TOC2"/>
            <w:tabs>
              <w:tab w:val="left" w:pos="1260"/>
              <w:tab w:val="right" w:leader="dot" w:pos="8296"/>
            </w:tabs>
            <w:rPr>
              <w:rFonts w:cstheme="minorBidi"/>
              <w:noProof/>
              <w:kern w:val="2"/>
              <w:sz w:val="21"/>
              <w14:ligatures w14:val="standardContextual"/>
            </w:rPr>
          </w:pPr>
          <w:hyperlink w:anchor="_Toc165883177" w:history="1">
            <w:r w:rsidR="00715B4E" w:rsidRPr="00E752EE">
              <w:rPr>
                <w:rStyle w:val="a7"/>
                <w:rFonts w:ascii="宋体" w:eastAsia="宋体" w:hAnsi="宋体"/>
                <w:noProof/>
              </w:rPr>
              <w:t>三、</w:t>
            </w:r>
            <w:r w:rsidR="00715B4E">
              <w:rPr>
                <w:rFonts w:cstheme="minorBidi"/>
                <w:noProof/>
                <w:kern w:val="2"/>
                <w:sz w:val="21"/>
                <w14:ligatures w14:val="standardContextual"/>
              </w:rPr>
              <w:tab/>
            </w:r>
            <w:r w:rsidR="00715B4E" w:rsidRPr="00E752EE">
              <w:rPr>
                <w:rStyle w:val="a7"/>
                <w:rFonts w:ascii="宋体" w:eastAsia="宋体" w:hAnsi="宋体"/>
                <w:noProof/>
              </w:rPr>
              <w:t>国产软件发展趋势</w:t>
            </w:r>
            <w:r w:rsidR="00715B4E">
              <w:rPr>
                <w:noProof/>
                <w:webHidden/>
              </w:rPr>
              <w:tab/>
            </w:r>
            <w:r w:rsidR="00715B4E">
              <w:rPr>
                <w:noProof/>
                <w:webHidden/>
              </w:rPr>
              <w:fldChar w:fldCharType="begin"/>
            </w:r>
            <w:r w:rsidR="00715B4E">
              <w:rPr>
                <w:noProof/>
                <w:webHidden/>
              </w:rPr>
              <w:instrText xml:space="preserve"> PAGEREF _Toc165883177 \h </w:instrText>
            </w:r>
            <w:r w:rsidR="00715B4E">
              <w:rPr>
                <w:noProof/>
                <w:webHidden/>
              </w:rPr>
            </w:r>
            <w:r w:rsidR="00715B4E">
              <w:rPr>
                <w:noProof/>
                <w:webHidden/>
              </w:rPr>
              <w:fldChar w:fldCharType="separate"/>
            </w:r>
            <w:r w:rsidR="00715B4E">
              <w:rPr>
                <w:noProof/>
                <w:webHidden/>
              </w:rPr>
              <w:t>6</w:t>
            </w:r>
            <w:r w:rsidR="00715B4E">
              <w:rPr>
                <w:noProof/>
                <w:webHidden/>
              </w:rPr>
              <w:fldChar w:fldCharType="end"/>
            </w:r>
          </w:hyperlink>
        </w:p>
        <w:p w14:paraId="615C04A8" w14:textId="12149D65" w:rsidR="00715B4E" w:rsidRDefault="00000000">
          <w:pPr>
            <w:pStyle w:val="TOC3"/>
            <w:tabs>
              <w:tab w:val="left" w:pos="1260"/>
              <w:tab w:val="right" w:leader="dot" w:pos="8296"/>
            </w:tabs>
            <w:rPr>
              <w:rFonts w:cstheme="minorBidi"/>
              <w:noProof/>
              <w:kern w:val="2"/>
              <w:sz w:val="21"/>
              <w14:ligatures w14:val="standardContextual"/>
            </w:rPr>
          </w:pPr>
          <w:hyperlink w:anchor="_Toc165883178" w:history="1">
            <w:r w:rsidR="00715B4E" w:rsidRPr="00E752EE">
              <w:rPr>
                <w:rStyle w:val="a7"/>
                <w:noProof/>
              </w:rPr>
              <w:t>1.</w:t>
            </w:r>
            <w:r w:rsidR="00715B4E">
              <w:rPr>
                <w:rFonts w:cstheme="minorBidi"/>
                <w:noProof/>
                <w:kern w:val="2"/>
                <w:sz w:val="21"/>
                <w14:ligatures w14:val="standardContextual"/>
              </w:rPr>
              <w:tab/>
            </w:r>
            <w:r w:rsidR="00715B4E" w:rsidRPr="00E752EE">
              <w:rPr>
                <w:rStyle w:val="a7"/>
                <w:noProof/>
              </w:rPr>
              <w:t>基础软件须重视</w:t>
            </w:r>
            <w:r w:rsidR="00715B4E">
              <w:rPr>
                <w:noProof/>
                <w:webHidden/>
              </w:rPr>
              <w:tab/>
            </w:r>
            <w:r w:rsidR="00715B4E">
              <w:rPr>
                <w:noProof/>
                <w:webHidden/>
              </w:rPr>
              <w:fldChar w:fldCharType="begin"/>
            </w:r>
            <w:r w:rsidR="00715B4E">
              <w:rPr>
                <w:noProof/>
                <w:webHidden/>
              </w:rPr>
              <w:instrText xml:space="preserve"> PAGEREF _Toc165883178 \h </w:instrText>
            </w:r>
            <w:r w:rsidR="00715B4E">
              <w:rPr>
                <w:noProof/>
                <w:webHidden/>
              </w:rPr>
            </w:r>
            <w:r w:rsidR="00715B4E">
              <w:rPr>
                <w:noProof/>
                <w:webHidden/>
              </w:rPr>
              <w:fldChar w:fldCharType="separate"/>
            </w:r>
            <w:r w:rsidR="00715B4E">
              <w:rPr>
                <w:noProof/>
                <w:webHidden/>
              </w:rPr>
              <w:t>6</w:t>
            </w:r>
            <w:r w:rsidR="00715B4E">
              <w:rPr>
                <w:noProof/>
                <w:webHidden/>
              </w:rPr>
              <w:fldChar w:fldCharType="end"/>
            </w:r>
          </w:hyperlink>
        </w:p>
        <w:p w14:paraId="222B8A75" w14:textId="266F0F0A" w:rsidR="00715B4E" w:rsidRDefault="00000000">
          <w:pPr>
            <w:pStyle w:val="TOC3"/>
            <w:tabs>
              <w:tab w:val="left" w:pos="1260"/>
              <w:tab w:val="right" w:leader="dot" w:pos="8296"/>
            </w:tabs>
            <w:rPr>
              <w:rFonts w:cstheme="minorBidi"/>
              <w:noProof/>
              <w:kern w:val="2"/>
              <w:sz w:val="21"/>
              <w14:ligatures w14:val="standardContextual"/>
            </w:rPr>
          </w:pPr>
          <w:hyperlink w:anchor="_Toc165883179" w:history="1">
            <w:r w:rsidR="00715B4E" w:rsidRPr="00E752EE">
              <w:rPr>
                <w:rStyle w:val="a7"/>
                <w:noProof/>
              </w:rPr>
              <w:t>2.</w:t>
            </w:r>
            <w:r w:rsidR="00715B4E">
              <w:rPr>
                <w:rFonts w:cstheme="minorBidi"/>
                <w:noProof/>
                <w:kern w:val="2"/>
                <w:sz w:val="21"/>
                <w14:ligatures w14:val="standardContextual"/>
              </w:rPr>
              <w:tab/>
            </w:r>
            <w:r w:rsidR="00715B4E" w:rsidRPr="00E752EE">
              <w:rPr>
                <w:rStyle w:val="a7"/>
                <w:noProof/>
              </w:rPr>
              <w:t>迎接更高质量发展</w:t>
            </w:r>
            <w:r w:rsidR="00715B4E">
              <w:rPr>
                <w:noProof/>
                <w:webHidden/>
              </w:rPr>
              <w:tab/>
            </w:r>
            <w:r w:rsidR="00715B4E">
              <w:rPr>
                <w:noProof/>
                <w:webHidden/>
              </w:rPr>
              <w:fldChar w:fldCharType="begin"/>
            </w:r>
            <w:r w:rsidR="00715B4E">
              <w:rPr>
                <w:noProof/>
                <w:webHidden/>
              </w:rPr>
              <w:instrText xml:space="preserve"> PAGEREF _Toc165883179 \h </w:instrText>
            </w:r>
            <w:r w:rsidR="00715B4E">
              <w:rPr>
                <w:noProof/>
                <w:webHidden/>
              </w:rPr>
            </w:r>
            <w:r w:rsidR="00715B4E">
              <w:rPr>
                <w:noProof/>
                <w:webHidden/>
              </w:rPr>
              <w:fldChar w:fldCharType="separate"/>
            </w:r>
            <w:r w:rsidR="00715B4E">
              <w:rPr>
                <w:noProof/>
                <w:webHidden/>
              </w:rPr>
              <w:t>7</w:t>
            </w:r>
            <w:r w:rsidR="00715B4E">
              <w:rPr>
                <w:noProof/>
                <w:webHidden/>
              </w:rPr>
              <w:fldChar w:fldCharType="end"/>
            </w:r>
          </w:hyperlink>
        </w:p>
        <w:p w14:paraId="7B6B73C8" w14:textId="33A7ABC7" w:rsidR="00715B4E" w:rsidRDefault="00000000">
          <w:pPr>
            <w:pStyle w:val="TOC3"/>
            <w:tabs>
              <w:tab w:val="left" w:pos="1260"/>
              <w:tab w:val="right" w:leader="dot" w:pos="8296"/>
            </w:tabs>
            <w:rPr>
              <w:rFonts w:cstheme="minorBidi"/>
              <w:noProof/>
              <w:kern w:val="2"/>
              <w:sz w:val="21"/>
              <w14:ligatures w14:val="standardContextual"/>
            </w:rPr>
          </w:pPr>
          <w:hyperlink w:anchor="_Toc165883180" w:history="1">
            <w:r w:rsidR="00715B4E" w:rsidRPr="00E752EE">
              <w:rPr>
                <w:rStyle w:val="a7"/>
                <w:noProof/>
              </w:rPr>
              <w:t>3.</w:t>
            </w:r>
            <w:r w:rsidR="00715B4E">
              <w:rPr>
                <w:rFonts w:cstheme="minorBidi"/>
                <w:noProof/>
                <w:kern w:val="2"/>
                <w:sz w:val="21"/>
                <w14:ligatures w14:val="standardContextual"/>
              </w:rPr>
              <w:tab/>
            </w:r>
            <w:r w:rsidR="00715B4E" w:rsidRPr="00E752EE">
              <w:rPr>
                <w:rStyle w:val="a7"/>
                <w:noProof/>
              </w:rPr>
              <w:t>结语</w:t>
            </w:r>
            <w:r w:rsidR="00715B4E">
              <w:rPr>
                <w:noProof/>
                <w:webHidden/>
              </w:rPr>
              <w:tab/>
            </w:r>
            <w:r w:rsidR="00715B4E">
              <w:rPr>
                <w:noProof/>
                <w:webHidden/>
              </w:rPr>
              <w:fldChar w:fldCharType="begin"/>
            </w:r>
            <w:r w:rsidR="00715B4E">
              <w:rPr>
                <w:noProof/>
                <w:webHidden/>
              </w:rPr>
              <w:instrText xml:space="preserve"> PAGEREF _Toc165883180 \h </w:instrText>
            </w:r>
            <w:r w:rsidR="00715B4E">
              <w:rPr>
                <w:noProof/>
                <w:webHidden/>
              </w:rPr>
            </w:r>
            <w:r w:rsidR="00715B4E">
              <w:rPr>
                <w:noProof/>
                <w:webHidden/>
              </w:rPr>
              <w:fldChar w:fldCharType="separate"/>
            </w:r>
            <w:r w:rsidR="00715B4E">
              <w:rPr>
                <w:noProof/>
                <w:webHidden/>
              </w:rPr>
              <w:t>8</w:t>
            </w:r>
            <w:r w:rsidR="00715B4E">
              <w:rPr>
                <w:noProof/>
                <w:webHidden/>
              </w:rPr>
              <w:fldChar w:fldCharType="end"/>
            </w:r>
          </w:hyperlink>
        </w:p>
        <w:p w14:paraId="214253EF" w14:textId="6445B238" w:rsidR="00E67443" w:rsidRDefault="00FE6B75">
          <w:r>
            <w:rPr>
              <w:rFonts w:ascii="宋体" w:eastAsia="宋体" w:hAnsi="宋体" w:cs="Times New Roman"/>
              <w:kern w:val="0"/>
              <w:sz w:val="22"/>
            </w:rPr>
            <w:fldChar w:fldCharType="end"/>
          </w:r>
        </w:p>
      </w:sdtContent>
    </w:sdt>
    <w:p w14:paraId="0AEC5079" w14:textId="77777777" w:rsidR="00023919" w:rsidRPr="00E67443" w:rsidRDefault="00023919" w:rsidP="00023919"/>
    <w:p w14:paraId="3E10FB89" w14:textId="56CFF690" w:rsidR="00D051AC" w:rsidRPr="002C1C38" w:rsidRDefault="00D051AC" w:rsidP="003B6D06">
      <w:pPr>
        <w:pStyle w:val="2"/>
        <w:numPr>
          <w:ilvl w:val="0"/>
          <w:numId w:val="4"/>
        </w:numPr>
        <w:spacing w:line="360" w:lineRule="auto"/>
        <w:rPr>
          <w:rFonts w:ascii="宋体" w:eastAsia="宋体" w:hAnsi="宋体"/>
        </w:rPr>
      </w:pPr>
      <w:bookmarkStart w:id="1" w:name="_Toc165883165"/>
      <w:r w:rsidRPr="002C1C38">
        <w:rPr>
          <w:rFonts w:ascii="宋体" w:eastAsia="宋体" w:hAnsi="宋体"/>
        </w:rPr>
        <w:t>引言</w:t>
      </w:r>
      <w:bookmarkEnd w:id="1"/>
    </w:p>
    <w:p w14:paraId="3C1460D4" w14:textId="43E877C9" w:rsidR="00756E05" w:rsidRPr="008D3A61" w:rsidRDefault="00D051AC" w:rsidP="008D3A61">
      <w:pPr>
        <w:pStyle w:val="3"/>
        <w:rPr>
          <w:rFonts w:ascii="宋体" w:hAnsi="宋体"/>
          <w:szCs w:val="21"/>
        </w:rPr>
      </w:pPr>
      <w:bookmarkStart w:id="2" w:name="_Toc165883166"/>
      <w:r w:rsidRPr="008D3A61">
        <w:rPr>
          <w:rFonts w:ascii="宋体" w:hAnsi="宋体"/>
          <w:szCs w:val="21"/>
        </w:rPr>
        <w:t>国产软件的背景</w:t>
      </w:r>
      <w:bookmarkEnd w:id="2"/>
    </w:p>
    <w:p w14:paraId="263986D4" w14:textId="7E120FCA" w:rsidR="00756E05" w:rsidRPr="002C1C38" w:rsidRDefault="00905EEE" w:rsidP="003B6D06">
      <w:pPr>
        <w:pStyle w:val="a5"/>
        <w:spacing w:line="360" w:lineRule="auto"/>
        <w:ind w:leftChars="200" w:left="420" w:firstLineChars="0" w:firstLine="0"/>
        <w:rPr>
          <w:rFonts w:ascii="宋体" w:eastAsia="宋体" w:hAnsi="宋体"/>
        </w:rPr>
      </w:pPr>
      <w:r w:rsidRPr="002C1C38">
        <w:rPr>
          <w:rFonts w:ascii="宋体" w:eastAsia="宋体" w:hAnsi="宋体"/>
        </w:rPr>
        <w:tab/>
      </w:r>
      <w:r w:rsidR="002B6AF4" w:rsidRPr="002C1C38">
        <w:rPr>
          <w:rFonts w:ascii="宋体" w:eastAsia="宋体" w:hAnsi="宋体" w:hint="eastAsia"/>
        </w:rPr>
        <w:t>对于软件产品，相信大家都不会觉得陌生，我们生活中所使用的电脑，手机，甚至手表等电子设备上都有它的存在。软件相当于电子设备的灵魂，没有它的存在，智能设备或许就失去了智能的含义。</w:t>
      </w:r>
    </w:p>
    <w:p w14:paraId="0D1A2F22" w14:textId="655B9BA3" w:rsidR="00905EEE" w:rsidRPr="002C1C38" w:rsidRDefault="00905EEE" w:rsidP="003B6D06">
      <w:pPr>
        <w:pStyle w:val="a5"/>
        <w:spacing w:line="360" w:lineRule="auto"/>
        <w:ind w:left="440" w:firstLineChars="0" w:firstLine="0"/>
        <w:rPr>
          <w:rFonts w:ascii="宋体" w:eastAsia="宋体" w:hAnsi="宋体"/>
        </w:rPr>
      </w:pPr>
      <w:r w:rsidRPr="002C1C38">
        <w:rPr>
          <w:rFonts w:ascii="宋体" w:eastAsia="宋体" w:hAnsi="宋体"/>
        </w:rPr>
        <w:lastRenderedPageBreak/>
        <w:tab/>
        <w:t>1994年，我国正式接入国际互联网，软件产业的发展也因此开创了一个全新的时代。高速发展的互联网给软件产业带来的革命性的意义，给软件发展提供了一个崭新的舞台。当电脑开始普及的时候，软件是建立在电脑平台上的；而互联网出现以后，网络逐渐成为软件产品新的平台，大量基于网络的软件不断涌现，大大繁荣了软件产业的发展。</w:t>
      </w:r>
    </w:p>
    <w:p w14:paraId="72E172C4" w14:textId="763B123D" w:rsidR="00D051AC" w:rsidRPr="008D3A61" w:rsidRDefault="00E50976" w:rsidP="008D3A61">
      <w:pPr>
        <w:pStyle w:val="3"/>
        <w:rPr>
          <w:rFonts w:ascii="宋体" w:hAnsi="宋体"/>
          <w:szCs w:val="21"/>
        </w:rPr>
      </w:pPr>
      <w:bookmarkStart w:id="3" w:name="_Toc165883167"/>
      <w:r w:rsidRPr="008D3A61">
        <w:rPr>
          <w:rFonts w:ascii="宋体" w:hAnsi="宋体" w:hint="eastAsia"/>
          <w:szCs w:val="21"/>
        </w:rPr>
        <w:t>发展</w:t>
      </w:r>
      <w:r w:rsidR="00D051AC" w:rsidRPr="008D3A61">
        <w:rPr>
          <w:rFonts w:ascii="宋体" w:hAnsi="宋体"/>
          <w:szCs w:val="21"/>
        </w:rPr>
        <w:t>国产软件</w:t>
      </w:r>
      <w:r w:rsidRPr="008D3A61">
        <w:rPr>
          <w:rFonts w:ascii="宋体" w:hAnsi="宋体"/>
          <w:szCs w:val="21"/>
        </w:rPr>
        <w:t>的必要性</w:t>
      </w:r>
      <w:bookmarkEnd w:id="3"/>
    </w:p>
    <w:p w14:paraId="2E2A448E" w14:textId="5A3520D5" w:rsidR="00E50976" w:rsidRPr="002C1C38" w:rsidRDefault="00E50976" w:rsidP="003B6D06">
      <w:pPr>
        <w:pStyle w:val="a5"/>
        <w:spacing w:line="360" w:lineRule="auto"/>
        <w:ind w:leftChars="200" w:left="420"/>
        <w:rPr>
          <w:rFonts w:ascii="宋体" w:eastAsia="宋体" w:hAnsi="宋体"/>
        </w:rPr>
      </w:pPr>
      <w:r w:rsidRPr="002C1C38">
        <w:rPr>
          <w:rFonts w:ascii="宋体" w:eastAsia="宋体" w:hAnsi="宋体" w:hint="eastAsia"/>
        </w:rPr>
        <w:t>国产软件的发展具有多重意义，</w:t>
      </w:r>
      <w:proofErr w:type="gramStart"/>
      <w:r w:rsidRPr="002C1C38">
        <w:rPr>
          <w:rFonts w:ascii="宋体" w:eastAsia="宋体" w:hAnsi="宋体" w:hint="eastAsia"/>
        </w:rPr>
        <w:t>不</w:t>
      </w:r>
      <w:proofErr w:type="gramEnd"/>
      <w:r w:rsidRPr="002C1C38">
        <w:rPr>
          <w:rFonts w:ascii="宋体" w:eastAsia="宋体" w:hAnsi="宋体" w:hint="eastAsia"/>
        </w:rPr>
        <w:t>光是单纯地摆脱西方对我国的软件行业的垄断，发展国产软件，对于我国各个领域都意义重大。</w:t>
      </w:r>
    </w:p>
    <w:p w14:paraId="2694C804" w14:textId="4EF505F7"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国家安全：</w:t>
      </w:r>
      <w:r w:rsidRPr="002C1C38">
        <w:rPr>
          <w:rFonts w:ascii="宋体" w:eastAsia="宋体" w:hAnsi="宋体"/>
        </w:rPr>
        <w:t>国产软件的发展有助于减少对国外软件的依赖，提高国家信息系统的安全性和自主可控性，从而保障国家安全。</w:t>
      </w:r>
    </w:p>
    <w:p w14:paraId="44588E07" w14:textId="6AEC21D3" w:rsidR="00E50976" w:rsidRPr="002C1C38" w:rsidRDefault="00E50976" w:rsidP="003B6D06">
      <w:pPr>
        <w:pStyle w:val="a5"/>
        <w:spacing w:line="360" w:lineRule="auto"/>
        <w:ind w:left="440"/>
        <w:rPr>
          <w:rFonts w:ascii="宋体" w:eastAsia="宋体" w:hAnsi="宋体"/>
        </w:rPr>
      </w:pPr>
      <w:r w:rsidRPr="002C1C38">
        <w:rPr>
          <w:rFonts w:ascii="宋体" w:eastAsia="宋体" w:hAnsi="宋体"/>
        </w:rPr>
        <w:t>经济竞争力</w:t>
      </w:r>
      <w:r w:rsidRPr="002C1C38">
        <w:rPr>
          <w:rFonts w:ascii="宋体" w:eastAsia="宋体" w:hAnsi="宋体" w:hint="eastAsia"/>
        </w:rPr>
        <w:t>：</w:t>
      </w:r>
      <w:r w:rsidRPr="002C1C38">
        <w:rPr>
          <w:rFonts w:ascii="宋体" w:eastAsia="宋体" w:hAnsi="宋体"/>
        </w:rPr>
        <w:t>国产软件的发展有助于提升我国信息产业的整体竞争力，促进产业结构优化升级，对经济增长具有重要意义。</w:t>
      </w:r>
    </w:p>
    <w:p w14:paraId="7B5ED0A2" w14:textId="09199750"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社会进步：</w:t>
      </w:r>
      <w:r w:rsidRPr="002C1C38">
        <w:rPr>
          <w:rFonts w:ascii="宋体" w:eastAsia="宋体" w:hAnsi="宋体"/>
        </w:rPr>
        <w:t>国产软件的应用有助于提高社会信息化水平，促进信息技术的普及和应用，对社会进步和民众生活产生积极影响。</w:t>
      </w:r>
    </w:p>
    <w:p w14:paraId="0BE31452" w14:textId="3F45748A"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人才培养：</w:t>
      </w:r>
      <w:r w:rsidRPr="002C1C38">
        <w:rPr>
          <w:rFonts w:ascii="宋体" w:eastAsia="宋体" w:hAnsi="宋体"/>
        </w:rPr>
        <w:t>国产软件的发展需要大量的高素质人才，其研发和应用过程可以培养和锻炼相关领域的人才，为我国科技创新提供人才支持。</w:t>
      </w:r>
    </w:p>
    <w:p w14:paraId="10F291EE" w14:textId="2D29EE94"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产业升级：</w:t>
      </w:r>
      <w:r w:rsidRPr="002C1C38">
        <w:rPr>
          <w:rFonts w:ascii="宋体" w:eastAsia="宋体" w:hAnsi="宋体"/>
        </w:rPr>
        <w:t>国产软件的发展可以推动相关产业的技术创新和产业升级，形成新的经济增长点。</w:t>
      </w:r>
    </w:p>
    <w:p w14:paraId="3B033704" w14:textId="4FF76B43"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自主知识产权：</w:t>
      </w:r>
      <w:r w:rsidRPr="002C1C38">
        <w:rPr>
          <w:rFonts w:ascii="宋体" w:eastAsia="宋体" w:hAnsi="宋体"/>
        </w:rPr>
        <w:t>国产软件的发展有助于积累自主知识产权，增强我国在全球信息产业中的话语权和影响力。</w:t>
      </w:r>
    </w:p>
    <w:p w14:paraId="2CAC7F3B" w14:textId="09C8A597"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国家战略实施：</w:t>
      </w:r>
      <w:r w:rsidRPr="002C1C38">
        <w:rPr>
          <w:rFonts w:ascii="宋体" w:eastAsia="宋体" w:hAnsi="宋体"/>
        </w:rPr>
        <w:t>国产软件的发展是实现国家战略目标的重要举措，如“中国制造2025”、“互联网+”行动计划等。</w:t>
      </w:r>
    </w:p>
    <w:p w14:paraId="5432C3FC" w14:textId="21700E90" w:rsidR="00E50976" w:rsidRPr="002C1C38" w:rsidRDefault="00E50976" w:rsidP="003B6D06">
      <w:pPr>
        <w:pStyle w:val="a5"/>
        <w:spacing w:line="360" w:lineRule="auto"/>
        <w:ind w:left="440"/>
        <w:rPr>
          <w:rFonts w:ascii="宋体" w:eastAsia="宋体" w:hAnsi="宋体"/>
        </w:rPr>
      </w:pPr>
      <w:r w:rsidRPr="002C1C38">
        <w:rPr>
          <w:rFonts w:ascii="宋体" w:eastAsia="宋体" w:hAnsi="宋体" w:hint="eastAsia"/>
        </w:rPr>
        <w:t>国际合作与竞争：</w:t>
      </w:r>
      <w:r w:rsidRPr="002C1C38">
        <w:rPr>
          <w:rFonts w:ascii="宋体" w:eastAsia="宋体" w:hAnsi="宋体"/>
        </w:rPr>
        <w:t>国产软件的发展有助于推动我国软件企业参与国际竞争，扩大国际合作，提升我国在全球软件产业中的地位。</w:t>
      </w:r>
    </w:p>
    <w:p w14:paraId="0AF2CD25" w14:textId="77491DC2" w:rsidR="00756E05" w:rsidRPr="002C1C38" w:rsidRDefault="00E50976" w:rsidP="003B6D06">
      <w:pPr>
        <w:pStyle w:val="a5"/>
        <w:spacing w:line="360" w:lineRule="auto"/>
        <w:ind w:left="440" w:firstLineChars="0" w:firstLine="0"/>
        <w:rPr>
          <w:rFonts w:ascii="宋体" w:eastAsia="宋体" w:hAnsi="宋体"/>
        </w:rPr>
      </w:pPr>
      <w:r w:rsidRPr="002C1C38">
        <w:rPr>
          <w:rFonts w:ascii="宋体" w:eastAsia="宋体" w:hAnsi="宋体"/>
        </w:rPr>
        <w:tab/>
      </w:r>
      <w:r w:rsidRPr="002C1C38">
        <w:rPr>
          <w:rFonts w:ascii="宋体" w:eastAsia="宋体" w:hAnsi="宋体" w:hint="eastAsia"/>
        </w:rPr>
        <w:t>因此，国产软件的发展对于我国在信息时代的发展具有重要的战略意义，不仅能够提升国家的综合实力，还能够推动社会经济的持续健康发展。</w:t>
      </w:r>
    </w:p>
    <w:p w14:paraId="2764083E" w14:textId="5E39A879" w:rsidR="00D051AC" w:rsidRPr="002C1C38" w:rsidRDefault="00D051AC" w:rsidP="003B6D06">
      <w:pPr>
        <w:pStyle w:val="2"/>
        <w:numPr>
          <w:ilvl w:val="0"/>
          <w:numId w:val="4"/>
        </w:numPr>
        <w:spacing w:line="360" w:lineRule="auto"/>
        <w:rPr>
          <w:rFonts w:ascii="宋体" w:eastAsia="宋体" w:hAnsi="宋体"/>
        </w:rPr>
      </w:pPr>
      <w:bookmarkStart w:id="4" w:name="_Toc165883168"/>
      <w:r w:rsidRPr="002C1C38">
        <w:rPr>
          <w:rFonts w:ascii="宋体" w:eastAsia="宋体" w:hAnsi="宋体"/>
        </w:rPr>
        <w:lastRenderedPageBreak/>
        <w:t>国产软件</w:t>
      </w:r>
      <w:r w:rsidR="00CA1F83" w:rsidRPr="002C1C38">
        <w:rPr>
          <w:rFonts w:ascii="宋体" w:eastAsia="宋体" w:hAnsi="宋体" w:hint="eastAsia"/>
        </w:rPr>
        <w:t>的现状</w:t>
      </w:r>
      <w:bookmarkEnd w:id="4"/>
    </w:p>
    <w:p w14:paraId="27B1ABE8" w14:textId="6835EF90" w:rsidR="00905EEE" w:rsidRPr="002C1C38" w:rsidRDefault="00D051AC" w:rsidP="008D3A61">
      <w:pPr>
        <w:pStyle w:val="3"/>
        <w:numPr>
          <w:ilvl w:val="0"/>
          <w:numId w:val="15"/>
        </w:numPr>
      </w:pPr>
      <w:bookmarkStart w:id="5" w:name="_Toc165883169"/>
      <w:r w:rsidRPr="002C1C38">
        <w:t>国产软件的分类</w:t>
      </w:r>
      <w:bookmarkEnd w:id="5"/>
    </w:p>
    <w:p w14:paraId="25116FA0" w14:textId="5D97BADD" w:rsidR="006E1A04" w:rsidRPr="002C1C38" w:rsidRDefault="006E1A04" w:rsidP="003B6D06">
      <w:pPr>
        <w:pStyle w:val="a5"/>
        <w:spacing w:line="360" w:lineRule="auto"/>
        <w:ind w:left="440"/>
        <w:rPr>
          <w:rFonts w:ascii="宋体" w:eastAsia="宋体" w:hAnsi="宋体"/>
        </w:rPr>
      </w:pPr>
      <w:r w:rsidRPr="002C1C38">
        <w:rPr>
          <w:rFonts w:ascii="宋体" w:eastAsia="宋体" w:hAnsi="宋体" w:hint="eastAsia"/>
        </w:rPr>
        <w:t>基于中国庞大的用户市场，以及对外国优秀先进软件的借鉴</w:t>
      </w:r>
      <w:r w:rsidR="00052A20" w:rsidRPr="002C1C38">
        <w:rPr>
          <w:rFonts w:ascii="宋体" w:eastAsia="宋体" w:hAnsi="宋体" w:hint="eastAsia"/>
        </w:rPr>
        <w:t>学习</w:t>
      </w:r>
      <w:r w:rsidRPr="002C1C38">
        <w:rPr>
          <w:rFonts w:ascii="宋体" w:eastAsia="宋体" w:hAnsi="宋体" w:hint="eastAsia"/>
        </w:rPr>
        <w:t>，国产软件</w:t>
      </w:r>
      <w:r w:rsidR="00052A20" w:rsidRPr="002C1C38">
        <w:rPr>
          <w:rFonts w:ascii="宋体" w:eastAsia="宋体" w:hAnsi="宋体" w:hint="eastAsia"/>
        </w:rPr>
        <w:t>，经过多年的发展，</w:t>
      </w:r>
      <w:r w:rsidR="00CA1F83" w:rsidRPr="002C1C38">
        <w:rPr>
          <w:rFonts w:ascii="宋体" w:eastAsia="宋体" w:hAnsi="宋体" w:hint="eastAsia"/>
        </w:rPr>
        <w:t>已经形成了多个分支，并且</w:t>
      </w:r>
      <w:r w:rsidR="00052A20" w:rsidRPr="002C1C38">
        <w:rPr>
          <w:rFonts w:ascii="宋体" w:eastAsia="宋体" w:hAnsi="宋体" w:hint="eastAsia"/>
        </w:rPr>
        <w:t>在部分领域已经渐趋成熟。下面分类列出不同领域中的一些优秀国产软件：</w:t>
      </w:r>
    </w:p>
    <w:p w14:paraId="378DBA2A" w14:textId="2D2888F8"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操作系统：</w:t>
      </w:r>
      <w:r w:rsidR="00052A20" w:rsidRPr="002C1C38">
        <w:rPr>
          <w:rFonts w:ascii="宋体" w:eastAsia="宋体" w:hAnsi="宋体" w:hint="eastAsia"/>
        </w:rPr>
        <w:t>鸿蒙操作系统（</w:t>
      </w:r>
      <w:proofErr w:type="spellStart"/>
      <w:r w:rsidR="00052A20" w:rsidRPr="002C1C38">
        <w:rPr>
          <w:rFonts w:ascii="宋体" w:eastAsia="宋体" w:hAnsi="宋体"/>
        </w:rPr>
        <w:t>HarmonyOS</w:t>
      </w:r>
      <w:proofErr w:type="spellEnd"/>
      <w:r w:rsidR="00052A20" w:rsidRPr="002C1C38">
        <w:rPr>
          <w:rFonts w:ascii="宋体" w:eastAsia="宋体" w:hAnsi="宋体" w:hint="eastAsia"/>
        </w:rPr>
        <w:t>）、</w:t>
      </w:r>
      <w:r w:rsidRPr="002C1C38">
        <w:rPr>
          <w:rFonts w:ascii="宋体" w:eastAsia="宋体" w:hAnsi="宋体"/>
        </w:rPr>
        <w:t>麒麟操作系统（Kylin OS）、UOS操作系统（</w:t>
      </w:r>
      <w:proofErr w:type="spellStart"/>
      <w:r w:rsidRPr="002C1C38">
        <w:rPr>
          <w:rFonts w:ascii="宋体" w:eastAsia="宋体" w:hAnsi="宋体"/>
        </w:rPr>
        <w:t>UnionOS</w:t>
      </w:r>
      <w:proofErr w:type="spellEnd"/>
      <w:r w:rsidRPr="002C1C38">
        <w:rPr>
          <w:rFonts w:ascii="宋体" w:eastAsia="宋体" w:hAnsi="宋体"/>
        </w:rPr>
        <w:t>）、中科方德操作系统（Fedora）等。</w:t>
      </w:r>
    </w:p>
    <w:p w14:paraId="4E80D2BD" w14:textId="2C416E40"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办公软件：金山WPS、永中Office、数科Office等。</w:t>
      </w:r>
    </w:p>
    <w:p w14:paraId="00956C25" w14:textId="253960D9"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数据库：</w:t>
      </w:r>
      <w:proofErr w:type="gramStart"/>
      <w:r w:rsidRPr="002C1C38">
        <w:rPr>
          <w:rFonts w:ascii="宋体" w:eastAsia="宋体" w:hAnsi="宋体"/>
        </w:rPr>
        <w:t>达梦数据库</w:t>
      </w:r>
      <w:proofErr w:type="gramEnd"/>
      <w:r w:rsidRPr="002C1C38">
        <w:rPr>
          <w:rFonts w:ascii="宋体" w:eastAsia="宋体" w:hAnsi="宋体"/>
        </w:rPr>
        <w:t>、</w:t>
      </w:r>
      <w:proofErr w:type="gramStart"/>
      <w:r w:rsidRPr="002C1C38">
        <w:rPr>
          <w:rFonts w:ascii="宋体" w:eastAsia="宋体" w:hAnsi="宋体"/>
        </w:rPr>
        <w:t>人大金</w:t>
      </w:r>
      <w:proofErr w:type="gramEnd"/>
      <w:r w:rsidRPr="002C1C38">
        <w:rPr>
          <w:rFonts w:ascii="宋体" w:eastAsia="宋体" w:hAnsi="宋体"/>
        </w:rPr>
        <w:t>仓数据库、南大通用数据库等。</w:t>
      </w:r>
    </w:p>
    <w:p w14:paraId="7DB6B633" w14:textId="3928F23D"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网络安全：360安全卫士、金山毒霸、瑞星杀毒软件</w:t>
      </w:r>
      <w:r w:rsidR="00052A20" w:rsidRPr="002C1C38">
        <w:rPr>
          <w:rFonts w:ascii="宋体" w:eastAsia="宋体" w:hAnsi="宋体" w:hint="eastAsia"/>
        </w:rPr>
        <w:t>、</w:t>
      </w:r>
      <w:proofErr w:type="gramStart"/>
      <w:r w:rsidR="00052A20" w:rsidRPr="002C1C38">
        <w:rPr>
          <w:rFonts w:ascii="宋体" w:eastAsia="宋体" w:hAnsi="宋体" w:hint="eastAsia"/>
        </w:rPr>
        <w:t>腾讯电脑</w:t>
      </w:r>
      <w:proofErr w:type="gramEnd"/>
      <w:r w:rsidR="00052A20" w:rsidRPr="002C1C38">
        <w:rPr>
          <w:rFonts w:ascii="宋体" w:eastAsia="宋体" w:hAnsi="宋体" w:hint="eastAsia"/>
        </w:rPr>
        <w:t>管家</w:t>
      </w:r>
      <w:r w:rsidRPr="002C1C38">
        <w:rPr>
          <w:rFonts w:ascii="宋体" w:eastAsia="宋体" w:hAnsi="宋体"/>
        </w:rPr>
        <w:t>等。</w:t>
      </w:r>
    </w:p>
    <w:p w14:paraId="63F31BC4" w14:textId="5F0F0CF6"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云计算：阿里云、华为云、</w:t>
      </w:r>
      <w:proofErr w:type="gramStart"/>
      <w:r w:rsidRPr="002C1C38">
        <w:rPr>
          <w:rFonts w:ascii="宋体" w:eastAsia="宋体" w:hAnsi="宋体"/>
        </w:rPr>
        <w:t>腾讯云</w:t>
      </w:r>
      <w:proofErr w:type="gramEnd"/>
      <w:r w:rsidRPr="002C1C38">
        <w:rPr>
          <w:rFonts w:ascii="宋体" w:eastAsia="宋体" w:hAnsi="宋体"/>
        </w:rPr>
        <w:t>等。</w:t>
      </w:r>
    </w:p>
    <w:p w14:paraId="5AD21B53" w14:textId="2B405951"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人工智能</w:t>
      </w:r>
      <w:r w:rsidR="003D446E" w:rsidRPr="002C1C38">
        <w:rPr>
          <w:rFonts w:ascii="宋体" w:eastAsia="宋体" w:hAnsi="宋体" w:hint="eastAsia"/>
        </w:rPr>
        <w:t>大模型</w:t>
      </w:r>
      <w:r w:rsidRPr="002C1C38">
        <w:rPr>
          <w:rFonts w:ascii="宋体" w:eastAsia="宋体" w:hAnsi="宋体"/>
        </w:rPr>
        <w:t>：百度</w:t>
      </w:r>
      <w:r w:rsidR="003D446E" w:rsidRPr="002C1C38">
        <w:rPr>
          <w:rFonts w:ascii="宋体" w:eastAsia="宋体" w:hAnsi="宋体" w:hint="eastAsia"/>
        </w:rPr>
        <w:t>文心一言</w:t>
      </w:r>
      <w:r w:rsidRPr="002C1C38">
        <w:rPr>
          <w:rFonts w:ascii="宋体" w:eastAsia="宋体" w:hAnsi="宋体"/>
        </w:rPr>
        <w:t>、</w:t>
      </w:r>
      <w:proofErr w:type="gramStart"/>
      <w:r w:rsidRPr="002C1C38">
        <w:rPr>
          <w:rFonts w:ascii="宋体" w:eastAsia="宋体" w:hAnsi="宋体"/>
        </w:rPr>
        <w:t>科大讯飞</w:t>
      </w:r>
      <w:r w:rsidR="003D446E" w:rsidRPr="002C1C38">
        <w:rPr>
          <w:rFonts w:ascii="宋体" w:eastAsia="宋体" w:hAnsi="宋体" w:hint="eastAsia"/>
        </w:rPr>
        <w:t>星火</w:t>
      </w:r>
      <w:proofErr w:type="gramEnd"/>
      <w:r w:rsidRPr="002C1C38">
        <w:rPr>
          <w:rFonts w:ascii="宋体" w:eastAsia="宋体" w:hAnsi="宋体"/>
        </w:rPr>
        <w:t>、</w:t>
      </w:r>
      <w:r w:rsidR="003D446E" w:rsidRPr="002C1C38">
        <w:rPr>
          <w:rFonts w:ascii="宋体" w:eastAsia="宋体" w:hAnsi="宋体" w:hint="eastAsia"/>
        </w:rPr>
        <w:t>阿里通</w:t>
      </w:r>
      <w:proofErr w:type="gramStart"/>
      <w:r w:rsidR="003D446E" w:rsidRPr="002C1C38">
        <w:rPr>
          <w:rFonts w:ascii="宋体" w:eastAsia="宋体" w:hAnsi="宋体" w:hint="eastAsia"/>
        </w:rPr>
        <w:t>义千问</w:t>
      </w:r>
      <w:proofErr w:type="gramEnd"/>
      <w:r w:rsidR="003D446E" w:rsidRPr="002C1C38">
        <w:rPr>
          <w:rFonts w:ascii="宋体" w:eastAsia="宋体" w:hAnsi="宋体" w:hint="eastAsia"/>
        </w:rPr>
        <w:t>、月之暗面</w:t>
      </w:r>
      <w:proofErr w:type="spellStart"/>
      <w:r w:rsidR="003D446E" w:rsidRPr="002C1C38">
        <w:rPr>
          <w:rFonts w:ascii="宋体" w:eastAsia="宋体" w:hAnsi="宋体" w:hint="eastAsia"/>
        </w:rPr>
        <w:t>kimi</w:t>
      </w:r>
      <w:proofErr w:type="spellEnd"/>
      <w:r w:rsidR="003D446E" w:rsidRPr="002C1C38">
        <w:rPr>
          <w:rFonts w:ascii="宋体" w:eastAsia="宋体" w:hAnsi="宋体" w:hint="eastAsia"/>
        </w:rPr>
        <w:t>助手、智谱清言</w:t>
      </w:r>
      <w:r w:rsidRPr="002C1C38">
        <w:rPr>
          <w:rFonts w:ascii="宋体" w:eastAsia="宋体" w:hAnsi="宋体"/>
        </w:rPr>
        <w:t>等。</w:t>
      </w:r>
    </w:p>
    <w:p w14:paraId="1C82C229" w14:textId="77249B3E" w:rsidR="006E1A04" w:rsidRPr="002C1C38" w:rsidRDefault="006E1A04" w:rsidP="003B6D06">
      <w:pPr>
        <w:pStyle w:val="a5"/>
        <w:spacing w:line="360" w:lineRule="auto"/>
        <w:ind w:left="440"/>
        <w:rPr>
          <w:rFonts w:ascii="宋体" w:eastAsia="宋体" w:hAnsi="宋体"/>
        </w:rPr>
      </w:pPr>
      <w:r w:rsidRPr="002C1C38">
        <w:rPr>
          <w:rFonts w:ascii="宋体" w:eastAsia="宋体" w:hAnsi="宋体"/>
        </w:rPr>
        <w:t>嵌入式软件：东软嵌入式软件、海尔智能家居系统等。</w:t>
      </w:r>
    </w:p>
    <w:p w14:paraId="4C445EDA" w14:textId="45D1144F" w:rsidR="00B42FDD" w:rsidRPr="002C1C38" w:rsidRDefault="006E1A04" w:rsidP="003B6D06">
      <w:pPr>
        <w:pStyle w:val="a5"/>
        <w:spacing w:line="360" w:lineRule="auto"/>
        <w:ind w:left="440" w:firstLineChars="0" w:firstLine="0"/>
        <w:rPr>
          <w:rFonts w:ascii="宋体" w:eastAsia="宋体" w:hAnsi="宋体"/>
        </w:rPr>
      </w:pPr>
      <w:r w:rsidRPr="002C1C38">
        <w:rPr>
          <w:rFonts w:ascii="宋体" w:eastAsia="宋体" w:hAnsi="宋体" w:hint="eastAsia"/>
        </w:rPr>
        <w:t>这些例子展示了国产软件在各个领域的应用和发展，体现了我国在软件领域的自主研发能力和创新能力。随着国家政策的支持和市场需求的增长，国产软件将会有更大的发展空间。</w:t>
      </w:r>
    </w:p>
    <w:p w14:paraId="36AC4F85" w14:textId="5BFA2803" w:rsidR="00D051AC" w:rsidRPr="002C1C38" w:rsidRDefault="00D051AC" w:rsidP="008D3A61">
      <w:pPr>
        <w:pStyle w:val="3"/>
      </w:pPr>
      <w:bookmarkStart w:id="6" w:name="_Toc165883170"/>
      <w:r w:rsidRPr="002C1C38">
        <w:t>国产软件</w:t>
      </w:r>
      <w:r w:rsidR="00044487" w:rsidRPr="002C1C38">
        <w:rPr>
          <w:rFonts w:hint="eastAsia"/>
        </w:rPr>
        <w:t>现状</w:t>
      </w:r>
      <w:bookmarkEnd w:id="6"/>
    </w:p>
    <w:p w14:paraId="01EA6502" w14:textId="6C42D02F" w:rsidR="00044487" w:rsidRPr="002C1C38" w:rsidRDefault="00044487" w:rsidP="003B6D06">
      <w:pPr>
        <w:pStyle w:val="a5"/>
        <w:spacing w:line="360" w:lineRule="auto"/>
        <w:ind w:leftChars="200" w:left="420" w:firstLineChars="0" w:firstLine="0"/>
        <w:rPr>
          <w:rFonts w:ascii="宋体" w:eastAsia="宋体" w:hAnsi="宋体"/>
        </w:rPr>
      </w:pPr>
      <w:r w:rsidRPr="002C1C38">
        <w:rPr>
          <w:rFonts w:ascii="宋体" w:eastAsia="宋体" w:hAnsi="宋体"/>
        </w:rPr>
        <w:tab/>
      </w:r>
      <w:r w:rsidRPr="002C1C38">
        <w:rPr>
          <w:rFonts w:ascii="宋体" w:eastAsia="宋体" w:hAnsi="宋体" w:hint="eastAsia"/>
        </w:rPr>
        <w:t>目前，国产软件的发展在关键基础软件领域相对落后。这体现在操作系统、数据库以及依托自主操作系统的集成开发环境、编译器、驱动程序、资源管理程序等软件发展尚不成熟，并未形成规模。关键基础软件是整个软件体系中</w:t>
      </w:r>
      <w:proofErr w:type="gramStart"/>
      <w:r w:rsidRPr="002C1C38">
        <w:rPr>
          <w:rFonts w:ascii="宋体" w:eastAsia="宋体" w:hAnsi="宋体" w:hint="eastAsia"/>
        </w:rPr>
        <w:t>最</w:t>
      </w:r>
      <w:proofErr w:type="gramEnd"/>
      <w:r w:rsidRPr="002C1C38">
        <w:rPr>
          <w:rFonts w:ascii="宋体" w:eastAsia="宋体" w:hAnsi="宋体" w:hint="eastAsia"/>
        </w:rPr>
        <w:t>基础、</w:t>
      </w:r>
      <w:proofErr w:type="gramStart"/>
      <w:r w:rsidRPr="002C1C38">
        <w:rPr>
          <w:rFonts w:ascii="宋体" w:eastAsia="宋体" w:hAnsi="宋体" w:hint="eastAsia"/>
        </w:rPr>
        <w:t>最</w:t>
      </w:r>
      <w:proofErr w:type="gramEnd"/>
      <w:r w:rsidRPr="002C1C38">
        <w:rPr>
          <w:rFonts w:ascii="宋体" w:eastAsia="宋体" w:hAnsi="宋体" w:hint="eastAsia"/>
        </w:rPr>
        <w:t>底层的部分。国产软件在该领域发展较慢，原因是多方面的。除了技术方面的原因之外，另一个重要原因是软件的发展需要建立自己的生态环境。正如种子的开花结果离不开土壤，一款软件要想生存就要培养自己的用户群体。国外软件发展较早，抢先占据了很大部分的市场份额，导致国产软件的生态环境十分有限，无法形成从软件开发、用户反馈到软件迭代升级的良性循环。</w:t>
      </w:r>
    </w:p>
    <w:p w14:paraId="6FD58499" w14:textId="77777777" w:rsidR="006E1A04" w:rsidRPr="002C1C38" w:rsidRDefault="006E1A04" w:rsidP="003B6D06">
      <w:pPr>
        <w:pStyle w:val="a5"/>
        <w:keepNext/>
        <w:spacing w:line="360" w:lineRule="auto"/>
        <w:ind w:leftChars="200" w:left="420" w:firstLineChars="0" w:firstLine="0"/>
        <w:jc w:val="center"/>
        <w:rPr>
          <w:rFonts w:ascii="宋体" w:eastAsia="宋体" w:hAnsi="宋体"/>
        </w:rPr>
      </w:pPr>
      <w:r w:rsidRPr="002C1C38">
        <w:rPr>
          <w:rFonts w:ascii="宋体" w:eastAsia="宋体" w:hAnsi="宋体"/>
          <w:noProof/>
        </w:rPr>
        <w:lastRenderedPageBreak/>
        <w:drawing>
          <wp:inline distT="0" distB="0" distL="0" distR="0" wp14:anchorId="6868717D" wp14:editId="2B62B651">
            <wp:extent cx="2766951" cy="1552567"/>
            <wp:effectExtent l="0" t="0" r="0" b="0"/>
            <wp:docPr id="157887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6752" cy="1558066"/>
                    </a:xfrm>
                    <a:prstGeom prst="rect">
                      <a:avLst/>
                    </a:prstGeom>
                    <a:noFill/>
                  </pic:spPr>
                </pic:pic>
              </a:graphicData>
            </a:graphic>
          </wp:inline>
        </w:drawing>
      </w:r>
    </w:p>
    <w:p w14:paraId="510F4E0F" w14:textId="4E9E07AD" w:rsidR="006E1A04" w:rsidRPr="008F2F24" w:rsidRDefault="006E1A04" w:rsidP="003B6D06">
      <w:pPr>
        <w:pStyle w:val="a6"/>
        <w:spacing w:line="360" w:lineRule="auto"/>
        <w:jc w:val="center"/>
        <w:rPr>
          <w:rFonts w:ascii="黑体" w:hAnsi="黑体"/>
          <w:noProof/>
          <w:sz w:val="16"/>
          <w:szCs w:val="16"/>
        </w:rPr>
      </w:pPr>
      <w:r w:rsidRPr="008F2F24">
        <w:rPr>
          <w:rFonts w:ascii="黑体" w:hAnsi="黑体"/>
          <w:sz w:val="16"/>
          <w:szCs w:val="16"/>
        </w:rPr>
        <w:t xml:space="preserve">图 </w:t>
      </w:r>
      <w:r w:rsidRPr="008F2F24">
        <w:rPr>
          <w:rFonts w:ascii="黑体" w:hAnsi="黑体"/>
          <w:sz w:val="16"/>
          <w:szCs w:val="16"/>
        </w:rPr>
        <w:fldChar w:fldCharType="begin"/>
      </w:r>
      <w:r w:rsidRPr="008F2F24">
        <w:rPr>
          <w:rFonts w:ascii="黑体" w:hAnsi="黑体"/>
          <w:sz w:val="16"/>
          <w:szCs w:val="16"/>
        </w:rPr>
        <w:instrText xml:space="preserve"> SEQ 图 \* ARABIC </w:instrText>
      </w:r>
      <w:r w:rsidRPr="008F2F24">
        <w:rPr>
          <w:rFonts w:ascii="黑体" w:hAnsi="黑体"/>
          <w:sz w:val="16"/>
          <w:szCs w:val="16"/>
        </w:rPr>
        <w:fldChar w:fldCharType="separate"/>
      </w:r>
      <w:r w:rsidR="00023919">
        <w:rPr>
          <w:rFonts w:ascii="黑体" w:hAnsi="黑体"/>
          <w:noProof/>
          <w:sz w:val="16"/>
          <w:szCs w:val="16"/>
        </w:rPr>
        <w:t>1</w:t>
      </w:r>
      <w:r w:rsidRPr="008F2F24">
        <w:rPr>
          <w:rFonts w:ascii="黑体" w:hAnsi="黑体"/>
          <w:sz w:val="16"/>
          <w:szCs w:val="16"/>
        </w:rPr>
        <w:fldChar w:fldCharType="end"/>
      </w:r>
      <w:r w:rsidRPr="008F2F24">
        <w:rPr>
          <w:rFonts w:ascii="黑体" w:hAnsi="黑体" w:hint="eastAsia"/>
          <w:sz w:val="16"/>
          <w:szCs w:val="16"/>
        </w:rPr>
        <w:t>市场上常见的</w:t>
      </w:r>
      <w:r w:rsidRPr="008F2F24">
        <w:rPr>
          <w:rFonts w:ascii="黑体" w:hAnsi="黑体" w:hint="eastAsia"/>
          <w:noProof/>
          <w:sz w:val="16"/>
          <w:szCs w:val="16"/>
        </w:rPr>
        <w:t>三种操作系统</w:t>
      </w:r>
    </w:p>
    <w:p w14:paraId="734D567E" w14:textId="6D325C14" w:rsidR="002C1C38" w:rsidRPr="002C1C38" w:rsidRDefault="002C1C38" w:rsidP="008D3A61">
      <w:pPr>
        <w:pStyle w:val="3"/>
      </w:pPr>
      <w:bookmarkStart w:id="7" w:name="_Toc165883171"/>
      <w:r w:rsidRPr="002C1C38">
        <w:rPr>
          <w:rFonts w:hint="eastAsia"/>
        </w:rPr>
        <w:t>国产软件面临的挑战</w:t>
      </w:r>
      <w:bookmarkEnd w:id="7"/>
    </w:p>
    <w:p w14:paraId="7BB28AE7" w14:textId="285CF472" w:rsidR="002C1C38" w:rsidRPr="002C1C38" w:rsidRDefault="002C1C38" w:rsidP="003B6D06">
      <w:pPr>
        <w:spacing w:line="360" w:lineRule="auto"/>
        <w:rPr>
          <w:rFonts w:ascii="宋体" w:eastAsia="宋体" w:hAnsi="宋体"/>
        </w:rPr>
      </w:pPr>
      <w:r w:rsidRPr="002C1C38">
        <w:rPr>
          <w:rFonts w:ascii="宋体" w:eastAsia="宋体" w:hAnsi="宋体"/>
        </w:rPr>
        <w:tab/>
      </w:r>
      <w:r w:rsidRPr="002C1C38">
        <w:rPr>
          <w:rFonts w:ascii="宋体" w:eastAsia="宋体" w:hAnsi="宋体" w:hint="eastAsia"/>
        </w:rPr>
        <w:t>在软件国产化方面，国产软件主要面临以下四个“卡脖子”难题：</w:t>
      </w:r>
    </w:p>
    <w:p w14:paraId="6FCB8F0F" w14:textId="2F369C0D" w:rsidR="002C1C38" w:rsidRPr="002C1C38" w:rsidRDefault="002C1C38" w:rsidP="008D3A61">
      <w:pPr>
        <w:pStyle w:val="4"/>
      </w:pPr>
      <w:bookmarkStart w:id="8" w:name="_Toc165883172"/>
      <w:r w:rsidRPr="002C1C38">
        <w:t>软件生态环境有限</w:t>
      </w:r>
      <w:bookmarkEnd w:id="8"/>
    </w:p>
    <w:p w14:paraId="744D5861" w14:textId="3F5CE6A7" w:rsidR="002C1C38" w:rsidRPr="002C1C38" w:rsidRDefault="002C1C38" w:rsidP="003B6D06">
      <w:pPr>
        <w:spacing w:line="360" w:lineRule="auto"/>
        <w:ind w:leftChars="200" w:left="420"/>
        <w:rPr>
          <w:rFonts w:ascii="宋体" w:eastAsia="宋体" w:hAnsi="宋体"/>
        </w:rPr>
      </w:pPr>
      <w:r w:rsidRPr="002C1C38">
        <w:rPr>
          <w:rFonts w:ascii="宋体" w:eastAsia="宋体" w:hAnsi="宋体"/>
        </w:rPr>
        <w:tab/>
      </w:r>
      <w:r w:rsidRPr="002C1C38">
        <w:rPr>
          <w:rFonts w:ascii="宋体" w:eastAsia="宋体" w:hAnsi="宋体" w:hint="eastAsia"/>
        </w:rPr>
        <w:t>一款软件不是独立存在的。以操作系统软件为例，如果一个操作系统不支持目前常用的社交软件、通讯软件或娱乐软件，那用户很可能因为自身的使用习惯和需要而放弃这个操作系统。只有形成一套完整的生态环境，才能保证软件长期存活与发展。</w:t>
      </w:r>
    </w:p>
    <w:p w14:paraId="1B88B06C" w14:textId="5DB223B8" w:rsidR="002C1C38" w:rsidRPr="002C1C38" w:rsidRDefault="002C1C38" w:rsidP="008D3A61">
      <w:pPr>
        <w:pStyle w:val="4"/>
      </w:pPr>
      <w:bookmarkStart w:id="9" w:name="_Toc165883173"/>
      <w:r w:rsidRPr="002C1C38">
        <w:t>硬件支撑不足</w:t>
      </w:r>
      <w:bookmarkEnd w:id="9"/>
    </w:p>
    <w:p w14:paraId="426F0588" w14:textId="1E8708CB" w:rsidR="002C1C38" w:rsidRDefault="002C1C38" w:rsidP="003B6D06">
      <w:pPr>
        <w:spacing w:line="360" w:lineRule="auto"/>
        <w:ind w:leftChars="200" w:left="420"/>
        <w:rPr>
          <w:rFonts w:ascii="宋体" w:eastAsia="宋体" w:hAnsi="宋体"/>
        </w:rPr>
      </w:pPr>
      <w:r w:rsidRPr="002C1C38">
        <w:rPr>
          <w:rFonts w:ascii="宋体" w:eastAsia="宋体" w:hAnsi="宋体"/>
        </w:rPr>
        <w:tab/>
      </w:r>
      <w:r w:rsidRPr="002C1C38">
        <w:rPr>
          <w:rFonts w:ascii="宋体" w:eastAsia="宋体" w:hAnsi="宋体" w:hint="eastAsia"/>
        </w:rPr>
        <w:t>软件与硬件相辅相成，软件的运行离不开硬件资源的支持。操作系统软件需要调度硬件接口，影视制作和游戏软件需要针对不同的硬件资源进行性能优化。因此，国产设备在硬件上受到的约束最终也会对软件层面产生影响。当前，由于国外势力的制裁，国产高性能芯片的发展受到了制约。国产软件在性能较差的芯片上运行，会导致在拓展软件功能和提升用户体验方面遇到瓶颈。</w:t>
      </w:r>
    </w:p>
    <w:p w14:paraId="27902E96" w14:textId="77777777" w:rsidR="008F2F24" w:rsidRDefault="008F2F24" w:rsidP="003B6D06">
      <w:pPr>
        <w:keepNext/>
        <w:spacing w:line="360" w:lineRule="auto"/>
        <w:jc w:val="center"/>
      </w:pPr>
      <w:r>
        <w:rPr>
          <w:rFonts w:ascii="宋体" w:eastAsia="宋体" w:hAnsi="宋体"/>
          <w:noProof/>
        </w:rPr>
        <w:drawing>
          <wp:inline distT="0" distB="0" distL="0" distR="0" wp14:anchorId="61168164" wp14:editId="1BB963B8">
            <wp:extent cx="3721721" cy="1798832"/>
            <wp:effectExtent l="0" t="0" r="0" b="0"/>
            <wp:docPr id="4440145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0196" cy="1802928"/>
                    </a:xfrm>
                    <a:prstGeom prst="rect">
                      <a:avLst/>
                    </a:prstGeom>
                    <a:noFill/>
                  </pic:spPr>
                </pic:pic>
              </a:graphicData>
            </a:graphic>
          </wp:inline>
        </w:drawing>
      </w:r>
    </w:p>
    <w:p w14:paraId="4F614BBC" w14:textId="738955B2" w:rsidR="008F2F24" w:rsidRPr="008F2F24" w:rsidRDefault="008F2F24" w:rsidP="003B6D06">
      <w:pPr>
        <w:pStyle w:val="a6"/>
        <w:spacing w:line="360" w:lineRule="auto"/>
        <w:jc w:val="center"/>
        <w:rPr>
          <w:rFonts w:ascii="黑体" w:hAnsi="黑体"/>
          <w:sz w:val="16"/>
          <w:szCs w:val="16"/>
        </w:rPr>
      </w:pPr>
      <w:r w:rsidRPr="008F2F24">
        <w:rPr>
          <w:rFonts w:ascii="黑体" w:hAnsi="黑体"/>
          <w:sz w:val="16"/>
          <w:szCs w:val="16"/>
        </w:rPr>
        <w:t xml:space="preserve">图 </w:t>
      </w:r>
      <w:r w:rsidRPr="008F2F24">
        <w:rPr>
          <w:rFonts w:ascii="黑体" w:hAnsi="黑体"/>
          <w:sz w:val="16"/>
          <w:szCs w:val="16"/>
        </w:rPr>
        <w:fldChar w:fldCharType="begin"/>
      </w:r>
      <w:r w:rsidRPr="008F2F24">
        <w:rPr>
          <w:rFonts w:ascii="黑体" w:hAnsi="黑体"/>
          <w:sz w:val="16"/>
          <w:szCs w:val="16"/>
        </w:rPr>
        <w:instrText xml:space="preserve"> SEQ 图 \* ARABIC </w:instrText>
      </w:r>
      <w:r w:rsidRPr="008F2F24">
        <w:rPr>
          <w:rFonts w:ascii="黑体" w:hAnsi="黑体"/>
          <w:sz w:val="16"/>
          <w:szCs w:val="16"/>
        </w:rPr>
        <w:fldChar w:fldCharType="separate"/>
      </w:r>
      <w:r w:rsidR="00023919">
        <w:rPr>
          <w:rFonts w:ascii="黑体" w:hAnsi="黑体"/>
          <w:noProof/>
          <w:sz w:val="16"/>
          <w:szCs w:val="16"/>
        </w:rPr>
        <w:t>2</w:t>
      </w:r>
      <w:r w:rsidRPr="008F2F24">
        <w:rPr>
          <w:rFonts w:ascii="黑体" w:hAnsi="黑体"/>
          <w:sz w:val="16"/>
          <w:szCs w:val="16"/>
        </w:rPr>
        <w:fldChar w:fldCharType="end"/>
      </w:r>
      <w:r w:rsidRPr="008F2F24">
        <w:rPr>
          <w:rFonts w:ascii="黑体" w:hAnsi="黑体" w:hint="eastAsia"/>
          <w:sz w:val="16"/>
          <w:szCs w:val="16"/>
        </w:rPr>
        <w:t>由</w:t>
      </w:r>
      <w:proofErr w:type="gramStart"/>
      <w:r w:rsidRPr="008F2F24">
        <w:rPr>
          <w:rFonts w:ascii="黑体" w:hAnsi="黑体" w:hint="eastAsia"/>
          <w:sz w:val="16"/>
          <w:szCs w:val="16"/>
        </w:rPr>
        <w:t>中芯国际代</w:t>
      </w:r>
      <w:proofErr w:type="gramEnd"/>
      <w:r w:rsidRPr="008F2F24">
        <w:rPr>
          <w:rFonts w:ascii="黑体" w:hAnsi="黑体" w:hint="eastAsia"/>
          <w:sz w:val="16"/>
          <w:szCs w:val="16"/>
        </w:rPr>
        <w:t>工的麒麟</w:t>
      </w:r>
      <w:r w:rsidRPr="008F2F24">
        <w:rPr>
          <w:rFonts w:ascii="黑体" w:hAnsi="黑体"/>
          <w:sz w:val="16"/>
          <w:szCs w:val="16"/>
        </w:rPr>
        <w:t>710A芯片</w:t>
      </w:r>
    </w:p>
    <w:p w14:paraId="3D1D5D36" w14:textId="7C0FA2B8" w:rsidR="002C1C38" w:rsidRPr="008F2F24" w:rsidRDefault="002C1C38" w:rsidP="008D3A61">
      <w:pPr>
        <w:pStyle w:val="4"/>
      </w:pPr>
      <w:bookmarkStart w:id="10" w:name="_Toc165883174"/>
      <w:r w:rsidRPr="008A4822">
        <w:lastRenderedPageBreak/>
        <w:t>工业领域装备的缺乏</w:t>
      </w:r>
      <w:bookmarkEnd w:id="10"/>
    </w:p>
    <w:p w14:paraId="170970C7" w14:textId="61442649" w:rsidR="002C1C38" w:rsidRPr="002C1C38" w:rsidRDefault="008A4822" w:rsidP="003B6D06">
      <w:pPr>
        <w:spacing w:line="360" w:lineRule="auto"/>
        <w:ind w:leftChars="200" w:left="420"/>
        <w:rPr>
          <w:rFonts w:ascii="宋体" w:eastAsia="宋体" w:hAnsi="宋体"/>
        </w:rPr>
      </w:pPr>
      <w:r>
        <w:rPr>
          <w:rFonts w:ascii="宋体" w:eastAsia="宋体" w:hAnsi="宋体"/>
        </w:rPr>
        <w:tab/>
      </w:r>
      <w:r w:rsidR="002C1C38" w:rsidRPr="002C1C38">
        <w:rPr>
          <w:rFonts w:ascii="宋体" w:eastAsia="宋体" w:hAnsi="宋体" w:hint="eastAsia"/>
        </w:rPr>
        <w:t>目前，我国在一些高精尖的工业领域装备（如光刻机）上遇到了“卡脖子”难题。这些高精尖装备所对应的控制软件的发展也因此受到了阻碍。另外，航空航天等领域的装备及其配套仪器同样需要软件和控制系统的支持。在这些软件上，国产软件的发展也相对滞后。工业领域装备的缺乏使得配套软件的生态无法形成闭环。产业链和供应链的缺口以及用户圈的狭窄使得工业配套软件的发展受阻。</w:t>
      </w:r>
    </w:p>
    <w:p w14:paraId="69AF9E80" w14:textId="36D7B93B" w:rsidR="002C1C38" w:rsidRPr="008A4822" w:rsidRDefault="002C1C38" w:rsidP="008D3A61">
      <w:pPr>
        <w:pStyle w:val="4"/>
      </w:pPr>
      <w:bookmarkStart w:id="11" w:name="_Toc165883175"/>
      <w:r w:rsidRPr="008A4822">
        <w:t>人才方面的匮乏</w:t>
      </w:r>
      <w:bookmarkEnd w:id="11"/>
    </w:p>
    <w:p w14:paraId="1B350A87" w14:textId="0FA76FEB" w:rsidR="002C1C38" w:rsidRPr="002C1C38" w:rsidRDefault="008A4822" w:rsidP="003B6D06">
      <w:pPr>
        <w:spacing w:line="360" w:lineRule="auto"/>
        <w:ind w:leftChars="200" w:left="420"/>
        <w:rPr>
          <w:rFonts w:ascii="宋体" w:eastAsia="宋体" w:hAnsi="宋体"/>
        </w:rPr>
      </w:pPr>
      <w:r>
        <w:rPr>
          <w:rFonts w:ascii="宋体" w:eastAsia="宋体" w:hAnsi="宋体"/>
        </w:rPr>
        <w:tab/>
      </w:r>
      <w:r w:rsidR="002C1C38" w:rsidRPr="002C1C38">
        <w:rPr>
          <w:rFonts w:ascii="宋体" w:eastAsia="宋体" w:hAnsi="宋体" w:hint="eastAsia"/>
        </w:rPr>
        <w:t>目前国内高校的学生，甚至高校老师，都在使用国外的软件，所接受的也多是与国外软件相关的教育。这使得我们在做软件国产化时需要面对生态圈变化所带来的阵痛与不适应。我们中国的软件人才能否拿出勇气去面对这种阵痛并克服这种不适应，是影响软件国产化进程的重要因素。</w:t>
      </w:r>
    </w:p>
    <w:p w14:paraId="0B7366B4" w14:textId="42577225" w:rsidR="00D051AC" w:rsidRDefault="00DD23BD" w:rsidP="008D3A61">
      <w:pPr>
        <w:pStyle w:val="3"/>
      </w:pPr>
      <w:bookmarkStart w:id="12" w:name="_Toc165883176"/>
      <w:r>
        <w:rPr>
          <w:rFonts w:hint="eastAsia"/>
        </w:rPr>
        <w:t>国家的对国产软件的政策支持</w:t>
      </w:r>
      <w:bookmarkEnd w:id="12"/>
    </w:p>
    <w:p w14:paraId="177B5C62" w14:textId="6D4E724A" w:rsidR="00DD23BD" w:rsidRDefault="00DD23BD" w:rsidP="003B6D06">
      <w:pPr>
        <w:pStyle w:val="a5"/>
        <w:spacing w:line="360" w:lineRule="auto"/>
        <w:ind w:left="440" w:firstLineChars="0" w:firstLine="0"/>
        <w:rPr>
          <w:rFonts w:ascii="宋体" w:eastAsia="宋体" w:hAnsi="宋体"/>
        </w:rPr>
      </w:pPr>
      <w:r>
        <w:rPr>
          <w:rFonts w:ascii="宋体" w:eastAsia="宋体" w:hAnsi="宋体"/>
        </w:rPr>
        <w:tab/>
      </w:r>
      <w:r w:rsidRPr="00DD23BD">
        <w:rPr>
          <w:rFonts w:ascii="宋体" w:eastAsia="宋体" w:hAnsi="宋体" w:hint="eastAsia"/>
        </w:rPr>
        <w:t>近年来，网络安全引发的问题日益普遍，危害性愈发严重，维护网络安全已经上升为国家安全战略。为此各级政府部门纷纷出台了一系列的相关政策以支持</w:t>
      </w:r>
      <w:r>
        <w:rPr>
          <w:rFonts w:ascii="宋体" w:eastAsia="宋体" w:hAnsi="宋体" w:hint="eastAsia"/>
        </w:rPr>
        <w:t>软件</w:t>
      </w:r>
      <w:r w:rsidRPr="00DD23BD">
        <w:rPr>
          <w:rFonts w:ascii="宋体" w:eastAsia="宋体" w:hAnsi="宋体" w:hint="eastAsia"/>
        </w:rPr>
        <w:t>的国产化。</w:t>
      </w:r>
      <w:r>
        <w:rPr>
          <w:rFonts w:ascii="宋体" w:eastAsia="宋体" w:hAnsi="宋体" w:hint="eastAsia"/>
        </w:rPr>
        <w:t>国家在十四五规划中，发布了《“十四五”软件和信息技术服务业发展规划》</w:t>
      </w:r>
      <w:r w:rsidR="003B6D06">
        <w:rPr>
          <w:rFonts w:ascii="宋体" w:eastAsia="宋体" w:hAnsi="宋体" w:hint="eastAsia"/>
        </w:rPr>
        <w:t>。其</w:t>
      </w:r>
      <w:proofErr w:type="gramStart"/>
      <w:r w:rsidR="003B6D06">
        <w:rPr>
          <w:rFonts w:ascii="宋体" w:eastAsia="宋体" w:hAnsi="宋体" w:hint="eastAsia"/>
        </w:rPr>
        <w:t>作出</w:t>
      </w:r>
      <w:proofErr w:type="gramEnd"/>
      <w:r w:rsidR="003B6D06">
        <w:rPr>
          <w:rFonts w:ascii="宋体" w:eastAsia="宋体" w:hAnsi="宋体" w:hint="eastAsia"/>
        </w:rPr>
        <w:t>了以下的一些战略部署：</w:t>
      </w:r>
    </w:p>
    <w:p w14:paraId="4DC01FFC" w14:textId="428FF2BE" w:rsidR="003B6D06" w:rsidRDefault="003B6D06" w:rsidP="003B6D06">
      <w:pPr>
        <w:pStyle w:val="a5"/>
        <w:spacing w:line="360" w:lineRule="auto"/>
        <w:ind w:left="440" w:firstLineChars="0" w:firstLine="0"/>
        <w:rPr>
          <w:rFonts w:ascii="宋体" w:eastAsia="宋体" w:hAnsi="宋体"/>
        </w:rPr>
      </w:pPr>
      <w:r>
        <w:rPr>
          <w:rFonts w:ascii="宋体" w:eastAsia="宋体" w:hAnsi="宋体"/>
        </w:rPr>
        <w:tab/>
      </w:r>
      <w:r w:rsidRPr="003B6D06">
        <w:rPr>
          <w:rFonts w:ascii="宋体" w:eastAsia="宋体" w:hAnsi="宋体" w:hint="eastAsia"/>
        </w:rPr>
        <w:t>《规划》总共包括五个部分，设置了 “585”任务措施，即5个主要任务、8个专项行动、5个保障措施。其中：围绕软件产业链、产业基础、创新能力、需求牵引、产业生态部署5项主要任务。一是推动软件产业链升级。围绕软件产业链，加速“补短板、锻长板、优服务”，提升软件产业链现代化水平。二是提升产业基础保障水平。重点夯实共性技术、基础资源库、基础组件等产业发展基础，强化质量标准、价值评估、知识产权等基础保障能力，推进产业基础高级化。三是强化产业创新发展能力。重点加强政产学研用协同攻关，做</w:t>
      </w:r>
      <w:proofErr w:type="gramStart"/>
      <w:r w:rsidRPr="003B6D06">
        <w:rPr>
          <w:rFonts w:ascii="宋体" w:eastAsia="宋体" w:hAnsi="宋体" w:hint="eastAsia"/>
        </w:rPr>
        <w:t>强做</w:t>
      </w:r>
      <w:proofErr w:type="gramEnd"/>
      <w:r w:rsidRPr="003B6D06">
        <w:rPr>
          <w:rFonts w:ascii="宋体" w:eastAsia="宋体" w:hAnsi="宋体" w:hint="eastAsia"/>
        </w:rPr>
        <w:t>大创新载体，充分释放“软件定义”创新活力，加速模式创新、机制创新，构建协同联动、自主可控的产业创新体系。四是激发数字化发展新需求。鼓励重点领域率先开展关键产品应用试点，推动软件与生产、分配、流通、消费等各环节深度融合，加快推进数字化发展，推动需求牵引供给、供给创造需求的更高水</w:t>
      </w:r>
      <w:r w:rsidRPr="003B6D06">
        <w:rPr>
          <w:rFonts w:ascii="宋体" w:eastAsia="宋体" w:hAnsi="宋体" w:hint="eastAsia"/>
        </w:rPr>
        <w:lastRenderedPageBreak/>
        <w:t>平发展。五是完善协同共享产业生态。重点培育壮大市场主体，加快繁荣开源生态，提高产业集聚水平，形成多元、开放、共赢、可持续的产业生态。</w:t>
      </w:r>
    </w:p>
    <w:p w14:paraId="56204ACC" w14:textId="16DF71B4" w:rsidR="003B6D06" w:rsidRDefault="003B6D06" w:rsidP="003B6D06">
      <w:pPr>
        <w:pStyle w:val="a5"/>
        <w:spacing w:line="360" w:lineRule="auto"/>
        <w:ind w:left="440" w:firstLineChars="0" w:firstLine="0"/>
        <w:rPr>
          <w:rFonts w:ascii="宋体" w:eastAsia="宋体" w:hAnsi="宋体"/>
        </w:rPr>
      </w:pPr>
      <w:r>
        <w:rPr>
          <w:rFonts w:ascii="宋体" w:eastAsia="宋体" w:hAnsi="宋体"/>
        </w:rPr>
        <w:tab/>
      </w:r>
      <w:r>
        <w:rPr>
          <w:rFonts w:ascii="宋体" w:eastAsia="宋体" w:hAnsi="宋体" w:hint="eastAsia"/>
        </w:rPr>
        <w:t>“十四五”时期，我国软件和信息技术服务业发展目标的指定，也是经过深思熟虑的</w:t>
      </w:r>
      <w:proofErr w:type="gramStart"/>
      <w:r>
        <w:rPr>
          <w:rFonts w:ascii="宋体" w:eastAsia="宋体" w:hAnsi="宋体" w:hint="eastAsia"/>
        </w:rPr>
        <w:t>考量</w:t>
      </w:r>
      <w:proofErr w:type="gramEnd"/>
      <w:r>
        <w:rPr>
          <w:rFonts w:ascii="宋体" w:eastAsia="宋体" w:hAnsi="宋体" w:hint="eastAsia"/>
        </w:rPr>
        <w:t xml:space="preserve">的，其中包括： </w:t>
      </w:r>
    </w:p>
    <w:p w14:paraId="45549D7B" w14:textId="77777777" w:rsidR="003B6D06" w:rsidRPr="003B6D06" w:rsidRDefault="003B6D06" w:rsidP="003B6D06">
      <w:pPr>
        <w:pStyle w:val="a5"/>
        <w:spacing w:line="360" w:lineRule="auto"/>
        <w:ind w:left="440"/>
        <w:rPr>
          <w:rFonts w:ascii="宋体" w:eastAsia="宋体" w:hAnsi="宋体"/>
        </w:rPr>
      </w:pPr>
      <w:r w:rsidRPr="003B6D06">
        <w:rPr>
          <w:rFonts w:ascii="宋体" w:eastAsia="宋体" w:hAnsi="宋体" w:hint="eastAsia"/>
        </w:rPr>
        <w:t>“十四五 ”时期推动软件和信息技术服务业发展，需要切实转变发展方式，着力发掘与中高速增长相配套的结构性潜能，加快推动质量变革、效率变革、动力变革。因此，《规划》采用定量目标和定性目标相结合的方式，围绕高质量发展主题，聚焦产业基础高级化、产业链现代化，提出“四新”发展目标。到2025年：</w:t>
      </w:r>
    </w:p>
    <w:p w14:paraId="5A2A4E4D" w14:textId="77777777" w:rsidR="003B6D06" w:rsidRPr="003B6D06" w:rsidRDefault="003B6D06" w:rsidP="003B6D06">
      <w:pPr>
        <w:pStyle w:val="a5"/>
        <w:spacing w:line="360" w:lineRule="auto"/>
        <w:ind w:left="440"/>
        <w:rPr>
          <w:rFonts w:ascii="宋体" w:eastAsia="宋体" w:hAnsi="宋体"/>
        </w:rPr>
      </w:pPr>
      <w:r w:rsidRPr="003B6D06">
        <w:rPr>
          <w:rFonts w:ascii="宋体" w:eastAsia="宋体" w:hAnsi="宋体" w:hint="eastAsia"/>
        </w:rPr>
        <w:t>一是产业基础实现新提升。基础组件供给取得突破，标准引领作用显著增强，“十四五”期间制定125项重点领域国家标准。知识产权服务、工程化、质量管理、价值保障等能力有效提升，以企业为主体的协同创新体系基本完备。</w:t>
      </w:r>
    </w:p>
    <w:p w14:paraId="240AB8EA" w14:textId="77777777" w:rsidR="003B6D06" w:rsidRPr="003B6D06" w:rsidRDefault="003B6D06" w:rsidP="003B6D06">
      <w:pPr>
        <w:pStyle w:val="a5"/>
        <w:spacing w:line="360" w:lineRule="auto"/>
        <w:ind w:left="440"/>
        <w:rPr>
          <w:rFonts w:ascii="宋体" w:eastAsia="宋体" w:hAnsi="宋体"/>
        </w:rPr>
      </w:pPr>
      <w:r w:rsidRPr="003B6D06">
        <w:rPr>
          <w:rFonts w:ascii="宋体" w:eastAsia="宋体" w:hAnsi="宋体" w:hint="eastAsia"/>
        </w:rPr>
        <w:t>二是产业</w:t>
      </w:r>
      <w:proofErr w:type="gramStart"/>
      <w:r w:rsidRPr="003B6D06">
        <w:rPr>
          <w:rFonts w:ascii="宋体" w:eastAsia="宋体" w:hAnsi="宋体" w:hint="eastAsia"/>
        </w:rPr>
        <w:t>链达到</w:t>
      </w:r>
      <w:proofErr w:type="gramEnd"/>
      <w:r w:rsidRPr="003B6D06">
        <w:rPr>
          <w:rFonts w:ascii="宋体" w:eastAsia="宋体" w:hAnsi="宋体" w:hint="eastAsia"/>
        </w:rPr>
        <w:t>新水平。产业链短板弱项得到有效解决，基础软件、工业软件等关键软件供给能力显著提升。形成具有生态影响力的新兴领域软件产品，到2025年，工业APP突破100万个，长板优势持续巩固，产业</w:t>
      </w:r>
      <w:proofErr w:type="gramStart"/>
      <w:r w:rsidRPr="003B6D06">
        <w:rPr>
          <w:rFonts w:ascii="宋体" w:eastAsia="宋体" w:hAnsi="宋体" w:hint="eastAsia"/>
        </w:rPr>
        <w:t>链供应</w:t>
      </w:r>
      <w:proofErr w:type="gramEnd"/>
      <w:r w:rsidRPr="003B6D06">
        <w:rPr>
          <w:rFonts w:ascii="宋体" w:eastAsia="宋体" w:hAnsi="宋体" w:hint="eastAsia"/>
        </w:rPr>
        <w:t>链韧性不断提升。</w:t>
      </w:r>
    </w:p>
    <w:p w14:paraId="4A64B3C9" w14:textId="77777777" w:rsidR="003B6D06" w:rsidRPr="003B6D06" w:rsidRDefault="003B6D06" w:rsidP="003B6D06">
      <w:pPr>
        <w:pStyle w:val="a5"/>
        <w:spacing w:line="360" w:lineRule="auto"/>
        <w:ind w:left="440"/>
        <w:rPr>
          <w:rFonts w:ascii="宋体" w:eastAsia="宋体" w:hAnsi="宋体"/>
        </w:rPr>
      </w:pPr>
      <w:r w:rsidRPr="003B6D06">
        <w:rPr>
          <w:rFonts w:ascii="宋体" w:eastAsia="宋体" w:hAnsi="宋体" w:hint="eastAsia"/>
        </w:rPr>
        <w:t>三是生态培育获得新发展。培育一批具有生态主导力和核心竞争力的骨干企业，建设2-3个有国际影响力的开源社区，高水平建成20家中国软件名园，软件市场化定价机制进一步完善，国际交流合作全面深化。</w:t>
      </w:r>
    </w:p>
    <w:p w14:paraId="14520A80" w14:textId="77777777" w:rsidR="003B6D06" w:rsidRPr="003B6D06" w:rsidRDefault="003B6D06" w:rsidP="003B6D06">
      <w:pPr>
        <w:pStyle w:val="a5"/>
        <w:spacing w:line="360" w:lineRule="auto"/>
        <w:ind w:left="440"/>
        <w:rPr>
          <w:rFonts w:ascii="宋体" w:eastAsia="宋体" w:hAnsi="宋体"/>
        </w:rPr>
      </w:pPr>
      <w:r w:rsidRPr="003B6D06">
        <w:rPr>
          <w:rFonts w:ascii="宋体" w:eastAsia="宋体" w:hAnsi="宋体" w:hint="eastAsia"/>
        </w:rPr>
        <w:t>四是产业发展取得新成效。增长潜力有效释放，发展质量明显提升，到2025年，规模以上企业软件业务收入突破14</w:t>
      </w:r>
      <w:proofErr w:type="gramStart"/>
      <w:r w:rsidRPr="003B6D06">
        <w:rPr>
          <w:rFonts w:ascii="宋体" w:eastAsia="宋体" w:hAnsi="宋体" w:hint="eastAsia"/>
        </w:rPr>
        <w:t>万亿</w:t>
      </w:r>
      <w:proofErr w:type="gramEnd"/>
      <w:r w:rsidRPr="003B6D06">
        <w:rPr>
          <w:rFonts w:ascii="宋体" w:eastAsia="宋体" w:hAnsi="宋体" w:hint="eastAsia"/>
        </w:rPr>
        <w:t>元，年均增长12%以上。产业结构更加优化，综合实力迈上新台阶。</w:t>
      </w:r>
    </w:p>
    <w:p w14:paraId="64959823" w14:textId="1AEFBB25" w:rsidR="00DD23BD" w:rsidRPr="00DD23BD" w:rsidRDefault="003B6D06" w:rsidP="003B6D06">
      <w:pPr>
        <w:pStyle w:val="a5"/>
        <w:spacing w:line="360" w:lineRule="auto"/>
        <w:ind w:left="440" w:firstLineChars="0" w:firstLine="0"/>
        <w:rPr>
          <w:rFonts w:ascii="宋体" w:eastAsia="宋体" w:hAnsi="宋体"/>
        </w:rPr>
      </w:pPr>
      <w:r>
        <w:rPr>
          <w:rFonts w:ascii="宋体" w:eastAsia="宋体" w:hAnsi="宋体"/>
        </w:rPr>
        <w:tab/>
      </w:r>
      <w:r>
        <w:rPr>
          <w:rFonts w:ascii="宋体" w:eastAsia="宋体" w:hAnsi="宋体" w:hint="eastAsia"/>
        </w:rPr>
        <w:t>由此可见，近年来国家积极推进软件的国产化，并且也将在后续的很长一段时间里保持着这一策略。</w:t>
      </w:r>
    </w:p>
    <w:p w14:paraId="17A3469F" w14:textId="03D41B92" w:rsidR="00D051AC" w:rsidRPr="002C1C38" w:rsidRDefault="00D051AC" w:rsidP="003B6D06">
      <w:pPr>
        <w:pStyle w:val="2"/>
        <w:numPr>
          <w:ilvl w:val="0"/>
          <w:numId w:val="4"/>
        </w:numPr>
        <w:spacing w:line="360" w:lineRule="auto"/>
        <w:rPr>
          <w:rFonts w:ascii="宋体" w:eastAsia="宋体" w:hAnsi="宋体"/>
        </w:rPr>
      </w:pPr>
      <w:bookmarkStart w:id="13" w:name="_Toc165883177"/>
      <w:r w:rsidRPr="002C1C38">
        <w:rPr>
          <w:rFonts w:ascii="宋体" w:eastAsia="宋体" w:hAnsi="宋体"/>
        </w:rPr>
        <w:t>国产软件</w:t>
      </w:r>
      <w:r w:rsidR="003B6D06">
        <w:rPr>
          <w:rFonts w:ascii="宋体" w:eastAsia="宋体" w:hAnsi="宋体" w:hint="eastAsia"/>
        </w:rPr>
        <w:t>发展趋势</w:t>
      </w:r>
      <w:bookmarkEnd w:id="13"/>
    </w:p>
    <w:p w14:paraId="6DD8FF93" w14:textId="29F0CE7E" w:rsidR="00D051AC" w:rsidRDefault="00692009" w:rsidP="008D3A61">
      <w:pPr>
        <w:pStyle w:val="3"/>
        <w:numPr>
          <w:ilvl w:val="0"/>
          <w:numId w:val="16"/>
        </w:numPr>
      </w:pPr>
      <w:bookmarkStart w:id="14" w:name="_Toc165883178"/>
      <w:r>
        <w:rPr>
          <w:rFonts w:hint="eastAsia"/>
        </w:rPr>
        <w:t>基础软件须重视</w:t>
      </w:r>
      <w:bookmarkEnd w:id="14"/>
    </w:p>
    <w:p w14:paraId="25BE7AF5" w14:textId="4C65FB13" w:rsidR="00692009" w:rsidRPr="00692009" w:rsidRDefault="00692009" w:rsidP="00692009">
      <w:pPr>
        <w:pStyle w:val="a5"/>
        <w:spacing w:line="360" w:lineRule="auto"/>
        <w:ind w:left="440"/>
        <w:rPr>
          <w:rFonts w:ascii="宋体" w:eastAsia="宋体" w:hAnsi="宋体"/>
        </w:rPr>
      </w:pPr>
      <w:r w:rsidRPr="00692009">
        <w:rPr>
          <w:rFonts w:ascii="宋体" w:eastAsia="宋体" w:hAnsi="宋体" w:hint="eastAsia"/>
        </w:rPr>
        <w:t>“基础软件的研发创新需要长期坚持，这是基础软件的特点决定的。”基础软件具有复杂性、渐进性、持久性等特点。第一，复杂性。相比应用软件和工具软件，基础软件构成的复杂度高，涉及的技术领域广。第二，渐进性。基础软件需求明确，这个特点</w:t>
      </w:r>
      <w:r w:rsidRPr="00692009">
        <w:rPr>
          <w:rFonts w:ascii="宋体" w:eastAsia="宋体" w:hAnsi="宋体" w:hint="eastAsia"/>
        </w:rPr>
        <w:lastRenderedPageBreak/>
        <w:t>决定了开发工作是渐进式的，必须一步一个脚印。第三，持久性。基础软件的生命周期长，标准化要求高，形成下游生态后，迭代创新的研发工作往往要十年以上，产业切换成本高。</w:t>
      </w:r>
    </w:p>
    <w:p w14:paraId="177FC121" w14:textId="77777777" w:rsidR="00692009" w:rsidRPr="00692009" w:rsidRDefault="00692009" w:rsidP="00692009">
      <w:pPr>
        <w:pStyle w:val="a5"/>
        <w:spacing w:line="360" w:lineRule="auto"/>
        <w:ind w:left="440"/>
        <w:rPr>
          <w:rFonts w:ascii="宋体" w:eastAsia="宋体" w:hAnsi="宋体"/>
        </w:rPr>
      </w:pPr>
      <w:r w:rsidRPr="00692009">
        <w:rPr>
          <w:rFonts w:ascii="宋体" w:eastAsia="宋体" w:hAnsi="宋体" w:hint="eastAsia"/>
        </w:rPr>
        <w:t>基础软件是软件技术的根本，目前国内的基础软件发展并不平衡，在很多方面距离最高水平还有较大差距。近十年来，国内基础软件行业的发展势头非常好，国内基础软件市场前景看高，在国家政策导向和上下游产业厂商的共同努力下，越来越多的客户正在选择国产基础软件来构建关键基础设施。</w:t>
      </w:r>
    </w:p>
    <w:p w14:paraId="5318FDAB" w14:textId="77777777" w:rsidR="00692009" w:rsidRPr="00692009" w:rsidRDefault="00692009" w:rsidP="00692009">
      <w:pPr>
        <w:pStyle w:val="a5"/>
        <w:spacing w:line="360" w:lineRule="auto"/>
        <w:ind w:left="440"/>
        <w:rPr>
          <w:rFonts w:ascii="宋体" w:eastAsia="宋体" w:hAnsi="宋体"/>
        </w:rPr>
      </w:pPr>
      <w:r w:rsidRPr="00692009">
        <w:rPr>
          <w:rFonts w:ascii="宋体" w:eastAsia="宋体" w:hAnsi="宋体" w:hint="eastAsia"/>
        </w:rPr>
        <w:t>操作系统、数据库、中间</w:t>
      </w:r>
      <w:proofErr w:type="gramStart"/>
      <w:r w:rsidRPr="00692009">
        <w:rPr>
          <w:rFonts w:ascii="宋体" w:eastAsia="宋体" w:hAnsi="宋体" w:hint="eastAsia"/>
        </w:rPr>
        <w:t>件这样</w:t>
      </w:r>
      <w:proofErr w:type="gramEnd"/>
      <w:r w:rsidRPr="00692009">
        <w:rPr>
          <w:rFonts w:ascii="宋体" w:eastAsia="宋体" w:hAnsi="宋体" w:hint="eastAsia"/>
        </w:rPr>
        <w:t>的基础软件属于生态产品，要成功需要打造完善的产业链条，投入大、时间长、困难多，全新的、安全的生态体系，需要靠市场的不断检验和产业上下游的共同努力。陈启发介绍说，金</w:t>
      </w:r>
      <w:proofErr w:type="gramStart"/>
      <w:r w:rsidRPr="00692009">
        <w:rPr>
          <w:rFonts w:ascii="宋体" w:eastAsia="宋体" w:hAnsi="宋体" w:hint="eastAsia"/>
        </w:rPr>
        <w:t>蝶天燕</w:t>
      </w:r>
      <w:proofErr w:type="gramEnd"/>
      <w:r w:rsidRPr="00692009">
        <w:rPr>
          <w:rFonts w:ascii="宋体" w:eastAsia="宋体" w:hAnsi="宋体" w:hint="eastAsia"/>
        </w:rPr>
        <w:t>的生态战略包含开源生态、混合云生态、行业</w:t>
      </w:r>
      <w:r w:rsidRPr="00692009">
        <w:rPr>
          <w:rFonts w:ascii="宋体" w:eastAsia="宋体" w:hAnsi="宋体"/>
        </w:rPr>
        <w:t>ISV生态三个层面。同时，金</w:t>
      </w:r>
      <w:proofErr w:type="gramStart"/>
      <w:r w:rsidRPr="00692009">
        <w:rPr>
          <w:rFonts w:ascii="宋体" w:eastAsia="宋体" w:hAnsi="宋体"/>
        </w:rPr>
        <w:t>蝶天燕全面</w:t>
      </w:r>
      <w:proofErr w:type="gramEnd"/>
      <w:r w:rsidRPr="00692009">
        <w:rPr>
          <w:rFonts w:ascii="宋体" w:eastAsia="宋体" w:hAnsi="宋体"/>
        </w:rPr>
        <w:t>支持国产芯片、操作系统、数据库、主机等上下游环境，与华为、中国电科、中国电子形成长期战略合作，提升产业自主创新能力，共建国产应用新生态；并携手龙芯、飞腾、麒麟、统信、金山、360等30余家国产软件企业，成立“国产软件服务生态联盟”。</w:t>
      </w:r>
    </w:p>
    <w:p w14:paraId="00C86E94" w14:textId="77777777" w:rsidR="00692009" w:rsidRPr="00692009" w:rsidRDefault="00692009" w:rsidP="00692009">
      <w:pPr>
        <w:pStyle w:val="a5"/>
        <w:spacing w:line="360" w:lineRule="auto"/>
        <w:ind w:left="440"/>
        <w:rPr>
          <w:rFonts w:ascii="宋体" w:eastAsia="宋体" w:hAnsi="宋体"/>
        </w:rPr>
      </w:pPr>
      <w:r w:rsidRPr="00692009">
        <w:rPr>
          <w:rFonts w:ascii="宋体" w:eastAsia="宋体" w:hAnsi="宋体" w:hint="eastAsia"/>
        </w:rPr>
        <w:t>自主创新是保障软件本质安全的必由之路。保障基础软件供应链的安全，必须从根本出发。代码是软件的原始形态，位于软件供应链的源头。源代码安全是软件供应</w:t>
      </w:r>
      <w:proofErr w:type="gramStart"/>
      <w:r w:rsidRPr="00692009">
        <w:rPr>
          <w:rFonts w:ascii="宋体" w:eastAsia="宋体" w:hAnsi="宋体" w:hint="eastAsia"/>
        </w:rPr>
        <w:t>链安全</w:t>
      </w:r>
      <w:proofErr w:type="gramEnd"/>
      <w:r w:rsidRPr="00692009">
        <w:rPr>
          <w:rFonts w:ascii="宋体" w:eastAsia="宋体" w:hAnsi="宋体" w:hint="eastAsia"/>
        </w:rPr>
        <w:t>的基础，其地位至关重要。而要从源代码上保障安全，则直接关系到企业的产品研发。目前国产基础软件研发主要有两种模式：一是从零开始自主研发；二是基于开源代码二次开发；同时，在市场利益的诱惑下，也存在一些厂商直接购买外商的授权，然后将其包装为国产软件的鱼目混珠行为。</w:t>
      </w:r>
    </w:p>
    <w:p w14:paraId="67FD5866" w14:textId="7E44F960" w:rsidR="00692009" w:rsidRPr="00692009" w:rsidRDefault="00DE4DB6" w:rsidP="00692009">
      <w:pPr>
        <w:pStyle w:val="a5"/>
        <w:spacing w:line="360" w:lineRule="auto"/>
        <w:ind w:left="440" w:firstLineChars="0" w:firstLine="0"/>
        <w:rPr>
          <w:rFonts w:ascii="宋体" w:eastAsia="宋体" w:hAnsi="宋体"/>
        </w:rPr>
      </w:pPr>
      <w:r>
        <w:rPr>
          <w:rFonts w:ascii="宋体" w:eastAsia="宋体" w:hAnsi="宋体"/>
        </w:rPr>
        <w:tab/>
      </w:r>
      <w:r w:rsidR="00692009" w:rsidRPr="00692009">
        <w:rPr>
          <w:rFonts w:ascii="宋体" w:eastAsia="宋体" w:hAnsi="宋体" w:hint="eastAsia"/>
        </w:rPr>
        <w:t>短视行为不可取，自主研发虽然是一条充满艰辛的道路，但也是最有希望的道路。只有在研发源头上</w:t>
      </w:r>
      <w:proofErr w:type="gramStart"/>
      <w:r w:rsidR="00692009" w:rsidRPr="00692009">
        <w:rPr>
          <w:rFonts w:ascii="宋体" w:eastAsia="宋体" w:hAnsi="宋体" w:hint="eastAsia"/>
        </w:rPr>
        <w:t>构建保障</w:t>
      </w:r>
      <w:proofErr w:type="gramEnd"/>
      <w:r w:rsidR="00692009" w:rsidRPr="00692009">
        <w:rPr>
          <w:rFonts w:ascii="宋体" w:eastAsia="宋体" w:hAnsi="宋体" w:hint="eastAsia"/>
        </w:rPr>
        <w:t>体系才能确保安全。据悉，金</w:t>
      </w:r>
      <w:proofErr w:type="gramStart"/>
      <w:r w:rsidR="00692009" w:rsidRPr="00692009">
        <w:rPr>
          <w:rFonts w:ascii="宋体" w:eastAsia="宋体" w:hAnsi="宋体" w:hint="eastAsia"/>
        </w:rPr>
        <w:t>蝶天燕</w:t>
      </w:r>
      <w:proofErr w:type="gramEnd"/>
      <w:r w:rsidR="00692009" w:rsidRPr="00692009">
        <w:rPr>
          <w:rFonts w:ascii="宋体" w:eastAsia="宋体" w:hAnsi="宋体" w:hint="eastAsia"/>
        </w:rPr>
        <w:t>的安全保障体系有三重核心：第一，以自主创新技术构建应用安全闭环；第二，以全线自主产品构筑应用本质安全；第三，以自主</w:t>
      </w:r>
      <w:proofErr w:type="gramStart"/>
      <w:r w:rsidR="00692009" w:rsidRPr="00692009">
        <w:rPr>
          <w:rFonts w:ascii="宋体" w:eastAsia="宋体" w:hAnsi="宋体" w:hint="eastAsia"/>
        </w:rPr>
        <w:t>研发保障</w:t>
      </w:r>
      <w:proofErr w:type="gramEnd"/>
      <w:r w:rsidR="00692009" w:rsidRPr="00692009">
        <w:rPr>
          <w:rFonts w:ascii="宋体" w:eastAsia="宋体" w:hAnsi="宋体" w:hint="eastAsia"/>
        </w:rPr>
        <w:t>软件基础安全。</w:t>
      </w:r>
    </w:p>
    <w:p w14:paraId="14B9D6DA" w14:textId="412EB8C2" w:rsidR="00756E05" w:rsidRDefault="00D524FA" w:rsidP="008D3A61">
      <w:pPr>
        <w:pStyle w:val="3"/>
      </w:pPr>
      <w:bookmarkStart w:id="15" w:name="_Toc165883179"/>
      <w:r>
        <w:rPr>
          <w:rFonts w:hint="eastAsia"/>
        </w:rPr>
        <w:t>迎接更高质量发展</w:t>
      </w:r>
      <w:bookmarkEnd w:id="15"/>
    </w:p>
    <w:p w14:paraId="05B29E57" w14:textId="1580EC54" w:rsidR="00D524FA" w:rsidRDefault="00023919" w:rsidP="00D524FA">
      <w:pPr>
        <w:pStyle w:val="a5"/>
        <w:spacing w:line="360" w:lineRule="auto"/>
        <w:ind w:left="440" w:firstLineChars="0" w:firstLine="0"/>
        <w:rPr>
          <w:rFonts w:ascii="宋体" w:eastAsia="宋体" w:hAnsi="宋体"/>
        </w:rPr>
      </w:pPr>
      <w:r>
        <w:rPr>
          <w:rFonts w:ascii="宋体" w:eastAsia="宋体" w:hAnsi="宋体"/>
        </w:rPr>
        <w:tab/>
      </w:r>
      <w:r>
        <w:rPr>
          <w:rFonts w:ascii="宋体" w:eastAsia="宋体" w:hAnsi="宋体" w:hint="eastAsia"/>
        </w:rPr>
        <w:t>首先是制度优势。</w:t>
      </w:r>
      <w:r w:rsidRPr="00023919">
        <w:rPr>
          <w:rFonts w:ascii="宋体" w:eastAsia="宋体" w:hAnsi="宋体" w:hint="eastAsia"/>
        </w:rPr>
        <w:t>尽管面临重重困难，国产软件的发展还是充满希望的。这与我国的大国体制和制度优势密切相关。在党的领导下，我国具备集中力量办大事的优势，有能力完成包含软件国产化在内的一个又一个伟大事业。随着国家对国产软件的重视，大</w:t>
      </w:r>
      <w:r w:rsidRPr="00023919">
        <w:rPr>
          <w:rFonts w:ascii="宋体" w:eastAsia="宋体" w:hAnsi="宋体" w:hint="eastAsia"/>
        </w:rPr>
        <w:lastRenderedPageBreak/>
        <w:t>量资源流入软件工程。相信在全社会的群策群力下，国产软件一定能克服发展过程中的种种难题，更上一层楼。</w:t>
      </w:r>
    </w:p>
    <w:p w14:paraId="27F4949C" w14:textId="72FAA145" w:rsidR="00023919" w:rsidRDefault="00023919" w:rsidP="00D524FA">
      <w:pPr>
        <w:pStyle w:val="a5"/>
        <w:spacing w:line="360" w:lineRule="auto"/>
        <w:ind w:left="440" w:firstLineChars="0" w:firstLine="0"/>
        <w:rPr>
          <w:rFonts w:ascii="宋体" w:eastAsia="宋体" w:hAnsi="宋体"/>
        </w:rPr>
      </w:pPr>
      <w:r>
        <w:rPr>
          <w:rFonts w:ascii="宋体" w:eastAsia="宋体" w:hAnsi="宋体"/>
        </w:rPr>
        <w:tab/>
      </w:r>
      <w:r>
        <w:rPr>
          <w:rFonts w:ascii="宋体" w:eastAsia="宋体" w:hAnsi="宋体" w:hint="eastAsia"/>
        </w:rPr>
        <w:t>其次是软件工作者们的付出。</w:t>
      </w:r>
      <w:r w:rsidRPr="00023919">
        <w:rPr>
          <w:rFonts w:ascii="宋体" w:eastAsia="宋体" w:hAnsi="宋体" w:hint="eastAsia"/>
        </w:rPr>
        <w:t>软件工程领域的工作者一定要树立自立自强的观念，不能因为国外现有的软件使用方便就不去研究国产软件，更不能因为在一些软件上没有被卡过脖子，就居安而不思危。随着软件国产化被摆在越来越高的战略高度，软件工程</w:t>
      </w:r>
      <w:r>
        <w:rPr>
          <w:rFonts w:ascii="宋体" w:eastAsia="宋体" w:hAnsi="宋体" w:hint="eastAsia"/>
        </w:rPr>
        <w:t>师们</w:t>
      </w:r>
      <w:r w:rsidRPr="00023919">
        <w:rPr>
          <w:rFonts w:ascii="宋体" w:eastAsia="宋体" w:hAnsi="宋体" w:hint="eastAsia"/>
        </w:rPr>
        <w:t>更要提高自身觉悟，投入更多的时间和精力到国产软件的研发中。一些企业之前可能迫于生存和盈利的压力放弃了国产软件的开发，但是随着越来越</w:t>
      </w:r>
      <w:proofErr w:type="gramStart"/>
      <w:r w:rsidRPr="00023919">
        <w:rPr>
          <w:rFonts w:ascii="宋体" w:eastAsia="宋体" w:hAnsi="宋体" w:hint="eastAsia"/>
        </w:rPr>
        <w:t>多相关</w:t>
      </w:r>
      <w:proofErr w:type="gramEnd"/>
      <w:r w:rsidRPr="00023919">
        <w:rPr>
          <w:rFonts w:ascii="宋体" w:eastAsia="宋体" w:hAnsi="宋体" w:hint="eastAsia"/>
        </w:rPr>
        <w:t>政策的出台，国有软件的发展将迎来重大变革机遇。</w:t>
      </w:r>
    </w:p>
    <w:p w14:paraId="67F9C5FE" w14:textId="77777777" w:rsidR="00023919" w:rsidRDefault="00023919" w:rsidP="00023919">
      <w:pPr>
        <w:pStyle w:val="a5"/>
        <w:keepNext/>
        <w:spacing w:line="360" w:lineRule="auto"/>
        <w:ind w:left="440" w:firstLineChars="0" w:firstLine="0"/>
        <w:jc w:val="center"/>
      </w:pPr>
      <w:r>
        <w:rPr>
          <w:rFonts w:ascii="宋体" w:eastAsia="宋体" w:hAnsi="宋体"/>
          <w:noProof/>
        </w:rPr>
        <w:drawing>
          <wp:inline distT="0" distB="0" distL="0" distR="0" wp14:anchorId="5F350349" wp14:editId="76FA2282">
            <wp:extent cx="2881424" cy="2020999"/>
            <wp:effectExtent l="0" t="0" r="0" b="0"/>
            <wp:docPr id="18692809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8869" cy="2026221"/>
                    </a:xfrm>
                    <a:prstGeom prst="rect">
                      <a:avLst/>
                    </a:prstGeom>
                    <a:noFill/>
                  </pic:spPr>
                </pic:pic>
              </a:graphicData>
            </a:graphic>
          </wp:inline>
        </w:drawing>
      </w:r>
    </w:p>
    <w:p w14:paraId="3E0C4F0E" w14:textId="642C9BD7" w:rsidR="00023919" w:rsidRPr="00023919" w:rsidRDefault="00023919" w:rsidP="00023919">
      <w:pPr>
        <w:pStyle w:val="a6"/>
        <w:jc w:val="center"/>
        <w:rPr>
          <w:rFonts w:ascii="黑体" w:hAnsi="黑体"/>
          <w:sz w:val="16"/>
          <w:szCs w:val="16"/>
        </w:rPr>
      </w:pPr>
      <w:r w:rsidRPr="00023919">
        <w:rPr>
          <w:rFonts w:ascii="黑体" w:hAnsi="黑体"/>
          <w:sz w:val="16"/>
          <w:szCs w:val="16"/>
        </w:rPr>
        <w:t xml:space="preserve">图 </w:t>
      </w:r>
      <w:r w:rsidRPr="00023919">
        <w:rPr>
          <w:rFonts w:ascii="黑体" w:hAnsi="黑体"/>
          <w:sz w:val="16"/>
          <w:szCs w:val="16"/>
        </w:rPr>
        <w:fldChar w:fldCharType="begin"/>
      </w:r>
      <w:r w:rsidRPr="00023919">
        <w:rPr>
          <w:rFonts w:ascii="黑体" w:hAnsi="黑体"/>
          <w:sz w:val="16"/>
          <w:szCs w:val="16"/>
        </w:rPr>
        <w:instrText xml:space="preserve"> SEQ 图 \* ARABIC </w:instrText>
      </w:r>
      <w:r w:rsidRPr="00023919">
        <w:rPr>
          <w:rFonts w:ascii="黑体" w:hAnsi="黑体"/>
          <w:sz w:val="16"/>
          <w:szCs w:val="16"/>
        </w:rPr>
        <w:fldChar w:fldCharType="separate"/>
      </w:r>
      <w:r w:rsidRPr="00023919">
        <w:rPr>
          <w:rFonts w:ascii="黑体" w:hAnsi="黑体"/>
          <w:noProof/>
          <w:sz w:val="16"/>
          <w:szCs w:val="16"/>
        </w:rPr>
        <w:t>3</w:t>
      </w:r>
      <w:r w:rsidRPr="00023919">
        <w:rPr>
          <w:rFonts w:ascii="黑体" w:hAnsi="黑体"/>
          <w:sz w:val="16"/>
          <w:szCs w:val="16"/>
        </w:rPr>
        <w:fldChar w:fldCharType="end"/>
      </w:r>
      <w:r w:rsidRPr="00023919">
        <w:rPr>
          <w:rFonts w:ascii="黑体" w:hAnsi="黑体"/>
          <w:sz w:val="16"/>
          <w:szCs w:val="16"/>
        </w:rPr>
        <w:t>Linux：一种可以免费使用和自由传播的 类UNIX操作系统</w:t>
      </w:r>
    </w:p>
    <w:p w14:paraId="5023C0E9" w14:textId="6FDEC3A0" w:rsidR="00023919" w:rsidRDefault="00023919" w:rsidP="00023919">
      <w:pPr>
        <w:pStyle w:val="a5"/>
        <w:spacing w:line="360" w:lineRule="auto"/>
        <w:ind w:left="440"/>
        <w:rPr>
          <w:rFonts w:ascii="宋体" w:eastAsia="宋体" w:hAnsi="宋体"/>
        </w:rPr>
      </w:pPr>
      <w:r>
        <w:rPr>
          <w:rFonts w:ascii="宋体" w:eastAsia="宋体" w:hAnsi="宋体" w:hint="eastAsia"/>
        </w:rPr>
        <w:t>再者，是高校的教育领域。</w:t>
      </w:r>
      <w:r w:rsidRPr="00023919">
        <w:rPr>
          <w:rFonts w:ascii="宋体" w:eastAsia="宋体" w:hAnsi="宋体" w:hint="eastAsia"/>
        </w:rPr>
        <w:t>高校教师不能局限于纸上谈兵，不能只待在学校里</w:t>
      </w:r>
      <w:proofErr w:type="gramStart"/>
      <w:r w:rsidRPr="00023919">
        <w:rPr>
          <w:rFonts w:ascii="宋体" w:eastAsia="宋体" w:hAnsi="宋体" w:hint="eastAsia"/>
        </w:rPr>
        <w:t>读国外</w:t>
      </w:r>
      <w:proofErr w:type="gramEnd"/>
      <w:r w:rsidRPr="00023919">
        <w:rPr>
          <w:rFonts w:ascii="宋体" w:eastAsia="宋体" w:hAnsi="宋体" w:hint="eastAsia"/>
        </w:rPr>
        <w:t>文献和产品说明书、教学生使用国外软件，而是需要深入国产软件企业，看看国产软件生产线和产品。在亲身调研后，高校教师需要制定有关国产软件的教学方案，逐步引导学生从事国产软件方面的实践和实训。一方面，学校要鼓励教师和学生走进企业，让学生学到真正接地气的东西。学校课程应与国产软件深度融合，培养贴近产业需要的学生。另一方面，企业专家要走进高校，与高校学生交流互动，让学生将课堂上学到的知识应用到实践中，弥补高校教师在实践经验上的不足。</w:t>
      </w:r>
    </w:p>
    <w:p w14:paraId="68FD08B7" w14:textId="7C5FA148" w:rsidR="00067809" w:rsidRPr="00067809" w:rsidRDefault="00067809" w:rsidP="00067809">
      <w:pPr>
        <w:pStyle w:val="3"/>
      </w:pPr>
      <w:bookmarkStart w:id="16" w:name="_Toc165883180"/>
      <w:r>
        <w:rPr>
          <w:rFonts w:hint="eastAsia"/>
        </w:rPr>
        <w:t>结语</w:t>
      </w:r>
      <w:bookmarkEnd w:id="16"/>
    </w:p>
    <w:p w14:paraId="7C0EE3AA" w14:textId="3C2320B7" w:rsidR="00067809" w:rsidRPr="00023919" w:rsidRDefault="00067809" w:rsidP="00067809">
      <w:pPr>
        <w:pStyle w:val="a5"/>
        <w:spacing w:line="360" w:lineRule="auto"/>
        <w:ind w:left="440"/>
        <w:rPr>
          <w:rFonts w:ascii="宋体" w:eastAsia="宋体" w:hAnsi="宋体"/>
        </w:rPr>
      </w:pPr>
      <w:r w:rsidRPr="00067809">
        <w:rPr>
          <w:rFonts w:ascii="宋体" w:eastAsia="宋体" w:hAnsi="宋体"/>
        </w:rPr>
        <w:t>随着中国经济的持续增长和科技创新的推动，国产软件行业正处于蓬勃发展的关键时期。未来，我们可以期待国产软件在人工智能、区块链、物联网等领域继续取得突破性进展。同时，随着政府政策的支持和市场需求的增长，国产软件企业将更加注重技术创新、产品质量和服务体验，为用户提供更加优质、智能化的解决方案。我们相信，</w:t>
      </w:r>
      <w:r w:rsidRPr="00067809">
        <w:rPr>
          <w:rFonts w:ascii="宋体" w:eastAsia="宋体" w:hAnsi="宋体"/>
        </w:rPr>
        <w:lastRenderedPageBreak/>
        <w:t>中国软件产业必将在全球舞台上展现出更加耀眼的光芒，成为世界软件产业发展的重要引领者和贡献者。</w:t>
      </w:r>
    </w:p>
    <w:p w14:paraId="11BDCE86" w14:textId="558F4F9D" w:rsidR="00756E05" w:rsidRPr="002C1C38" w:rsidRDefault="00756E05" w:rsidP="003B6D06">
      <w:pPr>
        <w:spacing w:line="360" w:lineRule="auto"/>
        <w:rPr>
          <w:rFonts w:ascii="宋体" w:eastAsia="宋体" w:hAnsi="宋体"/>
        </w:rPr>
      </w:pPr>
    </w:p>
    <w:sectPr w:rsidR="00756E05" w:rsidRPr="002C1C38" w:rsidSect="00541132">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55EFB5" w14:textId="77777777" w:rsidR="00541132" w:rsidRDefault="00541132" w:rsidP="00747570">
      <w:r>
        <w:separator/>
      </w:r>
    </w:p>
  </w:endnote>
  <w:endnote w:type="continuationSeparator" w:id="0">
    <w:p w14:paraId="51983AB1" w14:textId="77777777" w:rsidR="00541132" w:rsidRDefault="00541132" w:rsidP="00747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713288"/>
      <w:docPartObj>
        <w:docPartGallery w:val="Page Numbers (Bottom of Page)"/>
        <w:docPartUnique/>
      </w:docPartObj>
    </w:sdtPr>
    <w:sdtContent>
      <w:p w14:paraId="5E93DD7E" w14:textId="33267F14" w:rsidR="00747570" w:rsidRDefault="00747570">
        <w:pPr>
          <w:pStyle w:val="ab"/>
          <w:jc w:val="center"/>
        </w:pPr>
        <w:r w:rsidRPr="00747570">
          <w:rPr>
            <w:b/>
            <w:bCs/>
          </w:rPr>
          <w:fldChar w:fldCharType="begin"/>
        </w:r>
        <w:r w:rsidRPr="00747570">
          <w:rPr>
            <w:b/>
            <w:bCs/>
          </w:rPr>
          <w:instrText>PAGE   \* MERGEFORMAT</w:instrText>
        </w:r>
        <w:r w:rsidRPr="00747570">
          <w:rPr>
            <w:b/>
            <w:bCs/>
          </w:rPr>
          <w:fldChar w:fldCharType="separate"/>
        </w:r>
        <w:r w:rsidRPr="00747570">
          <w:rPr>
            <w:b/>
            <w:bCs/>
            <w:lang w:val="zh-CN"/>
          </w:rPr>
          <w:t>2</w:t>
        </w:r>
        <w:r w:rsidRPr="00747570">
          <w:rPr>
            <w:b/>
            <w:bCs/>
          </w:rPr>
          <w:fldChar w:fldCharType="end"/>
        </w:r>
      </w:p>
    </w:sdtContent>
  </w:sdt>
  <w:p w14:paraId="34250F34" w14:textId="77777777" w:rsidR="00747570" w:rsidRDefault="0074757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4AD0D" w14:textId="77777777" w:rsidR="00541132" w:rsidRDefault="00541132" w:rsidP="00747570">
      <w:r>
        <w:separator/>
      </w:r>
    </w:p>
  </w:footnote>
  <w:footnote w:type="continuationSeparator" w:id="0">
    <w:p w14:paraId="34C7D5A4" w14:textId="77777777" w:rsidR="00541132" w:rsidRDefault="00541132" w:rsidP="00747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5281C"/>
    <w:multiLevelType w:val="hybridMultilevel"/>
    <w:tmpl w:val="EA7056C4"/>
    <w:lvl w:ilvl="0" w:tplc="FF20229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0A27D4"/>
    <w:multiLevelType w:val="hybridMultilevel"/>
    <w:tmpl w:val="1ACA33D2"/>
    <w:lvl w:ilvl="0" w:tplc="DB701B74">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0169E1"/>
    <w:multiLevelType w:val="hybridMultilevel"/>
    <w:tmpl w:val="C32C086E"/>
    <w:lvl w:ilvl="0" w:tplc="2786AA06">
      <w:start w:val="1"/>
      <w:numFmt w:val="decimal"/>
      <w:lvlText w:val="%1."/>
      <w:lvlJc w:val="left"/>
      <w:pPr>
        <w:ind w:left="720" w:hanging="72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2D6230C"/>
    <w:multiLevelType w:val="hybridMultilevel"/>
    <w:tmpl w:val="5B52B948"/>
    <w:lvl w:ilvl="0" w:tplc="DB701B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561E18"/>
    <w:multiLevelType w:val="hybridMultilevel"/>
    <w:tmpl w:val="FF864794"/>
    <w:lvl w:ilvl="0" w:tplc="2786AA06">
      <w:start w:val="1"/>
      <w:numFmt w:val="decimal"/>
      <w:lvlText w:val="%1."/>
      <w:lvlJc w:val="left"/>
      <w:pPr>
        <w:ind w:left="440" w:hanging="440"/>
      </w:pPr>
      <w:rPr>
        <w:rFonts w:hint="eastAsia"/>
      </w:rPr>
    </w:lvl>
    <w:lvl w:ilvl="1" w:tplc="2786AA06">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88B0410"/>
    <w:multiLevelType w:val="hybridMultilevel"/>
    <w:tmpl w:val="04BE430C"/>
    <w:lvl w:ilvl="0" w:tplc="DB701B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8BA2DBB"/>
    <w:multiLevelType w:val="hybridMultilevel"/>
    <w:tmpl w:val="141AB086"/>
    <w:lvl w:ilvl="0" w:tplc="DB701B7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603271"/>
    <w:multiLevelType w:val="hybridMultilevel"/>
    <w:tmpl w:val="967A6AE0"/>
    <w:lvl w:ilvl="0" w:tplc="2786AA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DEA5330"/>
    <w:multiLevelType w:val="hybridMultilevel"/>
    <w:tmpl w:val="2494871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10A4251"/>
    <w:multiLevelType w:val="hybridMultilevel"/>
    <w:tmpl w:val="9424CA60"/>
    <w:lvl w:ilvl="0" w:tplc="B0A07D0C">
      <w:start w:val="4"/>
      <w:numFmt w:val="bullet"/>
      <w:lvlText w:val="-"/>
      <w:lvlJc w:val="left"/>
      <w:pPr>
        <w:ind w:left="675" w:hanging="360"/>
      </w:pPr>
      <w:rPr>
        <w:rFonts w:ascii="等线" w:eastAsia="等线" w:hAnsi="等线" w:cstheme="minorBidi" w:hint="eastAsia"/>
      </w:rPr>
    </w:lvl>
    <w:lvl w:ilvl="1" w:tplc="04090003" w:tentative="1">
      <w:start w:val="1"/>
      <w:numFmt w:val="bullet"/>
      <w:lvlText w:val=""/>
      <w:lvlJc w:val="left"/>
      <w:pPr>
        <w:ind w:left="1195" w:hanging="440"/>
      </w:pPr>
      <w:rPr>
        <w:rFonts w:ascii="Wingdings" w:hAnsi="Wingdings" w:hint="default"/>
      </w:rPr>
    </w:lvl>
    <w:lvl w:ilvl="2" w:tplc="04090005" w:tentative="1">
      <w:start w:val="1"/>
      <w:numFmt w:val="bullet"/>
      <w:lvlText w:val=""/>
      <w:lvlJc w:val="left"/>
      <w:pPr>
        <w:ind w:left="1635" w:hanging="440"/>
      </w:pPr>
      <w:rPr>
        <w:rFonts w:ascii="Wingdings" w:hAnsi="Wingdings" w:hint="default"/>
      </w:rPr>
    </w:lvl>
    <w:lvl w:ilvl="3" w:tplc="04090001" w:tentative="1">
      <w:start w:val="1"/>
      <w:numFmt w:val="bullet"/>
      <w:lvlText w:val=""/>
      <w:lvlJc w:val="left"/>
      <w:pPr>
        <w:ind w:left="2075" w:hanging="440"/>
      </w:pPr>
      <w:rPr>
        <w:rFonts w:ascii="Wingdings" w:hAnsi="Wingdings" w:hint="default"/>
      </w:rPr>
    </w:lvl>
    <w:lvl w:ilvl="4" w:tplc="04090003" w:tentative="1">
      <w:start w:val="1"/>
      <w:numFmt w:val="bullet"/>
      <w:lvlText w:val=""/>
      <w:lvlJc w:val="left"/>
      <w:pPr>
        <w:ind w:left="2515" w:hanging="440"/>
      </w:pPr>
      <w:rPr>
        <w:rFonts w:ascii="Wingdings" w:hAnsi="Wingdings" w:hint="default"/>
      </w:rPr>
    </w:lvl>
    <w:lvl w:ilvl="5" w:tplc="04090005" w:tentative="1">
      <w:start w:val="1"/>
      <w:numFmt w:val="bullet"/>
      <w:lvlText w:val=""/>
      <w:lvlJc w:val="left"/>
      <w:pPr>
        <w:ind w:left="2955" w:hanging="440"/>
      </w:pPr>
      <w:rPr>
        <w:rFonts w:ascii="Wingdings" w:hAnsi="Wingdings" w:hint="default"/>
      </w:rPr>
    </w:lvl>
    <w:lvl w:ilvl="6" w:tplc="04090001" w:tentative="1">
      <w:start w:val="1"/>
      <w:numFmt w:val="bullet"/>
      <w:lvlText w:val=""/>
      <w:lvlJc w:val="left"/>
      <w:pPr>
        <w:ind w:left="3395" w:hanging="440"/>
      </w:pPr>
      <w:rPr>
        <w:rFonts w:ascii="Wingdings" w:hAnsi="Wingdings" w:hint="default"/>
      </w:rPr>
    </w:lvl>
    <w:lvl w:ilvl="7" w:tplc="04090003" w:tentative="1">
      <w:start w:val="1"/>
      <w:numFmt w:val="bullet"/>
      <w:lvlText w:val=""/>
      <w:lvlJc w:val="left"/>
      <w:pPr>
        <w:ind w:left="3835" w:hanging="440"/>
      </w:pPr>
      <w:rPr>
        <w:rFonts w:ascii="Wingdings" w:hAnsi="Wingdings" w:hint="default"/>
      </w:rPr>
    </w:lvl>
    <w:lvl w:ilvl="8" w:tplc="04090005" w:tentative="1">
      <w:start w:val="1"/>
      <w:numFmt w:val="bullet"/>
      <w:lvlText w:val=""/>
      <w:lvlJc w:val="left"/>
      <w:pPr>
        <w:ind w:left="4275" w:hanging="440"/>
      </w:pPr>
      <w:rPr>
        <w:rFonts w:ascii="Wingdings" w:hAnsi="Wingdings" w:hint="default"/>
      </w:rPr>
    </w:lvl>
  </w:abstractNum>
  <w:abstractNum w:abstractNumId="10" w15:restartNumberingAfterBreak="0">
    <w:nsid w:val="51B14CC7"/>
    <w:multiLevelType w:val="hybridMultilevel"/>
    <w:tmpl w:val="4E8A87B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23979C3"/>
    <w:multiLevelType w:val="multilevel"/>
    <w:tmpl w:val="A3EC2450"/>
    <w:lvl w:ilvl="0">
      <w:start w:val="1"/>
      <w:numFmt w:val="decimal"/>
      <w:pStyle w:val="3"/>
      <w:lvlText w:val="%1."/>
      <w:lvlJc w:val="left"/>
      <w:pPr>
        <w:ind w:left="440" w:hanging="440"/>
      </w:pPr>
      <w:rPr>
        <w:rFonts w:hint="eastAsia"/>
      </w:rPr>
    </w:lvl>
    <w:lvl w:ilvl="1">
      <w:start w:val="1"/>
      <w:numFmt w:val="lowerLetter"/>
      <w:pStyle w:val="4"/>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75062D83"/>
    <w:multiLevelType w:val="hybridMultilevel"/>
    <w:tmpl w:val="8064DD9A"/>
    <w:lvl w:ilvl="0" w:tplc="FF20229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F3C7016"/>
    <w:multiLevelType w:val="hybridMultilevel"/>
    <w:tmpl w:val="502655E2"/>
    <w:lvl w:ilvl="0" w:tplc="2786AA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3357404">
    <w:abstractNumId w:val="8"/>
  </w:num>
  <w:num w:numId="2" w16cid:durableId="230121036">
    <w:abstractNumId w:val="10"/>
  </w:num>
  <w:num w:numId="3" w16cid:durableId="482740383">
    <w:abstractNumId w:val="12"/>
  </w:num>
  <w:num w:numId="4" w16cid:durableId="621032848">
    <w:abstractNumId w:val="0"/>
  </w:num>
  <w:num w:numId="5" w16cid:durableId="1124035173">
    <w:abstractNumId w:val="11"/>
  </w:num>
  <w:num w:numId="6" w16cid:durableId="906187122">
    <w:abstractNumId w:val="9"/>
  </w:num>
  <w:num w:numId="7" w16cid:durableId="488323793">
    <w:abstractNumId w:val="4"/>
  </w:num>
  <w:num w:numId="8" w16cid:durableId="427115640">
    <w:abstractNumId w:val="2"/>
  </w:num>
  <w:num w:numId="9" w16cid:durableId="769660558">
    <w:abstractNumId w:val="1"/>
  </w:num>
  <w:num w:numId="10" w16cid:durableId="1360622859">
    <w:abstractNumId w:val="13"/>
  </w:num>
  <w:num w:numId="11" w16cid:durableId="9725159">
    <w:abstractNumId w:val="7"/>
  </w:num>
  <w:num w:numId="12" w16cid:durableId="2015719592">
    <w:abstractNumId w:val="5"/>
  </w:num>
  <w:num w:numId="13" w16cid:durableId="1354308947">
    <w:abstractNumId w:val="6"/>
  </w:num>
  <w:num w:numId="14" w16cid:durableId="272976617">
    <w:abstractNumId w:val="3"/>
  </w:num>
  <w:num w:numId="15" w16cid:durableId="1131290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22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4B"/>
    <w:rsid w:val="00017980"/>
    <w:rsid w:val="00023919"/>
    <w:rsid w:val="00044487"/>
    <w:rsid w:val="00052A20"/>
    <w:rsid w:val="00067809"/>
    <w:rsid w:val="001B0539"/>
    <w:rsid w:val="00212ADF"/>
    <w:rsid w:val="002B6AF4"/>
    <w:rsid w:val="002C1C38"/>
    <w:rsid w:val="003B6D06"/>
    <w:rsid w:val="003D446E"/>
    <w:rsid w:val="003E3571"/>
    <w:rsid w:val="00541132"/>
    <w:rsid w:val="00572DB5"/>
    <w:rsid w:val="005B03FC"/>
    <w:rsid w:val="00621314"/>
    <w:rsid w:val="00692009"/>
    <w:rsid w:val="006E1A04"/>
    <w:rsid w:val="00715B4E"/>
    <w:rsid w:val="00747570"/>
    <w:rsid w:val="00756E05"/>
    <w:rsid w:val="008A4822"/>
    <w:rsid w:val="008D3A61"/>
    <w:rsid w:val="008F2F24"/>
    <w:rsid w:val="00905EEE"/>
    <w:rsid w:val="00941D85"/>
    <w:rsid w:val="00AC00AC"/>
    <w:rsid w:val="00B42FDD"/>
    <w:rsid w:val="00BC1F08"/>
    <w:rsid w:val="00BD07AE"/>
    <w:rsid w:val="00CA1F83"/>
    <w:rsid w:val="00D040B1"/>
    <w:rsid w:val="00D051AC"/>
    <w:rsid w:val="00D524FA"/>
    <w:rsid w:val="00DD23BD"/>
    <w:rsid w:val="00DE4DB6"/>
    <w:rsid w:val="00E50976"/>
    <w:rsid w:val="00E55B4B"/>
    <w:rsid w:val="00E67443"/>
    <w:rsid w:val="00FE6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D9287"/>
  <w15:chartTrackingRefBased/>
  <w15:docId w15:val="{98916CC2-4F03-4204-B42A-756D3669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51AC"/>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051A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D3A61"/>
    <w:pPr>
      <w:keepNext/>
      <w:keepLines/>
      <w:numPr>
        <w:numId w:val="5"/>
      </w:numPr>
      <w:spacing w:before="260" w:after="260" w:line="416" w:lineRule="auto"/>
      <w:outlineLvl w:val="2"/>
    </w:pPr>
    <w:rPr>
      <w:rFonts w:eastAsia="宋体"/>
      <w:b/>
      <w:bCs/>
      <w:szCs w:val="32"/>
    </w:rPr>
  </w:style>
  <w:style w:type="paragraph" w:styleId="4">
    <w:name w:val="heading 4"/>
    <w:basedOn w:val="a"/>
    <w:next w:val="a"/>
    <w:link w:val="40"/>
    <w:uiPriority w:val="9"/>
    <w:unhideWhenUsed/>
    <w:qFormat/>
    <w:rsid w:val="008D3A61"/>
    <w:pPr>
      <w:keepNext/>
      <w:keepLines/>
      <w:numPr>
        <w:ilvl w:val="1"/>
        <w:numId w:val="5"/>
      </w:numPr>
      <w:spacing w:before="280" w:after="290" w:line="376" w:lineRule="auto"/>
      <w:outlineLvl w:val="3"/>
    </w:pPr>
    <w:rPr>
      <w:rFonts w:asciiTheme="majorHAnsi" w:eastAsia="宋体" w:hAnsiTheme="majorHAnsi" w:cstheme="majorBidi"/>
      <w:b/>
      <w:bCs/>
      <w:szCs w:val="28"/>
    </w:rPr>
  </w:style>
  <w:style w:type="paragraph" w:styleId="5">
    <w:name w:val="heading 5"/>
    <w:basedOn w:val="a"/>
    <w:next w:val="a"/>
    <w:link w:val="50"/>
    <w:uiPriority w:val="9"/>
    <w:unhideWhenUsed/>
    <w:qFormat/>
    <w:rsid w:val="008D3A6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51AC"/>
    <w:rPr>
      <w:b/>
      <w:bCs/>
      <w:kern w:val="44"/>
      <w:sz w:val="44"/>
      <w:szCs w:val="44"/>
    </w:rPr>
  </w:style>
  <w:style w:type="character" w:customStyle="1" w:styleId="20">
    <w:name w:val="标题 2 字符"/>
    <w:basedOn w:val="a0"/>
    <w:link w:val="2"/>
    <w:uiPriority w:val="9"/>
    <w:rsid w:val="00D051AC"/>
    <w:rPr>
      <w:rFonts w:asciiTheme="majorHAnsi" w:eastAsiaTheme="majorEastAsia" w:hAnsiTheme="majorHAnsi" w:cstheme="majorBidi"/>
      <w:b/>
      <w:bCs/>
      <w:sz w:val="32"/>
      <w:szCs w:val="32"/>
    </w:rPr>
  </w:style>
  <w:style w:type="paragraph" w:styleId="a3">
    <w:name w:val="Title"/>
    <w:basedOn w:val="a"/>
    <w:next w:val="a"/>
    <w:link w:val="a4"/>
    <w:uiPriority w:val="10"/>
    <w:qFormat/>
    <w:rsid w:val="00756E05"/>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56E05"/>
    <w:rPr>
      <w:rFonts w:asciiTheme="majorHAnsi" w:eastAsiaTheme="majorEastAsia" w:hAnsiTheme="majorHAnsi" w:cstheme="majorBidi"/>
      <w:b/>
      <w:bCs/>
      <w:sz w:val="32"/>
      <w:szCs w:val="32"/>
    </w:rPr>
  </w:style>
  <w:style w:type="paragraph" w:styleId="a5">
    <w:name w:val="List Paragraph"/>
    <w:basedOn w:val="a"/>
    <w:uiPriority w:val="34"/>
    <w:qFormat/>
    <w:rsid w:val="00756E05"/>
    <w:pPr>
      <w:ind w:firstLineChars="200" w:firstLine="420"/>
    </w:pPr>
  </w:style>
  <w:style w:type="paragraph" w:styleId="a6">
    <w:name w:val="caption"/>
    <w:basedOn w:val="a"/>
    <w:next w:val="a"/>
    <w:uiPriority w:val="35"/>
    <w:unhideWhenUsed/>
    <w:qFormat/>
    <w:rsid w:val="006E1A04"/>
    <w:rPr>
      <w:rFonts w:asciiTheme="majorHAnsi" w:eastAsia="黑体" w:hAnsiTheme="majorHAnsi" w:cstheme="majorBidi"/>
      <w:sz w:val="20"/>
      <w:szCs w:val="20"/>
    </w:rPr>
  </w:style>
  <w:style w:type="paragraph" w:styleId="TOC">
    <w:name w:val="TOC Heading"/>
    <w:basedOn w:val="1"/>
    <w:next w:val="a"/>
    <w:uiPriority w:val="39"/>
    <w:unhideWhenUsed/>
    <w:qFormat/>
    <w:rsid w:val="00E67443"/>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E67443"/>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E6744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E67443"/>
    <w:pPr>
      <w:widowControl/>
      <w:spacing w:after="100" w:line="259" w:lineRule="auto"/>
      <w:ind w:left="440"/>
      <w:jc w:val="left"/>
    </w:pPr>
    <w:rPr>
      <w:rFonts w:cs="Times New Roman"/>
      <w:kern w:val="0"/>
      <w:sz w:val="22"/>
    </w:rPr>
  </w:style>
  <w:style w:type="character" w:styleId="a7">
    <w:name w:val="Hyperlink"/>
    <w:basedOn w:val="a0"/>
    <w:uiPriority w:val="99"/>
    <w:unhideWhenUsed/>
    <w:rsid w:val="00E67443"/>
    <w:rPr>
      <w:color w:val="467886" w:themeColor="hyperlink"/>
      <w:u w:val="single"/>
    </w:rPr>
  </w:style>
  <w:style w:type="character" w:styleId="a8">
    <w:name w:val="Subtle Emphasis"/>
    <w:basedOn w:val="a0"/>
    <w:uiPriority w:val="19"/>
    <w:qFormat/>
    <w:rsid w:val="00E67443"/>
    <w:rPr>
      <w:i/>
      <w:iCs/>
      <w:color w:val="404040" w:themeColor="text1" w:themeTint="BF"/>
    </w:rPr>
  </w:style>
  <w:style w:type="character" w:customStyle="1" w:styleId="30">
    <w:name w:val="标题 3 字符"/>
    <w:basedOn w:val="a0"/>
    <w:link w:val="3"/>
    <w:uiPriority w:val="9"/>
    <w:rsid w:val="008D3A61"/>
    <w:rPr>
      <w:rFonts w:eastAsia="宋体"/>
      <w:b/>
      <w:bCs/>
      <w:szCs w:val="32"/>
    </w:rPr>
  </w:style>
  <w:style w:type="character" w:customStyle="1" w:styleId="40">
    <w:name w:val="标题 4 字符"/>
    <w:basedOn w:val="a0"/>
    <w:link w:val="4"/>
    <w:uiPriority w:val="9"/>
    <w:rsid w:val="008D3A61"/>
    <w:rPr>
      <w:rFonts w:asciiTheme="majorHAnsi" w:eastAsia="宋体" w:hAnsiTheme="majorHAnsi" w:cstheme="majorBidi"/>
      <w:b/>
      <w:bCs/>
      <w:szCs w:val="28"/>
    </w:rPr>
  </w:style>
  <w:style w:type="character" w:customStyle="1" w:styleId="50">
    <w:name w:val="标题 5 字符"/>
    <w:basedOn w:val="a0"/>
    <w:link w:val="5"/>
    <w:uiPriority w:val="9"/>
    <w:rsid w:val="008D3A61"/>
    <w:rPr>
      <w:b/>
      <w:bCs/>
      <w:sz w:val="28"/>
      <w:szCs w:val="28"/>
    </w:rPr>
  </w:style>
  <w:style w:type="paragraph" w:styleId="TOC4">
    <w:name w:val="toc 4"/>
    <w:basedOn w:val="a"/>
    <w:next w:val="a"/>
    <w:autoRedefine/>
    <w:uiPriority w:val="39"/>
    <w:unhideWhenUsed/>
    <w:rsid w:val="00BD07AE"/>
    <w:pPr>
      <w:ind w:leftChars="600" w:left="1260"/>
    </w:pPr>
  </w:style>
  <w:style w:type="paragraph" w:styleId="a9">
    <w:name w:val="header"/>
    <w:basedOn w:val="a"/>
    <w:link w:val="aa"/>
    <w:uiPriority w:val="99"/>
    <w:unhideWhenUsed/>
    <w:rsid w:val="00747570"/>
    <w:pPr>
      <w:tabs>
        <w:tab w:val="center" w:pos="4153"/>
        <w:tab w:val="right" w:pos="8306"/>
      </w:tabs>
      <w:snapToGrid w:val="0"/>
      <w:jc w:val="center"/>
    </w:pPr>
    <w:rPr>
      <w:sz w:val="18"/>
      <w:szCs w:val="18"/>
    </w:rPr>
  </w:style>
  <w:style w:type="character" w:customStyle="1" w:styleId="aa">
    <w:name w:val="页眉 字符"/>
    <w:basedOn w:val="a0"/>
    <w:link w:val="a9"/>
    <w:uiPriority w:val="99"/>
    <w:rsid w:val="00747570"/>
    <w:rPr>
      <w:sz w:val="18"/>
      <w:szCs w:val="18"/>
    </w:rPr>
  </w:style>
  <w:style w:type="paragraph" w:styleId="ab">
    <w:name w:val="footer"/>
    <w:basedOn w:val="a"/>
    <w:link w:val="ac"/>
    <w:uiPriority w:val="99"/>
    <w:unhideWhenUsed/>
    <w:rsid w:val="00747570"/>
    <w:pPr>
      <w:tabs>
        <w:tab w:val="center" w:pos="4153"/>
        <w:tab w:val="right" w:pos="8306"/>
      </w:tabs>
      <w:snapToGrid w:val="0"/>
      <w:jc w:val="left"/>
    </w:pPr>
    <w:rPr>
      <w:sz w:val="18"/>
      <w:szCs w:val="18"/>
    </w:rPr>
  </w:style>
  <w:style w:type="character" w:customStyle="1" w:styleId="ac">
    <w:name w:val="页脚 字符"/>
    <w:basedOn w:val="a0"/>
    <w:link w:val="ab"/>
    <w:uiPriority w:val="99"/>
    <w:rsid w:val="007475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54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92CC3-2E84-4ACB-9112-0CA17594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23</cp:revision>
  <dcterms:created xsi:type="dcterms:W3CDTF">2024-05-04T03:25:00Z</dcterms:created>
  <dcterms:modified xsi:type="dcterms:W3CDTF">2024-05-06T12:05:00Z</dcterms:modified>
</cp:coreProperties>
</file>