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9C5595" w14:textId="0D25B6E6" w:rsidR="0026391B" w:rsidRDefault="0026391B" w:rsidP="00F04260">
      <w:pPr>
        <w:rPr>
          <w:rFonts w:ascii="宋体" w:eastAsia="宋体" w:hAnsi="宋体"/>
          <w:sz w:val="21"/>
          <w:szCs w:val="21"/>
        </w:rPr>
      </w:pPr>
      <w:r>
        <w:rPr>
          <w:rFonts w:ascii="宋体" w:eastAsia="宋体" w:hAnsi="宋体" w:hint="eastAsia"/>
          <w:sz w:val="21"/>
          <w:szCs w:val="21"/>
        </w:rPr>
        <w:t>数据：运送信息的实体。</w:t>
      </w:r>
    </w:p>
    <w:p w14:paraId="72D3E3D0" w14:textId="32862651" w:rsidR="0026391B" w:rsidRDefault="0026391B" w:rsidP="00F04260">
      <w:pPr>
        <w:rPr>
          <w:rFonts w:ascii="宋体" w:eastAsia="宋体" w:hAnsi="宋体"/>
          <w:sz w:val="21"/>
          <w:szCs w:val="21"/>
        </w:rPr>
      </w:pPr>
      <w:r>
        <w:rPr>
          <w:rFonts w:ascii="宋体" w:eastAsia="宋体" w:hAnsi="宋体" w:hint="eastAsia"/>
          <w:sz w:val="21"/>
          <w:szCs w:val="21"/>
        </w:rPr>
        <w:t>信号：数据的电气或电磁的表现。</w:t>
      </w:r>
    </w:p>
    <w:p w14:paraId="379F26F0" w14:textId="6EA17CB0" w:rsidR="0026391B" w:rsidRDefault="0026391B" w:rsidP="00F04260">
      <w:pPr>
        <w:rPr>
          <w:rFonts w:ascii="宋体" w:eastAsia="宋体" w:hAnsi="宋体"/>
          <w:sz w:val="21"/>
          <w:szCs w:val="21"/>
        </w:rPr>
      </w:pPr>
      <w:r>
        <w:rPr>
          <w:rFonts w:ascii="宋体" w:eastAsia="宋体" w:hAnsi="宋体" w:hint="eastAsia"/>
          <w:sz w:val="21"/>
          <w:szCs w:val="21"/>
        </w:rPr>
        <w:t>模拟数据：运送信息的模拟信号。</w:t>
      </w:r>
    </w:p>
    <w:p w14:paraId="671F339E" w14:textId="0EF79A01" w:rsidR="0026391B" w:rsidRDefault="0026391B" w:rsidP="00F04260">
      <w:pPr>
        <w:rPr>
          <w:rFonts w:ascii="宋体" w:eastAsia="宋体" w:hAnsi="宋体"/>
          <w:sz w:val="21"/>
          <w:szCs w:val="21"/>
        </w:rPr>
      </w:pPr>
      <w:r>
        <w:rPr>
          <w:rFonts w:ascii="宋体" w:eastAsia="宋体" w:hAnsi="宋体" w:hint="eastAsia"/>
          <w:sz w:val="21"/>
          <w:szCs w:val="21"/>
        </w:rPr>
        <w:t>模拟信号：连续变化的信号。</w:t>
      </w:r>
    </w:p>
    <w:p w14:paraId="641069D1" w14:textId="07C0A1C1" w:rsidR="0026391B" w:rsidRDefault="0026391B" w:rsidP="00F04260">
      <w:pPr>
        <w:rPr>
          <w:rFonts w:ascii="宋体" w:eastAsia="宋体" w:hAnsi="宋体"/>
          <w:sz w:val="21"/>
          <w:szCs w:val="21"/>
        </w:rPr>
      </w:pPr>
      <w:r>
        <w:rPr>
          <w:rFonts w:ascii="宋体" w:eastAsia="宋体" w:hAnsi="宋体" w:hint="eastAsia"/>
          <w:sz w:val="21"/>
          <w:szCs w:val="21"/>
        </w:rPr>
        <w:t>基带信号：来自信源的信号。</w:t>
      </w:r>
    </w:p>
    <w:p w14:paraId="153F2447" w14:textId="20E6DDEA" w:rsidR="0026391B" w:rsidRDefault="0026391B" w:rsidP="00F04260">
      <w:pPr>
        <w:rPr>
          <w:rFonts w:ascii="宋体" w:eastAsia="宋体" w:hAnsi="宋体"/>
          <w:sz w:val="21"/>
          <w:szCs w:val="21"/>
        </w:rPr>
      </w:pPr>
      <w:r>
        <w:rPr>
          <w:rFonts w:ascii="宋体" w:eastAsia="宋体" w:hAnsi="宋体" w:hint="eastAsia"/>
          <w:sz w:val="21"/>
          <w:szCs w:val="21"/>
        </w:rPr>
        <w:t>带通信号：基带信号经过载波调制后，把信号的频率范围搬移到较高的频段以便在信道中传输。</w:t>
      </w:r>
    </w:p>
    <w:p w14:paraId="414AE2AD" w14:textId="624B9B5C" w:rsidR="0026391B" w:rsidRDefault="0026391B" w:rsidP="00F04260">
      <w:pPr>
        <w:rPr>
          <w:rFonts w:ascii="宋体" w:eastAsia="宋体" w:hAnsi="宋体"/>
          <w:sz w:val="21"/>
          <w:szCs w:val="21"/>
        </w:rPr>
      </w:pPr>
      <w:r>
        <w:rPr>
          <w:rFonts w:ascii="宋体" w:eastAsia="宋体" w:hAnsi="宋体" w:hint="eastAsia"/>
          <w:sz w:val="21"/>
          <w:szCs w:val="21"/>
        </w:rPr>
        <w:t>数字数据：取值为不连续数值的数据。</w:t>
      </w:r>
    </w:p>
    <w:p w14:paraId="1039D28B" w14:textId="114512FC" w:rsidR="0026391B" w:rsidRDefault="0026391B" w:rsidP="00F04260">
      <w:pPr>
        <w:rPr>
          <w:rFonts w:ascii="宋体" w:eastAsia="宋体" w:hAnsi="宋体"/>
          <w:sz w:val="21"/>
          <w:szCs w:val="21"/>
        </w:rPr>
      </w:pPr>
      <w:r>
        <w:rPr>
          <w:rFonts w:ascii="宋体" w:eastAsia="宋体" w:hAnsi="宋体" w:hint="eastAsia"/>
          <w:sz w:val="21"/>
          <w:szCs w:val="21"/>
        </w:rPr>
        <w:t>数字信号：取值为有限的几个离散值的信号。</w:t>
      </w:r>
    </w:p>
    <w:p w14:paraId="778BFE16" w14:textId="362913AC" w:rsidR="0026391B" w:rsidRDefault="0026391B" w:rsidP="00F04260">
      <w:pPr>
        <w:rPr>
          <w:rFonts w:ascii="宋体" w:eastAsia="宋体" w:hAnsi="宋体"/>
          <w:sz w:val="21"/>
          <w:szCs w:val="21"/>
        </w:rPr>
      </w:pPr>
      <w:r>
        <w:rPr>
          <w:rFonts w:ascii="宋体" w:eastAsia="宋体" w:hAnsi="宋体" w:hint="eastAsia"/>
          <w:sz w:val="21"/>
          <w:szCs w:val="21"/>
        </w:rPr>
        <w:t>码元：在使用时间域的波形表示数字信号时，代表不同离散值的基本波形。</w:t>
      </w:r>
    </w:p>
    <w:p w14:paraId="3787AB16" w14:textId="7CAF22D4" w:rsidR="0026391B" w:rsidRPr="0026391B" w:rsidRDefault="0026391B" w:rsidP="00F04260">
      <w:pPr>
        <w:rPr>
          <w:rFonts w:ascii="宋体" w:eastAsia="宋体" w:hAnsi="宋体" w:hint="eastAsia"/>
          <w:sz w:val="21"/>
          <w:szCs w:val="21"/>
        </w:rPr>
      </w:pPr>
    </w:p>
    <w:p w14:paraId="139100BB" w14:textId="77777777" w:rsidR="0026391B" w:rsidRDefault="0026391B" w:rsidP="00F04260"/>
    <w:p w14:paraId="724753FF" w14:textId="77777777" w:rsidR="0026391B" w:rsidRDefault="0026391B" w:rsidP="00F04260"/>
    <w:p w14:paraId="66A84C20" w14:textId="77777777" w:rsidR="0026391B" w:rsidRDefault="0026391B" w:rsidP="00F04260"/>
    <w:p w14:paraId="20A0BD3C" w14:textId="77777777" w:rsidR="0026391B" w:rsidRDefault="0026391B" w:rsidP="00F04260"/>
    <w:p w14:paraId="7BFB278C" w14:textId="77777777" w:rsidR="0026391B" w:rsidRDefault="0026391B" w:rsidP="00F04260"/>
    <w:p w14:paraId="5FB71959" w14:textId="77777777" w:rsidR="0026391B" w:rsidRDefault="0026391B" w:rsidP="00F04260"/>
    <w:p w14:paraId="52C8F0D4" w14:textId="77777777" w:rsidR="0026391B" w:rsidRDefault="0026391B" w:rsidP="00F04260"/>
    <w:p w14:paraId="01C8C4E0" w14:textId="77777777" w:rsidR="0026391B" w:rsidRDefault="0026391B" w:rsidP="00F04260"/>
    <w:p w14:paraId="327042A1" w14:textId="77777777" w:rsidR="0026391B" w:rsidRDefault="0026391B" w:rsidP="00F04260"/>
    <w:p w14:paraId="2A6687F6" w14:textId="77777777" w:rsidR="0026391B" w:rsidRDefault="0026391B" w:rsidP="00F04260"/>
    <w:p w14:paraId="109652A8" w14:textId="77777777" w:rsidR="0026391B" w:rsidRDefault="0026391B" w:rsidP="00F04260"/>
    <w:p w14:paraId="45E6CC92" w14:textId="77777777" w:rsidR="0026391B" w:rsidRDefault="0026391B" w:rsidP="00F04260"/>
    <w:p w14:paraId="198AC3CB" w14:textId="77777777" w:rsidR="0026391B" w:rsidRDefault="0026391B" w:rsidP="00F04260"/>
    <w:p w14:paraId="5D26FBAC" w14:textId="77777777" w:rsidR="0026391B" w:rsidRDefault="0026391B" w:rsidP="00F04260"/>
    <w:p w14:paraId="642770AF" w14:textId="77777777" w:rsidR="0026391B" w:rsidRDefault="0026391B" w:rsidP="00F04260"/>
    <w:p w14:paraId="18F226B6" w14:textId="77777777" w:rsidR="0026391B" w:rsidRDefault="0026391B" w:rsidP="00F04260"/>
    <w:p w14:paraId="21CC35DA" w14:textId="77777777" w:rsidR="0026391B" w:rsidRDefault="0026391B" w:rsidP="00F04260"/>
    <w:p w14:paraId="125669C2" w14:textId="77777777" w:rsidR="0026391B" w:rsidRDefault="0026391B" w:rsidP="00F04260"/>
    <w:p w14:paraId="34B4676B" w14:textId="77777777" w:rsidR="0026391B" w:rsidRDefault="0026391B" w:rsidP="00F04260"/>
    <w:p w14:paraId="2663ED80" w14:textId="77777777" w:rsidR="0026391B" w:rsidRDefault="0026391B" w:rsidP="00F04260"/>
    <w:p w14:paraId="73696323" w14:textId="77777777" w:rsidR="0026391B" w:rsidRDefault="0026391B" w:rsidP="00F04260"/>
    <w:p w14:paraId="6EEB8957" w14:textId="77777777" w:rsidR="0026391B" w:rsidRDefault="0026391B" w:rsidP="00F04260"/>
    <w:p w14:paraId="00502C4D" w14:textId="77777777" w:rsidR="0026391B" w:rsidRDefault="0026391B">
      <w:pPr>
        <w:widowControl/>
        <w:jc w:val="left"/>
        <w:rPr>
          <w:rFonts w:hint="eastAsia"/>
        </w:rPr>
      </w:pPr>
      <w:r>
        <w:rPr>
          <w:rFonts w:hint="eastAsia"/>
        </w:rPr>
        <w:br w:type="page"/>
      </w:r>
    </w:p>
    <w:p w14:paraId="20F17BF3" w14:textId="5D00BC99" w:rsidR="00F04260" w:rsidRDefault="00F04260" w:rsidP="00F04260">
      <w:pPr>
        <w:rPr>
          <w:rFonts w:hint="eastAsia"/>
        </w:rPr>
      </w:pPr>
      <w:r>
        <w:rPr>
          <w:rFonts w:hint="eastAsia"/>
        </w:rPr>
        <w:lastRenderedPageBreak/>
        <w:t>以下分别解释了您提到的协议及其默认端口号和含义：</w:t>
      </w:r>
    </w:p>
    <w:p w14:paraId="6B2CCF73" w14:textId="77777777" w:rsidR="00F04260" w:rsidRDefault="00F04260" w:rsidP="00F04260">
      <w:pPr>
        <w:rPr>
          <w:rFonts w:hint="eastAsia"/>
        </w:rPr>
      </w:pPr>
      <w:r>
        <w:rPr>
          <w:rFonts w:hint="eastAsia"/>
        </w:rPr>
        <w:t>1. **FTP (文件传输协议)** - 默认端口号：20/21</w:t>
      </w:r>
    </w:p>
    <w:p w14:paraId="311F5521" w14:textId="77777777" w:rsidR="00F04260" w:rsidRDefault="00F04260" w:rsidP="00F04260">
      <w:pPr>
        <w:rPr>
          <w:rFonts w:hint="eastAsia"/>
        </w:rPr>
      </w:pPr>
      <w:r>
        <w:rPr>
          <w:rFonts w:hint="eastAsia"/>
        </w:rPr>
        <w:t xml:space="preserve">   - **端口号 21** 用于控制信息传输，如登录、目录列表等。</w:t>
      </w:r>
    </w:p>
    <w:p w14:paraId="1A11B1A0" w14:textId="77777777" w:rsidR="00F04260" w:rsidRDefault="00F04260" w:rsidP="00F04260">
      <w:pPr>
        <w:rPr>
          <w:rFonts w:hint="eastAsia"/>
        </w:rPr>
      </w:pPr>
      <w:r>
        <w:rPr>
          <w:rFonts w:hint="eastAsia"/>
        </w:rPr>
        <w:t xml:space="preserve">   - **端口号 20** 用于数据传输。</w:t>
      </w:r>
    </w:p>
    <w:p w14:paraId="33D80A69" w14:textId="77777777" w:rsidR="00F04260" w:rsidRDefault="00F04260" w:rsidP="00F04260">
      <w:pPr>
        <w:rPr>
          <w:rFonts w:hint="eastAsia"/>
        </w:rPr>
      </w:pPr>
      <w:r>
        <w:rPr>
          <w:rFonts w:hint="eastAsia"/>
        </w:rPr>
        <w:t>2. **TELNET (远程登录协议)** - 默认端口号：23</w:t>
      </w:r>
    </w:p>
    <w:p w14:paraId="02143C55" w14:textId="77777777" w:rsidR="00F04260" w:rsidRDefault="00F04260" w:rsidP="00F04260">
      <w:pPr>
        <w:rPr>
          <w:rFonts w:hint="eastAsia"/>
        </w:rPr>
      </w:pPr>
      <w:r>
        <w:rPr>
          <w:rFonts w:hint="eastAsia"/>
        </w:rPr>
        <w:t xml:space="preserve">   - 用于远程登录到网络设备，进行命令行接口的远程管理。</w:t>
      </w:r>
    </w:p>
    <w:p w14:paraId="5D5B48B7" w14:textId="77777777" w:rsidR="00F04260" w:rsidRDefault="00F04260" w:rsidP="00F04260">
      <w:pPr>
        <w:rPr>
          <w:rFonts w:hint="eastAsia"/>
        </w:rPr>
      </w:pPr>
      <w:r>
        <w:rPr>
          <w:rFonts w:hint="eastAsia"/>
        </w:rPr>
        <w:t>3. **SMTP (简单邮件传输协议)** - 默认端口号：25</w:t>
      </w:r>
    </w:p>
    <w:p w14:paraId="12018B66" w14:textId="77777777" w:rsidR="00F04260" w:rsidRDefault="00F04260" w:rsidP="00F04260">
      <w:pPr>
        <w:rPr>
          <w:rFonts w:hint="eastAsia"/>
        </w:rPr>
      </w:pPr>
      <w:r>
        <w:rPr>
          <w:rFonts w:hint="eastAsia"/>
        </w:rPr>
        <w:t xml:space="preserve">   - 用于电子邮件的发送，是电子邮件系统中用于信件传输的协议。</w:t>
      </w:r>
    </w:p>
    <w:p w14:paraId="604D7649" w14:textId="77777777" w:rsidR="00F04260" w:rsidRDefault="00F04260" w:rsidP="00F04260">
      <w:pPr>
        <w:rPr>
          <w:rFonts w:hint="eastAsia"/>
        </w:rPr>
      </w:pPr>
      <w:r>
        <w:rPr>
          <w:rFonts w:hint="eastAsia"/>
        </w:rPr>
        <w:t>4. **DNS (域名系统)** - 默认端口号：53</w:t>
      </w:r>
    </w:p>
    <w:p w14:paraId="16BFAB22" w14:textId="77777777" w:rsidR="00F04260" w:rsidRDefault="00F04260" w:rsidP="00F04260">
      <w:pPr>
        <w:rPr>
          <w:rFonts w:hint="eastAsia"/>
        </w:rPr>
      </w:pPr>
      <w:r>
        <w:rPr>
          <w:rFonts w:hint="eastAsia"/>
        </w:rPr>
        <w:t xml:space="preserve">   - 将便于记忆的域名转换为IP地址，同时也提供反向解析功能。</w:t>
      </w:r>
    </w:p>
    <w:p w14:paraId="5214FE4F" w14:textId="77777777" w:rsidR="00F04260" w:rsidRDefault="00F04260" w:rsidP="00F04260">
      <w:pPr>
        <w:rPr>
          <w:rFonts w:hint="eastAsia"/>
        </w:rPr>
      </w:pPr>
      <w:r>
        <w:rPr>
          <w:rFonts w:hint="eastAsia"/>
        </w:rPr>
        <w:t>5. **TFTP (简单文件传输协议)** - 默认端口号：69</w:t>
      </w:r>
    </w:p>
    <w:p w14:paraId="0A6CF711" w14:textId="77777777" w:rsidR="00F04260" w:rsidRDefault="00F04260" w:rsidP="00F04260">
      <w:pPr>
        <w:rPr>
          <w:rFonts w:hint="eastAsia"/>
        </w:rPr>
      </w:pPr>
      <w:r>
        <w:rPr>
          <w:rFonts w:hint="eastAsia"/>
        </w:rPr>
        <w:t xml:space="preserve">   - 提供不复杂、开销不大的文件传输服务，通常用于网络设备的配置文件传输。</w:t>
      </w:r>
    </w:p>
    <w:p w14:paraId="114EFCE7" w14:textId="77777777" w:rsidR="00F04260" w:rsidRDefault="00F04260" w:rsidP="00F04260">
      <w:pPr>
        <w:rPr>
          <w:rFonts w:hint="eastAsia"/>
        </w:rPr>
      </w:pPr>
      <w:r>
        <w:rPr>
          <w:rFonts w:hint="eastAsia"/>
        </w:rPr>
        <w:t>6. **HTTP (超文本传输协议)** - 默认端口号：80</w:t>
      </w:r>
    </w:p>
    <w:p w14:paraId="1E48E676" w14:textId="77777777" w:rsidR="00F04260" w:rsidRDefault="00F04260" w:rsidP="00F04260">
      <w:pPr>
        <w:rPr>
          <w:rFonts w:hint="eastAsia"/>
        </w:rPr>
      </w:pPr>
      <w:r>
        <w:rPr>
          <w:rFonts w:hint="eastAsia"/>
        </w:rPr>
        <w:t xml:space="preserve">   - 用于在Web服务器和客户端浏览器之间传输超文本数据，是互联网上应用最广泛的协议之一。</w:t>
      </w:r>
    </w:p>
    <w:p w14:paraId="6DBE0DB6" w14:textId="77777777" w:rsidR="00F04260" w:rsidRDefault="00F04260" w:rsidP="00F04260">
      <w:pPr>
        <w:rPr>
          <w:rFonts w:hint="eastAsia"/>
        </w:rPr>
      </w:pPr>
      <w:r>
        <w:rPr>
          <w:rFonts w:hint="eastAsia"/>
        </w:rPr>
        <w:t>7. **SNMP (简单网络管理协议)** - 默认端口号：161</w:t>
      </w:r>
    </w:p>
    <w:p w14:paraId="2F20FEF2" w14:textId="77777777" w:rsidR="00F04260" w:rsidRDefault="00F04260" w:rsidP="00F04260">
      <w:pPr>
        <w:rPr>
          <w:rFonts w:hint="eastAsia"/>
        </w:rPr>
      </w:pPr>
      <w:r>
        <w:rPr>
          <w:rFonts w:hint="eastAsia"/>
        </w:rPr>
        <w:t xml:space="preserve">   - 用于网络设备的管理，允许网络管理员监控网络状态、修改网络设备配置等。</w:t>
      </w:r>
    </w:p>
    <w:p w14:paraId="1FE15F42" w14:textId="77777777" w:rsidR="00F04260" w:rsidRDefault="00F04260" w:rsidP="00F04260">
      <w:pPr>
        <w:rPr>
          <w:rFonts w:hint="eastAsia"/>
        </w:rPr>
      </w:pPr>
      <w:r>
        <w:rPr>
          <w:rFonts w:hint="eastAsia"/>
        </w:rPr>
        <w:t>8. **SNMP (trap)** - 默认端口号：162</w:t>
      </w:r>
    </w:p>
    <w:p w14:paraId="24103C8C" w14:textId="77777777" w:rsidR="00F04260" w:rsidRDefault="00F04260" w:rsidP="00F04260">
      <w:pPr>
        <w:rPr>
          <w:rFonts w:hint="eastAsia"/>
        </w:rPr>
      </w:pPr>
      <w:r>
        <w:rPr>
          <w:rFonts w:hint="eastAsia"/>
        </w:rPr>
        <w:t xml:space="preserve">   - SNMP trap用于在发生特定事件时由网络设备向管理站发送异步通知消息。</w:t>
      </w:r>
    </w:p>
    <w:p w14:paraId="1DEF8AF9" w14:textId="77777777" w:rsidR="00F04260" w:rsidRDefault="00F04260" w:rsidP="00F04260">
      <w:pPr>
        <w:rPr>
          <w:rFonts w:hint="eastAsia"/>
        </w:rPr>
      </w:pPr>
      <w:r>
        <w:rPr>
          <w:rFonts w:hint="eastAsia"/>
        </w:rPr>
        <w:t>9. **HTTPS (安全超文本传输协议)** - 默认端口号：443</w:t>
      </w:r>
    </w:p>
    <w:p w14:paraId="09B32A35" w14:textId="77777777" w:rsidR="00F04260" w:rsidRDefault="00F04260" w:rsidP="00F04260">
      <w:pPr>
        <w:rPr>
          <w:rFonts w:hint="eastAsia"/>
        </w:rPr>
      </w:pPr>
      <w:r>
        <w:rPr>
          <w:rFonts w:hint="eastAsia"/>
        </w:rPr>
        <w:t xml:space="preserve">   - 是HTTP协议的安全版本，通过SSL/TLS加密，为网络通信提供安全性保障。</w:t>
      </w:r>
    </w:p>
    <w:p w14:paraId="322A7AE1" w14:textId="3966EC20" w:rsidR="00CD273B" w:rsidRDefault="00F04260" w:rsidP="00F04260">
      <w:pPr>
        <w:rPr>
          <w:rFonts w:hint="eastAsia"/>
        </w:rPr>
      </w:pPr>
      <w:r>
        <w:rPr>
          <w:rFonts w:hint="eastAsia"/>
        </w:rPr>
        <w:t>这些端口号是互联网 Assigned Numbers Authority (IANA) 分配的，它们是互联网上服务和应用程序的标准通信端口。这些端口</w:t>
      </w:r>
      <w:proofErr w:type="gramStart"/>
      <w:r>
        <w:rPr>
          <w:rFonts w:hint="eastAsia"/>
        </w:rPr>
        <w:t>号允许</w:t>
      </w:r>
      <w:proofErr w:type="gramEnd"/>
      <w:r>
        <w:rPr>
          <w:rFonts w:hint="eastAsia"/>
        </w:rPr>
        <w:t>网络中的不同服务通过IP地址和端口号的组合进行区分。在网络通信中，正确地使用和管理这些端口对于保障网络安全和服务正常运行至关重要。</w:t>
      </w:r>
    </w:p>
    <w:p w14:paraId="4A5C0574" w14:textId="77777777" w:rsidR="009D22DF" w:rsidRDefault="009D22DF" w:rsidP="00F04260">
      <w:pPr>
        <w:rPr>
          <w:rFonts w:hint="eastAsia"/>
        </w:rPr>
      </w:pPr>
    </w:p>
    <w:p w14:paraId="1D9E3E31" w14:textId="77777777" w:rsidR="009D22DF" w:rsidRDefault="009D22DF" w:rsidP="009D22DF">
      <w:pPr>
        <w:rPr>
          <w:rFonts w:hint="eastAsia"/>
        </w:rPr>
      </w:pPr>
      <w:r>
        <w:rPr>
          <w:rFonts w:hint="eastAsia"/>
        </w:rPr>
        <w:t>以下是您提到的英文缩写的全称：</w:t>
      </w:r>
    </w:p>
    <w:p w14:paraId="5AC4AC53" w14:textId="77777777" w:rsidR="009D22DF" w:rsidRDefault="009D22DF" w:rsidP="009D22DF">
      <w:pPr>
        <w:rPr>
          <w:rFonts w:hint="eastAsia"/>
        </w:rPr>
      </w:pPr>
      <w:r>
        <w:rPr>
          <w:rFonts w:hint="eastAsia"/>
        </w:rPr>
        <w:t>1. **FTP** - File Transfer Protocol（文件传输协议）</w:t>
      </w:r>
    </w:p>
    <w:p w14:paraId="4613D3C7" w14:textId="77777777" w:rsidR="009D22DF" w:rsidRDefault="009D22DF" w:rsidP="009D22DF">
      <w:pPr>
        <w:rPr>
          <w:rFonts w:hint="eastAsia"/>
        </w:rPr>
      </w:pPr>
      <w:r>
        <w:rPr>
          <w:rFonts w:hint="eastAsia"/>
        </w:rPr>
        <w:t>2. **TELNET** - Telecommunication Network（远程登录协议）</w:t>
      </w:r>
    </w:p>
    <w:p w14:paraId="01B05B27" w14:textId="77777777" w:rsidR="009D22DF" w:rsidRDefault="009D22DF" w:rsidP="009D22DF">
      <w:pPr>
        <w:rPr>
          <w:rFonts w:hint="eastAsia"/>
        </w:rPr>
      </w:pPr>
      <w:r>
        <w:rPr>
          <w:rFonts w:hint="eastAsia"/>
        </w:rPr>
        <w:t>3. **SMTP** - Simple Mail Transfer Protocol（简单邮件传输协议）</w:t>
      </w:r>
    </w:p>
    <w:p w14:paraId="65A5A32F" w14:textId="77777777" w:rsidR="009D22DF" w:rsidRDefault="009D22DF" w:rsidP="009D22DF">
      <w:pPr>
        <w:rPr>
          <w:rFonts w:hint="eastAsia"/>
        </w:rPr>
      </w:pPr>
      <w:r>
        <w:rPr>
          <w:rFonts w:hint="eastAsia"/>
        </w:rPr>
        <w:t>4. **DNS** - Domain Name System（域名系统）</w:t>
      </w:r>
    </w:p>
    <w:p w14:paraId="1E722EE0" w14:textId="77777777" w:rsidR="009D22DF" w:rsidRDefault="009D22DF" w:rsidP="009D22DF">
      <w:pPr>
        <w:rPr>
          <w:rFonts w:hint="eastAsia"/>
        </w:rPr>
      </w:pPr>
      <w:r>
        <w:rPr>
          <w:rFonts w:hint="eastAsia"/>
        </w:rPr>
        <w:t>5. **TFTP** - Trivial File Transfer Protocol（简单文件传输协议）</w:t>
      </w:r>
    </w:p>
    <w:p w14:paraId="1D7D07F7" w14:textId="77777777" w:rsidR="009D22DF" w:rsidRDefault="009D22DF" w:rsidP="009D22DF">
      <w:pPr>
        <w:rPr>
          <w:rFonts w:hint="eastAsia"/>
        </w:rPr>
      </w:pPr>
      <w:r>
        <w:rPr>
          <w:rFonts w:hint="eastAsia"/>
        </w:rPr>
        <w:t>6. **HTTP** - Hypertext Transfer Protocol（超文本传输协议）</w:t>
      </w:r>
    </w:p>
    <w:p w14:paraId="60A7583C" w14:textId="77777777" w:rsidR="009D22DF" w:rsidRDefault="009D22DF" w:rsidP="009D22DF">
      <w:pPr>
        <w:rPr>
          <w:rFonts w:hint="eastAsia"/>
        </w:rPr>
      </w:pPr>
      <w:r>
        <w:rPr>
          <w:rFonts w:hint="eastAsia"/>
        </w:rPr>
        <w:t>7. **SNMP** - Simple Network Management Protocol（简单网络管理协议）</w:t>
      </w:r>
    </w:p>
    <w:p w14:paraId="0EF0D6E8" w14:textId="77777777" w:rsidR="009D22DF" w:rsidRDefault="009D22DF" w:rsidP="009D22DF">
      <w:pPr>
        <w:rPr>
          <w:rFonts w:hint="eastAsia"/>
        </w:rPr>
      </w:pPr>
      <w:r>
        <w:rPr>
          <w:rFonts w:hint="eastAsia"/>
        </w:rPr>
        <w:t>8. **SNMP (trap)** - SNMP Trap（简单网络管理协议陷阱）</w:t>
      </w:r>
    </w:p>
    <w:p w14:paraId="393879AC" w14:textId="48714558" w:rsidR="009D22DF" w:rsidRDefault="009D22DF" w:rsidP="009D22DF">
      <w:pPr>
        <w:rPr>
          <w:rFonts w:hint="eastAsia"/>
        </w:rPr>
      </w:pPr>
      <w:r>
        <w:rPr>
          <w:rFonts w:hint="eastAsia"/>
        </w:rPr>
        <w:t>9. **HTTPS** - Hypertext Transfer Protocol Secure（安全超文本传输协议）</w:t>
      </w:r>
    </w:p>
    <w:sectPr w:rsidR="009D22D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B1E"/>
    <w:rsid w:val="00061338"/>
    <w:rsid w:val="0007203A"/>
    <w:rsid w:val="00165A33"/>
    <w:rsid w:val="001A7370"/>
    <w:rsid w:val="002134D5"/>
    <w:rsid w:val="0026391B"/>
    <w:rsid w:val="002971F2"/>
    <w:rsid w:val="006B5844"/>
    <w:rsid w:val="009D22DF"/>
    <w:rsid w:val="00B023EF"/>
    <w:rsid w:val="00B72976"/>
    <w:rsid w:val="00B82B1E"/>
    <w:rsid w:val="00CC4CBD"/>
    <w:rsid w:val="00CD273B"/>
    <w:rsid w:val="00E93FD8"/>
    <w:rsid w:val="00F042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858F3"/>
  <w15:chartTrackingRefBased/>
  <w15:docId w15:val="{BC68EC2D-172A-49FB-9388-5C55355AE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228</Words>
  <Characters>1300</Characters>
  <Application>Microsoft Office Word</Application>
  <DocSecurity>0</DocSecurity>
  <Lines>10</Lines>
  <Paragraphs>3</Paragraphs>
  <ScaleCrop>false</ScaleCrop>
  <Company/>
  <LinksUpToDate>false</LinksUpToDate>
  <CharactersWithSpaces>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江豪 汪</dc:creator>
  <cp:keywords/>
  <dc:description/>
  <cp:lastModifiedBy>江豪 汪</cp:lastModifiedBy>
  <cp:revision>4</cp:revision>
  <dcterms:created xsi:type="dcterms:W3CDTF">2024-10-26T02:01:00Z</dcterms:created>
  <dcterms:modified xsi:type="dcterms:W3CDTF">2024-11-02T11:43:00Z</dcterms:modified>
</cp:coreProperties>
</file>