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C1062" w14:textId="277E4F11" w:rsidR="00CD273B" w:rsidRPr="00DA3BEB" w:rsidRDefault="00895637" w:rsidP="00855C97">
      <w:pPr>
        <w:jc w:val="center"/>
        <w:rPr>
          <w:rFonts w:ascii="黑体" w:eastAsia="黑体" w:hAnsi="黑体" w:hint="eastAsia"/>
          <w:sz w:val="44"/>
          <w:szCs w:val="44"/>
        </w:rPr>
      </w:pPr>
      <w:r w:rsidRPr="00DA3BEB">
        <w:rPr>
          <w:rFonts w:ascii="黑体" w:eastAsia="黑体" w:hAnsi="黑体" w:hint="eastAsia"/>
          <w:sz w:val="44"/>
          <w:szCs w:val="44"/>
        </w:rPr>
        <w:t>实验一</w:t>
      </w:r>
    </w:p>
    <w:p w14:paraId="5BE09B7D" w14:textId="71A7B637" w:rsidR="00895637" w:rsidRPr="009F0859" w:rsidRDefault="009F0859" w:rsidP="00895637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F0859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95637" w:rsidRPr="009F0859">
        <w:rPr>
          <w:rFonts w:ascii="宋体" w:eastAsia="宋体" w:hAnsi="宋体" w:hint="eastAsia"/>
          <w:b/>
          <w:bCs/>
          <w:sz w:val="24"/>
          <w:szCs w:val="24"/>
        </w:rPr>
        <w:t>要点分析：</w:t>
      </w:r>
    </w:p>
    <w:p w14:paraId="02765807" w14:textId="1F189377" w:rsidR="00895637" w:rsidRDefault="00895637" w:rsidP="00895637">
      <w:pPr>
        <w:ind w:firstLine="420"/>
        <w:rPr>
          <w:rFonts w:ascii="宋体" w:eastAsia="宋体" w:hAnsi="宋体" w:hint="eastAsia"/>
          <w:sz w:val="21"/>
          <w:szCs w:val="21"/>
        </w:rPr>
      </w:pPr>
      <w:r w:rsidRPr="00895637">
        <w:rPr>
          <w:rFonts w:ascii="宋体" w:eastAsia="宋体" w:hAnsi="宋体" w:hint="eastAsia"/>
          <w:sz w:val="21"/>
          <w:szCs w:val="21"/>
        </w:rPr>
        <w:t>棋盘宽度为2</w:t>
      </w:r>
      <w:r>
        <w:rPr>
          <w:rFonts w:ascii="宋体" w:eastAsia="宋体" w:hAnsi="宋体" w:hint="eastAsia"/>
          <w:sz w:val="21"/>
          <w:szCs w:val="21"/>
        </w:rPr>
        <w:t>^k，每次k减1，棋盘规模缩小为四分之一。因此可以采用分治思想，用递归方式实现。每次递归，k-1,将棋盘分为左上，右上，左下，右下四个子棋盘。特殊方格一定在这四个区域中的一个。可在四个子棋盘交界处构造一个L</w:t>
      </w:r>
      <w:r w:rsidR="009F0859">
        <w:rPr>
          <w:rFonts w:ascii="宋体" w:eastAsia="宋体" w:hAnsi="宋体" w:hint="eastAsia"/>
          <w:sz w:val="21"/>
          <w:szCs w:val="21"/>
        </w:rPr>
        <w:t>型骨牌，即将另外三个正常棋盘化为了特殊棋盘，如此往复，直到棋盘宽度为1时返回即可。</w:t>
      </w:r>
    </w:p>
    <w:p w14:paraId="22368BF9" w14:textId="37CEA9ED" w:rsidR="00895637" w:rsidRDefault="009F0859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F0859">
        <w:rPr>
          <w:rFonts w:ascii="宋体" w:eastAsia="宋体" w:hAnsi="宋体" w:hint="eastAsia"/>
          <w:b/>
          <w:bCs/>
          <w:sz w:val="24"/>
          <w:szCs w:val="24"/>
        </w:rPr>
        <w:t>2.动态方程：</w:t>
      </w:r>
    </w:p>
    <w:p w14:paraId="247004AC" w14:textId="5D0630A1" w:rsidR="009F0859" w:rsidRDefault="009F0859">
      <w:pPr>
        <w:rPr>
          <w:rFonts w:ascii="宋体" w:eastAsia="宋体" w:hAnsi="宋体" w:hint="eastAsia"/>
          <w:sz w:val="21"/>
          <w:szCs w:val="21"/>
        </w:rPr>
      </w:pPr>
      <w:r w:rsidRPr="009F0859">
        <w:rPr>
          <w:rFonts w:ascii="宋体" w:eastAsia="宋体" w:hAnsi="宋体"/>
          <w:sz w:val="21"/>
          <w:szCs w:val="21"/>
        </w:rPr>
        <w:tab/>
      </w:r>
      <w:r w:rsidRPr="009F0859">
        <w:rPr>
          <w:rFonts w:ascii="宋体" w:eastAsia="宋体" w:hAnsi="宋体" w:hint="eastAsia"/>
          <w:sz w:val="21"/>
          <w:szCs w:val="21"/>
        </w:rPr>
        <w:t>设</w:t>
      </w:r>
      <w:r>
        <w:rPr>
          <w:rFonts w:ascii="宋体" w:eastAsia="宋体" w:hAnsi="宋体" w:hint="eastAsia"/>
          <w:sz w:val="21"/>
          <w:szCs w:val="21"/>
        </w:rPr>
        <w:t>T(</w:t>
      </w:r>
      <w:r w:rsidR="007A3C3B">
        <w:rPr>
          <w:rFonts w:ascii="宋体" w:eastAsia="宋体" w:hAnsi="宋体" w:hint="eastAsia"/>
          <w:sz w:val="21"/>
          <w:szCs w:val="21"/>
        </w:rPr>
        <w:t>n</w:t>
      </w:r>
      <w:r>
        <w:rPr>
          <w:rFonts w:ascii="宋体" w:eastAsia="宋体" w:hAnsi="宋体" w:hint="eastAsia"/>
          <w:sz w:val="21"/>
          <w:szCs w:val="21"/>
        </w:rPr>
        <w:t>)是该算法覆盖</w:t>
      </w:r>
      <w:r w:rsidR="007A3C3B">
        <w:rPr>
          <w:rFonts w:ascii="宋体" w:eastAsia="宋体" w:hAnsi="宋体" w:hint="eastAsia"/>
          <w:sz w:val="21"/>
          <w:szCs w:val="21"/>
        </w:rPr>
        <w:t>n^2(</w:t>
      </w:r>
      <w:r>
        <w:rPr>
          <w:rFonts w:ascii="宋体" w:eastAsia="宋体" w:hAnsi="宋体" w:hint="eastAsia"/>
          <w:sz w:val="21"/>
          <w:szCs w:val="21"/>
        </w:rPr>
        <w:t>2^k*2^k</w:t>
      </w:r>
      <w:r w:rsidR="007A3C3B">
        <w:rPr>
          <w:rFonts w:ascii="宋体" w:eastAsia="宋体" w:hAnsi="宋体" w:hint="eastAsia"/>
          <w:sz w:val="21"/>
          <w:szCs w:val="21"/>
        </w:rPr>
        <w:t>)</w:t>
      </w:r>
      <w:r>
        <w:rPr>
          <w:rFonts w:ascii="宋体" w:eastAsia="宋体" w:hAnsi="宋体" w:hint="eastAsia"/>
          <w:sz w:val="21"/>
          <w:szCs w:val="21"/>
        </w:rPr>
        <w:t>棋盘所需的时间，则T(</w:t>
      </w:r>
      <w:r w:rsidR="007A3C3B">
        <w:rPr>
          <w:rFonts w:ascii="宋体" w:eastAsia="宋体" w:hAnsi="宋体" w:hint="eastAsia"/>
          <w:sz w:val="21"/>
          <w:szCs w:val="21"/>
        </w:rPr>
        <w:t>n</w:t>
      </w:r>
      <w:r>
        <w:rPr>
          <w:rFonts w:ascii="宋体" w:eastAsia="宋体" w:hAnsi="宋体" w:hint="eastAsia"/>
          <w:sz w:val="21"/>
          <w:szCs w:val="21"/>
        </w:rPr>
        <w:t>)满足如下递归方程：</w:t>
      </w:r>
    </w:p>
    <w:p w14:paraId="5E5D333D" w14:textId="2524C72E" w:rsidR="009F0859" w:rsidRDefault="009F0859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T(</w:t>
      </w:r>
      <w:r w:rsidR="007A3C3B">
        <w:rPr>
          <w:rFonts w:ascii="宋体" w:eastAsia="宋体" w:hAnsi="宋体" w:hint="eastAsia"/>
          <w:sz w:val="21"/>
          <w:szCs w:val="21"/>
        </w:rPr>
        <w:t>n</w:t>
      </w:r>
      <w:r>
        <w:rPr>
          <w:rFonts w:ascii="宋体" w:eastAsia="宋体" w:hAnsi="宋体" w:hint="eastAsia"/>
          <w:sz w:val="21"/>
          <w:szCs w:val="21"/>
        </w:rPr>
        <w:t>) = 4 * T(</w:t>
      </w:r>
      <w:r w:rsidR="007A3C3B">
        <w:rPr>
          <w:rFonts w:ascii="宋体" w:eastAsia="宋体" w:hAnsi="宋体" w:hint="eastAsia"/>
          <w:sz w:val="21"/>
          <w:szCs w:val="21"/>
        </w:rPr>
        <w:t>n / 2</w:t>
      </w:r>
      <w:r>
        <w:rPr>
          <w:rFonts w:ascii="宋体" w:eastAsia="宋体" w:hAnsi="宋体" w:hint="eastAsia"/>
          <w:sz w:val="21"/>
          <w:szCs w:val="21"/>
        </w:rPr>
        <w:t>) + O(1)</w:t>
      </w:r>
      <w:r w:rsidR="007A3C3B">
        <w:rPr>
          <w:rFonts w:ascii="宋体" w:eastAsia="宋体" w:hAnsi="宋体" w:hint="eastAsia"/>
          <w:sz w:val="21"/>
          <w:szCs w:val="21"/>
        </w:rPr>
        <w:t>[n &gt; 1],T(n) = O(1)[n = 1]</w:t>
      </w:r>
      <w:r>
        <w:rPr>
          <w:rFonts w:ascii="宋体" w:eastAsia="宋体" w:hAnsi="宋体" w:hint="eastAsia"/>
          <w:sz w:val="21"/>
          <w:szCs w:val="21"/>
        </w:rPr>
        <w:t>.其中O(1)表示每次在交界处放置L型骨牌的时间。</w:t>
      </w:r>
    </w:p>
    <w:p w14:paraId="4BD98D41" w14:textId="4F001745" w:rsidR="009F0859" w:rsidRPr="00CA52A1" w:rsidRDefault="009F0859">
      <w:pPr>
        <w:rPr>
          <w:rFonts w:ascii="宋体" w:eastAsia="宋体" w:hAnsi="宋体" w:hint="eastAsia"/>
          <w:b/>
          <w:bCs/>
          <w:sz w:val="24"/>
          <w:szCs w:val="24"/>
        </w:rPr>
      </w:pPr>
      <w:r w:rsidRPr="00CA52A1">
        <w:rPr>
          <w:rFonts w:ascii="宋体" w:eastAsia="宋体" w:hAnsi="宋体" w:hint="eastAsia"/>
          <w:b/>
          <w:bCs/>
          <w:sz w:val="24"/>
          <w:szCs w:val="24"/>
        </w:rPr>
        <w:t>3.核心代码：</w:t>
      </w:r>
    </w:p>
    <w:p w14:paraId="62770629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#include</w:t>
      </w:r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&lt;iostream&gt;</w:t>
      </w:r>
    </w:p>
    <w:p w14:paraId="0B3435E1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#include</w:t>
      </w:r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&lt;fstream&gt;</w:t>
      </w:r>
    </w:p>
    <w:p w14:paraId="1F72112C" w14:textId="77777777" w:rsid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</w:pPr>
    </w:p>
    <w:p w14:paraId="12773416" w14:textId="3B0A9139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using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namespace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4EC9B0"/>
          <w:kern w:val="0"/>
          <w:sz w:val="20"/>
          <w:szCs w:val="20"/>
          <w14:ligatures w14:val="none"/>
        </w:rPr>
        <w:t>std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0215FB13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204DBB88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const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2048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612009A7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board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];</w:t>
      </w:r>
    </w:p>
    <w:p w14:paraId="251F33D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3913C533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flag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//L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型骨牌编号</w:t>
      </w:r>
    </w:p>
    <w:p w14:paraId="4680FB10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num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//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累计测试次数</w:t>
      </w:r>
    </w:p>
    <w:p w14:paraId="5D2C5DDE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k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//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输入数据</w:t>
      </w:r>
    </w:p>
    <w:p w14:paraId="0A19EB50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1F65117D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//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算法策略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--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分治法</w:t>
      </w:r>
    </w:p>
    <w:p w14:paraId="035CAF7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void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15C36363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{</w:t>
      </w:r>
    </w:p>
    <w:p w14:paraId="03C87E9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==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3DAC63F5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return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19837B55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flag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++;</w:t>
      </w:r>
    </w:p>
    <w:p w14:paraId="641F30BC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/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2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1B9D99BB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// 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特殊棋子是否在左上角</w:t>
      </w:r>
    </w:p>
    <w:p w14:paraId="081F50F6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&amp;&amp;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34719F6C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05FDB29A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else</w:t>
      </w:r>
    </w:p>
    <w:p w14:paraId="70B9728B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{</w:t>
      </w:r>
    </w:p>
    <w:p w14:paraId="156C2BF8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board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-</w:t>
      </w:r>
      <w:proofErr w:type="gramStart"/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-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71DF8B1A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-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-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27E865A0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}</w:t>
      </w:r>
    </w:p>
    <w:p w14:paraId="198F644C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2D0781CA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    //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特殊棋子是否在右上角</w:t>
      </w:r>
    </w:p>
    <w:p w14:paraId="140AF57B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&amp;&amp;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&gt;=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03783406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35707078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else</w:t>
      </w:r>
    </w:p>
    <w:p w14:paraId="35977E77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lastRenderedPageBreak/>
        <w:t>    {</w:t>
      </w:r>
    </w:p>
    <w:p w14:paraId="0FDB7107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board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-</w:t>
      </w:r>
      <w:proofErr w:type="gramStart"/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proofErr w:type="spellStart"/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708BCC31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-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3E256BE9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}</w:t>
      </w:r>
    </w:p>
    <w:p w14:paraId="3CA9AA14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53EE9256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// 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特殊棋子是否在左下角</w:t>
      </w:r>
    </w:p>
    <w:p w14:paraId="0270DB9E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&gt;=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&amp;&amp;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3EA5DEDE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7C63B367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else</w:t>
      </w:r>
    </w:p>
    <w:p w14:paraId="17E67593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{</w:t>
      </w:r>
    </w:p>
    <w:p w14:paraId="7F394551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board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-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5325281D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-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5380CBC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}</w:t>
      </w:r>
    </w:p>
    <w:p w14:paraId="0F15A88C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4CEFB8E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// 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特殊棋子是否在右下角</w:t>
      </w:r>
    </w:p>
    <w:p w14:paraId="23948E85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&gt;=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&amp;&amp;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&gt;=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152C44AF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p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q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5E53A22C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else</w:t>
      </w:r>
    </w:p>
    <w:p w14:paraId="49815F74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{</w:t>
      </w:r>
    </w:p>
    <w:p w14:paraId="0337CD7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board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proofErr w:type="spellStart"/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0ED13BE6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0BF3A3DA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}</w:t>
      </w:r>
    </w:p>
    <w:p w14:paraId="1CE19CA4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}</w:t>
      </w:r>
    </w:p>
    <w:p w14:paraId="16430D2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255B84C1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void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print_</w:t>
      </w:r>
      <w:proofErr w:type="gram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save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4300AAD1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{</w:t>
      </w:r>
    </w:p>
    <w:p w14:paraId="0BA5F171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117B6F">
        <w:rPr>
          <w:rFonts w:ascii="Consolas" w:eastAsia="宋体" w:hAnsi="Consolas" w:cs="DejaVu Sans Mono"/>
          <w:color w:val="4EC9B0"/>
          <w:kern w:val="0"/>
          <w:sz w:val="20"/>
          <w:szCs w:val="20"/>
          <w14:ligatures w14:val="none"/>
        </w:rPr>
        <w:t>ofstream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outfile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"Matrix.txt"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782C2389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&lt;=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</w:p>
    <w:p w14:paraId="505C3468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{</w:t>
      </w:r>
    </w:p>
    <w:p w14:paraId="7C535A83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&lt;=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</w:p>
    <w:p w14:paraId="24C4408A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    {</w:t>
      </w:r>
    </w:p>
    <w:p w14:paraId="17ECA5CF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&amp;&amp;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==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6CA1A819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        {</w:t>
      </w:r>
    </w:p>
    <w:p w14:paraId="10BAC63D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cout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  #</w:t>
      </w:r>
      <w:proofErr w:type="gramEnd"/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 xml:space="preserve"> "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6853CF13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outfile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"# "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723BFF97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        }</w:t>
      </w:r>
    </w:p>
    <w:p w14:paraId="02C92F15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else</w:t>
      </w:r>
    </w:p>
    <w:p w14:paraId="7B1FE967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        {</w:t>
      </w:r>
    </w:p>
    <w:p w14:paraId="124A1E24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printf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%3d</w:t>
      </w:r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 xml:space="preserve"> "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board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]);</w:t>
      </w:r>
    </w:p>
    <w:p w14:paraId="40731016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outfile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board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 "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193D0100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        }</w:t>
      </w:r>
    </w:p>
    <w:p w14:paraId="545C0AC8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    }</w:t>
      </w:r>
    </w:p>
    <w:p w14:paraId="6A1673D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cout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7A661EF8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outfile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3ABF0E93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lastRenderedPageBreak/>
        <w:t>    }</w:t>
      </w:r>
    </w:p>
    <w:p w14:paraId="4E9EE841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outfile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.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close</w:t>
      </w:r>
      <w:proofErr w:type="spellEnd"/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();</w:t>
      </w:r>
    </w:p>
    <w:p w14:paraId="4140F110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}</w:t>
      </w:r>
    </w:p>
    <w:p w14:paraId="736CB86B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2CEBD74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main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6EADD883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{</w:t>
      </w:r>
    </w:p>
    <w:p w14:paraId="1E581C1E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while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cin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&gt;&gt;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k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&gt;&gt;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&gt;&gt;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//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循环处理多组数据</w:t>
      </w:r>
    </w:p>
    <w:p w14:paraId="353B6E8F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{</w:t>
      </w:r>
    </w:p>
    <w:p w14:paraId="440D3E9D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&lt;&lt;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k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// 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棋盘大小为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2^k</w:t>
      </w:r>
    </w:p>
    <w:p w14:paraId="4B27DEA2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printf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 xml:space="preserve">"Case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%d</w:t>
      </w:r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: n=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%d</w:t>
      </w:r>
      <w:r w:rsidRPr="00117B6F">
        <w:rPr>
          <w:rFonts w:ascii="Consolas" w:eastAsia="宋体" w:hAnsi="Consolas" w:cs="DejaVu Sans Mono"/>
          <w:color w:val="D7BA7D"/>
          <w:kern w:val="0"/>
          <w:sz w:val="20"/>
          <w:szCs w:val="20"/>
          <w14:ligatures w14:val="none"/>
        </w:rPr>
        <w:t>\n</w:t>
      </w:r>
      <w:r w:rsidRPr="00117B6F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,++</w:t>
      </w:r>
      <w:proofErr w:type="spellStart"/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num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0C7AB2C8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cover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x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y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,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//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调用算法</w:t>
      </w:r>
    </w:p>
    <w:p w14:paraId="5A2947AB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117B6F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print_save</w:t>
      </w:r>
      <w:proofErr w:type="spellEnd"/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size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//</w:t>
      </w:r>
      <w:r w:rsidRPr="00117B6F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输出及保存结果</w:t>
      </w:r>
    </w:p>
    <w:p w14:paraId="7CAF60FB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117B6F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flag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6F2872AB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}</w:t>
      </w:r>
    </w:p>
    <w:p w14:paraId="7DC40320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117B6F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return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117B6F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0</w:t>
      </w: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63B8F050" w14:textId="77777777" w:rsidR="00117B6F" w:rsidRPr="00117B6F" w:rsidRDefault="00117B6F" w:rsidP="00117B6F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117B6F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}</w:t>
      </w:r>
    </w:p>
    <w:p w14:paraId="23CC2056" w14:textId="2A906BD3" w:rsidR="009F0859" w:rsidRPr="00CA52A1" w:rsidRDefault="00CA52A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CA52A1">
        <w:rPr>
          <w:rFonts w:ascii="宋体" w:eastAsia="宋体" w:hAnsi="宋体" w:hint="eastAsia"/>
          <w:b/>
          <w:bCs/>
          <w:sz w:val="24"/>
          <w:szCs w:val="24"/>
        </w:rPr>
        <w:t>4.运行结果：</w:t>
      </w:r>
    </w:p>
    <w:p w14:paraId="4B9DE2EA" w14:textId="77777777" w:rsidR="00CA52A1" w:rsidRDefault="00CA52A1" w:rsidP="008B7199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F18ADDF" wp14:editId="351AE8F9">
            <wp:extent cx="1122937" cy="825689"/>
            <wp:effectExtent l="0" t="0" r="1270" b="0"/>
            <wp:docPr id="2000113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13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9185" cy="83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8029" w14:textId="49E8DE09" w:rsidR="00CA52A1" w:rsidRDefault="00CA52A1" w:rsidP="008B7199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72C1470" wp14:editId="5B097BDE">
            <wp:extent cx="416257" cy="420338"/>
            <wp:effectExtent l="0" t="0" r="3175" b="0"/>
            <wp:docPr id="847765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65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42" cy="43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7C50" w14:textId="787A658D" w:rsidR="00CA52A1" w:rsidRDefault="00FF0E1C" w:rsidP="008B7199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0A96D919" wp14:editId="5E994A6D">
            <wp:extent cx="1573937" cy="1166884"/>
            <wp:effectExtent l="0" t="0" r="7620" b="0"/>
            <wp:docPr id="590134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3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4430" cy="11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CC93" w14:textId="60753271" w:rsidR="00CA52A1" w:rsidRDefault="00CA52A1" w:rsidP="008B7199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0B1D1223" wp14:editId="754D9091">
            <wp:extent cx="1038225" cy="1066800"/>
            <wp:effectExtent l="0" t="0" r="9525" b="0"/>
            <wp:docPr id="2139854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54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F9C7" w14:textId="10A5A878" w:rsidR="00173288" w:rsidRDefault="00FF0E1C" w:rsidP="008B7199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7AA6F2F" wp14:editId="2DD14748">
            <wp:extent cx="3176788" cy="2026693"/>
            <wp:effectExtent l="0" t="0" r="5080" b="0"/>
            <wp:docPr id="755334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4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4649" cy="203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288">
        <w:rPr>
          <w:noProof/>
        </w:rPr>
        <w:drawing>
          <wp:inline distT="0" distB="0" distL="0" distR="0" wp14:anchorId="1DFDD648" wp14:editId="2E124E11">
            <wp:extent cx="2143125" cy="2114550"/>
            <wp:effectExtent l="0" t="0" r="9525" b="0"/>
            <wp:docPr id="666158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8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0FD2" w14:textId="2145904F" w:rsidR="008B7199" w:rsidRPr="008B7199" w:rsidRDefault="008B7199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B7199">
        <w:rPr>
          <w:rFonts w:ascii="宋体" w:eastAsia="宋体" w:hAnsi="宋体" w:hint="eastAsia"/>
          <w:b/>
          <w:bCs/>
          <w:sz w:val="24"/>
          <w:szCs w:val="24"/>
        </w:rPr>
        <w:t>5.设计与调试问题：</w:t>
      </w:r>
    </w:p>
    <w:p w14:paraId="37CCE137" w14:textId="3874EB00" w:rsidR="008B7199" w:rsidRDefault="008B7199" w:rsidP="008B7199">
      <w:pPr>
        <w:ind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(1)本次实验使用了</w:t>
      </w:r>
      <w:proofErr w:type="spellStart"/>
      <w:r>
        <w:rPr>
          <w:rFonts w:ascii="宋体" w:eastAsia="宋体" w:hAnsi="宋体" w:hint="eastAsia"/>
          <w:sz w:val="21"/>
          <w:szCs w:val="21"/>
        </w:rPr>
        <w:t>pyhton</w:t>
      </w:r>
      <w:proofErr w:type="spellEnd"/>
      <w:r>
        <w:rPr>
          <w:rFonts w:ascii="宋体" w:eastAsia="宋体" w:hAnsi="宋体" w:hint="eastAsia"/>
          <w:sz w:val="21"/>
          <w:szCs w:val="21"/>
        </w:rPr>
        <w:t>的turtle库进行彩色棋盘的绘制，而实验算法代码是使用</w:t>
      </w:r>
      <w:proofErr w:type="spellStart"/>
      <w:r>
        <w:rPr>
          <w:rFonts w:ascii="宋体" w:eastAsia="宋体" w:hAnsi="宋体" w:hint="eastAsia"/>
          <w:sz w:val="21"/>
          <w:szCs w:val="21"/>
        </w:rPr>
        <w:t>c++</w:t>
      </w:r>
      <w:proofErr w:type="spellEnd"/>
      <w:r>
        <w:rPr>
          <w:rFonts w:ascii="宋体" w:eastAsia="宋体" w:hAnsi="宋体" w:hint="eastAsia"/>
          <w:sz w:val="21"/>
          <w:szCs w:val="21"/>
        </w:rPr>
        <w:t>语言编写的，我需要先用</w:t>
      </w:r>
      <w:proofErr w:type="spellStart"/>
      <w:r>
        <w:rPr>
          <w:rFonts w:ascii="宋体" w:eastAsia="宋体" w:hAnsi="宋体" w:hint="eastAsia"/>
          <w:sz w:val="21"/>
          <w:szCs w:val="21"/>
        </w:rPr>
        <w:t>c++</w:t>
      </w:r>
      <w:proofErr w:type="spellEnd"/>
      <w:r>
        <w:rPr>
          <w:rFonts w:ascii="宋体" w:eastAsia="宋体" w:hAnsi="宋体" w:hint="eastAsia"/>
          <w:sz w:val="21"/>
          <w:szCs w:val="21"/>
        </w:rPr>
        <w:t>运行代码，并将实验结果保存到文件中，再运行python代码读取结果文件，根据结果进行绘制，这在实验初期对我造成了一定的困扰。</w:t>
      </w:r>
    </w:p>
    <w:p w14:paraId="30C18AE4" w14:textId="18E9C555" w:rsidR="008B7199" w:rsidRDefault="008B7199" w:rsidP="008B7199">
      <w:pPr>
        <w:ind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(2)在绘制彩色棋盘时，发现棋盘过大时所需的颜色过多，极易造成相邻L型骨牌颜色相近而形成的“颜色重叠”，需要反复调试，以避免相近颜色相邻，造成视觉干扰。</w:t>
      </w:r>
    </w:p>
    <w:p w14:paraId="5DDD503C" w14:textId="74AFAF6A" w:rsidR="008B7199" w:rsidRPr="008B7199" w:rsidRDefault="008B7199" w:rsidP="008B7199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B7199">
        <w:rPr>
          <w:rFonts w:ascii="宋体" w:eastAsia="宋体" w:hAnsi="宋体" w:hint="eastAsia"/>
          <w:b/>
          <w:bCs/>
          <w:sz w:val="24"/>
          <w:szCs w:val="24"/>
        </w:rPr>
        <w:t>6.实验体会：</w:t>
      </w:r>
    </w:p>
    <w:p w14:paraId="208F41DD" w14:textId="2209DBEA" w:rsidR="008B7199" w:rsidRPr="008B7199" w:rsidRDefault="008B7199" w:rsidP="008B7199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棋盘覆盖问题</w:t>
      </w:r>
      <w:r w:rsidR="00DA3BEB">
        <w:rPr>
          <w:rFonts w:ascii="宋体" w:eastAsia="宋体" w:hAnsi="宋体" w:hint="eastAsia"/>
          <w:sz w:val="21"/>
          <w:szCs w:val="21"/>
        </w:rPr>
        <w:t>是一个经典的递归分治问题，而且在计算机科学的其他领域，如图像处理、计算机视觉等也有广泛的应用。充分理解其算法思想对我今后学习大有裨益。</w:t>
      </w:r>
    </w:p>
    <w:sectPr w:rsidR="008B7199" w:rsidRPr="008B7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2109D" w14:textId="77777777" w:rsidR="0003294B" w:rsidRDefault="0003294B" w:rsidP="00895637">
      <w:pPr>
        <w:rPr>
          <w:rFonts w:hint="eastAsia"/>
        </w:rPr>
      </w:pPr>
      <w:r>
        <w:separator/>
      </w:r>
    </w:p>
  </w:endnote>
  <w:endnote w:type="continuationSeparator" w:id="0">
    <w:p w14:paraId="0B36F33C" w14:textId="77777777" w:rsidR="0003294B" w:rsidRDefault="0003294B" w:rsidP="008956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1572A2" w14:textId="77777777" w:rsidR="0003294B" w:rsidRDefault="0003294B" w:rsidP="00895637">
      <w:pPr>
        <w:rPr>
          <w:rFonts w:hint="eastAsia"/>
        </w:rPr>
      </w:pPr>
      <w:r>
        <w:separator/>
      </w:r>
    </w:p>
  </w:footnote>
  <w:footnote w:type="continuationSeparator" w:id="0">
    <w:p w14:paraId="1A78168A" w14:textId="77777777" w:rsidR="0003294B" w:rsidRDefault="0003294B" w:rsidP="008956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66"/>
    <w:rsid w:val="0001328C"/>
    <w:rsid w:val="0003294B"/>
    <w:rsid w:val="00061338"/>
    <w:rsid w:val="00070592"/>
    <w:rsid w:val="00117B6F"/>
    <w:rsid w:val="00165A33"/>
    <w:rsid w:val="00173288"/>
    <w:rsid w:val="001A7370"/>
    <w:rsid w:val="002134D5"/>
    <w:rsid w:val="002971F2"/>
    <w:rsid w:val="00385834"/>
    <w:rsid w:val="004944CE"/>
    <w:rsid w:val="00530E78"/>
    <w:rsid w:val="007A3C3B"/>
    <w:rsid w:val="00855C97"/>
    <w:rsid w:val="00895637"/>
    <w:rsid w:val="008B7199"/>
    <w:rsid w:val="009C2566"/>
    <w:rsid w:val="009F0859"/>
    <w:rsid w:val="00B023EF"/>
    <w:rsid w:val="00CA52A1"/>
    <w:rsid w:val="00CD273B"/>
    <w:rsid w:val="00DA3BEB"/>
    <w:rsid w:val="00E84341"/>
    <w:rsid w:val="00F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36134"/>
  <w15:chartTrackingRefBased/>
  <w15:docId w15:val="{8319C8F9-1984-412D-B5E7-DCB04537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56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56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56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56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8</cp:revision>
  <dcterms:created xsi:type="dcterms:W3CDTF">2024-08-31T01:48:00Z</dcterms:created>
  <dcterms:modified xsi:type="dcterms:W3CDTF">2024-09-04T00:09:00Z</dcterms:modified>
</cp:coreProperties>
</file>