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B3648" w14:textId="4FD025B5" w:rsidR="00345326" w:rsidRPr="00022A50" w:rsidRDefault="00345326">
      <w:pPr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平时分50分+50分</w:t>
      </w:r>
    </w:p>
    <w:p w14:paraId="33FA51BD" w14:textId="0A61A62A" w:rsidR="00345326" w:rsidRPr="00022A50" w:rsidRDefault="00345326">
      <w:pPr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一、判断题</w:t>
      </w:r>
      <w:r w:rsidR="00022A50">
        <w:rPr>
          <w:rFonts w:ascii="宋体" w:eastAsia="宋体" w:hAnsi="宋体" w:hint="eastAsia"/>
          <w:sz w:val="24"/>
          <w:szCs w:val="24"/>
        </w:rPr>
        <w:t>(</w:t>
      </w:r>
      <w:r w:rsidRPr="00022A50">
        <w:rPr>
          <w:rFonts w:ascii="宋体" w:eastAsia="宋体" w:hAnsi="宋体" w:hint="eastAsia"/>
          <w:sz w:val="24"/>
          <w:szCs w:val="24"/>
        </w:rPr>
        <w:t>20个 20分</w:t>
      </w:r>
      <w:r w:rsidR="00022A50">
        <w:rPr>
          <w:rFonts w:ascii="宋体" w:eastAsia="宋体" w:hAnsi="宋体" w:hint="eastAsia"/>
          <w:sz w:val="24"/>
          <w:szCs w:val="24"/>
        </w:rPr>
        <w:t>)</w:t>
      </w:r>
    </w:p>
    <w:p w14:paraId="2768BD5B" w14:textId="188A982E" w:rsidR="00345326" w:rsidRPr="00022A50" w:rsidRDefault="00345326">
      <w:pPr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二、选择题</w:t>
      </w:r>
      <w:r w:rsidR="00022A50">
        <w:rPr>
          <w:rFonts w:ascii="宋体" w:eastAsia="宋体" w:hAnsi="宋体" w:hint="eastAsia"/>
          <w:sz w:val="24"/>
          <w:szCs w:val="24"/>
        </w:rPr>
        <w:t>(</w:t>
      </w:r>
      <w:r w:rsidRPr="00022A50">
        <w:rPr>
          <w:rFonts w:ascii="宋体" w:eastAsia="宋体" w:hAnsi="宋体" w:hint="eastAsia"/>
          <w:sz w:val="24"/>
          <w:szCs w:val="24"/>
        </w:rPr>
        <w:t>20个 20分</w:t>
      </w:r>
      <w:r w:rsidR="00022A50">
        <w:rPr>
          <w:rFonts w:ascii="宋体" w:eastAsia="宋体" w:hAnsi="宋体" w:hint="eastAsia"/>
          <w:sz w:val="24"/>
          <w:szCs w:val="24"/>
        </w:rPr>
        <w:t>)</w:t>
      </w:r>
    </w:p>
    <w:p w14:paraId="11D8D2E6" w14:textId="3BA3DE0E" w:rsidR="00345326" w:rsidRPr="00022A50" w:rsidRDefault="00345326">
      <w:pPr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三、填空题</w:t>
      </w:r>
      <w:r w:rsidR="00022A50">
        <w:rPr>
          <w:rFonts w:ascii="宋体" w:eastAsia="宋体" w:hAnsi="宋体" w:hint="eastAsia"/>
          <w:sz w:val="24"/>
          <w:szCs w:val="24"/>
        </w:rPr>
        <w:t>(</w:t>
      </w:r>
      <w:r w:rsidRPr="00022A50">
        <w:rPr>
          <w:rFonts w:ascii="宋体" w:eastAsia="宋体" w:hAnsi="宋体" w:hint="eastAsia"/>
          <w:sz w:val="24"/>
          <w:szCs w:val="24"/>
        </w:rPr>
        <w:t>20个 20分</w:t>
      </w:r>
      <w:r w:rsidR="00022A50">
        <w:rPr>
          <w:rFonts w:ascii="宋体" w:eastAsia="宋体" w:hAnsi="宋体" w:hint="eastAsia"/>
          <w:sz w:val="24"/>
          <w:szCs w:val="24"/>
        </w:rPr>
        <w:t>)</w:t>
      </w:r>
    </w:p>
    <w:p w14:paraId="2291AE10" w14:textId="31B9B00E" w:rsidR="00345326" w:rsidRPr="00022A50" w:rsidRDefault="00345326">
      <w:pPr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四、简答题</w:t>
      </w:r>
      <w:r w:rsidR="00022A50">
        <w:rPr>
          <w:rFonts w:ascii="宋体" w:eastAsia="宋体" w:hAnsi="宋体" w:hint="eastAsia"/>
          <w:sz w:val="24"/>
          <w:szCs w:val="24"/>
        </w:rPr>
        <w:t>(</w:t>
      </w:r>
      <w:r w:rsidRPr="00022A50">
        <w:rPr>
          <w:rFonts w:ascii="宋体" w:eastAsia="宋体" w:hAnsi="宋体" w:hint="eastAsia"/>
          <w:sz w:val="24"/>
          <w:szCs w:val="24"/>
        </w:rPr>
        <w:t>4个 20分</w:t>
      </w:r>
      <w:r w:rsidR="00022A50">
        <w:rPr>
          <w:rFonts w:ascii="宋体" w:eastAsia="宋体" w:hAnsi="宋体" w:hint="eastAsia"/>
          <w:sz w:val="24"/>
          <w:szCs w:val="24"/>
        </w:rPr>
        <w:t>)</w:t>
      </w:r>
    </w:p>
    <w:p w14:paraId="6A49F60E" w14:textId="1EB73E34" w:rsidR="00345326" w:rsidRPr="00022A50" w:rsidRDefault="00345326">
      <w:pPr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五、综合题</w:t>
      </w:r>
      <w:r w:rsidR="00022A50">
        <w:rPr>
          <w:rFonts w:ascii="宋体" w:eastAsia="宋体" w:hAnsi="宋体" w:hint="eastAsia"/>
          <w:sz w:val="24"/>
          <w:szCs w:val="24"/>
        </w:rPr>
        <w:t>(</w:t>
      </w:r>
      <w:r w:rsidRPr="00022A50">
        <w:rPr>
          <w:rFonts w:ascii="宋体" w:eastAsia="宋体" w:hAnsi="宋体" w:hint="eastAsia"/>
          <w:sz w:val="24"/>
          <w:szCs w:val="24"/>
        </w:rPr>
        <w:t>3个 20分</w:t>
      </w:r>
      <w:r w:rsidR="00022A50">
        <w:rPr>
          <w:rFonts w:ascii="宋体" w:eastAsia="宋体" w:hAnsi="宋体" w:hint="eastAsia"/>
          <w:sz w:val="24"/>
          <w:szCs w:val="24"/>
        </w:rPr>
        <w:t>)</w:t>
      </w:r>
    </w:p>
    <w:p w14:paraId="195A7E62" w14:textId="2CBE77AB" w:rsidR="00345326" w:rsidRPr="00022A50" w:rsidRDefault="00345326">
      <w:pPr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/>
          <w:sz w:val="24"/>
          <w:szCs w:val="24"/>
        </w:rPr>
        <w:tab/>
      </w:r>
      <w:r w:rsidRPr="00022A50">
        <w:rPr>
          <w:rFonts w:ascii="宋体" w:eastAsia="宋体" w:hAnsi="宋体" w:hint="eastAsia"/>
          <w:sz w:val="24"/>
          <w:szCs w:val="24"/>
        </w:rPr>
        <w:t>PV操作算法</w:t>
      </w:r>
    </w:p>
    <w:p w14:paraId="36BA8DEC" w14:textId="70EB9906" w:rsidR="00345326" w:rsidRPr="00022A50" w:rsidRDefault="00345326" w:rsidP="00345326">
      <w:pPr>
        <w:ind w:firstLine="420"/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银行家算法</w:t>
      </w:r>
    </w:p>
    <w:p w14:paraId="4F062C37" w14:textId="5B67C341" w:rsidR="00345326" w:rsidRPr="00022A50" w:rsidRDefault="00345326" w:rsidP="00345326">
      <w:pPr>
        <w:ind w:firstLine="420"/>
        <w:rPr>
          <w:rFonts w:ascii="宋体" w:eastAsia="宋体" w:hAnsi="宋体" w:hint="eastAsia"/>
          <w:sz w:val="24"/>
          <w:szCs w:val="24"/>
        </w:rPr>
      </w:pPr>
      <w:r w:rsidRPr="00022A50">
        <w:rPr>
          <w:rFonts w:ascii="宋体" w:eastAsia="宋体" w:hAnsi="宋体" w:hint="eastAsia"/>
          <w:sz w:val="24"/>
          <w:szCs w:val="24"/>
        </w:rPr>
        <w:t>其中有一道实验题</w:t>
      </w:r>
    </w:p>
    <w:p w14:paraId="31977641" w14:textId="77777777" w:rsidR="00345326" w:rsidRDefault="00345326">
      <w:pPr>
        <w:rPr>
          <w:rFonts w:ascii="宋体" w:eastAsia="宋体" w:hAnsi="宋体" w:hint="eastAsia"/>
          <w:b/>
          <w:bCs/>
          <w:sz w:val="32"/>
          <w:szCs w:val="32"/>
        </w:rPr>
      </w:pPr>
    </w:p>
    <w:p w14:paraId="372F6BAD" w14:textId="5C3616D8" w:rsidR="00905BCC" w:rsidRDefault="00905BCC">
      <w:pPr>
        <w:widowControl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br w:type="page"/>
      </w:r>
    </w:p>
    <w:p w14:paraId="221731D0" w14:textId="0B2BC762" w:rsidR="00905BCC" w:rsidRPr="00905BCC" w:rsidRDefault="00905BCC" w:rsidP="00905BCC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905BCC">
        <w:rPr>
          <w:rFonts w:ascii="宋体" w:eastAsia="宋体" w:hAnsi="宋体" w:hint="eastAsia"/>
          <w:b/>
          <w:bCs/>
          <w:sz w:val="21"/>
          <w:szCs w:val="21"/>
        </w:rPr>
        <w:lastRenderedPageBreak/>
        <w:t>3. 为什么说操作系统实现了对计算机资源的抽象：</w:t>
      </w:r>
    </w:p>
    <w:p w14:paraId="16B9B306" w14:textId="0E543C63" w:rsidR="00905BCC" w:rsidRDefault="00905BCC" w:rsidP="00905BCC">
      <w:pPr>
        <w:widowControl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OS首先在裸机上覆盖一层</w:t>
      </w:r>
      <w:r w:rsidRPr="00905BCC">
        <w:rPr>
          <w:rFonts w:ascii="宋体" w:eastAsia="宋体" w:hAnsi="宋体" w:hint="eastAsia"/>
          <w:b/>
          <w:bCs/>
          <w:sz w:val="21"/>
          <w:szCs w:val="21"/>
        </w:rPr>
        <w:t>I/O设备管理软件</w:t>
      </w:r>
      <w:r>
        <w:rPr>
          <w:rFonts w:ascii="宋体" w:eastAsia="宋体" w:hAnsi="宋体" w:hint="eastAsia"/>
          <w:sz w:val="21"/>
          <w:szCs w:val="21"/>
        </w:rPr>
        <w:t>，实现对计算机硬件操作第一层抽象，在第一层软件上再覆盖</w:t>
      </w:r>
      <w:r w:rsidRPr="00905BCC">
        <w:rPr>
          <w:rFonts w:ascii="宋体" w:eastAsia="宋体" w:hAnsi="宋体" w:hint="eastAsia"/>
          <w:b/>
          <w:bCs/>
          <w:sz w:val="21"/>
          <w:szCs w:val="21"/>
        </w:rPr>
        <w:t>文件管理软件</w:t>
      </w:r>
      <w:r>
        <w:rPr>
          <w:rFonts w:ascii="宋体" w:eastAsia="宋体" w:hAnsi="宋体" w:hint="eastAsia"/>
          <w:sz w:val="21"/>
          <w:szCs w:val="21"/>
        </w:rPr>
        <w:t>，实现对硬件资源操作第二层抽象。OS通过在计算机硬件上安装多层系统软件，增强系统功能，隐藏了对硬件操作的细节，由它们实现对计算机资源的抽象。</w:t>
      </w:r>
    </w:p>
    <w:p w14:paraId="7EE22C23" w14:textId="77777777" w:rsidR="00B218C6" w:rsidRDefault="004F485A" w:rsidP="00B218C6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4F485A">
        <w:rPr>
          <w:rFonts w:ascii="宋体" w:eastAsia="宋体" w:hAnsi="宋体" w:hint="eastAsia"/>
          <w:b/>
          <w:bCs/>
          <w:sz w:val="21"/>
          <w:szCs w:val="21"/>
        </w:rPr>
        <w:t>6. 推动分时系统形成和发展的主要动力：</w:t>
      </w:r>
    </w:p>
    <w:p w14:paraId="2432C8BC" w14:textId="77777777" w:rsidR="009C4690" w:rsidRDefault="004F485A" w:rsidP="009C4690">
      <w:pPr>
        <w:widowControl/>
        <w:ind w:firstLineChars="200" w:firstLine="42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主要满足人机交互需求。体现在：CPU分时缩短了作业的平均周转时间，推动人机交互；共享主机使多用户能同时使用同一台主机，独立处理自己作业。</w:t>
      </w:r>
    </w:p>
    <w:p w14:paraId="38CEA99B" w14:textId="77777777" w:rsidR="009C4690" w:rsidRDefault="009C4690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7. 实现分时系统的关键是什么？如何解决？</w:t>
      </w:r>
    </w:p>
    <w:p w14:paraId="17ABC747" w14:textId="26A781EB" w:rsidR="009C4690" w:rsidRDefault="009C469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关键：当用户在自己终端输入命令，系统能及时响应，在用户接受的时延内返回结果。</w:t>
      </w:r>
    </w:p>
    <w:p w14:paraId="4CE8D9B8" w14:textId="6D2EF15B" w:rsidR="009C4690" w:rsidRDefault="009C469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办法：为每个终端配置缓冲区，暂存命令，将所有用户作业调入内存，采用时间片轮转，为每个用户处理作业。</w:t>
      </w:r>
    </w:p>
    <w:p w14:paraId="3E455449" w14:textId="3FEE56D7" w:rsidR="00883A30" w:rsidRPr="00A738E0" w:rsidRDefault="00883A30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A738E0">
        <w:rPr>
          <w:rFonts w:ascii="宋体" w:eastAsia="宋体" w:hAnsi="宋体" w:hint="eastAsia"/>
          <w:b/>
          <w:bCs/>
          <w:sz w:val="21"/>
          <w:szCs w:val="21"/>
        </w:rPr>
        <w:t>11. OS有几大特征，最基本的特征是什么？</w:t>
      </w:r>
    </w:p>
    <w:p w14:paraId="7D53E178" w14:textId="2DF6E546" w:rsidR="00883A3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并发、共享、虚拟、异步。最基本的特征：并发和共享。</w:t>
      </w:r>
    </w:p>
    <w:p w14:paraId="56757B19" w14:textId="77971DCD" w:rsidR="00A738E0" w:rsidRPr="00A738E0" w:rsidRDefault="00A738E0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A738E0">
        <w:rPr>
          <w:rFonts w:ascii="宋体" w:eastAsia="宋体" w:hAnsi="宋体" w:hint="eastAsia"/>
          <w:b/>
          <w:bCs/>
          <w:sz w:val="21"/>
          <w:szCs w:val="21"/>
        </w:rPr>
        <w:t>14． 什么原因使操作系统有异步性特征：（三个方面）</w:t>
      </w:r>
    </w:p>
    <w:p w14:paraId="0FE2B538" w14:textId="5A4DA565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程序以不可预知的速度向前推进；</w:t>
      </w:r>
    </w:p>
    <w:p w14:paraId="74FAF7D0" w14:textId="77777777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程序执行结果有时不确定；</w:t>
      </w:r>
    </w:p>
    <w:p w14:paraId="77110DFC" w14:textId="074ECC29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程序执行时间不可预知。</w:t>
      </w:r>
    </w:p>
    <w:p w14:paraId="0D1761AD" w14:textId="4749BD14" w:rsidR="00A738E0" w:rsidRPr="00A738E0" w:rsidRDefault="00A738E0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A738E0">
        <w:rPr>
          <w:rFonts w:ascii="宋体" w:eastAsia="宋体" w:hAnsi="宋体" w:hint="eastAsia"/>
          <w:b/>
          <w:bCs/>
          <w:sz w:val="21"/>
          <w:szCs w:val="21"/>
        </w:rPr>
        <w:t>15. 处理机管理主要功能？主要任务是什么？</w:t>
      </w:r>
    </w:p>
    <w:p w14:paraId="35D05EFB" w14:textId="30544219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进程控制：为作业创建进程，撤销已结束的进程；</w:t>
      </w:r>
    </w:p>
    <w:p w14:paraId="4C081523" w14:textId="3FAE9156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进程同步：为多个进程的 运行进行协调；</w:t>
      </w:r>
    </w:p>
    <w:p w14:paraId="53EB0C71" w14:textId="7B66B30A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进程通信：实现相互合作的进程之间的信息交换；</w:t>
      </w:r>
    </w:p>
    <w:p w14:paraId="57290787" w14:textId="76A2D7A5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调度：作业调度，从后备队列中，按照一定算法选出若干作业，分配运行所需资源。</w:t>
      </w:r>
    </w:p>
    <w:p w14:paraId="5674DB28" w14:textId="38F3258B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进程调度：从进程的就绪队列中，按照一定算法选出一个进程，分配处理机，设置运行现场，执行进程。</w:t>
      </w:r>
    </w:p>
    <w:p w14:paraId="4999C0F7" w14:textId="01074828" w:rsidR="00A738E0" w:rsidRPr="00A44CA0" w:rsidRDefault="00A738E0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A44CA0">
        <w:rPr>
          <w:rFonts w:ascii="宋体" w:eastAsia="宋体" w:hAnsi="宋体" w:hint="eastAsia"/>
          <w:b/>
          <w:bCs/>
          <w:sz w:val="21"/>
          <w:szCs w:val="21"/>
        </w:rPr>
        <w:t>16. 内存管理主要功能？主要任务？</w:t>
      </w:r>
    </w:p>
    <w:p w14:paraId="1FE97BF8" w14:textId="18FC6A10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内存分配：为每道程序分配内存；</w:t>
      </w:r>
    </w:p>
    <w:p w14:paraId="3ACCA24A" w14:textId="297F1346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内存保护：确保每道程序都只在自己的内存空间运行，彼此互不干扰；</w:t>
      </w:r>
    </w:p>
    <w:p w14:paraId="79F88960" w14:textId="040E8393" w:rsidR="00A738E0" w:rsidRDefault="00A738E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地址映射：将地址空间的逻辑地址转换为</w:t>
      </w:r>
      <w:r w:rsidR="00EF1B27">
        <w:rPr>
          <w:rFonts w:ascii="宋体" w:eastAsia="宋体" w:hAnsi="宋体" w:hint="eastAsia"/>
          <w:sz w:val="21"/>
          <w:szCs w:val="21"/>
        </w:rPr>
        <w:t>内存空间与之对应的物理地址。</w:t>
      </w:r>
    </w:p>
    <w:p w14:paraId="3F0E72BC" w14:textId="267C98E4" w:rsidR="00EF1B27" w:rsidRDefault="00EF1B27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内存扩充：实现请求调入和置换功能。</w:t>
      </w:r>
    </w:p>
    <w:p w14:paraId="0F269D18" w14:textId="4C143E26" w:rsidR="00EF1B27" w:rsidRPr="00A44CA0" w:rsidRDefault="00EF1B27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A44CA0">
        <w:rPr>
          <w:rFonts w:ascii="宋体" w:eastAsia="宋体" w:hAnsi="宋体" w:hint="eastAsia"/>
          <w:b/>
          <w:bCs/>
          <w:sz w:val="21"/>
          <w:szCs w:val="21"/>
        </w:rPr>
        <w:t>17. 设备管理主要功能？主要任务？</w:t>
      </w:r>
    </w:p>
    <w:p w14:paraId="21B012CC" w14:textId="45F34631" w:rsidR="00EF1B27" w:rsidRDefault="00EF1B27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缓冲管理、设备分配、设备处理</w:t>
      </w:r>
    </w:p>
    <w:p w14:paraId="2FF89931" w14:textId="391DCB5D" w:rsidR="00EF1B27" w:rsidRDefault="00EF1B27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完成用户提出的I/O请求，为用户分配I/O设备，提高CPU和I/O设备的利用率；提高I/O速度。</w:t>
      </w:r>
    </w:p>
    <w:p w14:paraId="23A267BB" w14:textId="54857A90" w:rsidR="005B76B0" w:rsidRPr="00DB17FB" w:rsidRDefault="005B76B0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DB17FB">
        <w:rPr>
          <w:rFonts w:ascii="宋体" w:eastAsia="宋体" w:hAnsi="宋体" w:hint="eastAsia"/>
          <w:b/>
          <w:bCs/>
          <w:sz w:val="21"/>
          <w:szCs w:val="21"/>
        </w:rPr>
        <w:t>18． 文件管理主要功能，主要任务？</w:t>
      </w:r>
    </w:p>
    <w:p w14:paraId="7AB25AF2" w14:textId="75DFBF54" w:rsidR="005B76B0" w:rsidRDefault="005B76B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文件存储空间管理、目录管理、文件读写的管理和保护。</w:t>
      </w:r>
    </w:p>
    <w:p w14:paraId="7AEC963E" w14:textId="0D636236" w:rsidR="005B76B0" w:rsidRDefault="005B76B0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管理用户文件和系统文件，保证文件安全性。</w:t>
      </w:r>
    </w:p>
    <w:p w14:paraId="1F895D3B" w14:textId="7B92B8D9" w:rsidR="0037351D" w:rsidRPr="00DB17FB" w:rsidRDefault="0037351D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DB17FB">
        <w:rPr>
          <w:rFonts w:ascii="宋体" w:eastAsia="宋体" w:hAnsi="宋体" w:hint="eastAsia"/>
          <w:b/>
          <w:bCs/>
          <w:sz w:val="21"/>
          <w:szCs w:val="21"/>
        </w:rPr>
        <w:t>20. 什么是微内核？</w:t>
      </w:r>
    </w:p>
    <w:p w14:paraId="5C8DF1F2" w14:textId="53BA1C72" w:rsidR="0037351D" w:rsidRDefault="0037351D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具有足够小的内核；基于客户/服务器模式；应用机制与策略分离原理；采用面向对象技术。</w:t>
      </w:r>
    </w:p>
    <w:p w14:paraId="7058C5F8" w14:textId="1D6D8C9C" w:rsidR="0037351D" w:rsidRPr="00DB17FB" w:rsidRDefault="00DB17FB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DB17FB">
        <w:rPr>
          <w:rFonts w:ascii="宋体" w:eastAsia="宋体" w:hAnsi="宋体" w:hint="eastAsia"/>
          <w:b/>
          <w:bCs/>
          <w:sz w:val="21"/>
          <w:szCs w:val="21"/>
        </w:rPr>
        <w:t>21. 微内核具有哪些优点？为何能有？</w:t>
      </w:r>
    </w:p>
    <w:p w14:paraId="44C36E1A" w14:textId="107D4FD5" w:rsidR="00DB17FB" w:rsidRDefault="00DB17FB" w:rsidP="009C4690">
      <w:pPr>
        <w:widowControl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提高操作系统可扩展性；增强了系统的可靠性；可移植性强；提供对分布式系统的支持；融入了面向对象技术。</w:t>
      </w:r>
    </w:p>
    <w:p w14:paraId="28BC7F62" w14:textId="034F95B2" w:rsidR="008238C8" w:rsidRPr="008238C8" w:rsidRDefault="008238C8" w:rsidP="009C4690">
      <w:pPr>
        <w:widowControl/>
        <w:rPr>
          <w:rFonts w:ascii="宋体" w:eastAsia="宋体" w:hAnsi="宋体"/>
          <w:b/>
          <w:bCs/>
          <w:sz w:val="21"/>
          <w:szCs w:val="21"/>
        </w:rPr>
      </w:pPr>
      <w:r w:rsidRPr="008238C8">
        <w:rPr>
          <w:rFonts w:ascii="宋体" w:eastAsia="宋体" w:hAnsi="宋体" w:hint="eastAsia"/>
          <w:b/>
          <w:bCs/>
          <w:sz w:val="21"/>
          <w:szCs w:val="21"/>
        </w:rPr>
        <w:t>20. 何谓微内核技术？在微内核中通常提供了哪些功能？</w:t>
      </w:r>
    </w:p>
    <w:p w14:paraId="55B724EA" w14:textId="612B2AB5" w:rsidR="008238C8" w:rsidRDefault="008238C8" w:rsidP="009C4690">
      <w:pPr>
        <w:widowControl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将OS中更多成分和功能放到更高层次，即用户模式中去运行，内核只保留OS最基本的核心功能，即为微内核技术。</w:t>
      </w:r>
    </w:p>
    <w:p w14:paraId="530F36EE" w14:textId="6A23A7E3" w:rsidR="008238C8" w:rsidRPr="009C4690" w:rsidRDefault="008238C8" w:rsidP="009C4690">
      <w:pPr>
        <w:widowControl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进程管理、低级存储器管理、中断和陷入处理。</w:t>
      </w:r>
    </w:p>
    <w:p w14:paraId="2CF28939" w14:textId="2FC1CC7D" w:rsidR="009C4690" w:rsidRPr="009C4690" w:rsidRDefault="00905BCC" w:rsidP="009C4690">
      <w:pPr>
        <w:widowControl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br w:type="page"/>
      </w:r>
    </w:p>
    <w:p w14:paraId="05217D27" w14:textId="77777777" w:rsidR="00345326" w:rsidRDefault="00345326">
      <w:pPr>
        <w:widowControl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3AA2BF5F" w14:textId="597D4E3D" w:rsidR="00CD273B" w:rsidRDefault="00A52EDE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操作系统引论</w:t>
      </w:r>
    </w:p>
    <w:p w14:paraId="06491621" w14:textId="3CE2AFC1" w:rsidR="00A52EDE" w:rsidRPr="007D6B51" w:rsidRDefault="00A52EDE" w:rsidP="00A52ED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7D6B51">
        <w:rPr>
          <w:rFonts w:ascii="宋体" w:eastAsia="宋体" w:hAnsi="宋体" w:hint="eastAsia"/>
          <w:b/>
          <w:bCs/>
          <w:sz w:val="21"/>
          <w:szCs w:val="21"/>
        </w:rPr>
        <w:t>操作系统四大基本特性：</w:t>
      </w:r>
    </w:p>
    <w:p w14:paraId="2F2FD08C" w14:textId="2B34E535" w:rsidR="00A52EDE" w:rsidRDefault="00A52EDE" w:rsidP="00A52EDE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A52EDE">
        <w:rPr>
          <w:rFonts w:ascii="宋体" w:eastAsia="宋体" w:hAnsi="宋体" w:hint="eastAsia"/>
          <w:sz w:val="21"/>
          <w:szCs w:val="21"/>
        </w:rPr>
        <w:t>并发、共享、虚拟、异步。</w:t>
      </w:r>
      <w:r>
        <w:rPr>
          <w:rFonts w:ascii="宋体" w:eastAsia="宋体" w:hAnsi="宋体" w:hint="eastAsia"/>
          <w:sz w:val="21"/>
          <w:szCs w:val="21"/>
        </w:rPr>
        <w:t>其中并发和共享是最基本的特性。</w:t>
      </w:r>
    </w:p>
    <w:p w14:paraId="58EF1DB4" w14:textId="22F70D8C" w:rsidR="00A52EDE" w:rsidRPr="007D6B51" w:rsidRDefault="00A52EDE" w:rsidP="00A52ED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7D6B51">
        <w:rPr>
          <w:rFonts w:ascii="宋体" w:eastAsia="宋体" w:hAnsi="宋体" w:hint="eastAsia"/>
          <w:b/>
          <w:bCs/>
          <w:sz w:val="21"/>
          <w:szCs w:val="21"/>
        </w:rPr>
        <w:t>什么是操作系统的异步性：</w:t>
      </w:r>
    </w:p>
    <w:p w14:paraId="0667EA1E" w14:textId="0353CB09" w:rsidR="00A52EDE" w:rsidRDefault="00A52EDE" w:rsidP="00A52EDE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进程以不可预知的速度向前推进，多次执行，结果相同。</w:t>
      </w:r>
    </w:p>
    <w:p w14:paraId="27E2B276" w14:textId="712C20F5" w:rsidR="00A52EDE" w:rsidRPr="007D6B51" w:rsidRDefault="00A52EDE" w:rsidP="00A52ED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7D6B51">
        <w:rPr>
          <w:rFonts w:ascii="宋体" w:eastAsia="宋体" w:hAnsi="宋体" w:hint="eastAsia"/>
          <w:b/>
          <w:bCs/>
          <w:sz w:val="21"/>
          <w:szCs w:val="21"/>
        </w:rPr>
        <w:t>操作系统的发展历程：</w:t>
      </w:r>
    </w:p>
    <w:p w14:paraId="2D318DE4" w14:textId="3B4F9FB0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 未配置操作系统的计算机系统。包括人工操作方式；脱机输入/输出方式。</w:t>
      </w:r>
    </w:p>
    <w:p w14:paraId="46990686" w14:textId="7777976E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单道批处理系统。</w:t>
      </w:r>
    </w:p>
    <w:p w14:paraId="7423C224" w14:textId="1637D874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多道批处理系统。资源利用率高；吞吐量大；平均周转时间长；无交互能力。</w:t>
      </w:r>
    </w:p>
    <w:p w14:paraId="02A3F309" w14:textId="2E10A480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分时系统。人机交互，共享主机。</w:t>
      </w:r>
    </w:p>
    <w:p w14:paraId="75AD4225" w14:textId="2CE2E105" w:rsidR="00A52EDE" w:rsidRPr="00A52EDE" w:rsidRDefault="00E459DD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实时系统。多路性，独立性，及时性，交互性，可靠性。</w:t>
      </w:r>
    </w:p>
    <w:p w14:paraId="76197483" w14:textId="19C9CDF1" w:rsidR="00A52EDE" w:rsidRPr="007D6B51" w:rsidRDefault="00A52EDE" w:rsidP="00A52ED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7D6B51">
        <w:rPr>
          <w:rFonts w:ascii="宋体" w:eastAsia="宋体" w:hAnsi="宋体" w:hint="eastAsia"/>
          <w:b/>
          <w:bCs/>
          <w:sz w:val="21"/>
          <w:szCs w:val="21"/>
        </w:rPr>
        <w:t>微内核的特点：</w:t>
      </w:r>
    </w:p>
    <w:p w14:paraId="38A8E44F" w14:textId="77777777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足够小的内核；</w:t>
      </w:r>
    </w:p>
    <w:p w14:paraId="5AD91EB3" w14:textId="66739980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基于客户/服务器模式；</w:t>
      </w:r>
    </w:p>
    <w:p w14:paraId="28039480" w14:textId="77777777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应用“机制与策略分离”原理；</w:t>
      </w:r>
    </w:p>
    <w:p w14:paraId="5A9FF10C" w14:textId="31537F0A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采用面向对象技术。</w:t>
      </w:r>
    </w:p>
    <w:p w14:paraId="6ABCD39E" w14:textId="7C2B3A84" w:rsidR="00A52EDE" w:rsidRPr="007D6B51" w:rsidRDefault="00A52EDE" w:rsidP="00A52ED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7D6B51">
        <w:rPr>
          <w:rFonts w:ascii="宋体" w:eastAsia="宋体" w:hAnsi="宋体" w:hint="eastAsia"/>
          <w:b/>
          <w:bCs/>
          <w:sz w:val="21"/>
          <w:szCs w:val="21"/>
        </w:rPr>
        <w:t>微内核的基本功能：</w:t>
      </w:r>
    </w:p>
    <w:p w14:paraId="00B60A8F" w14:textId="53CBD008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进程管理；</w:t>
      </w:r>
    </w:p>
    <w:p w14:paraId="728545DA" w14:textId="4CF8934E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低级存储器管理</w:t>
      </w:r>
      <w:r w:rsidR="00907467">
        <w:rPr>
          <w:rFonts w:ascii="宋体" w:eastAsia="宋体" w:hAnsi="宋体" w:hint="eastAsia"/>
          <w:sz w:val="21"/>
          <w:szCs w:val="21"/>
        </w:rPr>
        <w:t>；</w:t>
      </w:r>
    </w:p>
    <w:p w14:paraId="300892A0" w14:textId="7737ED5A" w:rsidR="00A52EDE" w:rsidRDefault="00A52EDE" w:rsidP="00A52EDE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中断和陷入处理</w:t>
      </w:r>
      <w:r w:rsidR="00907467">
        <w:rPr>
          <w:rFonts w:ascii="宋体" w:eastAsia="宋体" w:hAnsi="宋体" w:hint="eastAsia"/>
          <w:sz w:val="21"/>
          <w:szCs w:val="21"/>
        </w:rPr>
        <w:t>。</w:t>
      </w:r>
    </w:p>
    <w:p w14:paraId="175B09DC" w14:textId="5C4624ED" w:rsidR="00907467" w:rsidRPr="007D6B51" w:rsidRDefault="00907467" w:rsidP="00907467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7D6B51">
        <w:rPr>
          <w:rFonts w:ascii="宋体" w:eastAsia="宋体" w:hAnsi="宋体" w:hint="eastAsia"/>
          <w:b/>
          <w:bCs/>
          <w:sz w:val="21"/>
          <w:szCs w:val="21"/>
        </w:rPr>
        <w:t>操作系统的主要功能：</w:t>
      </w:r>
    </w:p>
    <w:p w14:paraId="40DAD9FF" w14:textId="75B81B89" w:rsidR="00907467" w:rsidRDefault="00907467" w:rsidP="00907467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 CPU管理</w:t>
      </w:r>
    </w:p>
    <w:p w14:paraId="6E50E6ED" w14:textId="4856412F" w:rsidR="00907467" w:rsidRDefault="00907467" w:rsidP="00907467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存储器管理</w:t>
      </w:r>
    </w:p>
    <w:p w14:paraId="5D0C0A48" w14:textId="30863EAE" w:rsidR="00907467" w:rsidRDefault="00907467" w:rsidP="00907467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设备管理</w:t>
      </w:r>
    </w:p>
    <w:p w14:paraId="34B6209B" w14:textId="2A91EF1F" w:rsidR="00907467" w:rsidRDefault="00907467" w:rsidP="00907467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文件管理</w:t>
      </w:r>
    </w:p>
    <w:p w14:paraId="0381814E" w14:textId="25D50B05" w:rsidR="00907467" w:rsidRDefault="00907467" w:rsidP="00907467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OS与用户接口</w:t>
      </w:r>
    </w:p>
    <w:p w14:paraId="13797A51" w14:textId="039778CF" w:rsidR="007D6B51" w:rsidRPr="007D6B51" w:rsidRDefault="007D6B51" w:rsidP="007D6B51">
      <w:pPr>
        <w:rPr>
          <w:rFonts w:ascii="宋体" w:eastAsia="宋体" w:hAnsi="宋体" w:hint="eastAsia"/>
          <w:b/>
          <w:bCs/>
          <w:sz w:val="32"/>
          <w:szCs w:val="32"/>
        </w:rPr>
      </w:pPr>
      <w:r w:rsidRPr="007D6B51">
        <w:rPr>
          <w:rFonts w:ascii="宋体" w:eastAsia="宋体" w:hAnsi="宋体" w:hint="eastAsia"/>
          <w:b/>
          <w:bCs/>
          <w:sz w:val="32"/>
          <w:szCs w:val="32"/>
        </w:rPr>
        <w:t>第二章 进程的描述与控制</w:t>
      </w:r>
    </w:p>
    <w:p w14:paraId="24E0AE64" w14:textId="3E210CE4" w:rsidR="007D6B51" w:rsidRDefault="004F2795" w:rsidP="007D6B51">
      <w:pPr>
        <w:rPr>
          <w:rFonts w:ascii="宋体" w:eastAsia="宋体" w:hAnsi="宋体" w:hint="eastAsia"/>
          <w:b/>
          <w:bCs/>
          <w:sz w:val="32"/>
          <w:szCs w:val="32"/>
        </w:rPr>
      </w:pPr>
      <w:r w:rsidRPr="004F2795">
        <w:rPr>
          <w:rFonts w:ascii="宋体" w:eastAsia="宋体" w:hAnsi="宋体" w:hint="eastAsia"/>
          <w:b/>
          <w:bCs/>
          <w:sz w:val="32"/>
          <w:szCs w:val="32"/>
        </w:rPr>
        <w:t>第三章</w:t>
      </w:r>
      <w:r>
        <w:rPr>
          <w:rFonts w:ascii="宋体" w:eastAsia="宋体" w:hAnsi="宋体" w:hint="eastAsia"/>
          <w:b/>
          <w:bCs/>
          <w:sz w:val="32"/>
          <w:szCs w:val="32"/>
        </w:rPr>
        <w:t xml:space="preserve"> 处理机调度与死锁</w:t>
      </w:r>
    </w:p>
    <w:p w14:paraId="16C11BE2" w14:textId="68159568" w:rsidR="004F2795" w:rsidRPr="004F2795" w:rsidRDefault="004F2795" w:rsidP="004F2795">
      <w:pPr>
        <w:rPr>
          <w:rFonts w:ascii="宋体" w:eastAsia="宋体" w:hAnsi="宋体" w:hint="eastAsia"/>
          <w:b/>
          <w:bCs/>
          <w:sz w:val="21"/>
          <w:szCs w:val="21"/>
        </w:rPr>
      </w:pPr>
      <w:r w:rsidRPr="004F2795">
        <w:rPr>
          <w:rFonts w:ascii="宋体" w:eastAsia="宋体" w:hAnsi="宋体" w:hint="eastAsia"/>
          <w:b/>
          <w:bCs/>
          <w:sz w:val="21"/>
          <w:szCs w:val="21"/>
        </w:rPr>
        <w:t>1. 高级调度和低级调度的主要任务，引入中级调度的目的：</w:t>
      </w:r>
    </w:p>
    <w:p w14:paraId="0ECD6054" w14:textId="2FF0ADA8" w:rsidR="004F2795" w:rsidRDefault="004F2795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高级调度根据某种算法，把外存上处于后备队列中的作业调入内存。</w:t>
      </w:r>
    </w:p>
    <w:p w14:paraId="00FB3D90" w14:textId="2CA27B47" w:rsidR="004F2795" w:rsidRDefault="004F2795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低级调度保存处理机的现场信息，按某种算法先取进程，再把处理机分配给进程。</w:t>
      </w:r>
    </w:p>
    <w:p w14:paraId="32D40916" w14:textId="0571E50C" w:rsidR="004F2795" w:rsidRDefault="004F2795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引入中级调度是为了提高内存利用率和系统吞吐量。使暂时不能运行的进程不再占用内存资源，将它们调至外存等待。将进程改为挂起状态。</w:t>
      </w:r>
    </w:p>
    <w:p w14:paraId="4B369108" w14:textId="54ABA430" w:rsidR="004F2795" w:rsidRPr="004F2795" w:rsidRDefault="004F2795" w:rsidP="004F2795">
      <w:pPr>
        <w:rPr>
          <w:rFonts w:ascii="宋体" w:eastAsia="宋体" w:hAnsi="宋体" w:hint="eastAsia"/>
          <w:b/>
          <w:bCs/>
          <w:sz w:val="21"/>
          <w:szCs w:val="21"/>
        </w:rPr>
      </w:pPr>
      <w:r w:rsidRPr="004F2795">
        <w:rPr>
          <w:rFonts w:ascii="宋体" w:eastAsia="宋体" w:hAnsi="宋体" w:hint="eastAsia"/>
          <w:b/>
          <w:bCs/>
          <w:sz w:val="21"/>
          <w:szCs w:val="21"/>
        </w:rPr>
        <w:t>2. 处理机调度算法的共同目标？</w:t>
      </w:r>
    </w:p>
    <w:p w14:paraId="78B13DD9" w14:textId="42006280" w:rsidR="004F2795" w:rsidRDefault="004F2795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资源利用率、公平性、平衡性、策略强制执行。</w:t>
      </w:r>
    </w:p>
    <w:p w14:paraId="79FE96C8" w14:textId="225196CB" w:rsidR="004F2795" w:rsidRPr="004F2795" w:rsidRDefault="004F2795" w:rsidP="004F2795">
      <w:pPr>
        <w:rPr>
          <w:rFonts w:ascii="宋体" w:eastAsia="宋体" w:hAnsi="宋体" w:hint="eastAsia"/>
          <w:b/>
          <w:bCs/>
          <w:sz w:val="21"/>
          <w:szCs w:val="21"/>
        </w:rPr>
      </w:pPr>
      <w:r w:rsidRPr="004F2795">
        <w:rPr>
          <w:rFonts w:ascii="宋体" w:eastAsia="宋体" w:hAnsi="宋体" w:hint="eastAsia"/>
          <w:b/>
          <w:bCs/>
          <w:sz w:val="21"/>
          <w:szCs w:val="21"/>
        </w:rPr>
        <w:t>3. 批处理系统调度的目标：</w:t>
      </w:r>
    </w:p>
    <w:p w14:paraId="6DFB87A4" w14:textId="6C754163" w:rsidR="004F2795" w:rsidRDefault="004F2795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批处理系统调度目标：平均周转时间短、系统吞吐量高、处理机利用率高。</w:t>
      </w:r>
    </w:p>
    <w:p w14:paraId="58C7D214" w14:textId="6C881A41" w:rsidR="00915A9C" w:rsidRPr="006C30CE" w:rsidRDefault="00915A9C" w:rsidP="004F2795">
      <w:pPr>
        <w:rPr>
          <w:rFonts w:ascii="宋体" w:eastAsia="宋体" w:hAnsi="宋体" w:hint="eastAsia"/>
          <w:b/>
          <w:bCs/>
          <w:sz w:val="21"/>
          <w:szCs w:val="21"/>
        </w:rPr>
      </w:pPr>
      <w:r w:rsidRPr="006C30CE">
        <w:rPr>
          <w:rFonts w:ascii="宋体" w:eastAsia="宋体" w:hAnsi="宋体" w:hint="eastAsia"/>
          <w:b/>
          <w:bCs/>
          <w:sz w:val="21"/>
          <w:szCs w:val="21"/>
        </w:rPr>
        <w:t>4. 低级调度的主要功能：</w:t>
      </w:r>
    </w:p>
    <w:p w14:paraId="68634F80" w14:textId="76C546E5" w:rsidR="00915A9C" w:rsidRDefault="00915A9C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（1） 保存处理机的现场信息；</w:t>
      </w:r>
    </w:p>
    <w:p w14:paraId="02A48937" w14:textId="4FF44244" w:rsidR="00915A9C" w:rsidRDefault="00915A9C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lastRenderedPageBreak/>
        <w:tab/>
      </w:r>
      <w:r>
        <w:rPr>
          <w:rFonts w:ascii="宋体" w:eastAsia="宋体" w:hAnsi="宋体" w:hint="eastAsia"/>
          <w:sz w:val="21"/>
          <w:szCs w:val="21"/>
        </w:rPr>
        <w:t>（2） 按某种算法选取进程；</w:t>
      </w:r>
    </w:p>
    <w:p w14:paraId="37501C3D" w14:textId="296A4019" w:rsidR="00915A9C" w:rsidRDefault="00915A9C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（3） 把处理机分配给进程。</w:t>
      </w:r>
    </w:p>
    <w:p w14:paraId="15C546E0" w14:textId="58AD9641" w:rsidR="006C30CE" w:rsidRPr="00667F18" w:rsidRDefault="006C30CE" w:rsidP="004F2795">
      <w:pPr>
        <w:rPr>
          <w:rFonts w:ascii="宋体" w:eastAsia="宋体" w:hAnsi="宋体" w:hint="eastAsia"/>
          <w:b/>
          <w:bCs/>
          <w:sz w:val="21"/>
          <w:szCs w:val="21"/>
        </w:rPr>
      </w:pPr>
      <w:r w:rsidRPr="00667F18">
        <w:rPr>
          <w:rFonts w:ascii="宋体" w:eastAsia="宋体" w:hAnsi="宋体" w:hint="eastAsia"/>
          <w:b/>
          <w:bCs/>
          <w:sz w:val="21"/>
          <w:szCs w:val="21"/>
        </w:rPr>
        <w:t>5. 选择调度算法和调度方式时，遵循的原则：</w:t>
      </w:r>
    </w:p>
    <w:p w14:paraId="7E305B89" w14:textId="7C4228C5" w:rsidR="006C30CE" w:rsidRDefault="006C30CE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面向用户：周转时间短、响应时间快、优先权准则；</w:t>
      </w:r>
    </w:p>
    <w:p w14:paraId="09020E3F" w14:textId="0983028A" w:rsidR="006C30CE" w:rsidRDefault="006C30CE" w:rsidP="004F2795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面向系统：系统吞吐量高、处理机利用率高、各类资源平衡利用。</w:t>
      </w:r>
    </w:p>
    <w:p w14:paraId="6FD3F408" w14:textId="0BD070E3" w:rsidR="00667F18" w:rsidRPr="00667F18" w:rsidRDefault="00667F18" w:rsidP="00667F18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667F18">
        <w:rPr>
          <w:rFonts w:ascii="宋体" w:eastAsia="宋体" w:hAnsi="宋体" w:hint="eastAsia"/>
          <w:b/>
          <w:bCs/>
          <w:sz w:val="21"/>
          <w:szCs w:val="21"/>
        </w:rPr>
        <w:t>批处理、分时系统、实时系统中，各采用什么进程调度算法：</w:t>
      </w:r>
    </w:p>
    <w:p w14:paraId="21BFD057" w14:textId="6971A892" w:rsidR="00667F18" w:rsidRDefault="00667F18" w:rsidP="00667F18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批处理：短作业优先、优先权、高响应比优先、多级反馈队列调度算法</w:t>
      </w:r>
    </w:p>
    <w:p w14:paraId="2ED747EC" w14:textId="2E82BE32" w:rsidR="00667F18" w:rsidRDefault="00667F18" w:rsidP="00667F18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分时系统：时间片轮转</w:t>
      </w:r>
    </w:p>
    <w:p w14:paraId="481A1EDC" w14:textId="497B819F" w:rsidR="00667F18" w:rsidRDefault="00667F18" w:rsidP="00667F18">
      <w:pPr>
        <w:pStyle w:val="a9"/>
        <w:numPr>
          <w:ilvl w:val="1"/>
          <w:numId w:val="1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实时系统：最早截止时间EDF(</w:t>
      </w:r>
      <w:r>
        <w:rPr>
          <w:rFonts w:ascii="宋体" w:eastAsia="宋体" w:hAnsi="宋体"/>
          <w:sz w:val="21"/>
          <w:szCs w:val="21"/>
        </w:rPr>
        <w:t>earliest</w:t>
      </w:r>
      <w:r>
        <w:rPr>
          <w:rFonts w:ascii="宋体" w:eastAsia="宋体" w:hAnsi="宋体" w:hint="eastAsia"/>
          <w:sz w:val="21"/>
          <w:szCs w:val="21"/>
        </w:rPr>
        <w:t xml:space="preserve"> deadline first)、最低松弛度优先LLF(least laxity first)</w:t>
      </w:r>
    </w:p>
    <w:p w14:paraId="06B65A81" w14:textId="6A7CAABE" w:rsidR="00667F18" w:rsidRPr="00A57D7D" w:rsidRDefault="00025BCF" w:rsidP="00667F18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A57D7D">
        <w:rPr>
          <w:rFonts w:ascii="宋体" w:eastAsia="宋体" w:hAnsi="宋体" w:hint="eastAsia"/>
          <w:b/>
          <w:bCs/>
          <w:sz w:val="21"/>
          <w:szCs w:val="21"/>
        </w:rPr>
        <w:t>时间片轮转法中，如何确定时间片的大小？</w:t>
      </w:r>
    </w:p>
    <w:p w14:paraId="1C12B6A9" w14:textId="013350DC" w:rsidR="00025BCF" w:rsidRDefault="00025BCF" w:rsidP="00025BCF">
      <w:pPr>
        <w:pStyle w:val="a9"/>
        <w:ind w:left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时间片略大于一次典型交互所需的时间。</w:t>
      </w:r>
    </w:p>
    <w:p w14:paraId="465ABF1F" w14:textId="413E144D" w:rsidR="00025BCF" w:rsidRPr="00A57D7D" w:rsidRDefault="00025BCF" w:rsidP="00025BCF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A57D7D">
        <w:rPr>
          <w:rFonts w:ascii="宋体" w:eastAsia="宋体" w:hAnsi="宋体" w:hint="eastAsia"/>
          <w:b/>
          <w:bCs/>
          <w:sz w:val="21"/>
          <w:szCs w:val="21"/>
        </w:rPr>
        <w:t>通常的优先级调度算法为什么不适用于实时系统？</w:t>
      </w:r>
    </w:p>
    <w:p w14:paraId="0C108A2D" w14:textId="1A778F53" w:rsidR="00025BCF" w:rsidRDefault="00025BCF" w:rsidP="00025BCF">
      <w:pPr>
        <w:ind w:firstLine="360"/>
        <w:rPr>
          <w:rFonts w:ascii="宋体" w:eastAsia="宋体" w:hAnsi="宋体" w:hint="eastAsia"/>
          <w:sz w:val="21"/>
          <w:szCs w:val="21"/>
        </w:rPr>
      </w:pPr>
      <w:r w:rsidRPr="00025BCF">
        <w:rPr>
          <w:rFonts w:ascii="宋体" w:eastAsia="宋体" w:hAnsi="宋体" w:hint="eastAsia"/>
          <w:sz w:val="21"/>
          <w:szCs w:val="21"/>
        </w:rPr>
        <w:t>实时系统调度算法，主要基于任务的开始截止时间和任务紧急/松弛程度的任务优先级。通常的优先级调度算法不能满足实时性。</w:t>
      </w:r>
    </w:p>
    <w:p w14:paraId="5B7C2612" w14:textId="3B3B7726" w:rsidR="00025BCF" w:rsidRPr="00A57D7D" w:rsidRDefault="00853929" w:rsidP="00F81D2B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A57D7D">
        <w:rPr>
          <w:rFonts w:ascii="宋体" w:eastAsia="宋体" w:hAnsi="宋体" w:hint="eastAsia"/>
          <w:b/>
          <w:bCs/>
          <w:sz w:val="21"/>
          <w:szCs w:val="21"/>
        </w:rPr>
        <w:t>按调度方式，可将实时调度算法分为几类：</w:t>
      </w:r>
    </w:p>
    <w:p w14:paraId="234BBD9D" w14:textId="2BB5FC8A" w:rsidR="00F81D2B" w:rsidRDefault="00853929" w:rsidP="00853929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调度方式：非抢占类、抢占类</w:t>
      </w:r>
    </w:p>
    <w:p w14:paraId="147E7403" w14:textId="4A97EFDF" w:rsidR="00F81D2B" w:rsidRPr="00A57D7D" w:rsidRDefault="00F81D2B" w:rsidP="00F81D2B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A57D7D">
        <w:rPr>
          <w:rFonts w:ascii="宋体" w:eastAsia="宋体" w:hAnsi="宋体" w:hint="eastAsia"/>
          <w:b/>
          <w:bCs/>
          <w:sz w:val="21"/>
          <w:szCs w:val="21"/>
        </w:rPr>
        <w:t>产生死锁的必要条件：</w:t>
      </w:r>
    </w:p>
    <w:p w14:paraId="69361C52" w14:textId="63FA4686" w:rsidR="00F81D2B" w:rsidRDefault="00F81D2B" w:rsidP="00F81D2B">
      <w:pPr>
        <w:ind w:left="3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互斥条件</w:t>
      </w:r>
    </w:p>
    <w:p w14:paraId="5B630BEA" w14:textId="55870F28" w:rsidR="00F81D2B" w:rsidRDefault="00F81D2B" w:rsidP="00F81D2B">
      <w:pPr>
        <w:ind w:left="3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请求和保持条件</w:t>
      </w:r>
    </w:p>
    <w:p w14:paraId="4B1B8D71" w14:textId="70F4FB53" w:rsidR="00F81D2B" w:rsidRDefault="00F81D2B" w:rsidP="00F81D2B">
      <w:pPr>
        <w:ind w:left="3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不可抢占条件</w:t>
      </w:r>
    </w:p>
    <w:p w14:paraId="0C6C7A23" w14:textId="5EAA24DF" w:rsidR="00F81D2B" w:rsidRPr="00F81D2B" w:rsidRDefault="00F81D2B" w:rsidP="00F81D2B">
      <w:pPr>
        <w:ind w:left="3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循环等待条件</w:t>
      </w:r>
    </w:p>
    <w:p w14:paraId="1E370D37" w14:textId="06B93A8C" w:rsidR="00F81D2B" w:rsidRPr="00A57D7D" w:rsidRDefault="00F81D2B" w:rsidP="00F81D2B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1"/>
          <w:szCs w:val="21"/>
        </w:rPr>
      </w:pPr>
      <w:r w:rsidRPr="00A57D7D">
        <w:rPr>
          <w:rFonts w:ascii="宋体" w:eastAsia="宋体" w:hAnsi="宋体" w:hint="eastAsia"/>
          <w:b/>
          <w:bCs/>
          <w:sz w:val="21"/>
          <w:szCs w:val="21"/>
        </w:rPr>
        <w:t>预防死锁中，破坏请求和</w:t>
      </w:r>
      <w:r w:rsidR="00A57D7D" w:rsidRPr="00A57D7D">
        <w:rPr>
          <w:rFonts w:ascii="宋体" w:eastAsia="宋体" w:hAnsi="宋体" w:hint="eastAsia"/>
          <w:b/>
          <w:bCs/>
          <w:sz w:val="21"/>
          <w:szCs w:val="21"/>
        </w:rPr>
        <w:t>保持条件的两种协议：</w:t>
      </w:r>
    </w:p>
    <w:p w14:paraId="441CACE5" w14:textId="5E5C0351" w:rsidR="00A57D7D" w:rsidRDefault="00A57D7D" w:rsidP="00A57D7D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进程开始运行前，一次性申请所需的全部资源</w:t>
      </w:r>
    </w:p>
    <w:p w14:paraId="69CC8AC5" w14:textId="39DC35A7" w:rsidR="00A57D7D" w:rsidRDefault="00A57D7D" w:rsidP="00A57D7D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运行进程只获得云心初期所需资源，运行过程中逐步释放已分配、已用毕的资源，再请求新的资源。可减少进程发生饥饿的概率。</w:t>
      </w:r>
    </w:p>
    <w:p w14:paraId="24CA1726" w14:textId="77777777" w:rsidR="00A57D7D" w:rsidRPr="00A57D7D" w:rsidRDefault="00A57D7D" w:rsidP="00A57D7D">
      <w:pPr>
        <w:rPr>
          <w:rFonts w:ascii="宋体" w:eastAsia="宋体" w:hAnsi="宋体" w:hint="eastAsia"/>
          <w:sz w:val="21"/>
          <w:szCs w:val="21"/>
        </w:rPr>
      </w:pPr>
    </w:p>
    <w:p w14:paraId="4DC6ED48" w14:textId="7F25AD47" w:rsidR="00F81D2B" w:rsidRPr="00F81D2B" w:rsidRDefault="00F81D2B" w:rsidP="00F81D2B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</w:p>
    <w:sectPr w:rsidR="00F81D2B" w:rsidRPr="00F81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66140" w14:textId="77777777" w:rsidR="00086C38" w:rsidRDefault="00086C38" w:rsidP="00345326">
      <w:pPr>
        <w:rPr>
          <w:rFonts w:hint="eastAsia"/>
        </w:rPr>
      </w:pPr>
      <w:r>
        <w:separator/>
      </w:r>
    </w:p>
  </w:endnote>
  <w:endnote w:type="continuationSeparator" w:id="0">
    <w:p w14:paraId="534C96E2" w14:textId="77777777" w:rsidR="00086C38" w:rsidRDefault="00086C38" w:rsidP="003453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3FB791" w14:textId="77777777" w:rsidR="00086C38" w:rsidRDefault="00086C38" w:rsidP="00345326">
      <w:pPr>
        <w:rPr>
          <w:rFonts w:hint="eastAsia"/>
        </w:rPr>
      </w:pPr>
      <w:r>
        <w:separator/>
      </w:r>
    </w:p>
  </w:footnote>
  <w:footnote w:type="continuationSeparator" w:id="0">
    <w:p w14:paraId="2EE5C659" w14:textId="77777777" w:rsidR="00086C38" w:rsidRDefault="00086C38" w:rsidP="0034532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7168A"/>
    <w:multiLevelType w:val="hybridMultilevel"/>
    <w:tmpl w:val="A08A4BA8"/>
    <w:lvl w:ilvl="0" w:tplc="0B0C4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8F414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E50B28"/>
    <w:multiLevelType w:val="hybridMultilevel"/>
    <w:tmpl w:val="5824F67A"/>
    <w:lvl w:ilvl="0" w:tplc="41D4DB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54321875">
    <w:abstractNumId w:val="0"/>
  </w:num>
  <w:num w:numId="2" w16cid:durableId="1484664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1F"/>
    <w:rsid w:val="00022A50"/>
    <w:rsid w:val="00025BCF"/>
    <w:rsid w:val="00061338"/>
    <w:rsid w:val="00086C38"/>
    <w:rsid w:val="00165A33"/>
    <w:rsid w:val="001A7370"/>
    <w:rsid w:val="002134D5"/>
    <w:rsid w:val="002971F2"/>
    <w:rsid w:val="00345326"/>
    <w:rsid w:val="0037351D"/>
    <w:rsid w:val="00463E97"/>
    <w:rsid w:val="004F2795"/>
    <w:rsid w:val="004F485A"/>
    <w:rsid w:val="005B76B0"/>
    <w:rsid w:val="00667F18"/>
    <w:rsid w:val="006C30CE"/>
    <w:rsid w:val="007D6B51"/>
    <w:rsid w:val="008238C8"/>
    <w:rsid w:val="008363B3"/>
    <w:rsid w:val="00853929"/>
    <w:rsid w:val="00883A30"/>
    <w:rsid w:val="00905BCC"/>
    <w:rsid w:val="00907467"/>
    <w:rsid w:val="00915A9C"/>
    <w:rsid w:val="00942979"/>
    <w:rsid w:val="00942C1F"/>
    <w:rsid w:val="00965401"/>
    <w:rsid w:val="009C4690"/>
    <w:rsid w:val="00A44CA0"/>
    <w:rsid w:val="00A52EDE"/>
    <w:rsid w:val="00A57D7D"/>
    <w:rsid w:val="00A738E0"/>
    <w:rsid w:val="00B023EF"/>
    <w:rsid w:val="00B218C6"/>
    <w:rsid w:val="00B72976"/>
    <w:rsid w:val="00CD273B"/>
    <w:rsid w:val="00D90DD3"/>
    <w:rsid w:val="00DB17FB"/>
    <w:rsid w:val="00E459DD"/>
    <w:rsid w:val="00E93FD8"/>
    <w:rsid w:val="00EA6B32"/>
    <w:rsid w:val="00EF1B27"/>
    <w:rsid w:val="00F81D2B"/>
    <w:rsid w:val="00F9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A98C3"/>
  <w15:chartTrackingRefBased/>
  <w15:docId w15:val="{57F705AF-A0B5-44DC-BD75-1D9FF00C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2C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C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C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C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C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C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C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C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C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C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2C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C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C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C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C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C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C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C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C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C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C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2C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53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53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53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53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25</cp:revision>
  <dcterms:created xsi:type="dcterms:W3CDTF">2024-10-25T05:10:00Z</dcterms:created>
  <dcterms:modified xsi:type="dcterms:W3CDTF">2024-11-02T03:18:00Z</dcterms:modified>
</cp:coreProperties>
</file>