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Tá»ng há»£p 07/04/2026 - 13/04/2026</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13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07/04/2026 đến ngày 13/04/2026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1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Trong tuần Đội CC&amp;CNCH khu vực 30 chi viện 1 vụ.</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Trong tuần xảy ra 1 sự cố liên quan đến công tác PCCC, cụ thể:  5.1. </w:t>
      </w:r>
    </w:p>
    <w:p w14:paraId="39796F6D" w14:textId="74E2A5B2" w:rsidR="00733FB2" w:rsidRDefault="00733FB2" w:rsidP="00FA771E">
      <w:pPr>
        <w:spacing w:after="80"/>
        <w:jc w:val="left"/>
        <w:rPr>
          <w:sz w:val="26"/>
          <w:lang w:val="en-US"/>
        </w:rPr>
      </w:pPr>
      <w:r>
        <w:rPr>
          <w:sz w:val="26"/>
        </w:rPr>
        <w:t xml:space="preserve">Vào lúc 22 giá» 36 phÃºt nhận tin báo Nháº£y sÃ´ng tại địa chỉ: Cáº§u PhÃº CÆ°á»ng, Cáº§u PhÃº CÆ°á»ng, phÆ°á»ng Thá»§ Dáº§u Má»t, ThÃ nh phá» Há» ChÃ­ Minh.</w:t>
      </w:r>
    </w:p>
    <w:p w14:paraId="5913923A" w14:textId="32747A02" w:rsidR="006B19B1" w:rsidRDefault="00733FB2" w:rsidP="00FA771E">
      <w:pPr>
        <w:spacing w:after="80"/>
      </w:pPr>
      <w:r>
        <w:rPr>
          <w:sz w:val="26"/>
        </w:rPr>
        <w:t xml:space="preserve"> Lực lượng tham gia: . Thiệt hại: 0.0.  </w:t>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Không.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8 báo cáo, 0 công văn, 0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Trong tuần tổ chức hướng dẫn, kiểm tra an toàn PCCC&amp;CNCH đối với 76 lượt (trong đó kiểm tra định kỳ: 76 cơ sở; kiểm tra chuyên đề, đột xuất: 0 cơ sở) với 1 vi phạm phát hiện.</w:t>
      </w:r>
    </w:p>
    <w:p w14:paraId="7E3D808B" w14:textId="18793F92" w:rsidR="00EA71C1" w:rsidRDefault="00EA71C1" w:rsidP="00FA771E">
      <w:pPr>
        <w:spacing w:after="40"/>
        <w:rPr>
          <w:sz w:val="26"/>
          <w:lang w:val="en-US"/>
        </w:rPr>
      </w:pPr>
      <w:r>
        <w:rPr>
          <w:sz w:val="26"/>
        </w:rPr>
        <w:t xml:space="preserve"> Công tác số hóa biên bản kiểm tra: 100% biên bản.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Trong tuần lập biên bản vi phạm hành chính về lĩnh vực PCCC&amp;CNCH đối với 1 cơ sở (tổ chức) với số tiền dự phạt 4 triệu đồng.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2 buổi tuyên truyền pháp luật về PCCC cho 400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400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0.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 Tổ chức huấn luyện nghiệp vụ PCCC&amp;CNCH cho 269 CBCS tham gia (chỉ huy Phòng: 0, chỉ huy Đội: 0, cán bộ tiểu đội: 0, chiến sỹ: 0, lái xe: 0, lái tàu: 0).</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 Hướng dẫn 76 cơ sở xây dựng, chỉnh lý phương án chữa cháy và cứu nạn, cứu hộ theo quy định. </w:t>
      </w:r>
    </w:p>
    <w:p w14:paraId="3302C05B" w14:textId="77777777" w:rsidR="00EA71C1" w:rsidRDefault="00EA71C1" w:rsidP="00FA771E">
      <w:pPr>
        <w:spacing w:after="40"/>
        <w:jc w:val="left"/>
        <w:rPr>
          <w:sz w:val="26"/>
          <w:lang w:val="en-US"/>
        </w:rPr>
      </w:pPr>
      <w:r>
        <w:rPr>
          <w:sz w:val="26"/>
        </w:rPr>
        <w:t xml:space="preserve">- Phương án cơ sở được thực tập: 76 lượt.</w:t>
      </w:r>
    </w:p>
    <w:p w14:paraId="367D07ED" w14:textId="591919E1" w:rsidR="00EA71C1" w:rsidRDefault="00EA71C1" w:rsidP="00FA771E">
      <w:pPr>
        <w:spacing w:after="40"/>
        <w:jc w:val="left"/>
        <w:rPr>
          <w:sz w:val="26"/>
          <w:lang w:val="en-US"/>
        </w:rPr>
      </w:pPr>
      <w:r>
        <w:rPr>
          <w:sz w:val="26"/>
        </w:rPr>
        <w:t xml:space="preserve"> - Phương án giao thông được xây dựng, phê duyệt: 0; thực tập: 0. </w:t>
      </w:r>
    </w:p>
    <w:p w14:paraId="74EC7EA3" w14:textId="77777777" w:rsidR="00EA71C1" w:rsidRDefault="00EA71C1" w:rsidP="00FA771E">
      <w:pPr>
        <w:spacing w:after="40"/>
        <w:jc w:val="left"/>
        <w:rPr>
          <w:sz w:val="26"/>
          <w:lang w:val="en-US"/>
        </w:rPr>
      </w:pPr>
      <w:r>
        <w:rPr>
          <w:sz w:val="26"/>
        </w:rPr>
        <w:t xml:space="preserve">- Phương án của cơ quan Công an được xây dựng, phê duyệt: 4; thực tập: 4.</w:t>
      </w:r>
    </w:p>
    <w:p w14:paraId="1F229B47" w14:textId="75A5CE69" w:rsidR="00EA71C1" w:rsidRDefault="00EA71C1" w:rsidP="00FA771E">
      <w:pPr>
        <w:spacing w:after="40"/>
        <w:rPr>
          <w:sz w:val="26"/>
          <w:lang w:val="en-US"/>
        </w:rPr>
      </w:pPr>
      <w:r>
        <w:rPr>
          <w:sz w:val="26"/>
        </w:rPr>
        <w:t xml:space="preserve"> - Phương án CNCH của cơ quan Công an được xây dựng, phê duyệt: 0; thực tập: 0.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07/04/2026 đến ngày 13/04/2026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Tá»ng há»£p 07/04/2026 - 13/04/2026 ngày 13/04/2026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7</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269</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