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　　洗衣房该如何正确的选择洗涤化料呢？在实际的洗涤过程中，化料的选择和使用是保证布草洗涤质量的条件之一，并非全部。当然，能选择到质量较好的洗涤剂也是减少返洗，提高效率，减少布草破损风险的必要条件，那么究竟什么是</w:t>
      </w:r>
      <w:r>
        <w:rPr>
          <w:rFonts w:ascii="Helvetica" w:hAnsi="Helvetica" w:cs="Helvetica"/>
          <w:color w:val="000000"/>
          <w:sz w:val="27"/>
          <w:szCs w:val="27"/>
        </w:rPr>
        <w:t>“</w:t>
      </w:r>
      <w:r>
        <w:rPr>
          <w:rFonts w:ascii="Helvetica" w:hAnsi="Helvetica" w:cs="Helvetica"/>
          <w:color w:val="000000"/>
          <w:sz w:val="27"/>
          <w:szCs w:val="27"/>
        </w:rPr>
        <w:t>质量较好</w:t>
      </w:r>
      <w:r>
        <w:rPr>
          <w:rFonts w:ascii="Helvetica" w:hAnsi="Helvetica" w:cs="Helvetica"/>
          <w:color w:val="000000"/>
          <w:sz w:val="27"/>
          <w:szCs w:val="27"/>
        </w:rPr>
        <w:t>”</w:t>
      </w:r>
      <w:r>
        <w:rPr>
          <w:rFonts w:ascii="Helvetica" w:hAnsi="Helvetica" w:cs="Helvetica"/>
          <w:color w:val="000000"/>
          <w:sz w:val="27"/>
          <w:szCs w:val="27"/>
        </w:rPr>
        <w:t>的洗涤剂呢？</w:t>
      </w:r>
    </w:p>
    <w:p w:rsidR="009D326C" w:rsidRDefault="009D326C" w:rsidP="009D326C">
      <w:pPr>
        <w:pStyle w:val="a7"/>
        <w:spacing w:before="0" w:beforeAutospacing="0" w:after="0" w:afterAutospacing="0"/>
        <w:rPr>
          <w:rFonts w:ascii="Helvetica" w:hAnsi="Helvetica" w:cs="Helvetica"/>
          <w:color w:val="000000"/>
          <w:sz w:val="27"/>
          <w:szCs w:val="27"/>
        </w:rPr>
      </w:pP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　　事实上，任何化料的选择都离不开洗涤公司自身的条件。如果离开使用环境和方法来谈洗涤剂的质量，我认为是没有实际意义的。多年来通过向几百家宾馆，医院和洗涤公司销售清洁剂和试洗的经验告诉我，布草洗涤质量的提高，是一个系统的工作，不是单纯凭所谓的质量好的化料就可解决的。我见过太多这样的情况：同样的化料，东家用得感觉质量挺好，西家就感觉质量有问题，相信做化料的同行都有同感。一家有着良好布草洗涤质量的公司，你总会发现他是所有洗涤要素科学配置的结果：适合的水硬度，良好的蒸汽供应，先进的洗涤设备，品质稳定的化料科学而系统的管理制度，最为重要的是有着懂技术负责任的管理人员和水洗操作人员。所有这些因素共同作用才会产生良好的洗涤效果。</w:t>
      </w:r>
    </w:p>
    <w:p w:rsidR="009D326C" w:rsidRDefault="009D326C" w:rsidP="009D326C">
      <w:pPr>
        <w:pStyle w:val="a7"/>
        <w:spacing w:before="0" w:beforeAutospacing="0" w:after="0" w:afterAutospacing="0"/>
        <w:rPr>
          <w:rFonts w:ascii="Helvetica" w:hAnsi="Helvetica" w:cs="Helvetica"/>
          <w:color w:val="000000"/>
          <w:sz w:val="27"/>
          <w:szCs w:val="27"/>
        </w:rPr>
      </w:pP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r>
        <w:rPr>
          <w:rFonts w:ascii="Helvetica" w:hAnsi="Helvetica" w:cs="Helvetica"/>
          <w:color w:val="000000"/>
          <w:sz w:val="27"/>
          <w:szCs w:val="27"/>
        </w:rPr>
        <w:t>总之，洗涤化料本身是一种化学品，是化学品就有其本身的固有属性。在没有使用标准要求和质量标准的前提下，也不能一概地判定其品质的好坏，否则，就是主观臆断，道听途说或不信科学，只能体现我们自己的无知和伪知。打个比方说，某知名日化厂家在电视上做广告说，某洗衣粉可以同时瓦解上百种污渍，你信吗？我只知道化学制剂针对性越强，效果就会越明显。对于功能越多的产品，我们有理</w:t>
      </w:r>
      <w:r>
        <w:rPr>
          <w:rFonts w:ascii="Helvetica" w:hAnsi="Helvetica" w:cs="Helvetica"/>
          <w:color w:val="000000"/>
          <w:sz w:val="27"/>
          <w:szCs w:val="27"/>
        </w:rPr>
        <w:lastRenderedPageBreak/>
        <w:t>由怀疑其效果。再比方说，氯漂粉，说它含量高了质量好，还是低了好呢</w:t>
      </w:r>
      <w:r>
        <w:rPr>
          <w:rFonts w:ascii="Helvetica" w:hAnsi="Helvetica" w:cs="Helvetica"/>
          <w:color w:val="000000"/>
          <w:sz w:val="27"/>
          <w:szCs w:val="27"/>
        </w:rPr>
        <w:t>?</w:t>
      </w:r>
      <w:r>
        <w:rPr>
          <w:rFonts w:ascii="Helvetica" w:hAnsi="Helvetica" w:cs="Helvetica"/>
          <w:color w:val="000000"/>
          <w:sz w:val="27"/>
          <w:szCs w:val="27"/>
        </w:rPr>
        <w:t>事实上，质量好坏只与该家的标准和价格有关，而对于使用方来说只是使用者和其加料量影响着效果，俗话说，好厨子的一把盐，良医蒿草救众生，普通的东西到了真正懂行的人的手上自然会化腐朽为神奇！再如</w:t>
      </w:r>
      <w:r>
        <w:rPr>
          <w:rFonts w:ascii="Helvetica" w:hAnsi="Helvetica" w:cs="Helvetica"/>
          <w:color w:val="000000"/>
          <w:sz w:val="27"/>
          <w:szCs w:val="27"/>
        </w:rPr>
        <w:t>100</w:t>
      </w:r>
      <w:r>
        <w:rPr>
          <w:rFonts w:ascii="Helvetica" w:hAnsi="Helvetica" w:cs="Helvetica"/>
          <w:color w:val="000000"/>
          <w:sz w:val="27"/>
          <w:szCs w:val="27"/>
        </w:rPr>
        <w:t>公斤的白色布草，你加</w:t>
      </w:r>
      <w:r>
        <w:rPr>
          <w:rFonts w:ascii="Helvetica" w:hAnsi="Helvetica" w:cs="Helvetica"/>
          <w:color w:val="000000"/>
          <w:sz w:val="27"/>
          <w:szCs w:val="27"/>
        </w:rPr>
        <w:t>400</w:t>
      </w:r>
      <w:r>
        <w:rPr>
          <w:rFonts w:ascii="Helvetica" w:hAnsi="Helvetica" w:cs="Helvetica"/>
          <w:color w:val="000000"/>
          <w:sz w:val="27"/>
          <w:szCs w:val="27"/>
        </w:rPr>
        <w:t>克</w:t>
      </w:r>
      <w:r>
        <w:rPr>
          <w:rFonts w:ascii="Helvetica" w:hAnsi="Helvetica" w:cs="Helvetica"/>
          <w:color w:val="000000"/>
          <w:sz w:val="27"/>
          <w:szCs w:val="27"/>
        </w:rPr>
        <w:t>30%</w:t>
      </w:r>
      <w:r>
        <w:rPr>
          <w:rFonts w:ascii="Helvetica" w:hAnsi="Helvetica" w:cs="Helvetica"/>
          <w:color w:val="000000"/>
          <w:sz w:val="27"/>
          <w:szCs w:val="27"/>
        </w:rPr>
        <w:t>含量的氯漂和加</w:t>
      </w:r>
      <w:r>
        <w:rPr>
          <w:rFonts w:ascii="Helvetica" w:hAnsi="Helvetica" w:cs="Helvetica"/>
          <w:color w:val="000000"/>
          <w:sz w:val="27"/>
          <w:szCs w:val="27"/>
        </w:rPr>
        <w:t>400</w:t>
      </w:r>
      <w:r>
        <w:rPr>
          <w:rFonts w:ascii="Helvetica" w:hAnsi="Helvetica" w:cs="Helvetica"/>
          <w:color w:val="000000"/>
          <w:sz w:val="27"/>
          <w:szCs w:val="27"/>
        </w:rPr>
        <w:t>克</w:t>
      </w:r>
      <w:r>
        <w:rPr>
          <w:rFonts w:ascii="Helvetica" w:hAnsi="Helvetica" w:cs="Helvetica"/>
          <w:color w:val="000000"/>
          <w:sz w:val="27"/>
          <w:szCs w:val="27"/>
        </w:rPr>
        <w:t>12%</w:t>
      </w:r>
      <w:r>
        <w:rPr>
          <w:rFonts w:ascii="Helvetica" w:hAnsi="Helvetica" w:cs="Helvetica"/>
          <w:color w:val="000000"/>
          <w:sz w:val="27"/>
          <w:szCs w:val="27"/>
        </w:rPr>
        <w:t>的氯漂在一定的水位一定的温度下所产生的效果会相同吗？一定不会，前者可能造成布草的发黄，后者或许效果刚好，你能说含量高了质量好吗？所以，这就有个适用性的问题了，既根据不同的对象和不同的条件选择适合自己使用的化学料是比较科学的、实事求是的做法。</w:t>
      </w:r>
    </w:p>
    <w:p w:rsidR="009D326C" w:rsidRDefault="009D326C" w:rsidP="009D326C">
      <w:pPr>
        <w:pStyle w:val="a7"/>
        <w:spacing w:before="0" w:beforeAutospacing="0" w:after="0" w:afterAutospacing="0"/>
        <w:rPr>
          <w:rFonts w:ascii="Helvetica" w:hAnsi="Helvetica" w:cs="Helvetica"/>
          <w:color w:val="000000"/>
          <w:sz w:val="27"/>
          <w:szCs w:val="27"/>
        </w:rPr>
      </w:pP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r>
        <w:rPr>
          <w:rFonts w:ascii="Helvetica" w:hAnsi="Helvetica" w:cs="Helvetica"/>
          <w:color w:val="000000"/>
          <w:sz w:val="27"/>
          <w:szCs w:val="27"/>
        </w:rPr>
        <w:t>关于这个问题，相信你问十家洗衣公司或宾馆医院会有十种不同的答案。为什么呢？一是洗衣行业的专用清洁剂质量没有统一的国标或行标。有的只是供需双方间的合同标准或协商标准。二是各使用单位自身的条件和对化料性能的掌握不尽相同。三是价格因素。四是服务便捷和沟通方式不同，还有就是不可明言的潜规则直接决定着化料的</w:t>
      </w:r>
      <w:r>
        <w:rPr>
          <w:rFonts w:ascii="Helvetica" w:hAnsi="Helvetica" w:cs="Helvetica"/>
          <w:color w:val="000000"/>
          <w:sz w:val="27"/>
          <w:szCs w:val="27"/>
        </w:rPr>
        <w:t>“</w:t>
      </w:r>
      <w:r>
        <w:rPr>
          <w:rFonts w:ascii="Helvetica" w:hAnsi="Helvetica" w:cs="Helvetica"/>
          <w:color w:val="000000"/>
          <w:sz w:val="27"/>
          <w:szCs w:val="27"/>
        </w:rPr>
        <w:t>质量</w:t>
      </w:r>
      <w:r>
        <w:rPr>
          <w:rFonts w:ascii="Helvetica" w:hAnsi="Helvetica" w:cs="Helvetica"/>
          <w:color w:val="000000"/>
          <w:sz w:val="27"/>
          <w:szCs w:val="27"/>
        </w:rPr>
        <w:t>”</w:t>
      </w:r>
      <w:r>
        <w:rPr>
          <w:rFonts w:ascii="Helvetica" w:hAnsi="Helvetica" w:cs="Helvetica"/>
          <w:color w:val="000000"/>
          <w:sz w:val="27"/>
          <w:szCs w:val="27"/>
        </w:rPr>
        <w:t>。从某种意义上说，洗衣单位更像是一个医院，为了医治好病人，不但要有好的医师，还要有一定的条件，最后还要有配方合适的药剂才能达到治好病人的目的。</w:t>
      </w:r>
    </w:p>
    <w:p w:rsidR="009D326C" w:rsidRDefault="009D326C" w:rsidP="009D326C">
      <w:pPr>
        <w:pStyle w:val="a7"/>
        <w:spacing w:before="0" w:beforeAutospacing="0" w:after="0" w:afterAutospacing="0"/>
        <w:rPr>
          <w:rFonts w:ascii="Helvetica" w:hAnsi="Helvetica" w:cs="Helvetica"/>
          <w:color w:val="000000"/>
          <w:sz w:val="27"/>
          <w:szCs w:val="27"/>
        </w:rPr>
      </w:pP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既然没有选择清洁剂的统一标准，那么，佳捷就对于不同的使用单位和经销商做一点简单的提议，作为采购清洁剂的备选方案，以供参考。</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 xml:space="preserve">      </w:t>
      </w:r>
      <w:r>
        <w:rPr>
          <w:rFonts w:ascii="Helvetica" w:hAnsi="Helvetica" w:cs="Helvetica"/>
          <w:color w:val="000000"/>
          <w:sz w:val="27"/>
          <w:szCs w:val="27"/>
        </w:rPr>
        <w:t>一、对于新开的洗衣公司或单位</w:t>
      </w:r>
    </w:p>
    <w:p w:rsidR="009D326C" w:rsidRDefault="009D326C" w:rsidP="009D326C">
      <w:pPr>
        <w:pStyle w:val="a7"/>
        <w:spacing w:before="0" w:beforeAutospacing="0" w:after="0" w:afterAutospacing="0"/>
        <w:rPr>
          <w:rFonts w:ascii="Helvetica" w:hAnsi="Helvetica" w:cs="Helvetica"/>
          <w:color w:val="000000"/>
          <w:sz w:val="27"/>
          <w:szCs w:val="27"/>
        </w:rPr>
      </w:pP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1.</w:t>
      </w:r>
      <w:r>
        <w:rPr>
          <w:rFonts w:ascii="Helvetica" w:hAnsi="Helvetica" w:cs="Helvetica"/>
          <w:color w:val="000000"/>
          <w:sz w:val="27"/>
          <w:szCs w:val="27"/>
        </w:rPr>
        <w:t>必须考虑化料的安全性能。对于强碱，强酸，强氧化，强还原性的产品，如您不能很好的掌握其性能，尽量少选，以免破损布草，造成损失。</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2.</w:t>
      </w:r>
      <w:r>
        <w:rPr>
          <w:rFonts w:ascii="Helvetica" w:hAnsi="Helvetica" w:cs="Helvetica"/>
          <w:color w:val="000000"/>
          <w:sz w:val="27"/>
          <w:szCs w:val="27"/>
        </w:rPr>
        <w:t>选择厂家。在不能很好地掌握洗涤化料性能的情况下，尽量不要选择价格低廉但很少听说的厂家的产品。事实上，国内已有相当一部分化料厂家不论是在产品质量的稳定性，安全性方面，还是在培训和服务网点的建设方面都已达到了较高的水平。</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3.</w:t>
      </w:r>
      <w:r>
        <w:rPr>
          <w:rFonts w:ascii="Helvetica" w:hAnsi="Helvetica" w:cs="Helvetica"/>
          <w:color w:val="000000"/>
          <w:sz w:val="27"/>
          <w:szCs w:val="27"/>
        </w:rPr>
        <w:t>对自身的条件如水质、设备、人员的素质技能等要有明确的认识。不要自我感觉良好。真诚地和化料厂家坐下来谈如何进行人员培训，工艺改进，洗涤质量保证措施等实际问题，然后制订方案，逐一解决。在全国范围内看，但凡在当地洗涤较好或有影响的洗涤公司，都会很及时地利用化料厂家的专业识和经验来改进自己的洗涤质量。</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4.</w:t>
      </w:r>
      <w:r>
        <w:rPr>
          <w:rFonts w:ascii="Helvetica" w:hAnsi="Helvetica" w:cs="Helvetica"/>
          <w:color w:val="000000"/>
          <w:sz w:val="27"/>
          <w:szCs w:val="27"/>
        </w:rPr>
        <w:t>对于具体的化料的选择。</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r>
        <w:rPr>
          <w:rFonts w:ascii="Helvetica" w:hAnsi="Helvetica" w:cs="Helvetica"/>
          <w:color w:val="000000"/>
          <w:sz w:val="27"/>
          <w:szCs w:val="27"/>
        </w:rPr>
        <w:t>洗床单被套的主洗料应考察其成分特性：</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r>
        <w:rPr>
          <w:rFonts w:ascii="Helvetica" w:hAnsi="Helvetica" w:cs="Helvetica"/>
          <w:color w:val="000000"/>
          <w:sz w:val="27"/>
          <w:szCs w:val="27"/>
        </w:rPr>
        <w:t>水质处理成分，表面活性剂含量（不低于</w:t>
      </w:r>
      <w:r>
        <w:rPr>
          <w:rFonts w:ascii="Helvetica" w:hAnsi="Helvetica" w:cs="Helvetica"/>
          <w:color w:val="000000"/>
          <w:sz w:val="27"/>
          <w:szCs w:val="27"/>
        </w:rPr>
        <w:t>15%</w:t>
      </w:r>
      <w:r>
        <w:rPr>
          <w:rFonts w:ascii="Helvetica" w:hAnsi="Helvetica" w:cs="Helvetica"/>
          <w:color w:val="000000"/>
          <w:sz w:val="27"/>
          <w:szCs w:val="27"/>
        </w:rPr>
        <w:t>），</w:t>
      </w:r>
      <w:r>
        <w:rPr>
          <w:rFonts w:ascii="Helvetica" w:hAnsi="Helvetica" w:cs="Helvetica"/>
          <w:color w:val="000000"/>
          <w:sz w:val="27"/>
          <w:szCs w:val="27"/>
        </w:rPr>
        <w:t>ph</w:t>
      </w:r>
      <w:r>
        <w:rPr>
          <w:rFonts w:ascii="Helvetica" w:hAnsi="Helvetica" w:cs="Helvetica"/>
          <w:color w:val="000000"/>
          <w:sz w:val="27"/>
          <w:szCs w:val="27"/>
        </w:rPr>
        <w:t>值</w:t>
      </w:r>
      <w:r>
        <w:rPr>
          <w:rFonts w:ascii="Helvetica" w:hAnsi="Helvetica" w:cs="Helvetica"/>
          <w:color w:val="000000"/>
          <w:sz w:val="27"/>
          <w:szCs w:val="27"/>
        </w:rPr>
        <w:t>(9-12,1%</w:t>
      </w:r>
      <w:r>
        <w:rPr>
          <w:rFonts w:ascii="Helvetica" w:hAnsi="Helvetica" w:cs="Helvetica"/>
          <w:color w:val="000000"/>
          <w:sz w:val="27"/>
          <w:szCs w:val="27"/>
        </w:rPr>
        <w:t>水溶液，</w:t>
      </w:r>
      <w:r>
        <w:rPr>
          <w:rFonts w:ascii="Helvetica" w:hAnsi="Helvetica" w:cs="Helvetica"/>
          <w:color w:val="000000"/>
          <w:sz w:val="27"/>
          <w:szCs w:val="27"/>
        </w:rPr>
        <w:t>20</w:t>
      </w:r>
      <w:r>
        <w:rPr>
          <w:rFonts w:ascii="微软雅黑" w:eastAsia="微软雅黑" w:hAnsi="微软雅黑" w:cs="微软雅黑" w:hint="eastAsia"/>
          <w:color w:val="000000"/>
          <w:sz w:val="27"/>
          <w:szCs w:val="27"/>
        </w:rPr>
        <w:t>℃</w:t>
      </w:r>
      <w:r>
        <w:rPr>
          <w:rFonts w:ascii="Helvetica" w:hAnsi="Helvetica" w:cs="Helvetica"/>
          <w:color w:val="000000"/>
          <w:sz w:val="27"/>
          <w:szCs w:val="27"/>
        </w:rPr>
        <w:t>)</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漂白剂：考察其氯含量</w:t>
      </w:r>
      <w:r>
        <w:rPr>
          <w:rFonts w:ascii="Helvetica" w:hAnsi="Helvetica" w:cs="Helvetica"/>
          <w:color w:val="000000"/>
          <w:sz w:val="27"/>
          <w:szCs w:val="27"/>
        </w:rPr>
        <w:t>16-20%,</w:t>
      </w:r>
      <w:r>
        <w:rPr>
          <w:rFonts w:ascii="Helvetica" w:hAnsi="Helvetica" w:cs="Helvetica"/>
          <w:color w:val="000000"/>
          <w:sz w:val="27"/>
          <w:szCs w:val="27"/>
        </w:rPr>
        <w:t>氧含量（</w:t>
      </w:r>
      <w:r>
        <w:rPr>
          <w:rFonts w:ascii="Helvetica" w:hAnsi="Helvetica" w:cs="Helvetica"/>
          <w:color w:val="000000"/>
          <w:sz w:val="27"/>
          <w:szCs w:val="27"/>
        </w:rPr>
        <w:t>11-13.5%</w:t>
      </w:r>
      <w:r>
        <w:rPr>
          <w:rFonts w:ascii="Helvetica" w:hAnsi="Helvetica" w:cs="Helvetica"/>
          <w:color w:val="000000"/>
          <w:sz w:val="27"/>
          <w:szCs w:val="27"/>
        </w:rPr>
        <w:t>）</w:t>
      </w:r>
      <w:r>
        <w:rPr>
          <w:rFonts w:ascii="Helvetica" w:hAnsi="Helvetica" w:cs="Helvetica"/>
          <w:color w:val="000000"/>
          <w:sz w:val="27"/>
          <w:szCs w:val="27"/>
        </w:rPr>
        <w:t>,</w:t>
      </w:r>
      <w:r>
        <w:rPr>
          <w:rFonts w:ascii="Helvetica" w:hAnsi="Helvetica" w:cs="Helvetica"/>
          <w:color w:val="000000"/>
          <w:sz w:val="27"/>
          <w:szCs w:val="27"/>
        </w:rPr>
        <w:t>当然越高越省。</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酸剂（中和）：考察其</w:t>
      </w:r>
      <w:r>
        <w:rPr>
          <w:rFonts w:ascii="Helvetica" w:hAnsi="Helvetica" w:cs="Helvetica"/>
          <w:color w:val="000000"/>
          <w:sz w:val="27"/>
          <w:szCs w:val="27"/>
        </w:rPr>
        <w:t>ph</w:t>
      </w:r>
      <w:r>
        <w:rPr>
          <w:rFonts w:ascii="Helvetica" w:hAnsi="Helvetica" w:cs="Helvetica"/>
          <w:color w:val="000000"/>
          <w:sz w:val="27"/>
          <w:szCs w:val="27"/>
        </w:rPr>
        <w:t>值（</w:t>
      </w:r>
      <w:r>
        <w:rPr>
          <w:rFonts w:ascii="Helvetica" w:hAnsi="Helvetica" w:cs="Helvetica"/>
          <w:color w:val="000000"/>
          <w:sz w:val="27"/>
          <w:szCs w:val="27"/>
        </w:rPr>
        <w:t>4-6</w:t>
      </w:r>
      <w:r>
        <w:rPr>
          <w:rFonts w:ascii="Helvetica" w:hAnsi="Helvetica" w:cs="Helvetica"/>
          <w:color w:val="000000"/>
          <w:sz w:val="27"/>
          <w:szCs w:val="27"/>
        </w:rPr>
        <w:t>，</w:t>
      </w:r>
      <w:r>
        <w:rPr>
          <w:rFonts w:ascii="Helvetica" w:hAnsi="Helvetica" w:cs="Helvetica"/>
          <w:color w:val="000000"/>
          <w:sz w:val="27"/>
          <w:szCs w:val="27"/>
        </w:rPr>
        <w:t>1%</w:t>
      </w:r>
      <w:r>
        <w:rPr>
          <w:rFonts w:ascii="Helvetica" w:hAnsi="Helvetica" w:cs="Helvetica"/>
          <w:color w:val="000000"/>
          <w:sz w:val="27"/>
          <w:szCs w:val="27"/>
        </w:rPr>
        <w:t>水溶液，</w:t>
      </w:r>
      <w:r>
        <w:rPr>
          <w:rFonts w:ascii="Helvetica" w:hAnsi="Helvetica" w:cs="Helvetica"/>
          <w:color w:val="000000"/>
          <w:sz w:val="27"/>
          <w:szCs w:val="27"/>
        </w:rPr>
        <w:t>20</w:t>
      </w:r>
      <w:r>
        <w:rPr>
          <w:rFonts w:ascii="微软雅黑" w:eastAsia="微软雅黑" w:hAnsi="微软雅黑" w:cs="微软雅黑" w:hint="eastAsia"/>
          <w:color w:val="000000"/>
          <w:sz w:val="27"/>
          <w:szCs w:val="27"/>
        </w:rPr>
        <w:t>℃</w:t>
      </w:r>
      <w:r>
        <w:rPr>
          <w:rFonts w:ascii="Helvetica" w:hAnsi="Helvetica" w:cs="Helvetica"/>
          <w:color w:val="000000"/>
          <w:sz w:val="27"/>
          <w:szCs w:val="27"/>
        </w:rPr>
        <w:t>）</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洗台布类应考察其成分特性：</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 xml:space="preserve">      </w:t>
      </w:r>
      <w:r>
        <w:rPr>
          <w:rFonts w:ascii="Helvetica" w:hAnsi="Helvetica" w:cs="Helvetica"/>
          <w:color w:val="000000"/>
          <w:sz w:val="27"/>
          <w:szCs w:val="27"/>
        </w:rPr>
        <w:t>乳化剂：考察其表面活性剂的含量（不低于</w:t>
      </w:r>
      <w:r>
        <w:rPr>
          <w:rFonts w:ascii="Helvetica" w:hAnsi="Helvetica" w:cs="Helvetica"/>
          <w:color w:val="000000"/>
          <w:sz w:val="27"/>
          <w:szCs w:val="27"/>
        </w:rPr>
        <w:t>35%</w:t>
      </w:r>
      <w:r>
        <w:rPr>
          <w:rFonts w:ascii="Helvetica" w:hAnsi="Helvetica" w:cs="Helvetica"/>
          <w:color w:val="000000"/>
          <w:sz w:val="27"/>
          <w:szCs w:val="27"/>
        </w:rPr>
        <w:t>）和离子配伍。使用温度等。</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台布粉：考察其表面活性剂，碱含量，及其使用的便捷性和去污的时间。</w:t>
      </w:r>
    </w:p>
    <w:p w:rsidR="009D326C" w:rsidRDefault="009D326C" w:rsidP="009D326C">
      <w:pPr>
        <w:pStyle w:val="a7"/>
        <w:spacing w:before="0" w:beforeAutospacing="0" w:after="0" w:afterAutospacing="0"/>
        <w:rPr>
          <w:rFonts w:ascii="Helvetica" w:hAnsi="Helvetica" w:cs="Helvetica"/>
          <w:color w:val="000000"/>
          <w:sz w:val="27"/>
          <w:szCs w:val="27"/>
        </w:rPr>
      </w:pP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强力粉：考察其去污的速度及安全性，如果某厂家的台布洗涤还需添加助洗剂，那基本可以判断</w:t>
      </w:r>
      <w:r>
        <w:rPr>
          <w:rFonts w:ascii="Helvetica" w:hAnsi="Helvetica" w:cs="Helvetica"/>
          <w:color w:val="000000"/>
          <w:sz w:val="27"/>
          <w:szCs w:val="27"/>
        </w:rPr>
        <w:t xml:space="preserve">   </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其强力粉或乳化剂的含量有问题。随着技术的发展，市场上出现了低温洗台布的化料，其效果也有待</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广大的用户去考察验证。也出现了强乳台布粉等二合一的便捷性经济性的产品，用户可大胆的去试用</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，因为研发这种产品的出发点就是出于省时省成本。</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二、对于老的宾馆或水洗厂</w:t>
      </w:r>
    </w:p>
    <w:p w:rsidR="009D326C" w:rsidRDefault="009D326C" w:rsidP="009D326C">
      <w:pPr>
        <w:pStyle w:val="a7"/>
        <w:spacing w:before="0" w:beforeAutospacing="0" w:after="0" w:afterAutospacing="0"/>
        <w:rPr>
          <w:rFonts w:ascii="Helvetica" w:hAnsi="Helvetica" w:cs="Helvetica"/>
          <w:color w:val="000000"/>
          <w:sz w:val="27"/>
          <w:szCs w:val="27"/>
        </w:rPr>
      </w:pP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毛巾的洗涤效果基本可以代表该宾馆或洗衣厂的洗涤水平。因为毛巾的质地厚，污渍潜伏深，对洗涤剂和水质的要求也高。同时，它对于过水的次数和温度要求也高，我们必须有这样一种观念</w:t>
      </w:r>
      <w:r>
        <w:rPr>
          <w:rFonts w:ascii="Helvetica" w:hAnsi="Helvetica" w:cs="Helvetica"/>
          <w:color w:val="000000"/>
          <w:sz w:val="27"/>
          <w:szCs w:val="27"/>
        </w:rPr>
        <w:t>——</w:t>
      </w:r>
      <w:r>
        <w:rPr>
          <w:rFonts w:ascii="Helvetica" w:hAnsi="Helvetica" w:cs="Helvetica"/>
          <w:color w:val="000000"/>
          <w:sz w:val="27"/>
          <w:szCs w:val="27"/>
        </w:rPr>
        <w:t>只有将毛巾洗得干净，毛巾的白度和柔软度才是自然和持久的，否则，其白度和柔软是暂时的，而且依靠增</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白剂和阳离子柔顺剂的堆积所产生的效果是有害的，因为随后就会出现毛巾的黄变现象。请有此类问题的厂家务必和化料厂家及时沟通，加强毛巾粉的成分调整，以期达到长期、理想的效果。</w:t>
      </w: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三、对于医院洗衣房</w:t>
      </w:r>
    </w:p>
    <w:p w:rsidR="009D326C" w:rsidRDefault="009D326C" w:rsidP="009D326C">
      <w:pPr>
        <w:pStyle w:val="a7"/>
        <w:spacing w:before="0" w:beforeAutospacing="0" w:after="0" w:afterAutospacing="0"/>
        <w:rPr>
          <w:rFonts w:ascii="Helvetica" w:hAnsi="Helvetica" w:cs="Helvetica"/>
          <w:color w:val="000000"/>
          <w:sz w:val="27"/>
          <w:szCs w:val="27"/>
        </w:rPr>
      </w:pPr>
    </w:p>
    <w:p w:rsidR="009D326C" w:rsidRDefault="009D326C" w:rsidP="009D326C">
      <w:pPr>
        <w:pStyle w:val="a7"/>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      </w:t>
      </w:r>
      <w:r>
        <w:rPr>
          <w:rFonts w:ascii="Helvetica" w:hAnsi="Helvetica" w:cs="Helvetica"/>
          <w:color w:val="000000"/>
          <w:sz w:val="27"/>
          <w:szCs w:val="27"/>
        </w:rPr>
        <w:t>国内的化料基本上处于高碱强氧化去污的阶段，即强力粉配合次氯酸钠以期达到去除血渍，油脂或药渍，大褂的洗涤通常是选择低温型的增白洗衣粉外加氧漂剂和乳化剂来洗涤，此类型的化料有一个共同的特点就是加量大，高温高碱，布草损伤大。真正用量少，效果好，含生化制剂成分的清洁剂是很少见的。根据我们长期的市场观察统计和分析，许多化料厂家在这方面技术研发明显的不足，还没有正真意义上的适合医院布草洗涤的清洁剂出现。</w:t>
      </w:r>
    </w:p>
    <w:p w:rsidR="0096058C" w:rsidRPr="009D326C" w:rsidRDefault="00605ABD">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63.25pt">
            <v:imagedata r:id="rId6" o:title="化料分配器"/>
          </v:shape>
        </w:pict>
      </w:r>
    </w:p>
    <w:sectPr w:rsidR="0096058C" w:rsidRPr="009D3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7C8" w:rsidRDefault="00A727C8" w:rsidP="009D326C">
      <w:r>
        <w:separator/>
      </w:r>
    </w:p>
  </w:endnote>
  <w:endnote w:type="continuationSeparator" w:id="0">
    <w:p w:rsidR="00A727C8" w:rsidRDefault="00A727C8" w:rsidP="009D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7C8" w:rsidRDefault="00A727C8" w:rsidP="009D326C">
      <w:r>
        <w:separator/>
      </w:r>
    </w:p>
  </w:footnote>
  <w:footnote w:type="continuationSeparator" w:id="0">
    <w:p w:rsidR="00A727C8" w:rsidRDefault="00A727C8" w:rsidP="009D3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B4"/>
    <w:rsid w:val="00605ABD"/>
    <w:rsid w:val="0096058C"/>
    <w:rsid w:val="009D326C"/>
    <w:rsid w:val="00A727C8"/>
    <w:rsid w:val="00AB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7FDAF5-19A6-47C4-8254-98F4438C7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26C"/>
    <w:rPr>
      <w:sz w:val="18"/>
      <w:szCs w:val="18"/>
    </w:rPr>
  </w:style>
  <w:style w:type="paragraph" w:styleId="a5">
    <w:name w:val="footer"/>
    <w:basedOn w:val="a"/>
    <w:link w:val="a6"/>
    <w:uiPriority w:val="99"/>
    <w:unhideWhenUsed/>
    <w:rsid w:val="009D326C"/>
    <w:pPr>
      <w:tabs>
        <w:tab w:val="center" w:pos="4153"/>
        <w:tab w:val="right" w:pos="8306"/>
      </w:tabs>
      <w:snapToGrid w:val="0"/>
      <w:jc w:val="left"/>
    </w:pPr>
    <w:rPr>
      <w:sz w:val="18"/>
      <w:szCs w:val="18"/>
    </w:rPr>
  </w:style>
  <w:style w:type="character" w:customStyle="1" w:styleId="a6">
    <w:name w:val="页脚 字符"/>
    <w:basedOn w:val="a0"/>
    <w:link w:val="a5"/>
    <w:uiPriority w:val="99"/>
    <w:rsid w:val="009D326C"/>
    <w:rPr>
      <w:sz w:val="18"/>
      <w:szCs w:val="18"/>
    </w:rPr>
  </w:style>
  <w:style w:type="paragraph" w:styleId="a7">
    <w:name w:val="Normal (Web)"/>
    <w:basedOn w:val="a"/>
    <w:uiPriority w:val="99"/>
    <w:semiHidden/>
    <w:unhideWhenUsed/>
    <w:rsid w:val="009D32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8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Hungry hunter</dc:creator>
  <cp:keywords/>
  <dc:description/>
  <cp:lastModifiedBy>Hungry hunter</cp:lastModifiedBy>
  <cp:revision>3</cp:revision>
  <dcterms:created xsi:type="dcterms:W3CDTF">2017-09-21T03:09:00Z</dcterms:created>
  <dcterms:modified xsi:type="dcterms:W3CDTF">2017-09-21T03:09:00Z</dcterms:modified>
</cp:coreProperties>
</file>