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C73" w:rsidRDefault="00997C73" w:rsidP="00997C73">
      <w:pPr>
        <w:pStyle w:val="1"/>
      </w:pPr>
      <w:r>
        <w:rPr>
          <w:rFonts w:hint="eastAsia"/>
        </w:rPr>
        <w:t>网页结构</w:t>
      </w:r>
    </w:p>
    <w:p w:rsidR="004A3CEC" w:rsidRDefault="00494635" w:rsidP="00494635">
      <w:r>
        <w:t xml:space="preserve">1.wp架构清晰，扁平化，简洁无太多冗余，非常有利于蜘蛛的爬行和抓取      </w:t>
      </w:r>
    </w:p>
    <w:p w:rsidR="004A3CEC" w:rsidRDefault="004A3CEC" w:rsidP="00494635"/>
    <w:p w:rsidR="004A3CEC" w:rsidRDefault="00494635" w:rsidP="00494635">
      <w:r>
        <w:t xml:space="preserve">2.wp是博客程序，往往内容更加富有原创性，搜索对原创新鲜的内容“如饥似渴”      </w:t>
      </w:r>
    </w:p>
    <w:p w:rsidR="004A3CEC" w:rsidRDefault="004A3CEC" w:rsidP="00494635"/>
    <w:p w:rsidR="004A3CEC" w:rsidRDefault="00494635" w:rsidP="00494635">
      <w:r>
        <w:t xml:space="preserve">3.wp的部分博主，更新频率还不错，相对某些企业站，垃圾站等更新频率较高  </w:t>
      </w:r>
    </w:p>
    <w:p w:rsidR="004A3CEC" w:rsidRDefault="004A3CEC" w:rsidP="00494635"/>
    <w:p w:rsidR="004A3CEC" w:rsidRDefault="00494635" w:rsidP="00494635">
      <w:r>
        <w:t>4.wp是博客程序，因此交换链接更贴</w:t>
      </w:r>
      <w:bookmarkStart w:id="0" w:name="_GoBack"/>
      <w:bookmarkEnd w:id="0"/>
      <w:r>
        <w:t xml:space="preserve">近真实原始的信息互通原则，类型也更一致     </w:t>
      </w:r>
    </w:p>
    <w:p w:rsidR="004A3CEC" w:rsidRDefault="004A3CEC" w:rsidP="00494635"/>
    <w:p w:rsidR="004A3CEC" w:rsidRDefault="00494635" w:rsidP="00494635">
      <w:r>
        <w:t>5.wp的评论部分的代码是直接写入到整个页面的而不是用ajax加载的（js加载会被搜索引擎忽略），一旦有新的评论，会被搜索引擎理解为有页面更新，这样蜘蛛造访你页面的频率就更高，你一</w:t>
      </w:r>
      <w:r>
        <w:rPr>
          <w:rFonts w:hint="eastAsia"/>
        </w:rPr>
        <w:t>旦有新文章发布，会马上纳入索引</w:t>
      </w:r>
      <w:r>
        <w:t xml:space="preserve">     </w:t>
      </w:r>
    </w:p>
    <w:p w:rsidR="004A3CEC" w:rsidRDefault="004A3CEC" w:rsidP="00494635"/>
    <w:p w:rsidR="004A3CEC" w:rsidRDefault="00494635" w:rsidP="00494635">
      <w:r>
        <w:t xml:space="preserve">6.wp的代码写的很规范，尤其是heading标签的使用     </w:t>
      </w:r>
    </w:p>
    <w:p w:rsidR="004A3CEC" w:rsidRDefault="004A3CEC" w:rsidP="00494635"/>
    <w:p w:rsidR="004A3CEC" w:rsidRDefault="00494635" w:rsidP="00494635">
      <w:r>
        <w:t xml:space="preserve">7.wp的基础性seo在代码上做的还是很不错的，同时wp还支持很多插件，包括一些优秀的seo插件     </w:t>
      </w:r>
    </w:p>
    <w:p w:rsidR="004A3CEC" w:rsidRDefault="004A3CEC" w:rsidP="00494635"/>
    <w:p w:rsidR="00494635" w:rsidRDefault="00494635" w:rsidP="00494635">
      <w:r>
        <w:t>8.对于谷歌，有默认ping推送的功能，目前不支持百度，但wp对百度的表现同样良好，一样是基于以上因素。ping这个可以忽略不计。</w:t>
      </w:r>
    </w:p>
    <w:p w:rsidR="00494635" w:rsidRDefault="00494635" w:rsidP="00494635"/>
    <w:p w:rsidR="00FE009D" w:rsidRDefault="004A3CEC" w:rsidP="00494635">
      <w:r w:rsidRPr="00E014A4">
        <w:rPr>
          <w:rStyle w:val="30"/>
        </w:rPr>
        <w:t>heading标签</w:t>
      </w:r>
      <w:r>
        <w:rPr>
          <w:rFonts w:hint="eastAsia"/>
        </w:rPr>
        <w:t xml:space="preserve">  </w:t>
      </w:r>
      <w:r w:rsidRPr="00E014A4">
        <w:rPr>
          <w:rStyle w:val="30"/>
        </w:rPr>
        <w:t>H1</w:t>
      </w:r>
      <w:r>
        <w:t xml:space="preserve">  </w:t>
      </w:r>
      <w:r w:rsidRPr="00E014A4">
        <w:rPr>
          <w:rStyle w:val="30"/>
          <w:rFonts w:hint="eastAsia"/>
        </w:rPr>
        <w:t>title</w:t>
      </w:r>
      <w:r w:rsidR="00AF5D7C">
        <w:t xml:space="preserve"> </w:t>
      </w:r>
      <w:r w:rsidR="00997C73">
        <w:t xml:space="preserve"> </w:t>
      </w:r>
      <w:r w:rsidR="00AF5D7C" w:rsidRPr="00E014A4">
        <w:rPr>
          <w:rStyle w:val="30"/>
        </w:rPr>
        <w:t>meta</w:t>
      </w:r>
      <w:r w:rsidR="00AF5D7C">
        <w:t xml:space="preserve"> </w:t>
      </w:r>
      <w:r w:rsidR="00AF5D7C" w:rsidRPr="00E014A4">
        <w:rPr>
          <w:rStyle w:val="30"/>
          <w:rFonts w:hint="eastAsia"/>
        </w:rPr>
        <w:t>图片命名</w:t>
      </w:r>
    </w:p>
    <w:p w:rsidR="00342FF1" w:rsidRDefault="00342FF1" w:rsidP="00494635"/>
    <w:p w:rsidR="00342FF1" w:rsidRDefault="000A6AD3" w:rsidP="000A6AD3">
      <w:pPr>
        <w:pStyle w:val="1"/>
      </w:pPr>
      <w:r>
        <w:rPr>
          <w:rFonts w:hint="eastAsia"/>
        </w:rPr>
        <w:t>微信</w:t>
      </w:r>
    </w:p>
    <w:p w:rsidR="00342FF1" w:rsidRDefault="00342FF1" w:rsidP="00494635">
      <w:r>
        <w:rPr>
          <w:rFonts w:hint="eastAsia"/>
        </w:rPr>
        <w:t>微信企业号注册：</w:t>
      </w:r>
    </w:p>
    <w:p w:rsidR="00342FF1" w:rsidRDefault="00F0331A" w:rsidP="00494635">
      <w:hyperlink r:id="rId6" w:history="1">
        <w:r w:rsidR="00342FF1" w:rsidRPr="008D4F64">
          <w:rPr>
            <w:rStyle w:val="a7"/>
          </w:rPr>
          <w:t>https://mp.weixin.qq.com/cgi-bin/readtemplate?t=register/step1_tmpl&amp;lang=zh_CN</w:t>
        </w:r>
      </w:hyperlink>
    </w:p>
    <w:p w:rsidR="00342FF1" w:rsidRDefault="00342FF1" w:rsidP="00494635"/>
    <w:p w:rsidR="000A6AD3" w:rsidRDefault="000A6AD3" w:rsidP="00494635"/>
    <w:p w:rsidR="000A6AD3" w:rsidRDefault="000A6AD3" w:rsidP="00494635"/>
    <w:p w:rsidR="000A6AD3" w:rsidRDefault="000A6AD3" w:rsidP="00494635"/>
    <w:p w:rsidR="000A6AD3" w:rsidRDefault="000A6AD3" w:rsidP="000A6AD3">
      <w:pPr>
        <w:pStyle w:val="1"/>
      </w:pPr>
      <w:r>
        <w:rPr>
          <w:rFonts w:hint="eastAsia"/>
        </w:rPr>
        <w:t>ebay</w:t>
      </w:r>
    </w:p>
    <w:p w:rsidR="00D723B2" w:rsidRDefault="00D723B2" w:rsidP="00494635">
      <w:r>
        <w:rPr>
          <w:rFonts w:hint="eastAsia"/>
        </w:rPr>
        <w:t>ebay</w:t>
      </w:r>
      <w:r>
        <w:t xml:space="preserve"> </w:t>
      </w:r>
      <w:r>
        <w:rPr>
          <w:rFonts w:hint="eastAsia"/>
        </w:rPr>
        <w:t>香港注册：</w:t>
      </w:r>
      <w:hyperlink r:id="rId7" w:history="1">
        <w:r w:rsidRPr="008D4F64">
          <w:rPr>
            <w:rStyle w:val="a7"/>
          </w:rPr>
          <w:t>http://www.ebay.com.hk/</w:t>
        </w:r>
      </w:hyperlink>
    </w:p>
    <w:p w:rsidR="00D723B2" w:rsidRDefault="00D723B2" w:rsidP="00494635">
      <w:r>
        <w:rPr>
          <w:rFonts w:hint="eastAsia"/>
        </w:rPr>
        <w:t>ebay</w:t>
      </w:r>
      <w:r>
        <w:t xml:space="preserve"> </w:t>
      </w:r>
      <w:r>
        <w:rPr>
          <w:rFonts w:hint="eastAsia"/>
        </w:rPr>
        <w:t>全球：</w:t>
      </w:r>
      <w:hyperlink r:id="rId8" w:history="1">
        <w:r w:rsidRPr="008D4F64">
          <w:rPr>
            <w:rStyle w:val="a7"/>
          </w:rPr>
          <w:t>https://reg.ebay.com/reg/PartialReg?ru=http%3A%2F%2Fwww.ebay.com%2F</w:t>
        </w:r>
      </w:hyperlink>
    </w:p>
    <w:p w:rsidR="00D723B2" w:rsidRDefault="00D723B2" w:rsidP="00494635">
      <w:r>
        <w:rPr>
          <w:rFonts w:hint="eastAsia"/>
        </w:rPr>
        <w:lastRenderedPageBreak/>
        <w:t>资料提交地址：</w:t>
      </w:r>
    </w:p>
    <w:p w:rsidR="00D723B2" w:rsidRDefault="00F0331A" w:rsidP="00494635">
      <w:hyperlink r:id="rId9" w:history="1">
        <w:r w:rsidR="00D723B2" w:rsidRPr="008D4F64">
          <w:rPr>
            <w:rStyle w:val="a7"/>
          </w:rPr>
          <w:t>https://signin.ebay.com.hk/ws/eBayISAPI.dll?SignIn&amp;RuName=Arvato_systems-ARVATOSYSTC8VD9-ufggjpwe&amp;ruparams=ruparams=1013&amp;rvr_id=&amp;rvr_id</w:t>
        </w:r>
      </w:hyperlink>
    </w:p>
    <w:p w:rsidR="00D723B2" w:rsidRDefault="00D723B2" w:rsidP="00494635"/>
    <w:p w:rsidR="00D723B2" w:rsidRDefault="00D723B2" w:rsidP="000A6AD3">
      <w:pPr>
        <w:pStyle w:val="a8"/>
      </w:pPr>
      <w:r>
        <w:rPr>
          <w:rFonts w:hint="eastAsia"/>
        </w:rPr>
        <w:t>需准备资料</w:t>
      </w:r>
    </w:p>
    <w:p w:rsidR="00D723B2" w:rsidRDefault="00D723B2" w:rsidP="00D723B2">
      <w:r>
        <w:t>1.</w:t>
      </w:r>
      <w:r>
        <w:rPr>
          <w:rFonts w:hint="eastAsia"/>
        </w:rPr>
        <w:t>政府核发的营业执照</w:t>
      </w:r>
    </w:p>
    <w:p w:rsidR="00D723B2" w:rsidRDefault="00D723B2" w:rsidP="00D723B2">
      <w:r>
        <w:t>2.</w:t>
      </w:r>
      <w:r>
        <w:rPr>
          <w:rFonts w:hint="eastAsia"/>
        </w:rPr>
        <w:t>身份证明：中国二代身份证、香港身份证、台湾身份证、护照、港澳通行证、驾照。</w:t>
      </w:r>
    </w:p>
    <w:p w:rsidR="00D723B2" w:rsidRDefault="00D723B2" w:rsidP="00D723B2">
      <w:r>
        <w:t>3.</w:t>
      </w:r>
      <w:r>
        <w:rPr>
          <w:rFonts w:hint="eastAsia"/>
        </w:rPr>
        <w:t>地址证明：信用卡账单、银行账户的月结单</w:t>
      </w:r>
      <w:r>
        <w:t>(仅限香港地区)、水电煤气账单、电话账单、房地产所有证。</w:t>
      </w:r>
    </w:p>
    <w:p w:rsidR="00D723B2" w:rsidRDefault="00D723B2" w:rsidP="00D723B2">
      <w:r>
        <w:t>4.</w:t>
      </w:r>
      <w:r>
        <w:rPr>
          <w:rFonts w:hint="eastAsia"/>
        </w:rPr>
        <w:t>企业入驻通道申请表</w:t>
      </w:r>
      <w:r>
        <w:t>(需下载)</w:t>
      </w:r>
    </w:p>
    <w:p w:rsidR="00D723B2" w:rsidRDefault="00D723B2" w:rsidP="00D723B2">
      <w:r>
        <w:t>5.</w:t>
      </w:r>
      <w:r>
        <w:rPr>
          <w:rFonts w:hint="eastAsia"/>
        </w:rPr>
        <w:t>账户操作人授权书</w:t>
      </w:r>
      <w:r>
        <w:t>(如有需要) (需下载)</w:t>
      </w:r>
    </w:p>
    <w:p w:rsidR="00D723B2" w:rsidRDefault="00D723B2" w:rsidP="00D723B2">
      <w:r>
        <w:t>6</w:t>
      </w:r>
      <w:r>
        <w:rPr>
          <w:rFonts w:hint="eastAsia"/>
        </w:rPr>
        <w:t>现有账户申报表格</w:t>
      </w:r>
      <w:r>
        <w:t>(需下载)</w:t>
      </w:r>
    </w:p>
    <w:p w:rsidR="00D723B2" w:rsidRDefault="00D723B2" w:rsidP="00D723B2">
      <w:r>
        <w:t>7.Value-Added Tax(VAT)号(如使用海外仓)</w:t>
      </w:r>
    </w:p>
    <w:p w:rsidR="00D723B2" w:rsidRDefault="00D723B2" w:rsidP="00D723B2">
      <w:r>
        <w:t>8.</w:t>
      </w:r>
      <w:r>
        <w:rPr>
          <w:rFonts w:hint="eastAsia"/>
        </w:rPr>
        <w:t>商标注册证</w:t>
      </w:r>
      <w:r>
        <w:t>(如有需要)</w:t>
      </w:r>
    </w:p>
    <w:p w:rsidR="00D723B2" w:rsidRDefault="00D723B2" w:rsidP="00D723B2">
      <w:r>
        <w:t>9.CE/FCC/RoHS/CCC/CQC安全认证(如有需要)</w:t>
      </w:r>
    </w:p>
    <w:p w:rsidR="000A6AD3" w:rsidRDefault="000A6AD3" w:rsidP="00D723B2"/>
    <w:p w:rsidR="000A6AD3" w:rsidRDefault="000A6AD3" w:rsidP="000A6AD3">
      <w:pPr>
        <w:pStyle w:val="1"/>
      </w:pPr>
      <w:r>
        <w:rPr>
          <w:rFonts w:hint="eastAsia"/>
        </w:rPr>
        <w:t>贴吧</w:t>
      </w:r>
    </w:p>
    <w:p w:rsidR="000A6AD3" w:rsidRDefault="000A6AD3" w:rsidP="000A6AD3">
      <w:pPr>
        <w:pStyle w:val="1"/>
      </w:pPr>
      <w:r>
        <w:t>G</w:t>
      </w:r>
      <w:r>
        <w:rPr>
          <w:rFonts w:hint="eastAsia"/>
        </w:rPr>
        <w:t>oogle</w:t>
      </w:r>
      <w:r>
        <w:t xml:space="preserve"> </w:t>
      </w:r>
      <w:r>
        <w:rPr>
          <w:rFonts w:hint="eastAsia"/>
        </w:rPr>
        <w:t>adwords</w:t>
      </w:r>
    </w:p>
    <w:p w:rsidR="000A6AD3" w:rsidRDefault="00F0331A" w:rsidP="000A6AD3">
      <w:hyperlink r:id="rId10" w:anchor="?modal_active=none" w:history="1">
        <w:r w:rsidR="000A6AD3" w:rsidRPr="008D4F64">
          <w:rPr>
            <w:rStyle w:val="a7"/>
          </w:rPr>
          <w:t>https://adwords.google.com/home/#?modal_active=none</w:t>
        </w:r>
      </w:hyperlink>
    </w:p>
    <w:p w:rsidR="000A6AD3" w:rsidRPr="000A6AD3" w:rsidRDefault="000A6AD3" w:rsidP="000A6AD3"/>
    <w:sectPr w:rsidR="000A6AD3" w:rsidRPr="000A6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31A" w:rsidRDefault="00F0331A" w:rsidP="00494635">
      <w:r>
        <w:separator/>
      </w:r>
    </w:p>
  </w:endnote>
  <w:endnote w:type="continuationSeparator" w:id="0">
    <w:p w:rsidR="00F0331A" w:rsidRDefault="00F0331A" w:rsidP="00494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31A" w:rsidRDefault="00F0331A" w:rsidP="00494635">
      <w:r>
        <w:separator/>
      </w:r>
    </w:p>
  </w:footnote>
  <w:footnote w:type="continuationSeparator" w:id="0">
    <w:p w:rsidR="00F0331A" w:rsidRDefault="00F0331A" w:rsidP="004946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64"/>
    <w:rsid w:val="000A2B38"/>
    <w:rsid w:val="000A6AD3"/>
    <w:rsid w:val="002B1EC9"/>
    <w:rsid w:val="00342FF1"/>
    <w:rsid w:val="00494635"/>
    <w:rsid w:val="004A3CEC"/>
    <w:rsid w:val="00820E64"/>
    <w:rsid w:val="00896A86"/>
    <w:rsid w:val="00997C73"/>
    <w:rsid w:val="00AF5D7C"/>
    <w:rsid w:val="00CB0463"/>
    <w:rsid w:val="00CB28BD"/>
    <w:rsid w:val="00D723B2"/>
    <w:rsid w:val="00E014A4"/>
    <w:rsid w:val="00ED17F9"/>
    <w:rsid w:val="00F0331A"/>
    <w:rsid w:val="00FE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290FE"/>
  <w15:chartTrackingRefBased/>
  <w15:docId w15:val="{0B77A26E-8D98-457C-AB35-00D3F235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6A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23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14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6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635"/>
    <w:rPr>
      <w:sz w:val="18"/>
      <w:szCs w:val="18"/>
    </w:rPr>
  </w:style>
  <w:style w:type="character" w:styleId="a7">
    <w:name w:val="Hyperlink"/>
    <w:basedOn w:val="a0"/>
    <w:uiPriority w:val="99"/>
    <w:unhideWhenUsed/>
    <w:rsid w:val="00342FF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723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0A6A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0A6A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A6AD3"/>
    <w:rPr>
      <w:b/>
      <w:bCs/>
      <w:kern w:val="44"/>
      <w:sz w:val="44"/>
      <w:szCs w:val="44"/>
    </w:rPr>
  </w:style>
  <w:style w:type="character" w:styleId="aa">
    <w:name w:val="FollowedHyperlink"/>
    <w:basedOn w:val="a0"/>
    <w:uiPriority w:val="99"/>
    <w:semiHidden/>
    <w:unhideWhenUsed/>
    <w:rsid w:val="000A6AD3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E014A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.ebay.com/reg/PartialReg?ru=http%3A%2F%2Fwww.ebay.com%2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bay.com.hk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cgi-bin/readtemplate?t=register/step1_tmpl&amp;lang=zh_C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adwords.google.com/hom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ignin.ebay.com.hk/ws/eBayISAPI.dll?SignIn&amp;RuName=Arvato_systems-ARVATOSYSTC8VD9-ufggjpwe&amp;ruparams=ruparams=1013&amp;rvr_id=&amp;rvr_i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Hungry hunter</dc:creator>
  <cp:keywords/>
  <dc:description/>
  <cp:lastModifiedBy>Hungry hunter</cp:lastModifiedBy>
  <cp:revision>4</cp:revision>
  <dcterms:created xsi:type="dcterms:W3CDTF">2017-04-19T08:53:00Z</dcterms:created>
  <dcterms:modified xsi:type="dcterms:W3CDTF">2017-04-20T02:52:00Z</dcterms:modified>
</cp:coreProperties>
</file>