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C10F1" w14:textId="6E32D0AE" w:rsidR="00F85432" w:rsidRPr="00F85432" w:rsidRDefault="00F85432" w:rsidP="00F85432">
      <w:pPr>
        <w:jc w:val="center"/>
        <w:rPr>
          <w:rFonts w:ascii="Arial" w:hAnsi="Arial"/>
          <w:b/>
          <w:sz w:val="36"/>
          <w:szCs w:val="36"/>
        </w:rPr>
      </w:pPr>
      <w:r>
        <w:rPr>
          <w:rFonts w:ascii="Arial" w:hAnsi="Arial"/>
          <w:b/>
          <w:sz w:val="36"/>
          <w:szCs w:val="36"/>
        </w:rPr>
        <w:t>Data Science Project</w:t>
      </w:r>
    </w:p>
    <w:p w14:paraId="38C1B845" w14:textId="61C0063A" w:rsidR="00F85432" w:rsidRDefault="00F85432">
      <w:pPr>
        <w:rPr>
          <w:rFonts w:ascii="Arial" w:hAnsi="Arial"/>
          <w:b/>
        </w:rPr>
      </w:pPr>
      <w:r>
        <w:rPr>
          <w:rFonts w:ascii="Arial" w:hAnsi="Arial"/>
          <w:b/>
          <w:noProof/>
        </w:rPr>
        <w:drawing>
          <wp:inline distT="0" distB="0" distL="0" distR="0" wp14:anchorId="1EBBD7DB" wp14:editId="3E7643E5">
            <wp:extent cx="5486400" cy="3554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1000faces_map1.gif"/>
                    <pic:cNvPicPr/>
                  </pic:nvPicPr>
                  <pic:blipFill>
                    <a:blip r:embed="rId6">
                      <a:extLst>
                        <a:ext uri="{28A0092B-C50C-407E-A947-70E740481C1C}">
                          <a14:useLocalDpi xmlns:a14="http://schemas.microsoft.com/office/drawing/2010/main" val="0"/>
                        </a:ext>
                      </a:extLst>
                    </a:blip>
                    <a:stretch>
                      <a:fillRect/>
                    </a:stretch>
                  </pic:blipFill>
                  <pic:spPr>
                    <a:xfrm>
                      <a:off x="0" y="0"/>
                      <a:ext cx="5486400" cy="3554730"/>
                    </a:xfrm>
                    <a:prstGeom prst="rect">
                      <a:avLst/>
                    </a:prstGeom>
                  </pic:spPr>
                </pic:pic>
              </a:graphicData>
            </a:graphic>
          </wp:inline>
        </w:drawing>
      </w:r>
    </w:p>
    <w:p w14:paraId="7AC6FA84" w14:textId="77777777" w:rsidR="00F85432" w:rsidRDefault="00F85432">
      <w:pPr>
        <w:rPr>
          <w:rFonts w:ascii="Arial" w:hAnsi="Arial"/>
          <w:b/>
        </w:rPr>
      </w:pPr>
    </w:p>
    <w:p w14:paraId="5A177764" w14:textId="77777777" w:rsidR="00F85432" w:rsidRDefault="00F85432">
      <w:pPr>
        <w:rPr>
          <w:rFonts w:ascii="Arial" w:hAnsi="Arial"/>
          <w:b/>
        </w:rPr>
      </w:pPr>
    </w:p>
    <w:p w14:paraId="34F8C700" w14:textId="77777777" w:rsidR="0018210E" w:rsidRDefault="00986C0B">
      <w:pPr>
        <w:rPr>
          <w:rFonts w:ascii="Arial" w:hAnsi="Arial"/>
          <w:b/>
        </w:rPr>
      </w:pPr>
      <w:r>
        <w:rPr>
          <w:rFonts w:ascii="Arial" w:hAnsi="Arial"/>
          <w:b/>
        </w:rPr>
        <w:t>Data</w:t>
      </w:r>
    </w:p>
    <w:p w14:paraId="46F7170D" w14:textId="7F9956AE" w:rsidR="00986C0B" w:rsidRDefault="005916F7" w:rsidP="00AA2886">
      <w:pPr>
        <w:jc w:val="both"/>
        <w:rPr>
          <w:rFonts w:ascii="Arial" w:hAnsi="Arial"/>
        </w:rPr>
      </w:pPr>
      <w:r>
        <w:rPr>
          <w:rFonts w:ascii="Arial" w:hAnsi="Arial"/>
        </w:rPr>
        <w:t>The data</w:t>
      </w:r>
      <w:r w:rsidR="00986C0B">
        <w:rPr>
          <w:rFonts w:ascii="Arial" w:hAnsi="Arial"/>
        </w:rPr>
        <w:t>set for the project consists of U.S. Census data obtained for over 2K U.S. cities.  It also contains 2012 state election results and annual average high and low temperatures for each state.</w:t>
      </w:r>
    </w:p>
    <w:p w14:paraId="103C3594" w14:textId="77777777" w:rsidR="00986C0B" w:rsidRDefault="00986C0B">
      <w:pPr>
        <w:rPr>
          <w:rFonts w:ascii="Arial" w:hAnsi="Arial"/>
        </w:rPr>
      </w:pPr>
    </w:p>
    <w:p w14:paraId="70E018CC" w14:textId="3EAAD3C1" w:rsidR="00986C0B" w:rsidRDefault="00A366F8" w:rsidP="00986C0B">
      <w:pPr>
        <w:rPr>
          <w:rFonts w:ascii="Arial" w:hAnsi="Arial"/>
          <w:b/>
        </w:rPr>
      </w:pPr>
      <w:r>
        <w:rPr>
          <w:rFonts w:ascii="Arial" w:hAnsi="Arial"/>
          <w:b/>
        </w:rPr>
        <w:t>Goal</w:t>
      </w:r>
    </w:p>
    <w:p w14:paraId="6024467D" w14:textId="7900C5DD" w:rsidR="00986C0B" w:rsidRDefault="00FB45DC" w:rsidP="00AA2886">
      <w:pPr>
        <w:jc w:val="both"/>
        <w:rPr>
          <w:rFonts w:ascii="Arial" w:hAnsi="Arial"/>
        </w:rPr>
      </w:pPr>
      <w:r>
        <w:rPr>
          <w:rFonts w:ascii="Arial" w:hAnsi="Arial"/>
        </w:rPr>
        <w:t>The goal of the project is to perform data mining on the U.S. census data</w:t>
      </w:r>
      <w:r w:rsidR="007B7BC4">
        <w:rPr>
          <w:rFonts w:ascii="Arial" w:hAnsi="Arial"/>
        </w:rPr>
        <w:t xml:space="preserve"> in order to discover </w:t>
      </w:r>
      <w:r>
        <w:rPr>
          <w:rFonts w:ascii="Arial" w:hAnsi="Arial"/>
        </w:rPr>
        <w:t xml:space="preserve">interesting </w:t>
      </w:r>
      <w:r w:rsidR="007B7BC4">
        <w:rPr>
          <w:rFonts w:ascii="Arial" w:hAnsi="Arial"/>
        </w:rPr>
        <w:t xml:space="preserve">data </w:t>
      </w:r>
      <w:r>
        <w:rPr>
          <w:rFonts w:ascii="Arial" w:hAnsi="Arial"/>
        </w:rPr>
        <w:t>patterns.</w:t>
      </w:r>
      <w:r w:rsidR="00986C0B">
        <w:rPr>
          <w:rFonts w:ascii="Arial" w:hAnsi="Arial"/>
        </w:rPr>
        <w:t xml:space="preserve"> </w:t>
      </w:r>
      <w:r>
        <w:rPr>
          <w:rFonts w:ascii="Arial" w:hAnsi="Arial"/>
        </w:rPr>
        <w:t xml:space="preserve"> </w:t>
      </w:r>
      <w:r w:rsidR="00986C0B">
        <w:rPr>
          <w:rFonts w:ascii="Arial" w:hAnsi="Arial"/>
        </w:rPr>
        <w:t xml:space="preserve">For example, </w:t>
      </w:r>
      <w:r w:rsidR="007B7BC4">
        <w:rPr>
          <w:rFonts w:ascii="Arial" w:hAnsi="Arial"/>
        </w:rPr>
        <w:t>are the</w:t>
      </w:r>
      <w:r w:rsidR="00A46CF5">
        <w:rPr>
          <w:rFonts w:ascii="Arial" w:hAnsi="Arial"/>
        </w:rPr>
        <w:t>re</w:t>
      </w:r>
      <w:r w:rsidR="007B7BC4">
        <w:rPr>
          <w:rFonts w:ascii="Arial" w:hAnsi="Arial"/>
        </w:rPr>
        <w:t xml:space="preserve"> </w:t>
      </w:r>
      <w:r w:rsidR="00A46CF5">
        <w:rPr>
          <w:rFonts w:ascii="Arial" w:hAnsi="Arial"/>
        </w:rPr>
        <w:t>features</w:t>
      </w:r>
      <w:r w:rsidR="007B7BC4">
        <w:rPr>
          <w:rFonts w:ascii="Arial" w:hAnsi="Arial"/>
        </w:rPr>
        <w:t xml:space="preserve"> </w:t>
      </w:r>
      <w:r w:rsidR="00A46CF5">
        <w:rPr>
          <w:rFonts w:ascii="Arial" w:hAnsi="Arial"/>
        </w:rPr>
        <w:t>that predict the</w:t>
      </w:r>
      <w:r w:rsidR="007B7BC4">
        <w:rPr>
          <w:rFonts w:ascii="Arial" w:hAnsi="Arial"/>
        </w:rPr>
        <w:t xml:space="preserve"> political party a state vo</w:t>
      </w:r>
      <w:r w:rsidR="00A46CF5">
        <w:rPr>
          <w:rFonts w:ascii="Arial" w:hAnsi="Arial"/>
        </w:rPr>
        <w:t>ted for in 2012</w:t>
      </w:r>
      <w:r w:rsidR="007B7BC4">
        <w:rPr>
          <w:rFonts w:ascii="Arial" w:hAnsi="Arial"/>
        </w:rPr>
        <w:t xml:space="preserve">?  </w:t>
      </w:r>
      <w:r w:rsidR="00986C0B">
        <w:rPr>
          <w:rFonts w:ascii="Arial" w:hAnsi="Arial"/>
        </w:rPr>
        <w:t xml:space="preserve">Is there a significant difference between female vs. male median incomes?  What is the distribution of educational degrees and how does it </w:t>
      </w:r>
      <w:r w:rsidR="00C84BF7">
        <w:rPr>
          <w:rFonts w:ascii="Arial" w:hAnsi="Arial"/>
        </w:rPr>
        <w:t>correlate with income?  How do</w:t>
      </w:r>
      <w:r w:rsidR="00986C0B">
        <w:rPr>
          <w:rFonts w:ascii="Arial" w:hAnsi="Arial"/>
        </w:rPr>
        <w:t xml:space="preserve"> race distributions vary between states?  Is a state’s average temperature predictive of any feature? </w:t>
      </w:r>
      <w:bookmarkStart w:id="0" w:name="_GoBack"/>
      <w:bookmarkEnd w:id="0"/>
      <w:proofErr w:type="gramStart"/>
      <w:r w:rsidR="00986C0B">
        <w:rPr>
          <w:rFonts w:ascii="Arial" w:hAnsi="Arial"/>
        </w:rPr>
        <w:t>etc</w:t>
      </w:r>
      <w:proofErr w:type="gramEnd"/>
      <w:r w:rsidR="00986C0B">
        <w:rPr>
          <w:rFonts w:ascii="Arial" w:hAnsi="Arial"/>
        </w:rPr>
        <w:t>.</w:t>
      </w:r>
    </w:p>
    <w:p w14:paraId="6AB11754" w14:textId="77777777" w:rsidR="00986C0B" w:rsidRDefault="00986C0B" w:rsidP="00986C0B">
      <w:pPr>
        <w:rPr>
          <w:rFonts w:ascii="Arial" w:hAnsi="Arial"/>
        </w:rPr>
      </w:pPr>
    </w:p>
    <w:p w14:paraId="26D8DD44" w14:textId="77777777" w:rsidR="00986C0B" w:rsidRDefault="00015B07" w:rsidP="00986C0B">
      <w:pPr>
        <w:rPr>
          <w:rFonts w:ascii="Arial" w:hAnsi="Arial"/>
        </w:rPr>
      </w:pPr>
      <w:r>
        <w:rPr>
          <w:rFonts w:ascii="Arial" w:hAnsi="Arial"/>
        </w:rPr>
        <w:t>E</w:t>
      </w:r>
      <w:r w:rsidR="00986C0B">
        <w:rPr>
          <w:rFonts w:ascii="Arial" w:hAnsi="Arial"/>
        </w:rPr>
        <w:t xml:space="preserve">ach student will </w:t>
      </w:r>
      <w:r>
        <w:rPr>
          <w:rFonts w:ascii="Arial" w:hAnsi="Arial"/>
        </w:rPr>
        <w:t xml:space="preserve">be asked to </w:t>
      </w:r>
      <w:r w:rsidR="00986C0B">
        <w:rPr>
          <w:rFonts w:ascii="Arial" w:hAnsi="Arial"/>
        </w:rPr>
        <w:t>present his findings to the class.</w:t>
      </w:r>
      <w:r>
        <w:rPr>
          <w:rFonts w:ascii="Arial" w:hAnsi="Arial"/>
        </w:rPr>
        <w:t xml:space="preserve">  </w:t>
      </w:r>
      <w:r w:rsidR="00986C0B">
        <w:rPr>
          <w:rFonts w:ascii="Arial" w:hAnsi="Arial"/>
        </w:rPr>
        <w:t xml:space="preserve"> </w:t>
      </w:r>
    </w:p>
    <w:p w14:paraId="68AD34D2" w14:textId="77777777" w:rsidR="00986C0B" w:rsidRDefault="00986C0B" w:rsidP="00986C0B">
      <w:pPr>
        <w:rPr>
          <w:rFonts w:ascii="Arial" w:hAnsi="Arial"/>
        </w:rPr>
      </w:pPr>
    </w:p>
    <w:p w14:paraId="57D04231" w14:textId="77777777" w:rsidR="00986C0B" w:rsidRDefault="00986C0B" w:rsidP="00986C0B">
      <w:pPr>
        <w:rPr>
          <w:rFonts w:ascii="Arial" w:hAnsi="Arial"/>
          <w:b/>
        </w:rPr>
      </w:pPr>
      <w:r w:rsidRPr="00986C0B">
        <w:rPr>
          <w:rFonts w:ascii="Arial" w:hAnsi="Arial"/>
          <w:b/>
        </w:rPr>
        <w:t xml:space="preserve">Requirements </w:t>
      </w:r>
    </w:p>
    <w:p w14:paraId="6B882CD6" w14:textId="77777777" w:rsidR="00986C0B" w:rsidRDefault="00986C0B" w:rsidP="00986C0B">
      <w:pPr>
        <w:rPr>
          <w:rFonts w:ascii="Arial" w:hAnsi="Arial"/>
        </w:rPr>
      </w:pPr>
      <w:r>
        <w:rPr>
          <w:rFonts w:ascii="Arial" w:hAnsi="Arial"/>
        </w:rPr>
        <w:t>Each project should include at least one example:</w:t>
      </w:r>
    </w:p>
    <w:p w14:paraId="622D022E" w14:textId="77777777" w:rsidR="00986C0B" w:rsidRPr="00986C0B" w:rsidRDefault="00986C0B" w:rsidP="00986C0B">
      <w:pPr>
        <w:pStyle w:val="ListParagraph"/>
        <w:numPr>
          <w:ilvl w:val="0"/>
          <w:numId w:val="1"/>
        </w:numPr>
        <w:rPr>
          <w:rFonts w:ascii="Arial" w:hAnsi="Arial"/>
        </w:rPr>
      </w:pPr>
      <w:r>
        <w:rPr>
          <w:rFonts w:ascii="Arial" w:hAnsi="Arial"/>
        </w:rPr>
        <w:t>Data Visualization (histograms, box plots, scatter plots)</w:t>
      </w:r>
    </w:p>
    <w:p w14:paraId="73B98309" w14:textId="624816C6" w:rsidR="00986C0B" w:rsidRDefault="00042979" w:rsidP="00986C0B">
      <w:pPr>
        <w:pStyle w:val="ListParagraph"/>
        <w:numPr>
          <w:ilvl w:val="0"/>
          <w:numId w:val="1"/>
        </w:numPr>
        <w:rPr>
          <w:rFonts w:ascii="Arial" w:hAnsi="Arial"/>
        </w:rPr>
      </w:pPr>
      <w:r>
        <w:rPr>
          <w:rFonts w:ascii="Arial" w:hAnsi="Arial"/>
        </w:rPr>
        <w:t>Classification (decision tree</w:t>
      </w:r>
      <w:r w:rsidR="009E452A">
        <w:rPr>
          <w:rFonts w:ascii="Arial" w:hAnsi="Arial"/>
        </w:rPr>
        <w:t xml:space="preserve"> or SVM</w:t>
      </w:r>
      <w:r w:rsidR="00AA26D8">
        <w:rPr>
          <w:rFonts w:ascii="Arial" w:hAnsi="Arial"/>
        </w:rPr>
        <w:t>; show accuracy and confusion mat</w:t>
      </w:r>
      <w:r w:rsidR="009E452A">
        <w:rPr>
          <w:rFonts w:ascii="Arial" w:hAnsi="Arial"/>
        </w:rPr>
        <w:t>)</w:t>
      </w:r>
    </w:p>
    <w:p w14:paraId="2EE4F8CA" w14:textId="3007B832" w:rsidR="009E452A" w:rsidRDefault="009E452A" w:rsidP="00986C0B">
      <w:pPr>
        <w:pStyle w:val="ListParagraph"/>
        <w:numPr>
          <w:ilvl w:val="0"/>
          <w:numId w:val="1"/>
        </w:numPr>
        <w:rPr>
          <w:rFonts w:ascii="Arial" w:hAnsi="Arial"/>
        </w:rPr>
      </w:pPr>
      <w:r>
        <w:rPr>
          <w:rFonts w:ascii="Arial" w:hAnsi="Arial"/>
        </w:rPr>
        <w:t>Linear regression</w:t>
      </w:r>
      <w:r w:rsidR="00AA26D8">
        <w:rPr>
          <w:rFonts w:ascii="Arial" w:hAnsi="Arial"/>
        </w:rPr>
        <w:t xml:space="preserve"> (show R2)</w:t>
      </w:r>
    </w:p>
    <w:p w14:paraId="2129356D" w14:textId="77777777" w:rsidR="009E452A" w:rsidRDefault="009E452A" w:rsidP="00986C0B">
      <w:pPr>
        <w:pStyle w:val="ListParagraph"/>
        <w:numPr>
          <w:ilvl w:val="0"/>
          <w:numId w:val="1"/>
        </w:numPr>
        <w:rPr>
          <w:rFonts w:ascii="Arial" w:hAnsi="Arial"/>
        </w:rPr>
      </w:pPr>
      <w:r>
        <w:rPr>
          <w:rFonts w:ascii="Arial" w:hAnsi="Arial"/>
        </w:rPr>
        <w:t>Clustering (</w:t>
      </w:r>
      <w:proofErr w:type="spellStart"/>
      <w:r>
        <w:rPr>
          <w:rFonts w:ascii="Arial" w:hAnsi="Arial"/>
        </w:rPr>
        <w:t>kmeans</w:t>
      </w:r>
      <w:proofErr w:type="spellEnd"/>
      <w:r>
        <w:rPr>
          <w:rFonts w:ascii="Arial" w:hAnsi="Arial"/>
        </w:rPr>
        <w:t xml:space="preserve"> or hierarchical)</w:t>
      </w:r>
    </w:p>
    <w:p w14:paraId="6A0CD8F2" w14:textId="4854EB6E" w:rsidR="00805D82" w:rsidRPr="009056CB" w:rsidRDefault="009056CB" w:rsidP="00986C0B">
      <w:pPr>
        <w:pStyle w:val="ListParagraph"/>
        <w:numPr>
          <w:ilvl w:val="0"/>
          <w:numId w:val="1"/>
        </w:numPr>
        <w:rPr>
          <w:rFonts w:ascii="Arial" w:hAnsi="Arial"/>
        </w:rPr>
      </w:pPr>
      <w:r>
        <w:rPr>
          <w:rFonts w:ascii="Arial" w:hAnsi="Arial"/>
        </w:rPr>
        <w:t>Statistical test (t-test)</w:t>
      </w:r>
    </w:p>
    <w:p w14:paraId="09EBA6EA" w14:textId="16BEC7E7" w:rsidR="00805D82" w:rsidRDefault="00AA26D8" w:rsidP="00986C0B">
      <w:pPr>
        <w:rPr>
          <w:rFonts w:ascii="Arial" w:hAnsi="Arial"/>
          <w:b/>
        </w:rPr>
      </w:pPr>
      <w:proofErr w:type="spellStart"/>
      <w:r>
        <w:rPr>
          <w:rFonts w:ascii="Arial" w:hAnsi="Arial"/>
          <w:b/>
        </w:rPr>
        <w:lastRenderedPageBreak/>
        <w:t>IPython</w:t>
      </w:r>
      <w:proofErr w:type="spellEnd"/>
      <w:r>
        <w:rPr>
          <w:rFonts w:ascii="Arial" w:hAnsi="Arial"/>
          <w:b/>
        </w:rPr>
        <w:t xml:space="preserve"> Notebook</w:t>
      </w:r>
    </w:p>
    <w:p w14:paraId="206CEFEF" w14:textId="64ED3694" w:rsidR="00AA26D8" w:rsidRDefault="00C92D33" w:rsidP="00986C0B">
      <w:pPr>
        <w:rPr>
          <w:rFonts w:ascii="Arial" w:hAnsi="Arial"/>
        </w:rPr>
      </w:pPr>
      <w:r>
        <w:rPr>
          <w:rFonts w:ascii="Arial" w:hAnsi="Arial"/>
        </w:rPr>
        <w:t xml:space="preserve">Each student will turn in an </w:t>
      </w:r>
      <w:proofErr w:type="spellStart"/>
      <w:r>
        <w:rPr>
          <w:rFonts w:ascii="Arial" w:hAnsi="Arial"/>
        </w:rPr>
        <w:t>IPython</w:t>
      </w:r>
      <w:proofErr w:type="spellEnd"/>
      <w:r>
        <w:rPr>
          <w:rFonts w:ascii="Arial" w:hAnsi="Arial"/>
        </w:rPr>
        <w:t xml:space="preserve"> notebook that includes:</w:t>
      </w:r>
    </w:p>
    <w:p w14:paraId="79D113B0" w14:textId="030D5B4B" w:rsidR="00C92D33" w:rsidRPr="00C92D33" w:rsidRDefault="00C92D33" w:rsidP="00C92D33">
      <w:pPr>
        <w:pStyle w:val="ListParagraph"/>
        <w:numPr>
          <w:ilvl w:val="0"/>
          <w:numId w:val="1"/>
        </w:numPr>
        <w:rPr>
          <w:rFonts w:ascii="Arial" w:hAnsi="Arial"/>
        </w:rPr>
      </w:pPr>
      <w:r w:rsidRPr="00C92D33">
        <w:rPr>
          <w:rFonts w:ascii="Arial" w:hAnsi="Arial"/>
        </w:rPr>
        <w:t>Introduction</w:t>
      </w:r>
      <w:r w:rsidR="001E626C">
        <w:rPr>
          <w:rFonts w:ascii="Arial" w:hAnsi="Arial"/>
        </w:rPr>
        <w:t xml:space="preserve"> (What did you do?)</w:t>
      </w:r>
    </w:p>
    <w:p w14:paraId="7B53BE7A" w14:textId="71494A8F" w:rsidR="00C92D33" w:rsidRDefault="00C92D33" w:rsidP="00C92D33">
      <w:pPr>
        <w:pStyle w:val="ListParagraph"/>
        <w:numPr>
          <w:ilvl w:val="0"/>
          <w:numId w:val="1"/>
        </w:numPr>
        <w:rPr>
          <w:rFonts w:ascii="Arial" w:hAnsi="Arial"/>
        </w:rPr>
      </w:pPr>
      <w:r>
        <w:rPr>
          <w:rFonts w:ascii="Arial" w:hAnsi="Arial"/>
        </w:rPr>
        <w:t>Data Analysis</w:t>
      </w:r>
    </w:p>
    <w:p w14:paraId="5AE3D402" w14:textId="32740EEF" w:rsidR="00C92D33" w:rsidRDefault="00C92D33" w:rsidP="00C92D33">
      <w:pPr>
        <w:pStyle w:val="ListParagraph"/>
        <w:numPr>
          <w:ilvl w:val="0"/>
          <w:numId w:val="1"/>
        </w:numPr>
        <w:rPr>
          <w:rFonts w:ascii="Arial" w:hAnsi="Arial"/>
        </w:rPr>
      </w:pPr>
      <w:r>
        <w:rPr>
          <w:rFonts w:ascii="Arial" w:hAnsi="Arial"/>
        </w:rPr>
        <w:t>Conclusion</w:t>
      </w:r>
      <w:r w:rsidR="001E626C">
        <w:rPr>
          <w:rFonts w:ascii="Arial" w:hAnsi="Arial"/>
        </w:rPr>
        <w:t xml:space="preserve"> (What did you learn?)</w:t>
      </w:r>
    </w:p>
    <w:p w14:paraId="5355A51C" w14:textId="77777777" w:rsidR="00C92D33" w:rsidRPr="00C92D33" w:rsidRDefault="00C92D33" w:rsidP="00C92D33">
      <w:pPr>
        <w:pStyle w:val="ListParagraph"/>
        <w:rPr>
          <w:rFonts w:ascii="Arial" w:hAnsi="Arial"/>
        </w:rPr>
      </w:pPr>
    </w:p>
    <w:p w14:paraId="5E849C4C" w14:textId="77777777" w:rsidR="00AA26D8" w:rsidRDefault="00AA26D8" w:rsidP="00986C0B">
      <w:pPr>
        <w:rPr>
          <w:rFonts w:ascii="Arial" w:hAnsi="Arial"/>
        </w:rPr>
      </w:pPr>
    </w:p>
    <w:p w14:paraId="306F212C" w14:textId="021CAECF" w:rsidR="00805D82" w:rsidRDefault="00805D82" w:rsidP="00986C0B">
      <w:pPr>
        <w:rPr>
          <w:rFonts w:ascii="Arial" w:hAnsi="Arial"/>
          <w:b/>
        </w:rPr>
      </w:pPr>
      <w:r>
        <w:rPr>
          <w:rFonts w:ascii="Arial" w:hAnsi="Arial"/>
          <w:b/>
        </w:rPr>
        <w:t>Data Dictionary</w:t>
      </w:r>
    </w:p>
    <w:tbl>
      <w:tblPr>
        <w:tblStyle w:val="TableGrid"/>
        <w:tblW w:w="0" w:type="auto"/>
        <w:tblLook w:val="04A0" w:firstRow="1" w:lastRow="0" w:firstColumn="1" w:lastColumn="0" w:noHBand="0" w:noVBand="1"/>
      </w:tblPr>
      <w:tblGrid>
        <w:gridCol w:w="4428"/>
        <w:gridCol w:w="4428"/>
      </w:tblGrid>
      <w:tr w:rsidR="00805D82" w14:paraId="427DA4E0" w14:textId="77777777" w:rsidTr="00805D82">
        <w:tc>
          <w:tcPr>
            <w:tcW w:w="4428" w:type="dxa"/>
          </w:tcPr>
          <w:p w14:paraId="72D2CEAF" w14:textId="65969FF8" w:rsidR="00805D82" w:rsidRDefault="00805D82" w:rsidP="00986C0B">
            <w:pPr>
              <w:rPr>
                <w:rFonts w:ascii="Arial" w:hAnsi="Arial"/>
                <w:b/>
              </w:rPr>
            </w:pPr>
            <w:r>
              <w:rPr>
                <w:rFonts w:ascii="Arial" w:hAnsi="Arial"/>
                <w:b/>
              </w:rPr>
              <w:t>Field</w:t>
            </w:r>
          </w:p>
        </w:tc>
        <w:tc>
          <w:tcPr>
            <w:tcW w:w="4428" w:type="dxa"/>
          </w:tcPr>
          <w:p w14:paraId="1C4FF52E" w14:textId="5E83D505" w:rsidR="00805D82" w:rsidRDefault="00805D82" w:rsidP="00986C0B">
            <w:pPr>
              <w:rPr>
                <w:rFonts w:ascii="Arial" w:hAnsi="Arial"/>
                <w:b/>
              </w:rPr>
            </w:pPr>
            <w:r>
              <w:rPr>
                <w:rFonts w:ascii="Arial" w:hAnsi="Arial"/>
                <w:b/>
              </w:rPr>
              <w:t>Description</w:t>
            </w:r>
          </w:p>
        </w:tc>
      </w:tr>
      <w:tr w:rsidR="00805D82" w14:paraId="475F992B" w14:textId="77777777" w:rsidTr="00FB45DC">
        <w:tc>
          <w:tcPr>
            <w:tcW w:w="4428" w:type="dxa"/>
            <w:vAlign w:val="bottom"/>
          </w:tcPr>
          <w:p w14:paraId="692B03EF" w14:textId="3266A915" w:rsidR="00805D82" w:rsidRPr="00805D82" w:rsidRDefault="00805D82" w:rsidP="00986C0B">
            <w:pPr>
              <w:rPr>
                <w:rFonts w:ascii="Arial" w:hAnsi="Arial"/>
              </w:rPr>
            </w:pPr>
            <w:r w:rsidRPr="00805D82">
              <w:rPr>
                <w:rFonts w:ascii="Calibri" w:eastAsia="Times New Roman" w:hAnsi="Calibri" w:cs="Times New Roman"/>
                <w:bCs/>
                <w:color w:val="000000"/>
              </w:rPr>
              <w:t xml:space="preserve">State </w:t>
            </w:r>
          </w:p>
        </w:tc>
        <w:tc>
          <w:tcPr>
            <w:tcW w:w="4428" w:type="dxa"/>
          </w:tcPr>
          <w:p w14:paraId="3242CA82" w14:textId="19205599" w:rsidR="00805D82" w:rsidRPr="00805D82" w:rsidRDefault="00805D82" w:rsidP="00986C0B">
            <w:pPr>
              <w:rPr>
                <w:rFonts w:ascii="Arial" w:hAnsi="Arial"/>
              </w:rPr>
            </w:pPr>
            <w:r>
              <w:rPr>
                <w:rFonts w:ascii="Arial" w:hAnsi="Arial"/>
              </w:rPr>
              <w:t>State</w:t>
            </w:r>
          </w:p>
        </w:tc>
      </w:tr>
      <w:tr w:rsidR="00805D82" w14:paraId="0D231608" w14:textId="77777777" w:rsidTr="00FB45DC">
        <w:tc>
          <w:tcPr>
            <w:tcW w:w="4428" w:type="dxa"/>
            <w:vAlign w:val="bottom"/>
          </w:tcPr>
          <w:p w14:paraId="3983EC73" w14:textId="401A86F5" w:rsidR="00805D82" w:rsidRPr="00805D82" w:rsidRDefault="00805D82" w:rsidP="00986C0B">
            <w:pPr>
              <w:rPr>
                <w:rFonts w:ascii="Arial" w:hAnsi="Arial"/>
              </w:rPr>
            </w:pPr>
            <w:r w:rsidRPr="00805D82">
              <w:rPr>
                <w:rFonts w:ascii="Calibri" w:eastAsia="Times New Roman" w:hAnsi="Calibri" w:cs="Times New Roman"/>
                <w:bCs/>
                <w:color w:val="000000"/>
              </w:rPr>
              <w:t>City</w:t>
            </w:r>
          </w:p>
        </w:tc>
        <w:tc>
          <w:tcPr>
            <w:tcW w:w="4428" w:type="dxa"/>
          </w:tcPr>
          <w:p w14:paraId="1512CBDA" w14:textId="14268DA9" w:rsidR="00805D82" w:rsidRPr="00805D82" w:rsidRDefault="00805D82" w:rsidP="00986C0B">
            <w:pPr>
              <w:rPr>
                <w:rFonts w:ascii="Arial" w:hAnsi="Arial"/>
              </w:rPr>
            </w:pPr>
            <w:r>
              <w:rPr>
                <w:rFonts w:ascii="Arial" w:hAnsi="Arial"/>
              </w:rPr>
              <w:t>City</w:t>
            </w:r>
          </w:p>
        </w:tc>
      </w:tr>
      <w:tr w:rsidR="00805D82" w14:paraId="3B673B47" w14:textId="77777777" w:rsidTr="00FB45DC">
        <w:tc>
          <w:tcPr>
            <w:tcW w:w="4428" w:type="dxa"/>
            <w:vAlign w:val="bottom"/>
          </w:tcPr>
          <w:p w14:paraId="1610EE5A" w14:textId="389DD52E"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TotalPopulation</w:t>
            </w:r>
            <w:proofErr w:type="spellEnd"/>
          </w:p>
        </w:tc>
        <w:tc>
          <w:tcPr>
            <w:tcW w:w="4428" w:type="dxa"/>
          </w:tcPr>
          <w:p w14:paraId="2294A413" w14:textId="13288297" w:rsidR="00805D82" w:rsidRPr="00805D82" w:rsidRDefault="00805D82" w:rsidP="00986C0B">
            <w:pPr>
              <w:rPr>
                <w:rFonts w:ascii="Arial" w:hAnsi="Arial"/>
              </w:rPr>
            </w:pPr>
            <w:r>
              <w:rPr>
                <w:rFonts w:ascii="Arial" w:hAnsi="Arial"/>
              </w:rPr>
              <w:t>Total city population</w:t>
            </w:r>
          </w:p>
        </w:tc>
      </w:tr>
      <w:tr w:rsidR="00805D82" w14:paraId="6C741E4A" w14:textId="77777777" w:rsidTr="00FB45DC">
        <w:tc>
          <w:tcPr>
            <w:tcW w:w="4428" w:type="dxa"/>
            <w:vAlign w:val="bottom"/>
          </w:tcPr>
          <w:p w14:paraId="0259EC7C" w14:textId="1A0816B6"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PercentMale</w:t>
            </w:r>
            <w:proofErr w:type="spellEnd"/>
          </w:p>
        </w:tc>
        <w:tc>
          <w:tcPr>
            <w:tcW w:w="4428" w:type="dxa"/>
          </w:tcPr>
          <w:p w14:paraId="4ED214C8" w14:textId="7421B696" w:rsidR="00805D82" w:rsidRPr="00805D82" w:rsidRDefault="00805D82" w:rsidP="00986C0B">
            <w:pPr>
              <w:rPr>
                <w:rFonts w:ascii="Arial" w:hAnsi="Arial"/>
              </w:rPr>
            </w:pPr>
            <w:r>
              <w:rPr>
                <w:rFonts w:ascii="Arial" w:hAnsi="Arial"/>
              </w:rPr>
              <w:t>Percent male residents</w:t>
            </w:r>
          </w:p>
        </w:tc>
      </w:tr>
      <w:tr w:rsidR="00805D82" w14:paraId="3A265579" w14:textId="77777777" w:rsidTr="00FB45DC">
        <w:tc>
          <w:tcPr>
            <w:tcW w:w="4428" w:type="dxa"/>
            <w:vAlign w:val="bottom"/>
          </w:tcPr>
          <w:p w14:paraId="3DBAE15D" w14:textId="435C0528"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PercentFemale</w:t>
            </w:r>
            <w:proofErr w:type="spellEnd"/>
          </w:p>
        </w:tc>
        <w:tc>
          <w:tcPr>
            <w:tcW w:w="4428" w:type="dxa"/>
          </w:tcPr>
          <w:p w14:paraId="45647697" w14:textId="08809970" w:rsidR="00805D82" w:rsidRPr="00805D82" w:rsidRDefault="00805D82" w:rsidP="00986C0B">
            <w:pPr>
              <w:rPr>
                <w:rFonts w:ascii="Arial" w:hAnsi="Arial"/>
              </w:rPr>
            </w:pPr>
            <w:r>
              <w:rPr>
                <w:rFonts w:ascii="Arial" w:hAnsi="Arial"/>
              </w:rPr>
              <w:t>Percent female residents</w:t>
            </w:r>
          </w:p>
        </w:tc>
      </w:tr>
      <w:tr w:rsidR="00805D82" w14:paraId="531C8E82" w14:textId="77777777" w:rsidTr="00FB45DC">
        <w:tc>
          <w:tcPr>
            <w:tcW w:w="4428" w:type="dxa"/>
            <w:vAlign w:val="bottom"/>
          </w:tcPr>
          <w:p w14:paraId="6BA9DBE5" w14:textId="3C3E9C7C"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MedianAge</w:t>
            </w:r>
            <w:proofErr w:type="spellEnd"/>
          </w:p>
        </w:tc>
        <w:tc>
          <w:tcPr>
            <w:tcW w:w="4428" w:type="dxa"/>
          </w:tcPr>
          <w:p w14:paraId="6E65D155" w14:textId="488B22C5" w:rsidR="00805D82" w:rsidRPr="00805D82" w:rsidRDefault="00805D82" w:rsidP="00986C0B">
            <w:pPr>
              <w:rPr>
                <w:rFonts w:ascii="Arial" w:hAnsi="Arial"/>
              </w:rPr>
            </w:pPr>
            <w:r>
              <w:rPr>
                <w:rFonts w:ascii="Arial" w:hAnsi="Arial"/>
              </w:rPr>
              <w:t>Median age of residents in city</w:t>
            </w:r>
          </w:p>
        </w:tc>
      </w:tr>
      <w:tr w:rsidR="00805D82" w14:paraId="367F1549" w14:textId="77777777" w:rsidTr="00FB45DC">
        <w:tc>
          <w:tcPr>
            <w:tcW w:w="4428" w:type="dxa"/>
            <w:vAlign w:val="bottom"/>
          </w:tcPr>
          <w:p w14:paraId="0993E8F9" w14:textId="4906096D" w:rsidR="00805D82" w:rsidRPr="00805D82" w:rsidRDefault="00805D82" w:rsidP="00986C0B">
            <w:pPr>
              <w:rPr>
                <w:rFonts w:ascii="Arial" w:hAnsi="Arial"/>
              </w:rPr>
            </w:pPr>
            <w:r w:rsidRPr="00805D82">
              <w:rPr>
                <w:rFonts w:ascii="Calibri" w:eastAsia="Times New Roman" w:hAnsi="Calibri" w:cs="Times New Roman"/>
                <w:bCs/>
                <w:color w:val="000000"/>
              </w:rPr>
              <w:t>PercentOver65</w:t>
            </w:r>
          </w:p>
        </w:tc>
        <w:tc>
          <w:tcPr>
            <w:tcW w:w="4428" w:type="dxa"/>
          </w:tcPr>
          <w:p w14:paraId="0A5D4079" w14:textId="1CC1CB8A" w:rsidR="00805D82" w:rsidRPr="00805D82" w:rsidRDefault="00805D82" w:rsidP="00986C0B">
            <w:pPr>
              <w:rPr>
                <w:rFonts w:ascii="Arial" w:hAnsi="Arial"/>
              </w:rPr>
            </w:pPr>
            <w:r>
              <w:rPr>
                <w:rFonts w:ascii="Arial" w:hAnsi="Arial"/>
              </w:rPr>
              <w:t>Percent population over 65 years</w:t>
            </w:r>
          </w:p>
        </w:tc>
      </w:tr>
      <w:tr w:rsidR="00805D82" w14:paraId="074BBE5E" w14:textId="77777777" w:rsidTr="00FB45DC">
        <w:tc>
          <w:tcPr>
            <w:tcW w:w="4428" w:type="dxa"/>
            <w:vAlign w:val="bottom"/>
          </w:tcPr>
          <w:p w14:paraId="44605541" w14:textId="07A48646"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PercentWhite</w:t>
            </w:r>
            <w:proofErr w:type="spellEnd"/>
          </w:p>
        </w:tc>
        <w:tc>
          <w:tcPr>
            <w:tcW w:w="4428" w:type="dxa"/>
          </w:tcPr>
          <w:p w14:paraId="3EB3803F" w14:textId="51AA3D28" w:rsidR="00805D82" w:rsidRPr="00805D82" w:rsidRDefault="00805D82" w:rsidP="00986C0B">
            <w:pPr>
              <w:rPr>
                <w:rFonts w:ascii="Arial" w:hAnsi="Arial"/>
              </w:rPr>
            </w:pPr>
            <w:r>
              <w:rPr>
                <w:rFonts w:ascii="Arial" w:hAnsi="Arial"/>
              </w:rPr>
              <w:t>Percent population of white descent</w:t>
            </w:r>
          </w:p>
        </w:tc>
      </w:tr>
      <w:tr w:rsidR="00805D82" w14:paraId="6027CFC6" w14:textId="77777777" w:rsidTr="00FB45DC">
        <w:tc>
          <w:tcPr>
            <w:tcW w:w="4428" w:type="dxa"/>
            <w:vAlign w:val="bottom"/>
          </w:tcPr>
          <w:p w14:paraId="7FD2C894" w14:textId="4DBFDF94"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PercentBlack</w:t>
            </w:r>
            <w:proofErr w:type="spellEnd"/>
          </w:p>
        </w:tc>
        <w:tc>
          <w:tcPr>
            <w:tcW w:w="4428" w:type="dxa"/>
          </w:tcPr>
          <w:p w14:paraId="5465CAF4" w14:textId="4EDCF254" w:rsidR="00805D82" w:rsidRPr="00805D82" w:rsidRDefault="00805D82" w:rsidP="00986C0B">
            <w:pPr>
              <w:rPr>
                <w:rFonts w:ascii="Arial" w:hAnsi="Arial"/>
              </w:rPr>
            </w:pPr>
            <w:r>
              <w:rPr>
                <w:rFonts w:ascii="Arial" w:hAnsi="Arial"/>
              </w:rPr>
              <w:t>Percent population of black descent</w:t>
            </w:r>
          </w:p>
        </w:tc>
      </w:tr>
      <w:tr w:rsidR="00805D82" w14:paraId="2D331B00" w14:textId="77777777" w:rsidTr="00FB45DC">
        <w:tc>
          <w:tcPr>
            <w:tcW w:w="4428" w:type="dxa"/>
            <w:vAlign w:val="bottom"/>
          </w:tcPr>
          <w:p w14:paraId="725AD6AA" w14:textId="54F11ACA"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PercentHispanic</w:t>
            </w:r>
            <w:proofErr w:type="spellEnd"/>
          </w:p>
        </w:tc>
        <w:tc>
          <w:tcPr>
            <w:tcW w:w="4428" w:type="dxa"/>
          </w:tcPr>
          <w:p w14:paraId="21EA1BA4" w14:textId="63ED05C2" w:rsidR="00805D82" w:rsidRPr="00805D82" w:rsidRDefault="00805D82" w:rsidP="00986C0B">
            <w:pPr>
              <w:rPr>
                <w:rFonts w:ascii="Arial" w:hAnsi="Arial"/>
              </w:rPr>
            </w:pPr>
            <w:r>
              <w:rPr>
                <w:rFonts w:ascii="Arial" w:hAnsi="Arial"/>
              </w:rPr>
              <w:t xml:space="preserve">Percent population of </w:t>
            </w:r>
            <w:proofErr w:type="spellStart"/>
            <w:r>
              <w:rPr>
                <w:rFonts w:ascii="Arial" w:hAnsi="Arial"/>
              </w:rPr>
              <w:t>hispanic</w:t>
            </w:r>
            <w:proofErr w:type="spellEnd"/>
            <w:r>
              <w:rPr>
                <w:rFonts w:ascii="Arial" w:hAnsi="Arial"/>
              </w:rPr>
              <w:t xml:space="preserve"> descent</w:t>
            </w:r>
          </w:p>
        </w:tc>
      </w:tr>
      <w:tr w:rsidR="00805D82" w14:paraId="509E4741" w14:textId="77777777" w:rsidTr="00FB45DC">
        <w:tc>
          <w:tcPr>
            <w:tcW w:w="4428" w:type="dxa"/>
            <w:vAlign w:val="bottom"/>
          </w:tcPr>
          <w:p w14:paraId="1C9FA03A" w14:textId="409D920C"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PercentAsian</w:t>
            </w:r>
            <w:proofErr w:type="spellEnd"/>
          </w:p>
        </w:tc>
        <w:tc>
          <w:tcPr>
            <w:tcW w:w="4428" w:type="dxa"/>
          </w:tcPr>
          <w:p w14:paraId="32D280A7" w14:textId="6BE0639F" w:rsidR="00805D82" w:rsidRPr="00805D82" w:rsidRDefault="00805D82" w:rsidP="00986C0B">
            <w:pPr>
              <w:rPr>
                <w:rFonts w:ascii="Arial" w:hAnsi="Arial"/>
              </w:rPr>
            </w:pPr>
            <w:r>
              <w:rPr>
                <w:rFonts w:ascii="Arial" w:hAnsi="Arial"/>
              </w:rPr>
              <w:t xml:space="preserve">Percent population of </w:t>
            </w:r>
            <w:proofErr w:type="spellStart"/>
            <w:r>
              <w:rPr>
                <w:rFonts w:ascii="Arial" w:hAnsi="Arial"/>
              </w:rPr>
              <w:t>asian</w:t>
            </w:r>
            <w:proofErr w:type="spellEnd"/>
            <w:r>
              <w:rPr>
                <w:rFonts w:ascii="Arial" w:hAnsi="Arial"/>
              </w:rPr>
              <w:t xml:space="preserve"> descent</w:t>
            </w:r>
          </w:p>
        </w:tc>
      </w:tr>
      <w:tr w:rsidR="00805D82" w14:paraId="705B19CE" w14:textId="77777777" w:rsidTr="00FB45DC">
        <w:tc>
          <w:tcPr>
            <w:tcW w:w="4428" w:type="dxa"/>
            <w:vAlign w:val="bottom"/>
          </w:tcPr>
          <w:p w14:paraId="6320787B" w14:textId="77F8A7F4"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MedianHouseholdIncome</w:t>
            </w:r>
            <w:proofErr w:type="spellEnd"/>
          </w:p>
        </w:tc>
        <w:tc>
          <w:tcPr>
            <w:tcW w:w="4428" w:type="dxa"/>
          </w:tcPr>
          <w:p w14:paraId="6FBAE7CA" w14:textId="6F94859A" w:rsidR="00805D82" w:rsidRPr="00805D82" w:rsidRDefault="00805D82" w:rsidP="00986C0B">
            <w:pPr>
              <w:rPr>
                <w:rFonts w:ascii="Arial" w:hAnsi="Arial"/>
              </w:rPr>
            </w:pPr>
            <w:r>
              <w:rPr>
                <w:rFonts w:ascii="Arial" w:hAnsi="Arial"/>
              </w:rPr>
              <w:t>Median household income</w:t>
            </w:r>
          </w:p>
        </w:tc>
      </w:tr>
      <w:tr w:rsidR="00805D82" w14:paraId="5D366AB9" w14:textId="77777777" w:rsidTr="00FB45DC">
        <w:tc>
          <w:tcPr>
            <w:tcW w:w="4428" w:type="dxa"/>
            <w:vAlign w:val="bottom"/>
          </w:tcPr>
          <w:p w14:paraId="71F9E38D" w14:textId="1950346D"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MeanHouseholdIncome</w:t>
            </w:r>
            <w:proofErr w:type="spellEnd"/>
          </w:p>
        </w:tc>
        <w:tc>
          <w:tcPr>
            <w:tcW w:w="4428" w:type="dxa"/>
          </w:tcPr>
          <w:p w14:paraId="1A9B91D5" w14:textId="6D600A0D" w:rsidR="00805D82" w:rsidRPr="00805D82" w:rsidRDefault="00805D82" w:rsidP="00986C0B">
            <w:pPr>
              <w:rPr>
                <w:rFonts w:ascii="Arial" w:hAnsi="Arial"/>
              </w:rPr>
            </w:pPr>
            <w:r>
              <w:rPr>
                <w:rFonts w:ascii="Arial" w:hAnsi="Arial"/>
              </w:rPr>
              <w:t>Mean household income</w:t>
            </w:r>
          </w:p>
        </w:tc>
      </w:tr>
      <w:tr w:rsidR="00805D82" w14:paraId="2BD1E26B" w14:textId="77777777" w:rsidTr="00FB45DC">
        <w:tc>
          <w:tcPr>
            <w:tcW w:w="4428" w:type="dxa"/>
            <w:vAlign w:val="bottom"/>
          </w:tcPr>
          <w:p w14:paraId="0BA92CF4" w14:textId="34F80BF2"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MedianIncomeFemale</w:t>
            </w:r>
            <w:proofErr w:type="spellEnd"/>
          </w:p>
        </w:tc>
        <w:tc>
          <w:tcPr>
            <w:tcW w:w="4428" w:type="dxa"/>
          </w:tcPr>
          <w:p w14:paraId="742E35C6" w14:textId="186E7E4D" w:rsidR="00805D82" w:rsidRPr="00805D82" w:rsidRDefault="00805D82" w:rsidP="00986C0B">
            <w:pPr>
              <w:rPr>
                <w:rFonts w:ascii="Arial" w:hAnsi="Arial"/>
              </w:rPr>
            </w:pPr>
            <w:r>
              <w:rPr>
                <w:rFonts w:ascii="Arial" w:hAnsi="Arial"/>
              </w:rPr>
              <w:t>Median income for females</w:t>
            </w:r>
          </w:p>
        </w:tc>
      </w:tr>
      <w:tr w:rsidR="00805D82" w14:paraId="65EEA044" w14:textId="77777777" w:rsidTr="00FB45DC">
        <w:tc>
          <w:tcPr>
            <w:tcW w:w="4428" w:type="dxa"/>
            <w:vAlign w:val="bottom"/>
          </w:tcPr>
          <w:p w14:paraId="2DE7F585" w14:textId="2AEF0E4B"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MedianIncomeMale</w:t>
            </w:r>
            <w:proofErr w:type="spellEnd"/>
          </w:p>
        </w:tc>
        <w:tc>
          <w:tcPr>
            <w:tcW w:w="4428" w:type="dxa"/>
          </w:tcPr>
          <w:p w14:paraId="36C2B035" w14:textId="61F000E6" w:rsidR="00805D82" w:rsidRPr="00805D82" w:rsidRDefault="00805D82" w:rsidP="00986C0B">
            <w:pPr>
              <w:rPr>
                <w:rFonts w:ascii="Arial" w:hAnsi="Arial"/>
              </w:rPr>
            </w:pPr>
            <w:r>
              <w:rPr>
                <w:rFonts w:ascii="Arial" w:hAnsi="Arial"/>
              </w:rPr>
              <w:t>Median income for males</w:t>
            </w:r>
          </w:p>
        </w:tc>
      </w:tr>
      <w:tr w:rsidR="00805D82" w14:paraId="0E117A7B" w14:textId="77777777" w:rsidTr="00FB45DC">
        <w:tc>
          <w:tcPr>
            <w:tcW w:w="4428" w:type="dxa"/>
            <w:vAlign w:val="bottom"/>
          </w:tcPr>
          <w:p w14:paraId="0E8747B1" w14:textId="300422BF"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AverageHouseholdSize</w:t>
            </w:r>
            <w:proofErr w:type="spellEnd"/>
          </w:p>
        </w:tc>
        <w:tc>
          <w:tcPr>
            <w:tcW w:w="4428" w:type="dxa"/>
          </w:tcPr>
          <w:p w14:paraId="76D615DB" w14:textId="4F5F68D8" w:rsidR="00805D82" w:rsidRPr="00805D82" w:rsidRDefault="00805D82" w:rsidP="00986C0B">
            <w:pPr>
              <w:rPr>
                <w:rFonts w:ascii="Arial" w:hAnsi="Arial"/>
              </w:rPr>
            </w:pPr>
            <w:r>
              <w:rPr>
                <w:rFonts w:ascii="Arial" w:hAnsi="Arial"/>
              </w:rPr>
              <w:t>Average household size</w:t>
            </w:r>
          </w:p>
        </w:tc>
      </w:tr>
      <w:tr w:rsidR="00805D82" w14:paraId="2926EA14" w14:textId="77777777" w:rsidTr="00FB45DC">
        <w:tc>
          <w:tcPr>
            <w:tcW w:w="4428" w:type="dxa"/>
            <w:vAlign w:val="bottom"/>
          </w:tcPr>
          <w:p w14:paraId="4F948757" w14:textId="29B5C883" w:rsidR="00805D82" w:rsidRPr="00805D82" w:rsidRDefault="00805D82" w:rsidP="00986C0B">
            <w:pPr>
              <w:rPr>
                <w:rFonts w:ascii="Arial" w:hAnsi="Arial"/>
              </w:rPr>
            </w:pPr>
            <w:r w:rsidRPr="00805D82">
              <w:rPr>
                <w:rFonts w:ascii="Calibri" w:eastAsia="Times New Roman" w:hAnsi="Calibri" w:cs="Times New Roman"/>
                <w:bCs/>
                <w:color w:val="000000"/>
              </w:rPr>
              <w:t xml:space="preserve"> </w:t>
            </w:r>
            <w:proofErr w:type="spellStart"/>
            <w:r w:rsidRPr="00805D82">
              <w:rPr>
                <w:rFonts w:ascii="Calibri" w:eastAsia="Times New Roman" w:hAnsi="Calibri" w:cs="Times New Roman"/>
                <w:bCs/>
                <w:color w:val="000000"/>
              </w:rPr>
              <w:t>AverageFamilySize</w:t>
            </w:r>
            <w:proofErr w:type="spellEnd"/>
            <w:r w:rsidRPr="00805D82">
              <w:rPr>
                <w:rFonts w:ascii="Calibri" w:eastAsia="Times New Roman" w:hAnsi="Calibri" w:cs="Times New Roman"/>
                <w:bCs/>
                <w:color w:val="000000"/>
              </w:rPr>
              <w:t xml:space="preserve"> </w:t>
            </w:r>
          </w:p>
        </w:tc>
        <w:tc>
          <w:tcPr>
            <w:tcW w:w="4428" w:type="dxa"/>
          </w:tcPr>
          <w:p w14:paraId="1018F976" w14:textId="1A4618E3" w:rsidR="00805D82" w:rsidRPr="00805D82" w:rsidRDefault="00805D82" w:rsidP="00986C0B">
            <w:pPr>
              <w:rPr>
                <w:rFonts w:ascii="Arial" w:hAnsi="Arial"/>
              </w:rPr>
            </w:pPr>
            <w:r>
              <w:rPr>
                <w:rFonts w:ascii="Arial" w:hAnsi="Arial"/>
              </w:rPr>
              <w:t>Average family size</w:t>
            </w:r>
          </w:p>
        </w:tc>
      </w:tr>
      <w:tr w:rsidR="00805D82" w14:paraId="523A8302" w14:textId="77777777" w:rsidTr="00FB45DC">
        <w:tc>
          <w:tcPr>
            <w:tcW w:w="4428" w:type="dxa"/>
            <w:vAlign w:val="bottom"/>
          </w:tcPr>
          <w:p w14:paraId="54EEBC4F" w14:textId="3DDA1C3C"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EdElementaryPercent</w:t>
            </w:r>
            <w:proofErr w:type="spellEnd"/>
          </w:p>
        </w:tc>
        <w:tc>
          <w:tcPr>
            <w:tcW w:w="4428" w:type="dxa"/>
          </w:tcPr>
          <w:p w14:paraId="65BB01A2" w14:textId="67D10BCB" w:rsidR="00805D82" w:rsidRPr="00805D82" w:rsidRDefault="00805D82" w:rsidP="00805D82">
            <w:pPr>
              <w:rPr>
                <w:rFonts w:ascii="Arial" w:hAnsi="Arial"/>
              </w:rPr>
            </w:pPr>
            <w:r>
              <w:rPr>
                <w:rFonts w:ascii="Arial" w:hAnsi="Arial"/>
              </w:rPr>
              <w:t xml:space="preserve">% </w:t>
            </w:r>
            <w:proofErr w:type="gramStart"/>
            <w:r>
              <w:rPr>
                <w:rFonts w:ascii="Arial" w:hAnsi="Arial"/>
              </w:rPr>
              <w:t>with</w:t>
            </w:r>
            <w:proofErr w:type="gramEnd"/>
            <w:r>
              <w:rPr>
                <w:rFonts w:ascii="Arial" w:hAnsi="Arial"/>
              </w:rPr>
              <w:t xml:space="preserve"> elementary education</w:t>
            </w:r>
          </w:p>
        </w:tc>
      </w:tr>
      <w:tr w:rsidR="00805D82" w14:paraId="72913673" w14:textId="77777777" w:rsidTr="00FB45DC">
        <w:tc>
          <w:tcPr>
            <w:tcW w:w="4428" w:type="dxa"/>
            <w:vAlign w:val="bottom"/>
          </w:tcPr>
          <w:p w14:paraId="29C0D7CB" w14:textId="737A110C"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EdHighSchoolPercent</w:t>
            </w:r>
            <w:proofErr w:type="spellEnd"/>
          </w:p>
        </w:tc>
        <w:tc>
          <w:tcPr>
            <w:tcW w:w="4428" w:type="dxa"/>
          </w:tcPr>
          <w:p w14:paraId="66234815" w14:textId="165C23AB" w:rsidR="00805D82" w:rsidRPr="00805D82" w:rsidRDefault="00805D82" w:rsidP="00805D82">
            <w:pPr>
              <w:rPr>
                <w:rFonts w:ascii="Arial" w:hAnsi="Arial"/>
              </w:rPr>
            </w:pPr>
            <w:r>
              <w:rPr>
                <w:rFonts w:ascii="Arial" w:hAnsi="Arial"/>
              </w:rPr>
              <w:t xml:space="preserve">% </w:t>
            </w:r>
            <w:proofErr w:type="gramStart"/>
            <w:r>
              <w:rPr>
                <w:rFonts w:ascii="Arial" w:hAnsi="Arial"/>
              </w:rPr>
              <w:t>with</w:t>
            </w:r>
            <w:proofErr w:type="gramEnd"/>
            <w:r>
              <w:rPr>
                <w:rFonts w:ascii="Arial" w:hAnsi="Arial"/>
              </w:rPr>
              <w:t xml:space="preserve"> high school education</w:t>
            </w:r>
          </w:p>
        </w:tc>
      </w:tr>
      <w:tr w:rsidR="00805D82" w14:paraId="3565293D" w14:textId="77777777" w:rsidTr="00FB45DC">
        <w:tc>
          <w:tcPr>
            <w:tcW w:w="4428" w:type="dxa"/>
            <w:vAlign w:val="bottom"/>
          </w:tcPr>
          <w:p w14:paraId="47E2DE66" w14:textId="2CECDEBD"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EdAssociatePercent</w:t>
            </w:r>
            <w:proofErr w:type="spellEnd"/>
          </w:p>
        </w:tc>
        <w:tc>
          <w:tcPr>
            <w:tcW w:w="4428" w:type="dxa"/>
          </w:tcPr>
          <w:p w14:paraId="657ADC60" w14:textId="77567240" w:rsidR="00805D82" w:rsidRPr="00805D82" w:rsidRDefault="00805D82" w:rsidP="00805D82">
            <w:pPr>
              <w:rPr>
                <w:rFonts w:ascii="Arial" w:hAnsi="Arial"/>
              </w:rPr>
            </w:pPr>
            <w:r>
              <w:rPr>
                <w:rFonts w:ascii="Arial" w:hAnsi="Arial"/>
              </w:rPr>
              <w:t xml:space="preserve">% </w:t>
            </w:r>
            <w:proofErr w:type="gramStart"/>
            <w:r>
              <w:rPr>
                <w:rFonts w:ascii="Arial" w:hAnsi="Arial"/>
              </w:rPr>
              <w:t>with</w:t>
            </w:r>
            <w:proofErr w:type="gramEnd"/>
            <w:r>
              <w:rPr>
                <w:rFonts w:ascii="Arial" w:hAnsi="Arial"/>
              </w:rPr>
              <w:t xml:space="preserve"> associates degree</w:t>
            </w:r>
          </w:p>
        </w:tc>
      </w:tr>
      <w:tr w:rsidR="00805D82" w14:paraId="22E13099" w14:textId="77777777" w:rsidTr="00FB45DC">
        <w:tc>
          <w:tcPr>
            <w:tcW w:w="4428" w:type="dxa"/>
            <w:vAlign w:val="bottom"/>
          </w:tcPr>
          <w:p w14:paraId="04EBE540" w14:textId="1629C95C"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EdBachelorsPercent</w:t>
            </w:r>
            <w:proofErr w:type="spellEnd"/>
          </w:p>
        </w:tc>
        <w:tc>
          <w:tcPr>
            <w:tcW w:w="4428" w:type="dxa"/>
          </w:tcPr>
          <w:p w14:paraId="68C684CA" w14:textId="46A263A8" w:rsidR="00805D82" w:rsidRPr="00805D82" w:rsidRDefault="00805D82" w:rsidP="00986C0B">
            <w:pPr>
              <w:rPr>
                <w:rFonts w:ascii="Arial" w:hAnsi="Arial"/>
              </w:rPr>
            </w:pPr>
            <w:r>
              <w:rPr>
                <w:rFonts w:ascii="Arial" w:hAnsi="Arial"/>
              </w:rPr>
              <w:t xml:space="preserve">% </w:t>
            </w:r>
            <w:proofErr w:type="gramStart"/>
            <w:r>
              <w:rPr>
                <w:rFonts w:ascii="Arial" w:hAnsi="Arial"/>
              </w:rPr>
              <w:t>with</w:t>
            </w:r>
            <w:proofErr w:type="gramEnd"/>
            <w:r>
              <w:rPr>
                <w:rFonts w:ascii="Arial" w:hAnsi="Arial"/>
              </w:rPr>
              <w:t xml:space="preserve"> bachelor’s degree</w:t>
            </w:r>
          </w:p>
        </w:tc>
      </w:tr>
      <w:tr w:rsidR="00805D82" w14:paraId="6C6CF332" w14:textId="77777777" w:rsidTr="00FB45DC">
        <w:tc>
          <w:tcPr>
            <w:tcW w:w="4428" w:type="dxa"/>
            <w:vAlign w:val="bottom"/>
          </w:tcPr>
          <w:p w14:paraId="341210AF" w14:textId="5C1E99F3"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EdGraduatePercent</w:t>
            </w:r>
            <w:proofErr w:type="spellEnd"/>
          </w:p>
        </w:tc>
        <w:tc>
          <w:tcPr>
            <w:tcW w:w="4428" w:type="dxa"/>
          </w:tcPr>
          <w:p w14:paraId="3416DEC5" w14:textId="5ED611BA" w:rsidR="00805D82" w:rsidRPr="00805D82" w:rsidRDefault="00805D82" w:rsidP="00986C0B">
            <w:pPr>
              <w:rPr>
                <w:rFonts w:ascii="Arial" w:hAnsi="Arial"/>
              </w:rPr>
            </w:pPr>
            <w:r>
              <w:rPr>
                <w:rFonts w:ascii="Arial" w:hAnsi="Arial"/>
              </w:rPr>
              <w:t xml:space="preserve">% </w:t>
            </w:r>
            <w:proofErr w:type="gramStart"/>
            <w:r>
              <w:rPr>
                <w:rFonts w:ascii="Arial" w:hAnsi="Arial"/>
              </w:rPr>
              <w:t>with</w:t>
            </w:r>
            <w:proofErr w:type="gramEnd"/>
            <w:r>
              <w:rPr>
                <w:rFonts w:ascii="Arial" w:hAnsi="Arial"/>
              </w:rPr>
              <w:t xml:space="preserve"> graduate degree</w:t>
            </w:r>
          </w:p>
        </w:tc>
      </w:tr>
      <w:tr w:rsidR="00805D82" w14:paraId="53D2553B" w14:textId="77777777" w:rsidTr="00FB45DC">
        <w:tc>
          <w:tcPr>
            <w:tcW w:w="4428" w:type="dxa"/>
            <w:vAlign w:val="bottom"/>
          </w:tcPr>
          <w:p w14:paraId="2ABAB7E2" w14:textId="1D04DCB7"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AvgLowTemp</w:t>
            </w:r>
            <w:proofErr w:type="spellEnd"/>
          </w:p>
        </w:tc>
        <w:tc>
          <w:tcPr>
            <w:tcW w:w="4428" w:type="dxa"/>
          </w:tcPr>
          <w:p w14:paraId="582D102C" w14:textId="5572E369" w:rsidR="00805D82" w:rsidRPr="00805D82" w:rsidRDefault="00805D82" w:rsidP="00986C0B">
            <w:pPr>
              <w:rPr>
                <w:rFonts w:ascii="Arial" w:hAnsi="Arial"/>
              </w:rPr>
            </w:pPr>
            <w:r>
              <w:rPr>
                <w:rFonts w:ascii="Arial" w:hAnsi="Arial"/>
              </w:rPr>
              <w:t>Average annual low temperature</w:t>
            </w:r>
          </w:p>
        </w:tc>
      </w:tr>
      <w:tr w:rsidR="00805D82" w14:paraId="37D3813D" w14:textId="77777777" w:rsidTr="00FB45DC">
        <w:tc>
          <w:tcPr>
            <w:tcW w:w="4428" w:type="dxa"/>
            <w:vAlign w:val="bottom"/>
          </w:tcPr>
          <w:p w14:paraId="471C8BD4" w14:textId="5E941F5C"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AvgHighTemp</w:t>
            </w:r>
            <w:proofErr w:type="spellEnd"/>
          </w:p>
        </w:tc>
        <w:tc>
          <w:tcPr>
            <w:tcW w:w="4428" w:type="dxa"/>
          </w:tcPr>
          <w:p w14:paraId="2D2D243A" w14:textId="338B20FE" w:rsidR="00805D82" w:rsidRPr="00805D82" w:rsidRDefault="00805D82" w:rsidP="00986C0B">
            <w:pPr>
              <w:rPr>
                <w:rFonts w:ascii="Arial" w:hAnsi="Arial"/>
              </w:rPr>
            </w:pPr>
            <w:r>
              <w:rPr>
                <w:rFonts w:ascii="Arial" w:hAnsi="Arial"/>
              </w:rPr>
              <w:t>Average annual high temperature</w:t>
            </w:r>
          </w:p>
        </w:tc>
      </w:tr>
      <w:tr w:rsidR="00805D82" w14:paraId="0D744DDC" w14:textId="77777777" w:rsidTr="00FB45DC">
        <w:tc>
          <w:tcPr>
            <w:tcW w:w="4428" w:type="dxa"/>
            <w:vAlign w:val="bottom"/>
          </w:tcPr>
          <w:p w14:paraId="4811D587" w14:textId="7384062D" w:rsidR="00805D82" w:rsidRPr="00805D82" w:rsidRDefault="00805D82" w:rsidP="00986C0B">
            <w:pPr>
              <w:rPr>
                <w:rFonts w:ascii="Arial" w:hAnsi="Arial"/>
              </w:rPr>
            </w:pPr>
            <w:proofErr w:type="spellStart"/>
            <w:r w:rsidRPr="00805D82">
              <w:rPr>
                <w:rFonts w:ascii="Calibri" w:eastAsia="Times New Roman" w:hAnsi="Calibri" w:cs="Times New Roman"/>
                <w:bCs/>
                <w:color w:val="000000"/>
              </w:rPr>
              <w:t>ElectionResults</w:t>
            </w:r>
            <w:proofErr w:type="spellEnd"/>
          </w:p>
        </w:tc>
        <w:tc>
          <w:tcPr>
            <w:tcW w:w="4428" w:type="dxa"/>
          </w:tcPr>
          <w:p w14:paraId="6F398A1C" w14:textId="29C25F7D" w:rsidR="00805D82" w:rsidRPr="00805D82" w:rsidRDefault="009056CB" w:rsidP="00986C0B">
            <w:pPr>
              <w:rPr>
                <w:rFonts w:ascii="Arial" w:hAnsi="Arial"/>
              </w:rPr>
            </w:pPr>
            <w:r>
              <w:rPr>
                <w:rFonts w:ascii="Arial" w:hAnsi="Arial"/>
              </w:rPr>
              <w:t>2012 e</w:t>
            </w:r>
            <w:r w:rsidR="00805D82">
              <w:rPr>
                <w:rFonts w:ascii="Arial" w:hAnsi="Arial"/>
              </w:rPr>
              <w:t>lection results (red = republican, blue = democrat)</w:t>
            </w:r>
          </w:p>
        </w:tc>
      </w:tr>
    </w:tbl>
    <w:p w14:paraId="3258575F" w14:textId="77777777" w:rsidR="00805D82" w:rsidRPr="00805D82" w:rsidRDefault="00805D82" w:rsidP="00986C0B">
      <w:pPr>
        <w:rPr>
          <w:rFonts w:ascii="Arial" w:hAnsi="Arial"/>
          <w:b/>
        </w:rPr>
      </w:pPr>
    </w:p>
    <w:p w14:paraId="769FF82B" w14:textId="77777777" w:rsidR="00986C0B" w:rsidRPr="00986C0B" w:rsidRDefault="00986C0B">
      <w:pPr>
        <w:rPr>
          <w:rFonts w:ascii="Arial" w:hAnsi="Arial"/>
        </w:rPr>
      </w:pPr>
    </w:p>
    <w:sectPr w:rsidR="00986C0B" w:rsidRPr="00986C0B" w:rsidSect="00D571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76105"/>
    <w:multiLevelType w:val="hybridMultilevel"/>
    <w:tmpl w:val="C8FAD384"/>
    <w:lvl w:ilvl="0" w:tplc="DDD007BA">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0B"/>
    <w:rsid w:val="00015B07"/>
    <w:rsid w:val="00042979"/>
    <w:rsid w:val="0018210E"/>
    <w:rsid w:val="001E626C"/>
    <w:rsid w:val="004C0DAF"/>
    <w:rsid w:val="005916F7"/>
    <w:rsid w:val="007B7BC4"/>
    <w:rsid w:val="00805D82"/>
    <w:rsid w:val="00864FE1"/>
    <w:rsid w:val="008D63B8"/>
    <w:rsid w:val="009056CB"/>
    <w:rsid w:val="00970157"/>
    <w:rsid w:val="00986C0B"/>
    <w:rsid w:val="009E452A"/>
    <w:rsid w:val="00A366F8"/>
    <w:rsid w:val="00A46CF5"/>
    <w:rsid w:val="00AA26D8"/>
    <w:rsid w:val="00AA2886"/>
    <w:rsid w:val="00B157E7"/>
    <w:rsid w:val="00BC5E78"/>
    <w:rsid w:val="00C84BF7"/>
    <w:rsid w:val="00C92D33"/>
    <w:rsid w:val="00D57195"/>
    <w:rsid w:val="00F85432"/>
    <w:rsid w:val="00FB4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844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0B"/>
    <w:pPr>
      <w:ind w:left="720"/>
      <w:contextualSpacing/>
    </w:pPr>
  </w:style>
  <w:style w:type="table" w:styleId="TableGrid">
    <w:name w:val="Table Grid"/>
    <w:basedOn w:val="TableNormal"/>
    <w:uiPriority w:val="59"/>
    <w:rsid w:val="00805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F8543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0B"/>
    <w:pPr>
      <w:ind w:left="720"/>
      <w:contextualSpacing/>
    </w:pPr>
  </w:style>
  <w:style w:type="table" w:styleId="TableGrid">
    <w:name w:val="Table Grid"/>
    <w:basedOn w:val="TableNormal"/>
    <w:uiPriority w:val="59"/>
    <w:rsid w:val="00805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432"/>
    <w:rPr>
      <w:rFonts w:ascii="Lucida Grande" w:hAnsi="Lucida Grande"/>
      <w:sz w:val="18"/>
      <w:szCs w:val="18"/>
    </w:rPr>
  </w:style>
  <w:style w:type="character" w:customStyle="1" w:styleId="BalloonTextChar">
    <w:name w:val="Balloon Text Char"/>
    <w:basedOn w:val="DefaultParagraphFont"/>
    <w:link w:val="BalloonText"/>
    <w:uiPriority w:val="99"/>
    <w:semiHidden/>
    <w:rsid w:val="00F8543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04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353</Words>
  <Characters>2017</Characters>
  <Application>Microsoft Macintosh Word</Application>
  <DocSecurity>0</DocSecurity>
  <Lines>16</Lines>
  <Paragraphs>4</Paragraphs>
  <ScaleCrop>false</ScaleCrop>
  <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dc:creator>
  <cp:keywords/>
  <dc:description/>
  <cp:lastModifiedBy>Annette Taberner-Miller</cp:lastModifiedBy>
  <cp:revision>17</cp:revision>
  <dcterms:created xsi:type="dcterms:W3CDTF">2015-03-24T13:55:00Z</dcterms:created>
  <dcterms:modified xsi:type="dcterms:W3CDTF">2015-03-24T14:27:00Z</dcterms:modified>
</cp:coreProperties>
</file>