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E40D4" w14:textId="081A549D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0E983073" w14:textId="7449DADD" w:rsidR="00B7788D" w:rsidRPr="00B7788D" w:rsidRDefault="00B7788D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 w:rsidRPr="00B7788D"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 xml:space="preserve">Prevenção </w:t>
      </w:r>
      <w:proofErr w:type="spellStart"/>
      <w:r w:rsidRPr="00B7788D"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>Coronavírus</w:t>
      </w:r>
      <w:proofErr w:type="spellEnd"/>
    </w:p>
    <w:p w14:paraId="531F1C08" w14:textId="5AE989E0" w:rsidR="00E95F96" w:rsidRDefault="00B778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A786432" wp14:editId="4B5DEA19">
            <wp:extent cx="5909249" cy="3219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93" cy="322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BDD3" w14:textId="00692ADD" w:rsidR="00B7788D" w:rsidRDefault="00B7788D">
      <w:pPr>
        <w:rPr>
          <w:b/>
          <w:sz w:val="32"/>
          <w:szCs w:val="32"/>
        </w:rPr>
      </w:pPr>
    </w:p>
    <w:p w14:paraId="5D9E0047" w14:textId="117D9324" w:rsidR="00B7788D" w:rsidRDefault="00B7788D">
      <w:pPr>
        <w:rPr>
          <w:b/>
          <w:sz w:val="32"/>
          <w:szCs w:val="32"/>
        </w:rPr>
      </w:pPr>
    </w:p>
    <w:p w14:paraId="0F433D3C" w14:textId="77FA07EE" w:rsidR="005B22D6" w:rsidRP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50"/>
          <w:szCs w:val="50"/>
        </w:rPr>
      </w:pPr>
      <w:r w:rsidRPr="005B22D6">
        <w:rPr>
          <w:rFonts w:ascii="Times New Roman" w:hAnsi="Times New Roman" w:cs="Times New Roman"/>
          <w:b/>
          <w:color w:val="4F81BD" w:themeColor="accent1"/>
          <w:sz w:val="50"/>
          <w:szCs w:val="50"/>
        </w:rPr>
        <w:t>Enredo</w:t>
      </w:r>
    </w:p>
    <w:p w14:paraId="4E0F2361" w14:textId="11F80BA3" w:rsidR="005B22D6" w:rsidRPr="005B22D6" w:rsidRDefault="005B22D6" w:rsidP="005B22D6">
      <w:pPr>
        <w:ind w:firstLine="708"/>
        <w:rPr>
          <w:rFonts w:ascii="Times New Roman" w:hAnsi="Times New Roman" w:cs="Times New Roman"/>
          <w:bCs/>
          <w:sz w:val="30"/>
          <w:szCs w:val="30"/>
        </w:rPr>
      </w:pPr>
      <w:r w:rsidRPr="005B22D6">
        <w:rPr>
          <w:rFonts w:ascii="Times New Roman" w:hAnsi="Times New Roman" w:cs="Times New Roman"/>
          <w:bCs/>
          <w:sz w:val="30"/>
          <w:szCs w:val="30"/>
        </w:rPr>
        <w:t xml:space="preserve">Em 2020 o mundo foi atacado por um perigoso vírus chamado </w:t>
      </w:r>
      <w:proofErr w:type="spellStart"/>
      <w:r w:rsidRPr="005B22D6">
        <w:rPr>
          <w:rFonts w:ascii="Times New Roman" w:hAnsi="Times New Roman" w:cs="Times New Roman"/>
          <w:bCs/>
          <w:sz w:val="30"/>
          <w:szCs w:val="30"/>
        </w:rPr>
        <w:t>coronavirus</w:t>
      </w:r>
      <w:proofErr w:type="spellEnd"/>
      <w:r w:rsidRPr="005B22D6">
        <w:rPr>
          <w:rFonts w:ascii="Times New Roman" w:hAnsi="Times New Roman" w:cs="Times New Roman"/>
          <w:bCs/>
          <w:sz w:val="30"/>
          <w:szCs w:val="30"/>
        </w:rPr>
        <w:t xml:space="preserve">. Nesse jogo, a </w:t>
      </w:r>
      <w:proofErr w:type="spellStart"/>
      <w:r w:rsidRPr="005B22D6">
        <w:rPr>
          <w:rFonts w:ascii="Times New Roman" w:hAnsi="Times New Roman" w:cs="Times New Roman"/>
          <w:bCs/>
          <w:sz w:val="30"/>
          <w:szCs w:val="30"/>
        </w:rPr>
        <w:t>Dr</w:t>
      </w:r>
      <w:proofErr w:type="spellEnd"/>
      <w:r w:rsidRPr="005B22D6">
        <w:rPr>
          <w:rFonts w:ascii="Times New Roman" w:hAnsi="Times New Roman" w:cs="Times New Roman"/>
          <w:bCs/>
          <w:sz w:val="30"/>
          <w:szCs w:val="30"/>
        </w:rPr>
        <w:t xml:space="preserve"> Jaqueline e a aventureira Viviane precisam atravessar a cidade desviando dos vírus e se cuidando de acordo com as regras de saúde para evitar o </w:t>
      </w:r>
      <w:proofErr w:type="gramStart"/>
      <w:r w:rsidRPr="005B22D6">
        <w:rPr>
          <w:rFonts w:ascii="Times New Roman" w:hAnsi="Times New Roman" w:cs="Times New Roman"/>
          <w:bCs/>
          <w:sz w:val="30"/>
          <w:szCs w:val="30"/>
        </w:rPr>
        <w:t>contagio</w:t>
      </w:r>
      <w:proofErr w:type="gramEnd"/>
      <w:r w:rsidR="00E95F96">
        <w:rPr>
          <w:rFonts w:ascii="Times New Roman" w:hAnsi="Times New Roman" w:cs="Times New Roman"/>
          <w:bCs/>
          <w:sz w:val="30"/>
          <w:szCs w:val="30"/>
        </w:rPr>
        <w:t>, ao mesmo tempo que usam itens de higiene para se proteger.</w:t>
      </w:r>
    </w:p>
    <w:p w14:paraId="6AD972CC" w14:textId="3315EE14" w:rsid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14:paraId="6B5B3361" w14:textId="24CF0055" w:rsid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14:paraId="344C8C87" w14:textId="77B7F41A" w:rsid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14:paraId="671C7A36" w14:textId="4A8951B1" w:rsid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14:paraId="110FD89B" w14:textId="27F57BF7" w:rsid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14:paraId="0FA17B6A" w14:textId="77777777" w:rsidR="005B22D6" w:rsidRP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14:paraId="516B011A" w14:textId="41084C54" w:rsidR="005B22D6" w:rsidRDefault="005B22D6" w:rsidP="005B22D6">
      <w:pPr>
        <w:jc w:val="center"/>
        <w:rPr>
          <w:rFonts w:ascii="Times New Roman" w:hAnsi="Times New Roman" w:cs="Times New Roman"/>
          <w:b/>
          <w:color w:val="4F81BD" w:themeColor="accent1"/>
          <w:sz w:val="50"/>
          <w:szCs w:val="50"/>
        </w:rPr>
      </w:pPr>
      <w:r w:rsidRPr="005B22D6">
        <w:rPr>
          <w:rFonts w:ascii="Times New Roman" w:hAnsi="Times New Roman" w:cs="Times New Roman"/>
          <w:b/>
          <w:color w:val="4F81BD" w:themeColor="accent1"/>
          <w:sz w:val="50"/>
          <w:szCs w:val="50"/>
        </w:rPr>
        <w:t xml:space="preserve">Objetivo </w:t>
      </w:r>
    </w:p>
    <w:p w14:paraId="7664FC8B" w14:textId="6163180F" w:rsidR="005B22D6" w:rsidRDefault="005B22D6" w:rsidP="005B22D6">
      <w:pPr>
        <w:ind w:firstLine="708"/>
        <w:rPr>
          <w:rFonts w:ascii="Times New Roman" w:hAnsi="Times New Roman" w:cs="Times New Roman"/>
          <w:bCs/>
          <w:sz w:val="30"/>
          <w:szCs w:val="30"/>
        </w:rPr>
      </w:pPr>
      <w:r w:rsidRPr="005B22D6">
        <w:rPr>
          <w:rFonts w:ascii="Times New Roman" w:hAnsi="Times New Roman" w:cs="Times New Roman"/>
          <w:bCs/>
          <w:sz w:val="30"/>
          <w:szCs w:val="30"/>
        </w:rPr>
        <w:t xml:space="preserve">O objetivo do jogo é ensinar as crianças de 7 a 12 anos os cuidados básicos necessários para se evitar a propagação do </w:t>
      </w:r>
      <w:proofErr w:type="spellStart"/>
      <w:r w:rsidRPr="005B22D6">
        <w:rPr>
          <w:rFonts w:ascii="Times New Roman" w:hAnsi="Times New Roman" w:cs="Times New Roman"/>
          <w:bCs/>
          <w:sz w:val="30"/>
          <w:szCs w:val="30"/>
        </w:rPr>
        <w:t>coronavirus</w:t>
      </w:r>
      <w:proofErr w:type="spellEnd"/>
      <w:r w:rsidRPr="005B22D6">
        <w:rPr>
          <w:rFonts w:ascii="Times New Roman" w:hAnsi="Times New Roman" w:cs="Times New Roman"/>
          <w:bCs/>
          <w:sz w:val="30"/>
          <w:szCs w:val="30"/>
        </w:rPr>
        <w:t xml:space="preserve">, que atualmente causa uma crise de saúde mundial. A criança poderá escolher um personagem para atravessar diversos cenários onde deve colher itens de higiene como álcool em gel, </w:t>
      </w:r>
      <w:r w:rsidR="00E95F96" w:rsidRPr="005B22D6">
        <w:rPr>
          <w:rFonts w:ascii="Times New Roman" w:hAnsi="Times New Roman" w:cs="Times New Roman"/>
          <w:bCs/>
          <w:sz w:val="30"/>
          <w:szCs w:val="30"/>
        </w:rPr>
        <w:t>máscaras</w:t>
      </w:r>
      <w:r w:rsidRPr="005B22D6">
        <w:rPr>
          <w:rFonts w:ascii="Times New Roman" w:hAnsi="Times New Roman" w:cs="Times New Roman"/>
          <w:bCs/>
          <w:sz w:val="30"/>
          <w:szCs w:val="30"/>
        </w:rPr>
        <w:t xml:space="preserve"> e vacinas. Desse modo, ela irá aprender a cuidar de si mesma e das pessoas a sua volta. </w:t>
      </w:r>
    </w:p>
    <w:p w14:paraId="319ED051" w14:textId="77777777" w:rsidR="00E95F96" w:rsidRDefault="00E95F96" w:rsidP="005B22D6">
      <w:pPr>
        <w:ind w:firstLine="708"/>
        <w:rPr>
          <w:rFonts w:ascii="Times New Roman" w:hAnsi="Times New Roman" w:cs="Times New Roman"/>
          <w:bCs/>
          <w:sz w:val="30"/>
          <w:szCs w:val="30"/>
        </w:rPr>
      </w:pPr>
    </w:p>
    <w:p w14:paraId="2C2AC3E4" w14:textId="77777777" w:rsidR="00E95F96" w:rsidRPr="00E95F96" w:rsidRDefault="00E95F96" w:rsidP="00E95F96">
      <w:pPr>
        <w:rPr>
          <w:rFonts w:cstheme="minorHAnsi"/>
          <w:b/>
          <w:bCs/>
          <w:i/>
          <w:iCs/>
          <w:color w:val="4F81BD" w:themeColor="accent1"/>
          <w:sz w:val="24"/>
          <w:szCs w:val="24"/>
        </w:rPr>
      </w:pPr>
      <w:r w:rsidRPr="00E95F96"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>Plataformas Desktop: Windows / Linux / Mac</w:t>
      </w:r>
    </w:p>
    <w:p w14:paraId="7FA9C21D" w14:textId="69EF1E57" w:rsidR="00E95F96" w:rsidRPr="00E95F96" w:rsidRDefault="00E95F96" w:rsidP="00E95F96">
      <w:pPr>
        <w:rPr>
          <w:rFonts w:cstheme="minorHAnsi"/>
          <w:b/>
          <w:bCs/>
          <w:i/>
          <w:iCs/>
          <w:color w:val="4F81BD" w:themeColor="accent1"/>
          <w:sz w:val="24"/>
          <w:szCs w:val="24"/>
        </w:rPr>
      </w:pPr>
      <w:r w:rsidRPr="00E95F96"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 xml:space="preserve">Plataformas mobile: </w:t>
      </w:r>
      <w:r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>Não</w:t>
      </w:r>
    </w:p>
    <w:p w14:paraId="2E88CCE5" w14:textId="3A050AFF" w:rsidR="00E95F96" w:rsidRPr="00E95F96" w:rsidRDefault="00E95F96" w:rsidP="00E95F96">
      <w:pPr>
        <w:rPr>
          <w:rFonts w:cstheme="minorHAnsi"/>
          <w:b/>
          <w:bCs/>
          <w:i/>
          <w:iCs/>
          <w:color w:val="4F81BD" w:themeColor="accent1"/>
          <w:sz w:val="24"/>
          <w:szCs w:val="24"/>
        </w:rPr>
      </w:pPr>
      <w:r w:rsidRPr="00E95F96"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 xml:space="preserve">Público Alvo: crianças entre </w:t>
      </w:r>
      <w:r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>7</w:t>
      </w:r>
      <w:r w:rsidRPr="00E95F96"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 xml:space="preserve"> </w:t>
      </w:r>
      <w:r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>a</w:t>
      </w:r>
      <w:r w:rsidRPr="00E95F96"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 xml:space="preserve"> </w:t>
      </w:r>
      <w:r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>12</w:t>
      </w:r>
      <w:r w:rsidRPr="00E95F96">
        <w:rPr>
          <w:rFonts w:cstheme="minorHAnsi"/>
          <w:b/>
          <w:bCs/>
          <w:i/>
          <w:iCs/>
          <w:color w:val="4F81BD" w:themeColor="accent1"/>
          <w:sz w:val="24"/>
          <w:szCs w:val="24"/>
        </w:rPr>
        <w:t xml:space="preserve"> anos.</w:t>
      </w:r>
    </w:p>
    <w:p w14:paraId="5FE1F076" w14:textId="77777777" w:rsidR="00E95F96" w:rsidRPr="005B22D6" w:rsidRDefault="00E95F96" w:rsidP="005B22D6">
      <w:pPr>
        <w:ind w:firstLine="708"/>
        <w:rPr>
          <w:rFonts w:ascii="Times New Roman" w:hAnsi="Times New Roman" w:cs="Times New Roman"/>
          <w:bCs/>
          <w:sz w:val="30"/>
          <w:szCs w:val="30"/>
        </w:rPr>
      </w:pPr>
    </w:p>
    <w:p w14:paraId="4191BE6D" w14:textId="73E3254F" w:rsidR="005B22D6" w:rsidRDefault="005B22D6" w:rsidP="005B22D6">
      <w:pPr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6C1B3145" w14:textId="6A3E21B8" w:rsidR="00E95F96" w:rsidRDefault="00E95F96" w:rsidP="005B22D6">
      <w:pPr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6CA08135" w14:textId="6489C7A3" w:rsidR="00E95F96" w:rsidRDefault="00E95F96" w:rsidP="005B22D6">
      <w:pPr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14BC9BF3" w14:textId="22B763B0" w:rsidR="00E95F96" w:rsidRDefault="00E95F96" w:rsidP="005B22D6">
      <w:pPr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7078296E" w14:textId="4CDA60A3" w:rsidR="00E95F96" w:rsidRDefault="00E95F96" w:rsidP="005B22D6">
      <w:pPr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70BA3AD5" w14:textId="77777777" w:rsidR="00E95F96" w:rsidRDefault="00E95F96" w:rsidP="005B22D6">
      <w:pPr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401368DC" w14:textId="17685347" w:rsidR="00B7788D" w:rsidRDefault="00B7788D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>Personagens</w:t>
      </w:r>
    </w:p>
    <w:p w14:paraId="184F7E59" w14:textId="3CAECE9C" w:rsidR="00A73C3C" w:rsidRPr="001D76D8" w:rsidRDefault="00A73C3C" w:rsidP="00B7788D">
      <w:pPr>
        <w:jc w:val="center"/>
        <w:rPr>
          <w:rFonts w:ascii="Times New Roman" w:hAnsi="Times New Roman" w:cs="Times New Roman"/>
          <w:b/>
          <w:color w:val="4F81BD" w:themeColor="accent1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55"/>
        <w:gridCol w:w="4239"/>
      </w:tblGrid>
      <w:tr w:rsidR="00A73C3C" w14:paraId="0F8E42EC" w14:textId="77777777" w:rsidTr="00A73C3C">
        <w:tc>
          <w:tcPr>
            <w:tcW w:w="4322" w:type="dxa"/>
          </w:tcPr>
          <w:p w14:paraId="691A6A8A" w14:textId="3E348565" w:rsidR="00A73C3C" w:rsidRPr="00A73C3C" w:rsidRDefault="00A73C3C" w:rsidP="00A73C3C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</w:pPr>
            <w:proofErr w:type="spellStart"/>
            <w:r w:rsidRPr="00A73C3C"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>Dr</w:t>
            </w:r>
            <w:proofErr w:type="spellEnd"/>
            <w:r w:rsidRPr="00A73C3C"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 xml:space="preserve"> Jaqueline</w:t>
            </w:r>
          </w:p>
        </w:tc>
        <w:tc>
          <w:tcPr>
            <w:tcW w:w="4322" w:type="dxa"/>
          </w:tcPr>
          <w:p w14:paraId="35761EF4" w14:textId="26985D00" w:rsidR="00A73C3C" w:rsidRPr="00A73C3C" w:rsidRDefault="00A73C3C" w:rsidP="00A73C3C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</w:pPr>
            <w:r w:rsidRPr="00A73C3C"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>Viviane</w:t>
            </w:r>
          </w:p>
        </w:tc>
      </w:tr>
      <w:tr w:rsidR="00A73C3C" w14:paraId="1741314E" w14:textId="77777777" w:rsidTr="00A73C3C">
        <w:tc>
          <w:tcPr>
            <w:tcW w:w="4322" w:type="dxa"/>
          </w:tcPr>
          <w:p w14:paraId="5FAA07C3" w14:textId="70B193A6" w:rsidR="00A73C3C" w:rsidRDefault="00A73C3C" w:rsidP="00E95F96">
            <w:pPr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 w:rsidRPr="00A73C3C">
              <w:rPr>
                <w:rFonts w:ascii="Times New Roman" w:hAnsi="Times New Roman" w:cs="Times New Roman"/>
                <w:bCs/>
                <w:sz w:val="30"/>
                <w:szCs w:val="30"/>
              </w:rPr>
              <w:t>Uma médica infectologista que decidiu procurar a cura para salvar a humanidade dos perigos do COVID-19</w:t>
            </w:r>
          </w:p>
        </w:tc>
        <w:tc>
          <w:tcPr>
            <w:tcW w:w="4322" w:type="dxa"/>
          </w:tcPr>
          <w:p w14:paraId="18F8AE3E" w14:textId="3C4DA676" w:rsidR="00A73C3C" w:rsidRDefault="00A73C3C" w:rsidP="00E95F96">
            <w:pPr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 w:rsidRPr="00A73C3C">
              <w:rPr>
                <w:rFonts w:ascii="Times New Roman" w:hAnsi="Times New Roman" w:cs="Times New Roman"/>
                <w:bCs/>
                <w:sz w:val="30"/>
                <w:szCs w:val="30"/>
              </w:rPr>
              <w:t>Uma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 xml:space="preserve"> </w:t>
            </w:r>
            <w:r w:rsidRPr="00A73C3C">
              <w:rPr>
                <w:rFonts w:ascii="Times New Roman" w:hAnsi="Times New Roman" w:cs="Times New Roman"/>
                <w:bCs/>
                <w:sz w:val="30"/>
                <w:szCs w:val="30"/>
              </w:rPr>
              <w:t>jovem mulher empoderada que, busca seguir as normas de segurança e entender a fundo como o vírus funciona, para assim disseminar conhecimento, protegendo o maior número de pessoas do contágio</w:t>
            </w:r>
          </w:p>
        </w:tc>
      </w:tr>
      <w:tr w:rsidR="00A73C3C" w14:paraId="2057F84E" w14:textId="77777777" w:rsidTr="00A73C3C">
        <w:tc>
          <w:tcPr>
            <w:tcW w:w="4322" w:type="dxa"/>
          </w:tcPr>
          <w:p w14:paraId="3B0D3A54" w14:textId="1CCA5870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noProof/>
                <w:color w:val="4F81BD" w:themeColor="accent1"/>
                <w:sz w:val="60"/>
                <w:szCs w:val="60"/>
              </w:rPr>
              <w:drawing>
                <wp:inline distT="0" distB="0" distL="0" distR="0" wp14:anchorId="62B27F9B" wp14:editId="74D64335">
                  <wp:extent cx="952500" cy="15430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14:paraId="05837CD0" w14:textId="43472E5C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noProof/>
                <w:color w:val="4F81BD" w:themeColor="accent1"/>
                <w:sz w:val="60"/>
                <w:szCs w:val="60"/>
              </w:rPr>
              <w:drawing>
                <wp:inline distT="0" distB="0" distL="0" distR="0" wp14:anchorId="6AA4361D" wp14:editId="38BCEFC5">
                  <wp:extent cx="1095375" cy="147637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90BF1" w14:textId="3FB51B60" w:rsidR="00A73C3C" w:rsidRDefault="00A73C3C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38718FB8" w14:textId="336FF39E" w:rsidR="005B22D6" w:rsidRDefault="005B22D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68E1C026" w14:textId="37956425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792FC052" w14:textId="37F204AC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5AAA1020" w14:textId="49398D11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3FE59F2A" w14:textId="77777777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1467C4E3" w14:textId="752AB83A" w:rsidR="00B7788D" w:rsidRDefault="00B7788D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lastRenderedPageBreak/>
        <w:t>Níveis</w:t>
      </w:r>
    </w:p>
    <w:p w14:paraId="02EA79FE" w14:textId="77777777" w:rsidR="001D76D8" w:rsidRPr="001D76D8" w:rsidRDefault="001D76D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95F96" w14:paraId="442F2F59" w14:textId="77777777" w:rsidTr="00A73C3C">
        <w:tc>
          <w:tcPr>
            <w:tcW w:w="2881" w:type="dxa"/>
          </w:tcPr>
          <w:p w14:paraId="0694CC83" w14:textId="1C8A3F82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>Cenário 1</w:t>
            </w:r>
          </w:p>
        </w:tc>
        <w:tc>
          <w:tcPr>
            <w:tcW w:w="2881" w:type="dxa"/>
          </w:tcPr>
          <w:p w14:paraId="157671AB" w14:textId="10B06C07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 xml:space="preserve">Cenário </w:t>
            </w:r>
            <w:r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>2</w:t>
            </w:r>
          </w:p>
        </w:tc>
        <w:tc>
          <w:tcPr>
            <w:tcW w:w="2882" w:type="dxa"/>
          </w:tcPr>
          <w:p w14:paraId="7BF369CF" w14:textId="2270097B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 xml:space="preserve">Cenário </w:t>
            </w:r>
            <w:r>
              <w:rPr>
                <w:rFonts w:ascii="Times New Roman" w:hAnsi="Times New Roman" w:cs="Times New Roman"/>
                <w:b/>
                <w:color w:val="4F81BD" w:themeColor="accent1"/>
                <w:sz w:val="54"/>
                <w:szCs w:val="54"/>
              </w:rPr>
              <w:t>3</w:t>
            </w:r>
          </w:p>
        </w:tc>
      </w:tr>
      <w:tr w:rsidR="00E95F96" w14:paraId="26093459" w14:textId="77777777" w:rsidTr="00A73C3C">
        <w:tc>
          <w:tcPr>
            <w:tcW w:w="2881" w:type="dxa"/>
          </w:tcPr>
          <w:p w14:paraId="61383AA1" w14:textId="76692131" w:rsidR="00A73C3C" w:rsidRDefault="00E95F96" w:rsidP="00E95F96">
            <w:pPr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O jogador deve colher os potes de álcool em gel e evitar os </w:t>
            </w:r>
            <w:proofErr w:type="spellStart"/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>virús</w:t>
            </w:r>
            <w:proofErr w:type="spellEnd"/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 do caminho.</w:t>
            </w:r>
          </w:p>
        </w:tc>
        <w:tc>
          <w:tcPr>
            <w:tcW w:w="2881" w:type="dxa"/>
          </w:tcPr>
          <w:p w14:paraId="452E0F66" w14:textId="41F1BC16" w:rsidR="00A73C3C" w:rsidRDefault="00E95F96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O jogador deve colher </w:t>
            </w: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as máscaras </w:t>
            </w: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e evitar </w:t>
            </w: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>o COVID-19</w:t>
            </w:r>
          </w:p>
        </w:tc>
        <w:tc>
          <w:tcPr>
            <w:tcW w:w="2882" w:type="dxa"/>
          </w:tcPr>
          <w:p w14:paraId="13119EE3" w14:textId="10A148D9" w:rsidR="00A73C3C" w:rsidRDefault="00E95F96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O jogador deve colher </w:t>
            </w:r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 xml:space="preserve">a vacina para o </w:t>
            </w:r>
            <w:proofErr w:type="spellStart"/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>coronavírus</w:t>
            </w:r>
            <w:proofErr w:type="spellEnd"/>
            <w:r>
              <w:rPr>
                <w:rFonts w:ascii="Times New Roman" w:hAnsi="Times New Roman" w:cs="Times New Roman"/>
                <w:bCs/>
                <w:sz w:val="30"/>
                <w:szCs w:val="30"/>
              </w:rPr>
              <w:t>.</w:t>
            </w:r>
          </w:p>
        </w:tc>
      </w:tr>
      <w:tr w:rsidR="00E95F96" w14:paraId="654D42C8" w14:textId="77777777" w:rsidTr="00A73C3C">
        <w:tc>
          <w:tcPr>
            <w:tcW w:w="2881" w:type="dxa"/>
          </w:tcPr>
          <w:p w14:paraId="4A29F18E" w14:textId="2E7F45DE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noProof/>
                <w:color w:val="4F81BD" w:themeColor="accent1"/>
                <w:sz w:val="60"/>
                <w:szCs w:val="60"/>
              </w:rPr>
              <w:drawing>
                <wp:inline distT="0" distB="0" distL="0" distR="0" wp14:anchorId="63A81C9B" wp14:editId="435E40AC">
                  <wp:extent cx="838200" cy="83820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624A968" w14:textId="55CA9835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noProof/>
                <w:color w:val="4F81BD" w:themeColor="accent1"/>
                <w:sz w:val="60"/>
                <w:szCs w:val="60"/>
              </w:rPr>
              <w:drawing>
                <wp:inline distT="0" distB="0" distL="0" distR="0" wp14:anchorId="583E1DB1" wp14:editId="77B5E3D6">
                  <wp:extent cx="857250" cy="85725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0783C5F0" w14:textId="407981C6" w:rsidR="00A73C3C" w:rsidRDefault="00E95F96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noProof/>
              </w:rPr>
              <w:drawing>
                <wp:inline distT="0" distB="0" distL="0" distR="0" wp14:anchorId="574B0106" wp14:editId="12945F86">
                  <wp:extent cx="838200" cy="83820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C3C" w14:paraId="1753568B" w14:textId="77777777" w:rsidTr="008D1DC3">
        <w:tc>
          <w:tcPr>
            <w:tcW w:w="8644" w:type="dxa"/>
            <w:gridSpan w:val="3"/>
          </w:tcPr>
          <w:p w14:paraId="05BBF930" w14:textId="688F92A1" w:rsidR="00A73C3C" w:rsidRDefault="00A73C3C" w:rsidP="00B7788D">
            <w:pPr>
              <w:jc w:val="center"/>
              <w:rPr>
                <w:rFonts w:ascii="Times New Roman" w:hAnsi="Times New Roman" w:cs="Times New Roman"/>
                <w:b/>
                <w:color w:val="4F81BD" w:themeColor="accent1"/>
                <w:sz w:val="60"/>
                <w:szCs w:val="60"/>
              </w:rPr>
            </w:pPr>
            <w:r>
              <w:rPr>
                <w:rFonts w:ascii="Times New Roman" w:hAnsi="Times New Roman" w:cs="Times New Roman"/>
                <w:b/>
                <w:noProof/>
                <w:color w:val="4F81BD" w:themeColor="accent1"/>
                <w:sz w:val="60"/>
                <w:szCs w:val="60"/>
              </w:rPr>
              <w:drawing>
                <wp:inline distT="0" distB="0" distL="0" distR="0" wp14:anchorId="3C99FDF6" wp14:editId="7AB0A3CD">
                  <wp:extent cx="2030433" cy="1400175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897" cy="1412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18CAE" w14:textId="294DDD0E" w:rsidR="00A73C3C" w:rsidRDefault="00A73C3C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518AE700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4215A460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34F61176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683EBFD1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39DB38F7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6FAD5D68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494EF201" w14:textId="77777777" w:rsidR="001D76D8" w:rsidRDefault="001D76D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2B2629B8" w14:textId="62BB5F96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>Cenários</w:t>
      </w:r>
    </w:p>
    <w:p w14:paraId="06BEEA6B" w14:textId="5228F3DB" w:rsidR="00C22D08" w:rsidRPr="001D76D8" w:rsidRDefault="00C22D08" w:rsidP="00C22D08">
      <w:pPr>
        <w:rPr>
          <w:rFonts w:ascii="Times New Roman" w:hAnsi="Times New Roman" w:cs="Times New Roman"/>
          <w:bCs/>
          <w:sz w:val="30"/>
          <w:szCs w:val="30"/>
        </w:rPr>
      </w:pPr>
      <w:r w:rsidRPr="001D76D8">
        <w:rPr>
          <w:rFonts w:ascii="Times New Roman" w:hAnsi="Times New Roman" w:cs="Times New Roman"/>
          <w:bCs/>
          <w:sz w:val="30"/>
          <w:szCs w:val="30"/>
        </w:rPr>
        <w:t>Cada cenário possui uma “lição” no começo, descrevendo para a criança o que deve ser feito e dando dicas de higiene.</w:t>
      </w:r>
    </w:p>
    <w:p w14:paraId="081FFB65" w14:textId="77777777" w:rsidR="001D76D8" w:rsidRDefault="001D76D8" w:rsidP="00C22D08">
      <w:pPr>
        <w:rPr>
          <w:rFonts w:ascii="Times New Roman" w:hAnsi="Times New Roman" w:cs="Times New Roman"/>
          <w:b/>
          <w:sz w:val="30"/>
          <w:szCs w:val="30"/>
        </w:rPr>
      </w:pPr>
    </w:p>
    <w:p w14:paraId="2FD22427" w14:textId="77777777" w:rsidR="001D76D8" w:rsidRPr="001D76D8" w:rsidRDefault="001D76D8" w:rsidP="001D76D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  <w:r w:rsidRPr="001D76D8">
        <w:rPr>
          <w:rFonts w:ascii="Times New Roman" w:hAnsi="Times New Roman" w:cs="Times New Roman"/>
          <w:b/>
          <w:color w:val="4F81BD" w:themeColor="accent1"/>
          <w:sz w:val="54"/>
          <w:szCs w:val="54"/>
        </w:rPr>
        <w:t>Cenário 1</w:t>
      </w:r>
    </w:p>
    <w:p w14:paraId="4B48D5BC" w14:textId="3EC2919D" w:rsidR="00C22D08" w:rsidRDefault="001D76D8" w:rsidP="00C22D08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color w:val="4F81BD" w:themeColor="accent1"/>
          <w:sz w:val="60"/>
          <w:szCs w:val="60"/>
        </w:rPr>
        <w:drawing>
          <wp:inline distT="0" distB="0" distL="0" distR="0" wp14:anchorId="64AD3118" wp14:editId="754A49DB">
            <wp:extent cx="5353050" cy="3009111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22" cy="308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389" w14:textId="066702C7" w:rsidR="001D76D8" w:rsidRPr="001D76D8" w:rsidRDefault="001D76D8" w:rsidP="001D76D8">
      <w:pPr>
        <w:rPr>
          <w:rFonts w:ascii="Times New Roman" w:hAnsi="Times New Roman" w:cs="Times New Roman"/>
          <w:sz w:val="30"/>
          <w:szCs w:val="30"/>
        </w:rPr>
      </w:pPr>
      <w:r w:rsidRPr="001D76D8">
        <w:rPr>
          <w:rFonts w:ascii="Times New Roman" w:hAnsi="Times New Roman" w:cs="Times New Roman"/>
          <w:b/>
          <w:sz w:val="30"/>
          <w:szCs w:val="30"/>
        </w:rPr>
        <w:t xml:space="preserve">- </w:t>
      </w:r>
      <w:r w:rsidRPr="001D76D8">
        <w:rPr>
          <w:rFonts w:ascii="Times New Roman" w:hAnsi="Times New Roman" w:cs="Times New Roman"/>
          <w:sz w:val="30"/>
          <w:szCs w:val="30"/>
          <w:lang w:eastAsia="pt-BR"/>
        </w:rPr>
        <w:t>Cuidados ao Tossir ou espirrar. Você deve cobrir a boca e o nariz</w:t>
      </w:r>
      <w:r w:rsidRPr="001D76D8">
        <w:rPr>
          <w:rFonts w:ascii="Times New Roman" w:hAnsi="Times New Roman" w:cs="Times New Roman"/>
          <w:sz w:val="30"/>
          <w:szCs w:val="30"/>
          <w:lang w:eastAsia="pt-BR"/>
        </w:rPr>
        <w:t xml:space="preserve">. </w:t>
      </w:r>
      <w:r w:rsidRPr="001D76D8">
        <w:rPr>
          <w:rFonts w:ascii="Times New Roman" w:hAnsi="Times New Roman" w:cs="Times New Roman"/>
          <w:sz w:val="30"/>
          <w:szCs w:val="30"/>
        </w:rPr>
        <w:t>Por quê? Desse modo, você não deixa que gotículas caiam no ar e</w:t>
      </w:r>
      <w:r w:rsidRPr="001D76D8">
        <w:rPr>
          <w:rFonts w:ascii="Times New Roman" w:hAnsi="Times New Roman" w:cs="Times New Roman"/>
          <w:color w:val="A9B7C6"/>
          <w:sz w:val="30"/>
          <w:szCs w:val="30"/>
          <w:lang w:eastAsia="pt-BR"/>
        </w:rPr>
        <w:t xml:space="preserve"> </w:t>
      </w:r>
      <w:r w:rsidRPr="001D76D8">
        <w:rPr>
          <w:rFonts w:ascii="Times New Roman" w:hAnsi="Times New Roman" w:cs="Times New Roman"/>
          <w:sz w:val="30"/>
          <w:szCs w:val="30"/>
        </w:rPr>
        <w:t xml:space="preserve">contaminem outra pessoa. Lembre-se </w:t>
      </w:r>
      <w:proofErr w:type="spellStart"/>
      <w:r w:rsidRPr="001D76D8">
        <w:rPr>
          <w:rFonts w:ascii="Times New Roman" w:hAnsi="Times New Roman" w:cs="Times New Roman"/>
          <w:sz w:val="30"/>
          <w:szCs w:val="30"/>
        </w:rPr>
        <w:t>tambem</w:t>
      </w:r>
      <w:proofErr w:type="spellEnd"/>
      <w:r w:rsidRPr="001D76D8">
        <w:rPr>
          <w:rFonts w:ascii="Times New Roman" w:hAnsi="Times New Roman" w:cs="Times New Roman"/>
          <w:sz w:val="30"/>
          <w:szCs w:val="30"/>
        </w:rPr>
        <w:t xml:space="preserve"> de sempre lavar as</w:t>
      </w:r>
      <w:r w:rsidRPr="001D76D8">
        <w:rPr>
          <w:rFonts w:ascii="Times New Roman" w:hAnsi="Times New Roman" w:cs="Times New Roman"/>
          <w:color w:val="A9B7C6"/>
          <w:sz w:val="30"/>
          <w:szCs w:val="30"/>
          <w:lang w:eastAsia="pt-BR"/>
        </w:rPr>
        <w:t xml:space="preserve"> </w:t>
      </w:r>
      <w:r w:rsidRPr="001D76D8">
        <w:rPr>
          <w:rFonts w:ascii="Times New Roman" w:hAnsi="Times New Roman" w:cs="Times New Roman"/>
          <w:sz w:val="30"/>
          <w:szCs w:val="30"/>
        </w:rPr>
        <w:t xml:space="preserve">mãos com </w:t>
      </w:r>
      <w:proofErr w:type="spellStart"/>
      <w:r w:rsidRPr="001D76D8">
        <w:rPr>
          <w:rFonts w:ascii="Times New Roman" w:hAnsi="Times New Roman" w:cs="Times New Roman"/>
          <w:sz w:val="30"/>
          <w:szCs w:val="30"/>
        </w:rPr>
        <w:t>alcool</w:t>
      </w:r>
      <w:proofErr w:type="spellEnd"/>
      <w:r w:rsidRPr="001D76D8">
        <w:rPr>
          <w:rFonts w:ascii="Times New Roman" w:hAnsi="Times New Roman" w:cs="Times New Roman"/>
          <w:sz w:val="30"/>
          <w:szCs w:val="30"/>
        </w:rPr>
        <w:t xml:space="preserve"> em gel. Vamos praticar</w:t>
      </w:r>
      <w:r w:rsidRPr="001D76D8">
        <w:rPr>
          <w:rFonts w:ascii="Times New Roman" w:hAnsi="Times New Roman" w:cs="Times New Roman"/>
          <w:sz w:val="30"/>
          <w:szCs w:val="30"/>
        </w:rPr>
        <w:t xml:space="preserve">? </w:t>
      </w:r>
      <w:r w:rsidRPr="001D76D8">
        <w:rPr>
          <w:rFonts w:ascii="Times New Roman" w:hAnsi="Times New Roman" w:cs="Times New Roman"/>
          <w:sz w:val="30"/>
          <w:szCs w:val="30"/>
        </w:rPr>
        <w:t xml:space="preserve">Colha os potes de </w:t>
      </w:r>
      <w:proofErr w:type="spellStart"/>
      <w:r w:rsidRPr="001D76D8">
        <w:rPr>
          <w:rFonts w:ascii="Times New Roman" w:hAnsi="Times New Roman" w:cs="Times New Roman"/>
          <w:sz w:val="30"/>
          <w:szCs w:val="30"/>
        </w:rPr>
        <w:t>alcool</w:t>
      </w:r>
      <w:proofErr w:type="spellEnd"/>
      <w:r w:rsidRPr="001D76D8">
        <w:rPr>
          <w:rFonts w:ascii="Times New Roman" w:hAnsi="Times New Roman" w:cs="Times New Roman"/>
          <w:sz w:val="30"/>
          <w:szCs w:val="30"/>
        </w:rPr>
        <w:t xml:space="preserve"> em gel e desvie dos </w:t>
      </w:r>
      <w:r w:rsidRPr="001D76D8">
        <w:rPr>
          <w:rFonts w:ascii="Times New Roman" w:hAnsi="Times New Roman" w:cs="Times New Roman"/>
          <w:sz w:val="30"/>
          <w:szCs w:val="30"/>
        </w:rPr>
        <w:t>vírus</w:t>
      </w:r>
    </w:p>
    <w:p w14:paraId="73FDB380" w14:textId="7E96EAC2" w:rsidR="001D76D8" w:rsidRDefault="001D76D8" w:rsidP="001D76D8">
      <w:pPr>
        <w:rPr>
          <w:color w:val="A9B7C6"/>
          <w:lang w:eastAsia="pt-BR"/>
        </w:rPr>
      </w:pPr>
    </w:p>
    <w:p w14:paraId="522B2A2E" w14:textId="77777777" w:rsidR="001D76D8" w:rsidRDefault="001D76D8" w:rsidP="001D76D8">
      <w:p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</w:p>
    <w:p w14:paraId="162BC120" w14:textId="77777777" w:rsidR="001D76D8" w:rsidRDefault="001D76D8" w:rsidP="001D76D8">
      <w:p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</w:p>
    <w:p w14:paraId="3CFDF00D" w14:textId="77777777" w:rsidR="001D76D8" w:rsidRDefault="001D76D8" w:rsidP="001D76D8">
      <w:p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</w:p>
    <w:p w14:paraId="0DCF43D6" w14:textId="77777777" w:rsidR="001D76D8" w:rsidRDefault="001D76D8" w:rsidP="001D76D8">
      <w:p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</w:p>
    <w:p w14:paraId="19292EF6" w14:textId="74EEF238" w:rsidR="001D76D8" w:rsidRPr="001D76D8" w:rsidRDefault="001D76D8" w:rsidP="001D76D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  <w:r w:rsidRPr="001D76D8">
        <w:rPr>
          <w:rFonts w:ascii="Times New Roman" w:hAnsi="Times New Roman" w:cs="Times New Roman"/>
          <w:b/>
          <w:color w:val="4F81BD" w:themeColor="accent1"/>
          <w:sz w:val="54"/>
          <w:szCs w:val="54"/>
        </w:rPr>
        <w:t>Cenário 2</w:t>
      </w:r>
    </w:p>
    <w:p w14:paraId="7EB9216A" w14:textId="3E0059AF" w:rsidR="001D76D8" w:rsidRDefault="001D76D8" w:rsidP="001D76D8">
      <w:pPr>
        <w:rPr>
          <w:color w:val="A9B7C6"/>
          <w:lang w:eastAsia="pt-BR"/>
        </w:rPr>
      </w:pPr>
      <w:r>
        <w:rPr>
          <w:noProof/>
        </w:rPr>
        <w:drawing>
          <wp:inline distT="0" distB="0" distL="0" distR="0" wp14:anchorId="0FFEB17F" wp14:editId="03601FA7">
            <wp:extent cx="5638800" cy="25541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03" cy="260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52A2" w14:textId="323B44FE" w:rsidR="00587F2E" w:rsidRDefault="001D76D8" w:rsidP="00587F2E">
      <w:pPr>
        <w:rPr>
          <w:color w:val="A9B7C6"/>
        </w:rPr>
      </w:pPr>
      <w:r w:rsidRPr="001D76D8">
        <w:rPr>
          <w:rFonts w:ascii="Times New Roman" w:hAnsi="Times New Roman" w:cs="Times New Roman"/>
          <w:b/>
          <w:sz w:val="30"/>
          <w:szCs w:val="30"/>
        </w:rPr>
        <w:t xml:space="preserve">- </w:t>
      </w:r>
      <w:r w:rsidR="00587F2E" w:rsidRPr="00587F2E">
        <w:rPr>
          <w:rFonts w:ascii="Times New Roman" w:hAnsi="Times New Roman" w:cs="Times New Roman"/>
          <w:sz w:val="30"/>
          <w:szCs w:val="30"/>
        </w:rPr>
        <w:t>Evite aglomerações e mantenhas os ambientes limpos e bem ventilados. Por quê? A propagação do vírus é mais fácil em ambientes</w:t>
      </w:r>
      <w:r w:rsidR="00587F2E" w:rsidRPr="00587F2E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587F2E" w:rsidRPr="00587F2E">
        <w:rPr>
          <w:rFonts w:ascii="Times New Roman" w:hAnsi="Times New Roman" w:cs="Times New Roman"/>
          <w:sz w:val="30"/>
          <w:szCs w:val="30"/>
        </w:rPr>
        <w:t>fechados com grande número de pessoas. Além disso use máscaras</w:t>
      </w:r>
      <w:r w:rsidR="00587F2E" w:rsidRPr="00587F2E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587F2E" w:rsidRPr="00587F2E">
        <w:rPr>
          <w:rFonts w:ascii="Times New Roman" w:hAnsi="Times New Roman" w:cs="Times New Roman"/>
          <w:sz w:val="30"/>
          <w:szCs w:val="30"/>
        </w:rPr>
        <w:t>sempre que sair na rua. Que tal praticar?</w:t>
      </w:r>
      <w:r w:rsidR="00587F2E" w:rsidRPr="00587F2E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587F2E" w:rsidRPr="00587F2E">
        <w:rPr>
          <w:rFonts w:ascii="Times New Roman" w:hAnsi="Times New Roman" w:cs="Times New Roman"/>
          <w:sz w:val="30"/>
          <w:szCs w:val="30"/>
        </w:rPr>
        <w:t>Nesse cenário, você deve colher máscaras e desviar dos vírus.</w:t>
      </w:r>
    </w:p>
    <w:p w14:paraId="5CE5C105" w14:textId="290D6BEC" w:rsidR="001D76D8" w:rsidRPr="001D76D8" w:rsidRDefault="001D76D8" w:rsidP="001D76D8">
      <w:pPr>
        <w:rPr>
          <w:rFonts w:ascii="Times New Roman" w:hAnsi="Times New Roman" w:cs="Times New Roman"/>
          <w:sz w:val="30"/>
          <w:szCs w:val="30"/>
        </w:rPr>
      </w:pPr>
    </w:p>
    <w:p w14:paraId="2E7D639F" w14:textId="13C35BA0" w:rsidR="001D76D8" w:rsidRDefault="001D76D8" w:rsidP="001D76D8">
      <w:pPr>
        <w:rPr>
          <w:color w:val="A9B7C6"/>
          <w:lang w:eastAsia="pt-BR"/>
        </w:rPr>
      </w:pPr>
    </w:p>
    <w:p w14:paraId="489EBD33" w14:textId="0CCD3096" w:rsidR="001D76D8" w:rsidRDefault="001D76D8" w:rsidP="001D76D8">
      <w:pPr>
        <w:rPr>
          <w:color w:val="A9B7C6"/>
          <w:lang w:eastAsia="pt-BR"/>
        </w:rPr>
      </w:pPr>
    </w:p>
    <w:p w14:paraId="36CDA2EA" w14:textId="74A6FB82" w:rsidR="001D76D8" w:rsidRDefault="001D76D8" w:rsidP="001D76D8">
      <w:pPr>
        <w:rPr>
          <w:color w:val="A9B7C6"/>
          <w:lang w:eastAsia="pt-BR"/>
        </w:rPr>
      </w:pPr>
    </w:p>
    <w:p w14:paraId="450BA0B0" w14:textId="6A206085" w:rsidR="001D76D8" w:rsidRDefault="001D76D8" w:rsidP="001D76D8">
      <w:pPr>
        <w:rPr>
          <w:color w:val="A9B7C6"/>
          <w:lang w:eastAsia="pt-BR"/>
        </w:rPr>
      </w:pPr>
    </w:p>
    <w:p w14:paraId="7723AD53" w14:textId="2EBD2F48" w:rsidR="001D76D8" w:rsidRDefault="001D76D8" w:rsidP="001D76D8">
      <w:pPr>
        <w:rPr>
          <w:color w:val="A9B7C6"/>
          <w:lang w:eastAsia="pt-BR"/>
        </w:rPr>
      </w:pPr>
    </w:p>
    <w:p w14:paraId="2ACBA6D0" w14:textId="61CB423E" w:rsidR="001D76D8" w:rsidRDefault="001D76D8" w:rsidP="001D76D8">
      <w:pPr>
        <w:rPr>
          <w:color w:val="A9B7C6"/>
          <w:lang w:eastAsia="pt-BR"/>
        </w:rPr>
      </w:pPr>
    </w:p>
    <w:p w14:paraId="4DB925B4" w14:textId="52E85AC8" w:rsidR="001D76D8" w:rsidRDefault="001D76D8" w:rsidP="001D76D8">
      <w:pPr>
        <w:rPr>
          <w:color w:val="A9B7C6"/>
          <w:lang w:eastAsia="pt-BR"/>
        </w:rPr>
      </w:pPr>
    </w:p>
    <w:p w14:paraId="4B5FF5C9" w14:textId="77777777" w:rsidR="001D76D8" w:rsidRDefault="001D76D8" w:rsidP="001D76D8">
      <w:pPr>
        <w:rPr>
          <w:color w:val="A9B7C6"/>
          <w:lang w:eastAsia="pt-BR"/>
        </w:rPr>
      </w:pPr>
    </w:p>
    <w:p w14:paraId="75CEE5FB" w14:textId="09EFBC3C" w:rsidR="001D76D8" w:rsidRDefault="001D76D8" w:rsidP="001D76D8">
      <w:pPr>
        <w:rPr>
          <w:color w:val="A9B7C6"/>
          <w:lang w:eastAsia="pt-BR"/>
        </w:rPr>
      </w:pPr>
    </w:p>
    <w:p w14:paraId="2BD51E77" w14:textId="77777777" w:rsidR="001D76D8" w:rsidRDefault="001D76D8" w:rsidP="001D76D8">
      <w:pPr>
        <w:rPr>
          <w:color w:val="A9B7C6"/>
          <w:lang w:eastAsia="pt-BR"/>
        </w:rPr>
      </w:pPr>
    </w:p>
    <w:p w14:paraId="2079B039" w14:textId="77777777" w:rsidR="001D76D8" w:rsidRPr="001D76D8" w:rsidRDefault="001D76D8" w:rsidP="001D76D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color w:val="4F81BD" w:themeColor="accent1"/>
          <w:sz w:val="54"/>
          <w:szCs w:val="54"/>
        </w:rPr>
      </w:pPr>
      <w:r w:rsidRPr="001D76D8">
        <w:rPr>
          <w:rFonts w:ascii="Times New Roman" w:hAnsi="Times New Roman" w:cs="Times New Roman"/>
          <w:b/>
          <w:color w:val="4F81BD" w:themeColor="accent1"/>
          <w:sz w:val="54"/>
          <w:szCs w:val="54"/>
        </w:rPr>
        <w:t>Cenário 3</w:t>
      </w:r>
    </w:p>
    <w:p w14:paraId="50962E15" w14:textId="0E6CA6AE" w:rsidR="001D76D8" w:rsidRPr="001D76D8" w:rsidRDefault="001D76D8" w:rsidP="001D76D8">
      <w:pPr>
        <w:rPr>
          <w:color w:val="A9B7C6"/>
          <w:lang w:eastAsia="pt-BR"/>
        </w:rPr>
      </w:pPr>
      <w:r>
        <w:rPr>
          <w:rFonts w:ascii="Times New Roman" w:hAnsi="Times New Roman" w:cs="Times New Roman"/>
          <w:b/>
          <w:noProof/>
          <w:color w:val="4F81BD" w:themeColor="accent1"/>
          <w:sz w:val="60"/>
          <w:szCs w:val="60"/>
        </w:rPr>
        <w:drawing>
          <wp:inline distT="0" distB="0" distL="0" distR="0" wp14:anchorId="354998C8" wp14:editId="32F3D56D">
            <wp:extent cx="5400040" cy="25546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65CD" w14:textId="0239D928" w:rsidR="008B04A2" w:rsidRPr="008B04A2" w:rsidRDefault="001D76D8" w:rsidP="008B04A2">
      <w:pPr>
        <w:rPr>
          <w:rFonts w:ascii="Times New Roman" w:hAnsi="Times New Roman" w:cs="Times New Roman"/>
          <w:color w:val="A9B7C6"/>
          <w:sz w:val="30"/>
          <w:szCs w:val="30"/>
        </w:rPr>
      </w:pPr>
      <w:r w:rsidRPr="001D76D8">
        <w:rPr>
          <w:rFonts w:ascii="Times New Roman" w:hAnsi="Times New Roman" w:cs="Times New Roman"/>
          <w:b/>
          <w:sz w:val="30"/>
          <w:szCs w:val="30"/>
        </w:rPr>
        <w:t xml:space="preserve">- </w:t>
      </w:r>
      <w:r w:rsidR="008B04A2" w:rsidRPr="008B04A2">
        <w:rPr>
          <w:rFonts w:ascii="Times New Roman" w:hAnsi="Times New Roman" w:cs="Times New Roman"/>
          <w:sz w:val="30"/>
          <w:szCs w:val="30"/>
        </w:rPr>
        <w:t>Em breve teremos uma cura! Mas enquanto isso não acontece</w:t>
      </w:r>
      <w:r w:rsidR="008B04A2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8B04A2" w:rsidRPr="008B04A2">
        <w:rPr>
          <w:rFonts w:ascii="Times New Roman" w:hAnsi="Times New Roman" w:cs="Times New Roman"/>
          <w:sz w:val="30"/>
          <w:szCs w:val="30"/>
        </w:rPr>
        <w:t>fique em casa, principalmente se você está com sintomas</w:t>
      </w:r>
      <w:r w:rsidR="008B04A2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8B04A2" w:rsidRPr="008B04A2">
        <w:rPr>
          <w:rFonts w:ascii="Times New Roman" w:hAnsi="Times New Roman" w:cs="Times New Roman"/>
          <w:sz w:val="30"/>
          <w:szCs w:val="30"/>
        </w:rPr>
        <w:t>de gripe, por 14 dias, como orienta o Ministério da Saúde.</w:t>
      </w:r>
      <w:r w:rsidR="008B04A2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8B04A2" w:rsidRPr="008B04A2">
        <w:rPr>
          <w:rFonts w:ascii="Times New Roman" w:hAnsi="Times New Roman" w:cs="Times New Roman"/>
          <w:sz w:val="30"/>
          <w:szCs w:val="30"/>
        </w:rPr>
        <w:t>Por quê? Assim você evita a superlotação dos hospitais e</w:t>
      </w:r>
      <w:r w:rsidR="008B04A2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8B04A2" w:rsidRPr="008B04A2">
        <w:rPr>
          <w:rFonts w:ascii="Times New Roman" w:hAnsi="Times New Roman" w:cs="Times New Roman"/>
          <w:sz w:val="30"/>
          <w:szCs w:val="30"/>
        </w:rPr>
        <w:t xml:space="preserve">ajuda no combate ao </w:t>
      </w:r>
      <w:proofErr w:type="spellStart"/>
      <w:r w:rsidR="008B04A2" w:rsidRPr="008B04A2">
        <w:rPr>
          <w:rFonts w:ascii="Times New Roman" w:hAnsi="Times New Roman" w:cs="Times New Roman"/>
          <w:sz w:val="30"/>
          <w:szCs w:val="30"/>
        </w:rPr>
        <w:t>Coronavírus</w:t>
      </w:r>
      <w:proofErr w:type="spellEnd"/>
      <w:r w:rsidR="008B04A2" w:rsidRPr="008B04A2">
        <w:rPr>
          <w:rFonts w:ascii="Times New Roman" w:hAnsi="Times New Roman" w:cs="Times New Roman"/>
          <w:sz w:val="30"/>
          <w:szCs w:val="30"/>
        </w:rPr>
        <w:t>.</w:t>
      </w:r>
      <w:r w:rsidR="008B04A2">
        <w:rPr>
          <w:rFonts w:ascii="Times New Roman" w:hAnsi="Times New Roman" w:cs="Times New Roman"/>
          <w:color w:val="A9B7C6"/>
          <w:sz w:val="30"/>
          <w:szCs w:val="30"/>
        </w:rPr>
        <w:t xml:space="preserve"> </w:t>
      </w:r>
      <w:r w:rsidR="008B04A2" w:rsidRPr="008B04A2">
        <w:rPr>
          <w:rFonts w:ascii="Times New Roman" w:hAnsi="Times New Roman" w:cs="Times New Roman"/>
          <w:sz w:val="30"/>
          <w:szCs w:val="30"/>
        </w:rPr>
        <w:t xml:space="preserve">Nesse </w:t>
      </w:r>
      <w:r w:rsidR="008B04A2" w:rsidRPr="008B04A2">
        <w:rPr>
          <w:rFonts w:ascii="Times New Roman" w:hAnsi="Times New Roman" w:cs="Times New Roman"/>
          <w:sz w:val="30"/>
          <w:szCs w:val="30"/>
        </w:rPr>
        <w:t>último</w:t>
      </w:r>
      <w:r w:rsidR="008B04A2" w:rsidRPr="008B04A2">
        <w:rPr>
          <w:rFonts w:ascii="Times New Roman" w:hAnsi="Times New Roman" w:cs="Times New Roman"/>
          <w:sz w:val="30"/>
          <w:szCs w:val="30"/>
        </w:rPr>
        <w:t xml:space="preserve"> cenário, você deve tentar achar a cura. Boa sorte!</w:t>
      </w:r>
    </w:p>
    <w:p w14:paraId="25FA4D1A" w14:textId="3416E280" w:rsidR="001D76D8" w:rsidRPr="001D76D8" w:rsidRDefault="001D76D8" w:rsidP="001D76D8">
      <w:pPr>
        <w:rPr>
          <w:rFonts w:ascii="Times New Roman" w:hAnsi="Times New Roman" w:cs="Times New Roman"/>
          <w:sz w:val="30"/>
          <w:szCs w:val="30"/>
        </w:rPr>
      </w:pPr>
    </w:p>
    <w:p w14:paraId="0461718D" w14:textId="77777777" w:rsidR="00C22D08" w:rsidRDefault="00C22D0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0AAD2166" w14:textId="276EC335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1C0D2ECC" w14:textId="40C91716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7D876BB3" w14:textId="4F3BA185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3DB04FF2" w14:textId="2FF7CE95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0EB595C0" w14:textId="673E94FB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66E63DCB" w14:textId="77777777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75511B03" w14:textId="178CB848" w:rsidR="00587F2E" w:rsidRDefault="00587F2E" w:rsidP="00587F2E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>Referências</w:t>
      </w:r>
    </w:p>
    <w:p w14:paraId="0DCA8C4B" w14:textId="77777777" w:rsidR="001D76D8" w:rsidRDefault="001D76D8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</w:p>
    <w:p w14:paraId="4ED17810" w14:textId="51964B10" w:rsidR="00B7788D" w:rsidRDefault="00B7788D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>Autores</w:t>
      </w:r>
    </w:p>
    <w:p w14:paraId="66D9AE22" w14:textId="39C13E82" w:rsidR="00E95F96" w:rsidRDefault="00E95F96" w:rsidP="00B7788D">
      <w:pPr>
        <w:jc w:val="center"/>
        <w:rPr>
          <w:rFonts w:ascii="Times New Roman" w:hAnsi="Times New Roman" w:cs="Times New Roman"/>
          <w:b/>
          <w:color w:val="4F81BD" w:themeColor="accent1"/>
          <w:sz w:val="60"/>
          <w:szCs w:val="60"/>
        </w:rPr>
      </w:pP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>Nome:</w:t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</w:r>
      <w:r>
        <w:rPr>
          <w:rFonts w:ascii="Times New Roman" w:hAnsi="Times New Roman" w:cs="Times New Roman"/>
          <w:b/>
          <w:color w:val="4F81BD" w:themeColor="accent1"/>
          <w:sz w:val="60"/>
          <w:szCs w:val="60"/>
        </w:rPr>
        <w:tab/>
        <w:t>TIA:</w:t>
      </w:r>
    </w:p>
    <w:p w14:paraId="4782A09E" w14:textId="783A2E66" w:rsidR="00E95F96" w:rsidRDefault="00E95F96" w:rsidP="00E95F96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95F96">
        <w:rPr>
          <w:rFonts w:ascii="Times New Roman" w:hAnsi="Times New Roman" w:cs="Times New Roman"/>
          <w:sz w:val="40"/>
          <w:szCs w:val="40"/>
        </w:rPr>
        <w:t xml:space="preserve">Gabriel Henrique dos Santos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 </w:t>
      </w:r>
      <w:r w:rsidRPr="00E95F96">
        <w:rPr>
          <w:rFonts w:ascii="Times New Roman" w:hAnsi="Times New Roman" w:cs="Times New Roman"/>
          <w:sz w:val="40"/>
          <w:szCs w:val="40"/>
        </w:rPr>
        <w:t xml:space="preserve"> 31816428</w:t>
      </w:r>
    </w:p>
    <w:p w14:paraId="6B12FC8F" w14:textId="77777777" w:rsidR="0062153C" w:rsidRPr="00E95F96" w:rsidRDefault="0062153C" w:rsidP="0062153C">
      <w:pPr>
        <w:pStyle w:val="SemEspaamento"/>
      </w:pPr>
    </w:p>
    <w:p w14:paraId="4C827C35" w14:textId="32094DBC" w:rsidR="00E95F96" w:rsidRDefault="00E95F96" w:rsidP="00E95F96">
      <w:pPr>
        <w:pStyle w:val="PargrafodaLista"/>
        <w:rPr>
          <w:rFonts w:ascii="Times New Roman" w:hAnsi="Times New Roman" w:cs="Times New Roman"/>
          <w:sz w:val="40"/>
          <w:szCs w:val="40"/>
        </w:rPr>
      </w:pPr>
      <w:r w:rsidRPr="00E95F96">
        <w:rPr>
          <w:rFonts w:ascii="Times New Roman" w:hAnsi="Times New Roman" w:cs="Times New Roman"/>
          <w:sz w:val="40"/>
          <w:szCs w:val="40"/>
        </w:rPr>
        <w:t xml:space="preserve">Leonardo </w:t>
      </w:r>
      <w:proofErr w:type="spellStart"/>
      <w:r w:rsidRPr="00E95F96">
        <w:rPr>
          <w:rFonts w:ascii="Times New Roman" w:hAnsi="Times New Roman" w:cs="Times New Roman"/>
          <w:sz w:val="40"/>
          <w:szCs w:val="40"/>
        </w:rPr>
        <w:t>Cozzi</w:t>
      </w:r>
      <w:proofErr w:type="spellEnd"/>
      <w:r w:rsidRPr="00E95F9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95F96">
        <w:rPr>
          <w:rFonts w:ascii="Times New Roman" w:hAnsi="Times New Roman" w:cs="Times New Roman"/>
          <w:sz w:val="40"/>
          <w:szCs w:val="40"/>
        </w:rPr>
        <w:t>Foleto</w:t>
      </w:r>
      <w:proofErr w:type="spellEnd"/>
      <w:r w:rsidRPr="00E95F96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  </w:t>
      </w:r>
      <w:r w:rsidRPr="00E95F96">
        <w:rPr>
          <w:rFonts w:ascii="Times New Roman" w:hAnsi="Times New Roman" w:cs="Times New Roman"/>
          <w:sz w:val="40"/>
          <w:szCs w:val="40"/>
        </w:rPr>
        <w:t>31825826</w:t>
      </w:r>
    </w:p>
    <w:p w14:paraId="29F7F3C0" w14:textId="77777777" w:rsidR="00E95F96" w:rsidRPr="00E95F96" w:rsidRDefault="00E95F96" w:rsidP="0062153C">
      <w:pPr>
        <w:pStyle w:val="SemEspaamento"/>
      </w:pPr>
    </w:p>
    <w:p w14:paraId="5703774D" w14:textId="57E7F1F5" w:rsidR="000B4C43" w:rsidRPr="0062153C" w:rsidRDefault="00E95F96" w:rsidP="0062153C">
      <w:pPr>
        <w:pStyle w:val="PargrafodaLista"/>
        <w:rPr>
          <w:rFonts w:ascii="Times New Roman" w:hAnsi="Times New Roman" w:cs="Times New Roman"/>
          <w:sz w:val="40"/>
          <w:szCs w:val="40"/>
        </w:rPr>
      </w:pPr>
      <w:r w:rsidRPr="00E95F96">
        <w:rPr>
          <w:rFonts w:ascii="Times New Roman" w:hAnsi="Times New Roman" w:cs="Times New Roman"/>
          <w:sz w:val="40"/>
          <w:szCs w:val="40"/>
        </w:rPr>
        <w:t xml:space="preserve">Sandra Pereira Costa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 </w:t>
      </w:r>
      <w:r w:rsidRPr="00E95F96">
        <w:rPr>
          <w:rFonts w:ascii="Times New Roman" w:hAnsi="Times New Roman" w:cs="Times New Roman"/>
          <w:sz w:val="40"/>
          <w:szCs w:val="40"/>
        </w:rPr>
        <w:t xml:space="preserve"> 31747515</w:t>
      </w:r>
    </w:p>
    <w:p w14:paraId="3B04B72A" w14:textId="77777777" w:rsidR="000B4C43" w:rsidRDefault="000B4C43" w:rsidP="002A310E">
      <w:pPr>
        <w:pStyle w:val="PargrafodaLista"/>
      </w:pPr>
    </w:p>
    <w:p w14:paraId="3EF39934" w14:textId="319E9883" w:rsidR="000B4C43" w:rsidRDefault="000B4C43" w:rsidP="002A310E">
      <w:pPr>
        <w:pStyle w:val="PargrafodaLista"/>
      </w:pPr>
    </w:p>
    <w:p w14:paraId="72959278" w14:textId="5A506020" w:rsidR="002A310E" w:rsidRDefault="002A310E" w:rsidP="008B04A2"/>
    <w:sectPr w:rsidR="002A31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B7010"/>
    <w:multiLevelType w:val="hybridMultilevel"/>
    <w:tmpl w:val="C3A0594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CB0"/>
    <w:multiLevelType w:val="hybridMultilevel"/>
    <w:tmpl w:val="E7706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E7F7A"/>
    <w:multiLevelType w:val="hybridMultilevel"/>
    <w:tmpl w:val="6C6A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6977B4"/>
    <w:multiLevelType w:val="hybridMultilevel"/>
    <w:tmpl w:val="EED27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AEC"/>
    <w:rsid w:val="000B0AEC"/>
    <w:rsid w:val="000B4C43"/>
    <w:rsid w:val="001D76D8"/>
    <w:rsid w:val="002375BF"/>
    <w:rsid w:val="002A310E"/>
    <w:rsid w:val="002E6FAC"/>
    <w:rsid w:val="004A2B89"/>
    <w:rsid w:val="00587F2E"/>
    <w:rsid w:val="005B22D6"/>
    <w:rsid w:val="005D77F6"/>
    <w:rsid w:val="0062153C"/>
    <w:rsid w:val="008063EC"/>
    <w:rsid w:val="00826680"/>
    <w:rsid w:val="008B04A2"/>
    <w:rsid w:val="00963C04"/>
    <w:rsid w:val="00991B75"/>
    <w:rsid w:val="00A73C3C"/>
    <w:rsid w:val="00AC2489"/>
    <w:rsid w:val="00AE4481"/>
    <w:rsid w:val="00B7788D"/>
    <w:rsid w:val="00BA4762"/>
    <w:rsid w:val="00C22D08"/>
    <w:rsid w:val="00E9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EFE9"/>
  <w15:docId w15:val="{0E3A3D27-CAC3-43FA-B1A2-B9840E03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991B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B0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0AE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B0AEC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991B75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table" w:styleId="Tabelacomgrade">
    <w:name w:val="Table Grid"/>
    <w:basedOn w:val="Tabelanormal"/>
    <w:uiPriority w:val="59"/>
    <w:unhideWhenUsed/>
    <w:rsid w:val="00A7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E95F96"/>
    <w:pPr>
      <w:spacing w:after="0" w:line="240" w:lineRule="auto"/>
    </w:pPr>
  </w:style>
  <w:style w:type="paragraph" w:styleId="Pr-formataoHTML">
    <w:name w:val="HTML Preformatted"/>
    <w:basedOn w:val="Normal"/>
    <w:link w:val="Pr-formataoHTMLChar"/>
    <w:uiPriority w:val="99"/>
    <w:unhideWhenUsed/>
    <w:rsid w:val="00AE4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E4481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F5AC7-DB4D-4A87-B964-D263934DD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425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HENRIQUE</dc:creator>
  <cp:lastModifiedBy>Guilherme Vianna</cp:lastModifiedBy>
  <cp:revision>2</cp:revision>
  <dcterms:created xsi:type="dcterms:W3CDTF">2020-06-15T09:05:00Z</dcterms:created>
  <dcterms:modified xsi:type="dcterms:W3CDTF">2020-06-15T09:05:00Z</dcterms:modified>
</cp:coreProperties>
</file>