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89612" w14:textId="55328398" w:rsidR="0007780F" w:rsidRDefault="0007780F" w:rsidP="0007780F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39FA9476" wp14:editId="4B7648B0">
            <wp:extent cx="5149516" cy="2033319"/>
            <wp:effectExtent l="0" t="0" r="0" b="5080"/>
            <wp:docPr id="371172061" name="Imagen 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72061" name="Imagen 4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20" cy="204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1C1F" w14:textId="77777777" w:rsidR="0007780F" w:rsidRDefault="0007780F" w:rsidP="0007780F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B67390A" w14:textId="77777777" w:rsidR="00EC3B66" w:rsidRDefault="00EC3B66" w:rsidP="0007780F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7347FA1" w14:textId="294335AD" w:rsidR="0007780F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72"/>
          <w:szCs w:val="72"/>
        </w:rPr>
      </w:pPr>
      <w:r w:rsidRPr="0007780F">
        <w:rPr>
          <w:rFonts w:ascii="Arial" w:hAnsi="Arial" w:cs="Arial"/>
          <w:b/>
          <w:bCs/>
          <w:sz w:val="72"/>
          <w:szCs w:val="72"/>
        </w:rPr>
        <w:t>Manual</w:t>
      </w:r>
      <w:r w:rsidRPr="0007780F">
        <w:rPr>
          <w:rFonts w:ascii="Arial" w:hAnsi="Arial" w:cs="Arial"/>
          <w:b/>
          <w:bCs/>
          <w:sz w:val="72"/>
          <w:szCs w:val="72"/>
        </w:rPr>
        <w:t xml:space="preserve"> </w:t>
      </w:r>
      <w:r w:rsidRPr="0007780F">
        <w:rPr>
          <w:rFonts w:ascii="Arial" w:hAnsi="Arial" w:cs="Arial"/>
          <w:b/>
          <w:bCs/>
          <w:sz w:val="72"/>
          <w:szCs w:val="72"/>
        </w:rPr>
        <w:t xml:space="preserve">de Usuario </w:t>
      </w:r>
    </w:p>
    <w:p w14:paraId="0AD3589B" w14:textId="77777777" w:rsidR="00EC3B66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07780F">
        <w:rPr>
          <w:rFonts w:ascii="Arial" w:hAnsi="Arial" w:cs="Arial"/>
          <w:b/>
          <w:bCs/>
          <w:sz w:val="48"/>
          <w:szCs w:val="48"/>
        </w:rPr>
        <w:t xml:space="preserve">Sistema de </w:t>
      </w:r>
      <w:r w:rsidR="00EC3B66">
        <w:rPr>
          <w:rFonts w:ascii="Arial" w:hAnsi="Arial" w:cs="Arial"/>
          <w:b/>
          <w:bCs/>
          <w:sz w:val="48"/>
          <w:szCs w:val="48"/>
        </w:rPr>
        <w:t xml:space="preserve">Gestión de </w:t>
      </w:r>
    </w:p>
    <w:p w14:paraId="33859126" w14:textId="73CC9740" w:rsidR="00070E19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07780F">
        <w:rPr>
          <w:rFonts w:ascii="Arial" w:hAnsi="Arial" w:cs="Arial"/>
          <w:b/>
          <w:bCs/>
          <w:sz w:val="48"/>
          <w:szCs w:val="48"/>
        </w:rPr>
        <w:t>Control de Asistencia</w:t>
      </w:r>
    </w:p>
    <w:p w14:paraId="4E57AB97" w14:textId="509D328D" w:rsidR="00070E19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780F">
        <w:rPr>
          <w:rFonts w:ascii="Arial" w:hAnsi="Arial" w:cs="Arial"/>
          <w:b/>
          <w:bCs/>
          <w:sz w:val="36"/>
          <w:szCs w:val="36"/>
        </w:rPr>
        <w:t>Versión 1.0</w:t>
      </w:r>
    </w:p>
    <w:p w14:paraId="51993224" w14:textId="50E3F296" w:rsidR="00070E19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780F">
        <w:rPr>
          <w:rFonts w:ascii="Arial" w:hAnsi="Arial" w:cs="Arial"/>
          <w:b/>
          <w:bCs/>
          <w:sz w:val="36"/>
          <w:szCs w:val="36"/>
        </w:rPr>
        <w:t>Fecha: 17/07/2024</w:t>
      </w:r>
    </w:p>
    <w:p w14:paraId="442B1AC7" w14:textId="23694255" w:rsidR="00070E19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780F">
        <w:rPr>
          <w:rFonts w:ascii="Arial" w:hAnsi="Arial" w:cs="Arial"/>
          <w:b/>
          <w:bCs/>
          <w:sz w:val="36"/>
          <w:szCs w:val="36"/>
        </w:rPr>
        <w:t>Autor: Alex Armando Ticona Mamani</w:t>
      </w:r>
    </w:p>
    <w:p w14:paraId="0245E465" w14:textId="2D2B0C91" w:rsidR="001320DE" w:rsidRDefault="00132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lang w:val="es-ES"/>
        </w:rPr>
        <w:id w:val="3466739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6A1B714" w14:textId="695C05BA" w:rsidR="001320DE" w:rsidRDefault="001320DE">
          <w:pPr>
            <w:pStyle w:val="TtuloTDC"/>
          </w:pPr>
          <w:r>
            <w:rPr>
              <w:lang w:val="es-ES"/>
            </w:rPr>
            <w:t>Contenido</w:t>
          </w:r>
        </w:p>
        <w:p w14:paraId="3AFA2C52" w14:textId="54A55B15" w:rsidR="00AE3228" w:rsidRDefault="001320D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19866" w:history="1">
            <w:r w:rsidR="00AE3228" w:rsidRPr="00E27A32">
              <w:rPr>
                <w:rStyle w:val="Hipervnculo"/>
                <w:b/>
                <w:bCs/>
                <w:noProof/>
              </w:rPr>
              <w:t>1. Introducción</w:t>
            </w:r>
            <w:r w:rsidR="00AE3228">
              <w:rPr>
                <w:noProof/>
                <w:webHidden/>
              </w:rPr>
              <w:tab/>
            </w:r>
            <w:r w:rsidR="00AE3228">
              <w:rPr>
                <w:noProof/>
                <w:webHidden/>
              </w:rPr>
              <w:fldChar w:fldCharType="begin"/>
            </w:r>
            <w:r w:rsidR="00AE3228">
              <w:rPr>
                <w:noProof/>
                <w:webHidden/>
              </w:rPr>
              <w:instrText xml:space="preserve"> PAGEREF _Toc172119866 \h </w:instrText>
            </w:r>
            <w:r w:rsidR="00AE3228">
              <w:rPr>
                <w:noProof/>
                <w:webHidden/>
              </w:rPr>
            </w:r>
            <w:r w:rsidR="00AE3228"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3</w:t>
            </w:r>
            <w:r w:rsidR="00AE3228">
              <w:rPr>
                <w:noProof/>
                <w:webHidden/>
              </w:rPr>
              <w:fldChar w:fldCharType="end"/>
            </w:r>
          </w:hyperlink>
        </w:p>
        <w:p w14:paraId="2A83277F" w14:textId="6620825B" w:rsidR="00AE3228" w:rsidRDefault="00AE322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19867" w:history="1">
            <w:r w:rsidRPr="00E27A32">
              <w:rPr>
                <w:rStyle w:val="Hipervnculo"/>
                <w:b/>
                <w:bCs/>
                <w:noProof/>
              </w:rPr>
              <w:t>2. Descripción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0796" w14:textId="14AFCDF0" w:rsidR="00AE3228" w:rsidRDefault="00AE3228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19868" w:history="1">
            <w:r w:rsidRPr="00E27A32">
              <w:rPr>
                <w:rStyle w:val="Hipervnculo"/>
                <w:noProof/>
              </w:rPr>
              <w:t>2.1. 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ADCD" w14:textId="32BE47EB" w:rsidR="00AE3228" w:rsidRDefault="00AE3228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19869" w:history="1">
            <w:r w:rsidRPr="00E27A32">
              <w:rPr>
                <w:rStyle w:val="Hipervnculo"/>
                <w:noProof/>
              </w:rPr>
              <w:t>2.2. Visualizar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870A" w14:textId="68B0F77C" w:rsidR="00AE3228" w:rsidRDefault="00AE3228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19870" w:history="1">
            <w:r w:rsidRPr="00E27A32">
              <w:rPr>
                <w:rStyle w:val="Hipervnculo"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3DF6" w14:textId="46E96535" w:rsidR="00AE3228" w:rsidRDefault="00AE3228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19871" w:history="1">
            <w:r w:rsidRPr="00E27A32">
              <w:rPr>
                <w:rStyle w:val="Hipervnculo"/>
                <w:noProof/>
              </w:rPr>
              <w:t>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CA1B" w14:textId="60AE0996" w:rsidR="00AE3228" w:rsidRDefault="00AE322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19872" w:history="1">
            <w:r w:rsidRPr="00E27A32">
              <w:rPr>
                <w:rStyle w:val="Hipervnculo"/>
                <w:b/>
                <w:bCs/>
                <w:noProof/>
              </w:rPr>
              <w:t>3. Instrucciones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2915" w14:textId="53B98325" w:rsidR="00AE3228" w:rsidRDefault="00AE322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19873" w:history="1">
            <w:r w:rsidRPr="00E27A32">
              <w:rPr>
                <w:rStyle w:val="Hipervnculo"/>
                <w:b/>
                <w:bCs/>
                <w:noProof/>
              </w:rPr>
              <w:t>4. Instrucciones para un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B1BE" w14:textId="1CE95366" w:rsidR="00AE3228" w:rsidRDefault="00AE322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19874" w:history="1">
            <w:r w:rsidRPr="00E27A32">
              <w:rPr>
                <w:rStyle w:val="Hipervnculo"/>
                <w:b/>
                <w:bCs/>
                <w:noProof/>
              </w:rPr>
              <w:t>5. Instrucciones para un Jefe de Oficina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598D2" w14:textId="7E43E90A" w:rsidR="00AE3228" w:rsidRDefault="00AE322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19875" w:history="1">
            <w:r w:rsidRPr="00E27A32">
              <w:rPr>
                <w:rStyle w:val="Hipervnculo"/>
                <w:b/>
                <w:bCs/>
                <w:noProof/>
              </w:rPr>
              <w:t>6. Instrucciones para un Portero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8A9E" w14:textId="345FAEF4" w:rsidR="00AE3228" w:rsidRDefault="00AE322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19876" w:history="1">
            <w:r w:rsidRPr="00E27A32">
              <w:rPr>
                <w:rStyle w:val="Hipervnculo"/>
                <w:b/>
                <w:bCs/>
                <w:noProof/>
              </w:rPr>
              <w:t>7. Instrucciones para un Visualizador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94C8" w14:textId="66DA3B0D" w:rsidR="00AE3228" w:rsidRDefault="00AE322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19877" w:history="1">
            <w:r w:rsidRPr="00E27A32">
              <w:rPr>
                <w:rStyle w:val="Hipervnculo"/>
                <w:b/>
                <w:bCs/>
                <w:noProof/>
              </w:rPr>
              <w:t>8. 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9E23" w14:textId="090D4E52" w:rsidR="00AE3228" w:rsidRDefault="00AE3228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19878" w:history="1">
            <w:r w:rsidRPr="00E27A32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8A9D" w14:textId="4800920A" w:rsidR="00AE3228" w:rsidRDefault="00AE3228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19879" w:history="1">
            <w:r w:rsidRPr="00E27A3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AA6F" w14:textId="73D8FE57" w:rsidR="00AE3228" w:rsidRDefault="00AE3228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19880" w:history="1">
            <w:r w:rsidRPr="00E27A32">
              <w:rPr>
                <w:rStyle w:val="Hipervnculo"/>
                <w:noProof/>
              </w:rPr>
              <w:t>Contacto de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50BB" w14:textId="695658D6" w:rsidR="001320DE" w:rsidRDefault="001320DE">
          <w:r>
            <w:rPr>
              <w:b/>
              <w:bCs/>
              <w:lang w:val="es-ES"/>
            </w:rPr>
            <w:fldChar w:fldCharType="end"/>
          </w:r>
        </w:p>
      </w:sdtContent>
    </w:sdt>
    <w:p w14:paraId="7741F097" w14:textId="77777777" w:rsidR="001320DE" w:rsidRDefault="00132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16CA11E" w14:textId="53AB0AC8" w:rsidR="00EC3B66" w:rsidRPr="00EC3B66" w:rsidRDefault="00EC3B66" w:rsidP="00EC3B66">
      <w:pPr>
        <w:jc w:val="center"/>
        <w:rPr>
          <w:b/>
          <w:bCs/>
          <w:sz w:val="36"/>
          <w:szCs w:val="36"/>
        </w:rPr>
      </w:pPr>
      <w:r w:rsidRPr="00EC3B66">
        <w:rPr>
          <w:b/>
          <w:bCs/>
          <w:sz w:val="36"/>
          <w:szCs w:val="36"/>
        </w:rPr>
        <w:lastRenderedPageBreak/>
        <w:t xml:space="preserve">Sistema de </w:t>
      </w:r>
      <w:r>
        <w:rPr>
          <w:b/>
          <w:bCs/>
          <w:sz w:val="36"/>
          <w:szCs w:val="36"/>
        </w:rPr>
        <w:t xml:space="preserve">Gestión de </w:t>
      </w:r>
      <w:r w:rsidRPr="00EC3B66">
        <w:rPr>
          <w:b/>
          <w:bCs/>
          <w:sz w:val="36"/>
          <w:szCs w:val="36"/>
        </w:rPr>
        <w:t>Control de Asistencia</w:t>
      </w:r>
    </w:p>
    <w:p w14:paraId="2562673D" w14:textId="1013FF31" w:rsidR="00AE3228" w:rsidRPr="00AE3228" w:rsidRDefault="00DC0AD5" w:rsidP="00AE3228">
      <w:pPr>
        <w:pStyle w:val="Ttulo1"/>
        <w:rPr>
          <w:b/>
          <w:bCs/>
          <w:color w:val="auto"/>
          <w:sz w:val="32"/>
          <w:szCs w:val="32"/>
        </w:rPr>
      </w:pPr>
      <w:bookmarkStart w:id="0" w:name="_Toc172119866"/>
      <w:r w:rsidRPr="00DC0AD5">
        <w:rPr>
          <w:b/>
          <w:bCs/>
          <w:color w:val="auto"/>
          <w:sz w:val="32"/>
          <w:szCs w:val="32"/>
        </w:rPr>
        <w:t>1. Introducción</w:t>
      </w:r>
      <w:bookmarkEnd w:id="0"/>
    </w:p>
    <w:p w14:paraId="356F5AC6" w14:textId="450C1C56" w:rsidR="00EC3B66" w:rsidRPr="00EC3B66" w:rsidRDefault="00EC3B66" w:rsidP="00EC3B66">
      <w:pPr>
        <w:jc w:val="both"/>
      </w:pPr>
      <w:r w:rsidRPr="00EC3B66">
        <w:t xml:space="preserve">Este manual proporciona una guía detallada para el uso del Sistema de Gestión de </w:t>
      </w:r>
      <w:r>
        <w:t>Control de Asistencia</w:t>
      </w:r>
      <w:r w:rsidRPr="00EC3B66">
        <w:t xml:space="preserve">. Está diseñado para cuatro tipos de usuarios: Administrador, </w:t>
      </w:r>
      <w:r>
        <w:t>J</w:t>
      </w:r>
      <w:r w:rsidRPr="00EC3B66">
        <w:t>efe</w:t>
      </w:r>
      <w:r w:rsidRPr="00EC3B66">
        <w:t xml:space="preserve"> de Oficina, Portería y Visualizador. Cada sección contiene instrucciones específicas para las tareas y funciones que cada rol debe realizar en el sistema.</w:t>
      </w:r>
    </w:p>
    <w:p w14:paraId="1D83163B" w14:textId="46FED7DA" w:rsidR="00070E19" w:rsidRDefault="00DC0AD5" w:rsidP="00DC0AD5">
      <w:pPr>
        <w:pStyle w:val="Ttulo1"/>
        <w:rPr>
          <w:b/>
          <w:bCs/>
          <w:color w:val="auto"/>
          <w:sz w:val="32"/>
          <w:szCs w:val="32"/>
        </w:rPr>
      </w:pPr>
      <w:bookmarkStart w:id="1" w:name="_Toc172119867"/>
      <w:r w:rsidRPr="00DC0AD5">
        <w:rPr>
          <w:b/>
          <w:bCs/>
          <w:color w:val="auto"/>
          <w:sz w:val="32"/>
          <w:szCs w:val="32"/>
        </w:rPr>
        <w:t>2. Descripción General del Sistema</w:t>
      </w:r>
      <w:bookmarkEnd w:id="1"/>
    </w:p>
    <w:p w14:paraId="2C3C27C0" w14:textId="3D948404" w:rsidR="00C02103" w:rsidRPr="00C02103" w:rsidRDefault="00C02103" w:rsidP="00C02103"/>
    <w:p w14:paraId="1EFC70A5" w14:textId="7E24BB0B" w:rsidR="00DC0AD5" w:rsidRDefault="00DC0AD5" w:rsidP="00DC0AD5">
      <w:pPr>
        <w:pStyle w:val="Ttulo1"/>
        <w:rPr>
          <w:b/>
          <w:bCs/>
          <w:color w:val="auto"/>
          <w:sz w:val="32"/>
          <w:szCs w:val="32"/>
        </w:rPr>
      </w:pPr>
      <w:bookmarkStart w:id="2" w:name="_Toc172119872"/>
      <w:r>
        <w:rPr>
          <w:b/>
          <w:bCs/>
          <w:color w:val="auto"/>
          <w:sz w:val="32"/>
          <w:szCs w:val="32"/>
        </w:rPr>
        <w:t xml:space="preserve">3. </w:t>
      </w:r>
      <w:r w:rsidRPr="00DC0AD5">
        <w:rPr>
          <w:b/>
          <w:bCs/>
          <w:color w:val="auto"/>
          <w:sz w:val="32"/>
          <w:szCs w:val="32"/>
        </w:rPr>
        <w:t xml:space="preserve">Instrucciones </w:t>
      </w:r>
      <w:r w:rsidRPr="00DC0AD5">
        <w:rPr>
          <w:b/>
          <w:bCs/>
          <w:color w:val="auto"/>
          <w:sz w:val="32"/>
          <w:szCs w:val="32"/>
        </w:rPr>
        <w:t>Generales</w:t>
      </w:r>
      <w:bookmarkEnd w:id="2"/>
    </w:p>
    <w:p w14:paraId="5F07CBC5" w14:textId="77777777" w:rsidR="00F873C1" w:rsidRPr="003A5429" w:rsidRDefault="00F873C1" w:rsidP="00F873C1">
      <w:pPr>
        <w:pStyle w:val="Ttulo2"/>
        <w:rPr>
          <w:color w:val="auto"/>
        </w:rPr>
      </w:pPr>
      <w:bookmarkStart w:id="3" w:name="_Toc172119868"/>
      <w:r>
        <w:rPr>
          <w:color w:val="auto"/>
        </w:rPr>
        <w:t xml:space="preserve">3.1. </w:t>
      </w:r>
      <w:r w:rsidRPr="003A5429">
        <w:rPr>
          <w:color w:val="auto"/>
        </w:rPr>
        <w:t>Ingreso al sistema</w:t>
      </w:r>
      <w:bookmarkEnd w:id="3"/>
    </w:p>
    <w:p w14:paraId="49212F44" w14:textId="77777777" w:rsidR="00F873C1" w:rsidRDefault="00F873C1" w:rsidP="00F873C1">
      <w:r>
        <w:t xml:space="preserve">Ingresar al enlace </w:t>
      </w:r>
      <w:hyperlink r:id="rId7" w:history="1">
        <w:r w:rsidRPr="00B06075">
          <w:rPr>
            <w:rStyle w:val="Hipervnculo"/>
          </w:rPr>
          <w:t>https://declaracion.diresatacna.gob.pe/</w:t>
        </w:r>
      </w:hyperlink>
    </w:p>
    <w:p w14:paraId="191F105C" w14:textId="77777777" w:rsidR="00F873C1" w:rsidRDefault="00F873C1" w:rsidP="00F873C1">
      <w:pPr>
        <w:jc w:val="center"/>
      </w:pPr>
      <w:r>
        <w:rPr>
          <w:noProof/>
        </w:rPr>
        <w:drawing>
          <wp:inline distT="0" distB="0" distL="0" distR="0" wp14:anchorId="10E02B5B" wp14:editId="02EC0D11">
            <wp:extent cx="5400040" cy="2377440"/>
            <wp:effectExtent l="0" t="0" r="0" b="0"/>
            <wp:docPr id="66422742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27420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45EE" w14:textId="77777777" w:rsidR="00F873C1" w:rsidRPr="00AE3228" w:rsidRDefault="00F873C1" w:rsidP="00F873C1">
      <w:pPr>
        <w:pStyle w:val="Ttulo2"/>
        <w:rPr>
          <w:color w:val="auto"/>
        </w:rPr>
      </w:pPr>
      <w:bookmarkStart w:id="4" w:name="_Toc172119869"/>
      <w:r>
        <w:rPr>
          <w:color w:val="auto"/>
        </w:rPr>
        <w:t>3</w:t>
      </w:r>
      <w:r w:rsidRPr="00AE3228">
        <w:rPr>
          <w:color w:val="auto"/>
        </w:rPr>
        <w:t>.2. Visualizar Manual de Usuario</w:t>
      </w:r>
      <w:bookmarkEnd w:id="4"/>
    </w:p>
    <w:p w14:paraId="795E9140" w14:textId="77777777" w:rsidR="00F873C1" w:rsidRPr="003A5429" w:rsidRDefault="00F873C1" w:rsidP="00F873C1">
      <w:pPr>
        <w:jc w:val="both"/>
      </w:pPr>
      <w:r w:rsidRPr="00912911">
        <w:t>En la página principal, busque y haga clic en el botón "Descargar Manual".</w:t>
      </w:r>
    </w:p>
    <w:p w14:paraId="3BF743A1" w14:textId="77777777" w:rsidR="00F873C1" w:rsidRDefault="00F873C1" w:rsidP="00F873C1">
      <w:r>
        <w:rPr>
          <w:noProof/>
        </w:rPr>
        <w:drawing>
          <wp:inline distT="0" distB="0" distL="0" distR="0" wp14:anchorId="34BDF1D6" wp14:editId="75F35C1C">
            <wp:extent cx="5400040" cy="2373630"/>
            <wp:effectExtent l="0" t="0" r="0" b="7620"/>
            <wp:docPr id="3993733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336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493D" w14:textId="77777777" w:rsidR="00F873C1" w:rsidRDefault="00F873C1" w:rsidP="00F873C1">
      <w:pPr>
        <w:jc w:val="both"/>
      </w:pPr>
      <w:r w:rsidRPr="00912911">
        <w:t>Una vez que haga clic en el botón, será redirigido a la página de descarga de manuales.</w:t>
      </w:r>
      <w:r>
        <w:t xml:space="preserve"> B</w:t>
      </w:r>
      <w:r w:rsidRPr="00912911">
        <w:t>usque la opción "Manual de Usuario" y haga clic</w:t>
      </w:r>
      <w:r>
        <w:t xml:space="preserve"> para abrir el manual</w:t>
      </w:r>
    </w:p>
    <w:p w14:paraId="12086328" w14:textId="77777777" w:rsidR="00F873C1" w:rsidRPr="003A5429" w:rsidRDefault="00F873C1" w:rsidP="00F873C1">
      <w:r>
        <w:rPr>
          <w:noProof/>
        </w:rPr>
        <w:drawing>
          <wp:inline distT="0" distB="0" distL="0" distR="0" wp14:anchorId="142185F3" wp14:editId="651C84C8">
            <wp:extent cx="5400040" cy="2353945"/>
            <wp:effectExtent l="0" t="0" r="0" b="8255"/>
            <wp:docPr id="954523809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23809" name="Imagen 1" descr="Imagen que contiene Icon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BFA2" w14:textId="0A85E862" w:rsidR="00F873C1" w:rsidRPr="00F873C1" w:rsidRDefault="00F873C1" w:rsidP="00F873C1">
      <w:pPr>
        <w:pStyle w:val="Ttulo2"/>
        <w:rPr>
          <w:color w:val="auto"/>
        </w:rPr>
      </w:pPr>
      <w:bookmarkStart w:id="5" w:name="_Toc172119870"/>
      <w:r>
        <w:rPr>
          <w:color w:val="auto"/>
        </w:rPr>
        <w:t xml:space="preserve">3.3. </w:t>
      </w:r>
      <w:r w:rsidRPr="00F873C1">
        <w:rPr>
          <w:color w:val="auto"/>
        </w:rPr>
        <w:t>Registro de Usuario</w:t>
      </w:r>
      <w:bookmarkEnd w:id="5"/>
    </w:p>
    <w:p w14:paraId="71549C57" w14:textId="77777777" w:rsidR="00F873C1" w:rsidRPr="00912911" w:rsidRDefault="00F873C1" w:rsidP="00F873C1">
      <w:r w:rsidRPr="00912911">
        <w:t>En la página principal, busque y haga clic en el botón "</w:t>
      </w:r>
      <w:r>
        <w:t>Regístrate</w:t>
      </w:r>
      <w:r w:rsidRPr="00912911">
        <w:t>".</w:t>
      </w:r>
    </w:p>
    <w:p w14:paraId="55FEA46C" w14:textId="77777777" w:rsidR="00F873C1" w:rsidRDefault="00F873C1" w:rsidP="00F873C1">
      <w:r>
        <w:rPr>
          <w:noProof/>
        </w:rPr>
        <w:drawing>
          <wp:inline distT="0" distB="0" distL="0" distR="0" wp14:anchorId="121ECDC4" wp14:editId="42C89B44">
            <wp:extent cx="5400040" cy="2377440"/>
            <wp:effectExtent l="0" t="0" r="0" b="3810"/>
            <wp:docPr id="186427514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75145" name="Imagen 1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B5F4" w14:textId="77777777" w:rsidR="00F873C1" w:rsidRDefault="00F873C1" w:rsidP="00F873C1">
      <w:r>
        <w:br w:type="page"/>
      </w:r>
    </w:p>
    <w:p w14:paraId="27AF08A4" w14:textId="77777777" w:rsidR="00F873C1" w:rsidRDefault="00F873C1" w:rsidP="00F873C1">
      <w:pPr>
        <w:jc w:val="both"/>
      </w:pPr>
      <w:r w:rsidRPr="00912911">
        <w:t xml:space="preserve">Una vez que haga clic en el botón, será redirigido a la página de </w:t>
      </w:r>
      <w:r>
        <w:t>Registro</w:t>
      </w:r>
      <w:r w:rsidRPr="00912911">
        <w:t xml:space="preserve">. </w:t>
      </w:r>
      <w:r>
        <w:t xml:space="preserve">En el que se muestra un formulario que deberá de completar, al acabar haga clic en el botón registrar y si es todo correcto el sistema le mostrara un mensaje que </w:t>
      </w:r>
      <w:proofErr w:type="gramStart"/>
      <w:r>
        <w:t>dirá  “</w:t>
      </w:r>
      <w:proofErr w:type="gramEnd"/>
      <w:r w:rsidRPr="00F873C1">
        <w:t>Registro exitoso</w:t>
      </w:r>
      <w:r>
        <w:t>“.</w:t>
      </w:r>
    </w:p>
    <w:p w14:paraId="00EB3B7F" w14:textId="77777777" w:rsidR="00F873C1" w:rsidRDefault="00F873C1" w:rsidP="00F873C1">
      <w:pPr>
        <w:jc w:val="both"/>
      </w:pPr>
    </w:p>
    <w:p w14:paraId="5B56284A" w14:textId="77777777" w:rsidR="00F873C1" w:rsidRDefault="00F873C1" w:rsidP="00F873C1">
      <w:pPr>
        <w:jc w:val="center"/>
      </w:pPr>
      <w:r>
        <w:rPr>
          <w:noProof/>
        </w:rPr>
        <w:drawing>
          <wp:inline distT="0" distB="0" distL="0" distR="0" wp14:anchorId="24F948FC" wp14:editId="0A71B7C1">
            <wp:extent cx="4400493" cy="5326912"/>
            <wp:effectExtent l="0" t="0" r="635" b="7620"/>
            <wp:docPr id="43216706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67065" name="Imagen 1" descr="Interfaz de usuario gráfica, Aplicación, Team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665" cy="53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7EB8" w14:textId="77777777" w:rsidR="00F873C1" w:rsidRDefault="00F873C1" w:rsidP="00F873C1">
      <w:r>
        <w:br w:type="page"/>
      </w:r>
    </w:p>
    <w:p w14:paraId="2B8E2400" w14:textId="77777777" w:rsidR="00F873C1" w:rsidRDefault="00F873C1" w:rsidP="00F873C1">
      <w:pPr>
        <w:pStyle w:val="Ttulo2"/>
        <w:rPr>
          <w:color w:val="auto"/>
        </w:rPr>
      </w:pPr>
      <w:bookmarkStart w:id="6" w:name="_Toc172119871"/>
      <w:r>
        <w:rPr>
          <w:color w:val="auto"/>
        </w:rPr>
        <w:t xml:space="preserve">3.4. </w:t>
      </w:r>
      <w:r w:rsidRPr="00F873C1">
        <w:rPr>
          <w:color w:val="auto"/>
        </w:rPr>
        <w:t>Acceso al Sistema</w:t>
      </w:r>
      <w:bookmarkEnd w:id="6"/>
    </w:p>
    <w:p w14:paraId="0707CE99" w14:textId="25A7DA41" w:rsidR="00F873C1" w:rsidRPr="00F873C1" w:rsidRDefault="00F873C1" w:rsidP="00F873C1">
      <w:pPr>
        <w:pStyle w:val="Ttulo3"/>
      </w:pPr>
      <w:r>
        <w:t>Usuario registrado recientemente</w:t>
      </w:r>
      <w:r w:rsidR="00330C39">
        <w:t xml:space="preserve"> (aprobación pendiente)</w:t>
      </w:r>
    </w:p>
    <w:p w14:paraId="518D78B5" w14:textId="4E309E30" w:rsidR="00F873C1" w:rsidRDefault="00F873C1" w:rsidP="00330C39">
      <w:pPr>
        <w:rPr>
          <w:noProof/>
        </w:rPr>
      </w:pPr>
      <w:r>
        <w:rPr>
          <w:noProof/>
        </w:rPr>
        <w:drawing>
          <wp:inline distT="0" distB="0" distL="0" distR="0" wp14:anchorId="47A3102D" wp14:editId="27043B40">
            <wp:extent cx="2729520" cy="3391786"/>
            <wp:effectExtent l="0" t="0" r="0" b="0"/>
            <wp:docPr id="2000673505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73505" name="Imagen 1" descr="Interfaz de usuario gráfic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527" cy="34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C39" w:rsidRPr="00330C39">
        <w:rPr>
          <w:noProof/>
        </w:rPr>
        <w:t xml:space="preserve"> </w:t>
      </w:r>
      <w:r w:rsidR="00330C39">
        <w:rPr>
          <w:noProof/>
        </w:rPr>
        <w:drawing>
          <wp:inline distT="0" distB="0" distL="0" distR="0" wp14:anchorId="3A31862F" wp14:editId="18F57E63">
            <wp:extent cx="2593975" cy="2593975"/>
            <wp:effectExtent l="0" t="0" r="0" b="0"/>
            <wp:docPr id="19819573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7304" name="Imagen 1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6E54" w14:textId="541F8723" w:rsidR="00330C39" w:rsidRDefault="00330C39" w:rsidP="00330C39"/>
    <w:p w14:paraId="2D6D5A35" w14:textId="21EB1C4B" w:rsidR="00F873C1" w:rsidRDefault="00F873C1" w:rsidP="00F873C1">
      <w:pPr>
        <w:jc w:val="center"/>
      </w:pPr>
    </w:p>
    <w:p w14:paraId="693AD4AF" w14:textId="0EAD7DF3" w:rsidR="00F873C1" w:rsidRDefault="00F873C1" w:rsidP="00F873C1">
      <w:pPr>
        <w:jc w:val="center"/>
      </w:pPr>
    </w:p>
    <w:p w14:paraId="3B5C8947" w14:textId="4A9E1C9C" w:rsidR="00F873C1" w:rsidRPr="00C02103" w:rsidRDefault="00F873C1" w:rsidP="00F873C1">
      <w:r>
        <w:t>Usuario Administrador</w:t>
      </w:r>
    </w:p>
    <w:p w14:paraId="680B343E" w14:textId="77777777" w:rsidR="00F873C1" w:rsidRPr="00C02103" w:rsidRDefault="00F873C1" w:rsidP="00F873C1">
      <w:pPr>
        <w:jc w:val="center"/>
      </w:pPr>
    </w:p>
    <w:p w14:paraId="5EEA5690" w14:textId="77777777" w:rsidR="00F873C1" w:rsidRPr="00F873C1" w:rsidRDefault="00F873C1" w:rsidP="00F873C1"/>
    <w:p w14:paraId="34909D4D" w14:textId="70A651A5" w:rsidR="00DC0AD5" w:rsidRPr="00DC0AD5" w:rsidRDefault="00DC0AD5" w:rsidP="00DC0AD5">
      <w:pPr>
        <w:pStyle w:val="Ttulo1"/>
        <w:rPr>
          <w:b/>
          <w:bCs/>
          <w:color w:val="auto"/>
          <w:sz w:val="32"/>
          <w:szCs w:val="32"/>
        </w:rPr>
      </w:pPr>
      <w:bookmarkStart w:id="7" w:name="_Toc172119873"/>
      <w:r>
        <w:rPr>
          <w:b/>
          <w:bCs/>
          <w:color w:val="auto"/>
          <w:sz w:val="32"/>
          <w:szCs w:val="32"/>
        </w:rPr>
        <w:t xml:space="preserve">4. </w:t>
      </w:r>
      <w:r w:rsidRPr="00DC0AD5">
        <w:rPr>
          <w:b/>
          <w:bCs/>
          <w:color w:val="auto"/>
          <w:sz w:val="32"/>
          <w:szCs w:val="32"/>
        </w:rPr>
        <w:t xml:space="preserve">Instrucciones para </w:t>
      </w:r>
      <w:r w:rsidRPr="00DC0AD5">
        <w:rPr>
          <w:b/>
          <w:bCs/>
          <w:color w:val="auto"/>
          <w:sz w:val="32"/>
          <w:szCs w:val="32"/>
        </w:rPr>
        <w:t xml:space="preserve">un </w:t>
      </w:r>
      <w:r w:rsidRPr="00DC0AD5">
        <w:rPr>
          <w:b/>
          <w:bCs/>
          <w:color w:val="auto"/>
          <w:sz w:val="32"/>
          <w:szCs w:val="32"/>
        </w:rPr>
        <w:t>Administrador</w:t>
      </w:r>
      <w:bookmarkEnd w:id="7"/>
    </w:p>
    <w:p w14:paraId="0AA0C267" w14:textId="1AF731B2" w:rsidR="00DC0AD5" w:rsidRPr="00DC0AD5" w:rsidRDefault="00DC0AD5" w:rsidP="00DC0AD5">
      <w:pPr>
        <w:pStyle w:val="Ttulo1"/>
        <w:rPr>
          <w:b/>
          <w:bCs/>
          <w:color w:val="auto"/>
          <w:sz w:val="32"/>
          <w:szCs w:val="32"/>
        </w:rPr>
      </w:pPr>
      <w:bookmarkStart w:id="8" w:name="_Toc172119874"/>
      <w:r>
        <w:rPr>
          <w:b/>
          <w:bCs/>
          <w:color w:val="auto"/>
          <w:sz w:val="32"/>
          <w:szCs w:val="32"/>
        </w:rPr>
        <w:t xml:space="preserve">5. </w:t>
      </w:r>
      <w:r w:rsidRPr="00DC0AD5">
        <w:rPr>
          <w:b/>
          <w:bCs/>
          <w:color w:val="auto"/>
          <w:sz w:val="32"/>
          <w:szCs w:val="32"/>
        </w:rPr>
        <w:t xml:space="preserve">Instrucciones para </w:t>
      </w:r>
      <w:r w:rsidRPr="00DC0AD5">
        <w:rPr>
          <w:b/>
          <w:bCs/>
          <w:color w:val="auto"/>
          <w:sz w:val="32"/>
          <w:szCs w:val="32"/>
        </w:rPr>
        <w:t xml:space="preserve">un </w:t>
      </w:r>
      <w:r w:rsidRPr="00DC0AD5">
        <w:rPr>
          <w:b/>
          <w:bCs/>
          <w:color w:val="auto"/>
          <w:sz w:val="32"/>
          <w:szCs w:val="32"/>
        </w:rPr>
        <w:t>Jefe de Oficina</w:t>
      </w:r>
      <w:bookmarkEnd w:id="8"/>
    </w:p>
    <w:p w14:paraId="71F47485" w14:textId="631DA4A7" w:rsidR="00DC0AD5" w:rsidRPr="00DC0AD5" w:rsidRDefault="00DC0AD5" w:rsidP="00DC0AD5">
      <w:pPr>
        <w:pStyle w:val="Ttulo1"/>
        <w:rPr>
          <w:b/>
          <w:bCs/>
          <w:color w:val="auto"/>
          <w:sz w:val="32"/>
          <w:szCs w:val="32"/>
        </w:rPr>
      </w:pPr>
      <w:bookmarkStart w:id="9" w:name="_Toc172119875"/>
      <w:r>
        <w:rPr>
          <w:b/>
          <w:bCs/>
          <w:color w:val="auto"/>
          <w:sz w:val="32"/>
          <w:szCs w:val="32"/>
        </w:rPr>
        <w:t xml:space="preserve">6. </w:t>
      </w:r>
      <w:r w:rsidRPr="00DC0AD5">
        <w:rPr>
          <w:b/>
          <w:bCs/>
          <w:color w:val="auto"/>
          <w:sz w:val="32"/>
          <w:szCs w:val="32"/>
        </w:rPr>
        <w:t xml:space="preserve">Instrucciones para </w:t>
      </w:r>
      <w:r w:rsidRPr="00DC0AD5">
        <w:rPr>
          <w:b/>
          <w:bCs/>
          <w:color w:val="auto"/>
          <w:sz w:val="32"/>
          <w:szCs w:val="32"/>
        </w:rPr>
        <w:t xml:space="preserve">un </w:t>
      </w:r>
      <w:r w:rsidRPr="00DC0AD5">
        <w:rPr>
          <w:b/>
          <w:bCs/>
          <w:color w:val="auto"/>
          <w:sz w:val="32"/>
          <w:szCs w:val="32"/>
        </w:rPr>
        <w:t>Porter</w:t>
      </w:r>
      <w:r w:rsidRPr="00DC0AD5">
        <w:rPr>
          <w:b/>
          <w:bCs/>
          <w:color w:val="auto"/>
          <w:sz w:val="32"/>
          <w:szCs w:val="32"/>
        </w:rPr>
        <w:t>o</w:t>
      </w:r>
      <w:bookmarkEnd w:id="9"/>
    </w:p>
    <w:p w14:paraId="3638BA59" w14:textId="7D02E869" w:rsidR="00DC0AD5" w:rsidRPr="00DC0AD5" w:rsidRDefault="00DC0AD5" w:rsidP="00DC0AD5">
      <w:pPr>
        <w:pStyle w:val="Ttulo1"/>
        <w:rPr>
          <w:b/>
          <w:bCs/>
          <w:color w:val="auto"/>
          <w:sz w:val="32"/>
          <w:szCs w:val="32"/>
        </w:rPr>
      </w:pPr>
      <w:bookmarkStart w:id="10" w:name="_Toc172119876"/>
      <w:r>
        <w:rPr>
          <w:b/>
          <w:bCs/>
          <w:color w:val="auto"/>
          <w:sz w:val="32"/>
          <w:szCs w:val="32"/>
        </w:rPr>
        <w:t xml:space="preserve">7. </w:t>
      </w:r>
      <w:r w:rsidRPr="00DC0AD5">
        <w:rPr>
          <w:b/>
          <w:bCs/>
          <w:color w:val="auto"/>
          <w:sz w:val="32"/>
          <w:szCs w:val="32"/>
        </w:rPr>
        <w:t xml:space="preserve">Instrucciones para </w:t>
      </w:r>
      <w:r w:rsidRPr="00DC0AD5">
        <w:rPr>
          <w:b/>
          <w:bCs/>
          <w:color w:val="auto"/>
          <w:sz w:val="32"/>
          <w:szCs w:val="32"/>
        </w:rPr>
        <w:t xml:space="preserve">un </w:t>
      </w:r>
      <w:r w:rsidRPr="00DC0AD5">
        <w:rPr>
          <w:b/>
          <w:bCs/>
          <w:color w:val="auto"/>
          <w:sz w:val="32"/>
          <w:szCs w:val="32"/>
        </w:rPr>
        <w:t>Visualizador</w:t>
      </w:r>
      <w:bookmarkEnd w:id="10"/>
    </w:p>
    <w:p w14:paraId="0067AA2E" w14:textId="23A1F079" w:rsidR="00DC0AD5" w:rsidRDefault="00DC0AD5" w:rsidP="00DC0AD5">
      <w:pPr>
        <w:pStyle w:val="Ttulo1"/>
        <w:rPr>
          <w:b/>
          <w:bCs/>
          <w:color w:val="auto"/>
          <w:sz w:val="32"/>
          <w:szCs w:val="32"/>
        </w:rPr>
      </w:pPr>
      <w:bookmarkStart w:id="11" w:name="_Toc172119877"/>
      <w:r>
        <w:rPr>
          <w:b/>
          <w:bCs/>
          <w:color w:val="auto"/>
          <w:sz w:val="32"/>
          <w:szCs w:val="32"/>
        </w:rPr>
        <w:t xml:space="preserve">8. </w:t>
      </w:r>
      <w:r w:rsidRPr="00DC0AD5">
        <w:rPr>
          <w:b/>
          <w:bCs/>
          <w:color w:val="auto"/>
          <w:sz w:val="32"/>
          <w:szCs w:val="32"/>
        </w:rPr>
        <w:t>Apéndices</w:t>
      </w:r>
      <w:bookmarkEnd w:id="11"/>
    </w:p>
    <w:p w14:paraId="1C5B6A2E" w14:textId="3F98592E" w:rsidR="00C02103" w:rsidRDefault="00C02103" w:rsidP="00C02103">
      <w:pPr>
        <w:pStyle w:val="Ttulo2"/>
      </w:pPr>
      <w:bookmarkStart w:id="12" w:name="_Toc172119878"/>
      <w:r>
        <w:t>Glosario</w:t>
      </w:r>
      <w:bookmarkEnd w:id="12"/>
    </w:p>
    <w:p w14:paraId="37E53860" w14:textId="1486CC24" w:rsidR="00C02103" w:rsidRDefault="00C02103" w:rsidP="00C02103">
      <w:pPr>
        <w:pStyle w:val="Prrafodelista"/>
        <w:numPr>
          <w:ilvl w:val="0"/>
          <w:numId w:val="5"/>
        </w:numPr>
      </w:pPr>
      <w:r w:rsidRPr="00C02103">
        <w:t>Usuario</w:t>
      </w:r>
    </w:p>
    <w:p w14:paraId="7888A84E" w14:textId="3D6C570F" w:rsidR="00C02103" w:rsidRDefault="00C02103" w:rsidP="00C02103">
      <w:pPr>
        <w:pStyle w:val="Prrafodelista"/>
        <w:numPr>
          <w:ilvl w:val="0"/>
          <w:numId w:val="5"/>
        </w:numPr>
      </w:pPr>
      <w:r w:rsidRPr="00C02103">
        <w:t>Administrador</w:t>
      </w:r>
    </w:p>
    <w:p w14:paraId="4D16A6BC" w14:textId="0348D64C" w:rsidR="00C02103" w:rsidRDefault="00C02103" w:rsidP="00C02103">
      <w:pPr>
        <w:pStyle w:val="Prrafodelista"/>
        <w:numPr>
          <w:ilvl w:val="0"/>
          <w:numId w:val="5"/>
        </w:numPr>
      </w:pPr>
      <w:r>
        <w:t>Jefe de Oficina</w:t>
      </w:r>
    </w:p>
    <w:p w14:paraId="0796FF22" w14:textId="2DAB08FA" w:rsidR="00C02103" w:rsidRDefault="00C02103" w:rsidP="00C02103">
      <w:pPr>
        <w:pStyle w:val="Prrafodelista"/>
        <w:numPr>
          <w:ilvl w:val="0"/>
          <w:numId w:val="5"/>
        </w:numPr>
      </w:pPr>
      <w:r>
        <w:t>Administrador</w:t>
      </w:r>
    </w:p>
    <w:p w14:paraId="0970A03F" w14:textId="77777777" w:rsidR="00C02103" w:rsidRPr="00C02103" w:rsidRDefault="00C02103" w:rsidP="00C02103">
      <w:pPr>
        <w:pStyle w:val="Prrafodelista"/>
        <w:numPr>
          <w:ilvl w:val="0"/>
          <w:numId w:val="5"/>
        </w:numPr>
      </w:pPr>
    </w:p>
    <w:p w14:paraId="2D22CD6D" w14:textId="5E55F84A" w:rsidR="00C02103" w:rsidRDefault="00C02103" w:rsidP="00C02103">
      <w:pPr>
        <w:pStyle w:val="Ttulo2"/>
      </w:pPr>
      <w:bookmarkStart w:id="13" w:name="_Toc172119879"/>
      <w:r>
        <w:t>Referencias</w:t>
      </w:r>
      <w:bookmarkEnd w:id="13"/>
    </w:p>
    <w:p w14:paraId="63D5E732" w14:textId="7CC09E53" w:rsidR="00C02103" w:rsidRPr="00C02103" w:rsidRDefault="003A5429" w:rsidP="003A5429">
      <w:pPr>
        <w:pStyle w:val="Prrafodelista"/>
        <w:numPr>
          <w:ilvl w:val="0"/>
          <w:numId w:val="7"/>
        </w:numPr>
      </w:pPr>
      <w:r>
        <w:t>Este Manual no utiliza referencias</w:t>
      </w:r>
    </w:p>
    <w:p w14:paraId="12EA092F" w14:textId="17FF4963" w:rsidR="00C02103" w:rsidRDefault="00C02103" w:rsidP="00C02103">
      <w:pPr>
        <w:pStyle w:val="Ttulo2"/>
      </w:pPr>
      <w:bookmarkStart w:id="14" w:name="_Toc172119880"/>
      <w:r>
        <w:t>Contacto de Soporte</w:t>
      </w:r>
      <w:bookmarkEnd w:id="14"/>
    </w:p>
    <w:p w14:paraId="1F06C324" w14:textId="4EFCBE5B" w:rsidR="00C02103" w:rsidRDefault="003A5429" w:rsidP="003A5429">
      <w:pPr>
        <w:pStyle w:val="Prrafodelista"/>
        <w:numPr>
          <w:ilvl w:val="0"/>
          <w:numId w:val="6"/>
        </w:numPr>
      </w:pPr>
      <w:r>
        <w:t xml:space="preserve">Email: </w:t>
      </w:r>
      <w:hyperlink r:id="rId15" w:history="1">
        <w:r w:rsidRPr="00B06075">
          <w:rPr>
            <w:rStyle w:val="Hipervnculo"/>
          </w:rPr>
          <w:t>alexticoma4@gmail.com</w:t>
        </w:r>
      </w:hyperlink>
    </w:p>
    <w:p w14:paraId="66407CD9" w14:textId="33ED3215" w:rsidR="003A5429" w:rsidRPr="00C02103" w:rsidRDefault="003A5429" w:rsidP="003A5429">
      <w:pPr>
        <w:pStyle w:val="Prrafodelista"/>
        <w:numPr>
          <w:ilvl w:val="0"/>
          <w:numId w:val="6"/>
        </w:numPr>
      </w:pPr>
      <w:r>
        <w:t>Teléfono: 933054810</w:t>
      </w:r>
    </w:p>
    <w:sectPr w:rsidR="003A5429" w:rsidRPr="00C02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D60"/>
    <w:multiLevelType w:val="hybridMultilevel"/>
    <w:tmpl w:val="D19E2C10"/>
    <w:lvl w:ilvl="0" w:tplc="745C734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26B8"/>
    <w:multiLevelType w:val="hybridMultilevel"/>
    <w:tmpl w:val="14CAF0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42BC"/>
    <w:multiLevelType w:val="hybridMultilevel"/>
    <w:tmpl w:val="E57C6F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80906"/>
    <w:multiLevelType w:val="hybridMultilevel"/>
    <w:tmpl w:val="6C0A19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B1D2F"/>
    <w:multiLevelType w:val="hybridMultilevel"/>
    <w:tmpl w:val="601EBF4C"/>
    <w:lvl w:ilvl="0" w:tplc="F6A26F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793B"/>
    <w:multiLevelType w:val="hybridMultilevel"/>
    <w:tmpl w:val="27BC9F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348D1"/>
    <w:multiLevelType w:val="hybridMultilevel"/>
    <w:tmpl w:val="97EE12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914B8"/>
    <w:multiLevelType w:val="hybridMultilevel"/>
    <w:tmpl w:val="C242F416"/>
    <w:lvl w:ilvl="0" w:tplc="384ACB2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253325">
    <w:abstractNumId w:val="2"/>
  </w:num>
  <w:num w:numId="2" w16cid:durableId="2077623514">
    <w:abstractNumId w:val="6"/>
  </w:num>
  <w:num w:numId="3" w16cid:durableId="699665455">
    <w:abstractNumId w:val="5"/>
  </w:num>
  <w:num w:numId="4" w16cid:durableId="1323238547">
    <w:abstractNumId w:val="3"/>
  </w:num>
  <w:num w:numId="5" w16cid:durableId="1051271192">
    <w:abstractNumId w:val="1"/>
  </w:num>
  <w:num w:numId="6" w16cid:durableId="934170320">
    <w:abstractNumId w:val="0"/>
  </w:num>
  <w:num w:numId="7" w16cid:durableId="471600505">
    <w:abstractNumId w:val="4"/>
  </w:num>
  <w:num w:numId="8" w16cid:durableId="18622381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19"/>
    <w:rsid w:val="00070E19"/>
    <w:rsid w:val="0007780F"/>
    <w:rsid w:val="001320DE"/>
    <w:rsid w:val="00275298"/>
    <w:rsid w:val="00330C39"/>
    <w:rsid w:val="003A5429"/>
    <w:rsid w:val="003C0146"/>
    <w:rsid w:val="004C0CCD"/>
    <w:rsid w:val="004F4D17"/>
    <w:rsid w:val="006827E1"/>
    <w:rsid w:val="00870741"/>
    <w:rsid w:val="00871CD1"/>
    <w:rsid w:val="00912911"/>
    <w:rsid w:val="009C633A"/>
    <w:rsid w:val="00AE3228"/>
    <w:rsid w:val="00C02103"/>
    <w:rsid w:val="00D34AC2"/>
    <w:rsid w:val="00DC0AD5"/>
    <w:rsid w:val="00EC3B66"/>
    <w:rsid w:val="00F873C1"/>
    <w:rsid w:val="00FB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6608D"/>
  <w15:chartTrackingRefBased/>
  <w15:docId w15:val="{3669D227-4811-49D8-827E-EB7725B3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E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E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E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E1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320DE"/>
    <w:pPr>
      <w:spacing w:before="240" w:after="0" w:line="259" w:lineRule="auto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320D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320DE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1320D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320D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2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declaracion.diresatacna.gob.pe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alexticoma4@gmail.com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E6934-930D-4144-BB84-E1F14F29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ALEX ARMANDO TICONA MAMANI</dc:creator>
  <cp:keywords/>
  <dc:description/>
  <cp:lastModifiedBy>ALEX ARMANDO TICONA MAMANI</cp:lastModifiedBy>
  <cp:revision>2</cp:revision>
  <cp:lastPrinted>2024-07-17T20:03:00Z</cp:lastPrinted>
  <dcterms:created xsi:type="dcterms:W3CDTF">2024-07-17T20:30:00Z</dcterms:created>
  <dcterms:modified xsi:type="dcterms:W3CDTF">2024-07-17T20:30:00Z</dcterms:modified>
</cp:coreProperties>
</file>