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2F6E3" w14:textId="620E5CD9" w:rsidR="004B5114" w:rsidRPr="004B5114" w:rsidRDefault="00993932" w:rsidP="004B511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March 2025</w:t>
      </w:r>
    </w:p>
    <w:p w14:paraId="1E3F3500" w14:textId="07F3C180" w:rsidR="00F4599D" w:rsidRPr="004B5114" w:rsidRDefault="004B5114" w:rsidP="004B51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B5114">
        <w:rPr>
          <w:rFonts w:ascii="Times New Roman" w:hAnsi="Times New Roman" w:cs="Times New Roman"/>
          <w:b/>
          <w:bCs/>
          <w:sz w:val="52"/>
          <w:szCs w:val="52"/>
        </w:rPr>
        <w:t>Hunter Ng</w:t>
      </w:r>
    </w:p>
    <w:p w14:paraId="519015C7" w14:textId="0692D7BB" w:rsidR="004B5114" w:rsidRPr="004B5114" w:rsidRDefault="005257F9" w:rsidP="004B51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6" w:history="1">
        <w:r w:rsidR="004B5114" w:rsidRPr="004B5114">
          <w:rPr>
            <w:rStyle w:val="Hyperlink"/>
            <w:rFonts w:ascii="Times New Roman" w:hAnsi="Times New Roman" w:cs="Times New Roman"/>
            <w:sz w:val="28"/>
            <w:szCs w:val="28"/>
          </w:rPr>
          <w:t>hunterboonhian.ng@baruch.cuny.edu</w:t>
        </w:r>
      </w:hyperlink>
    </w:p>
    <w:p w14:paraId="2F2BB13B" w14:textId="19CFC6B2" w:rsidR="004B5114" w:rsidRPr="004B5114" w:rsidRDefault="004B5114" w:rsidP="004B51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5114">
        <w:rPr>
          <w:rFonts w:ascii="Times New Roman" w:hAnsi="Times New Roman" w:cs="Times New Roman"/>
          <w:sz w:val="28"/>
          <w:szCs w:val="28"/>
        </w:rPr>
        <w:t>hunterng.com</w:t>
      </w:r>
    </w:p>
    <w:p w14:paraId="5306606C" w14:textId="1C93B4EE" w:rsidR="004B5114" w:rsidRPr="00C56214" w:rsidRDefault="004B5114" w:rsidP="004B511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C56214" w:rsidRPr="00C56214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p w14:paraId="33BEDB2F" w14:textId="3BEB79E8" w:rsidR="004B5114" w:rsidRDefault="004B51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B5114">
        <w:rPr>
          <w:rFonts w:ascii="Times New Roman" w:hAnsi="Times New Roman" w:cs="Times New Roman"/>
          <w:b/>
          <w:bCs/>
          <w:sz w:val="28"/>
          <w:szCs w:val="28"/>
        </w:rPr>
        <w:t>Baruch College – City University of New York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New York City</w:t>
      </w:r>
    </w:p>
    <w:p w14:paraId="67650503" w14:textId="5F1DB401" w:rsidR="004B5114" w:rsidRDefault="004B51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B5114">
        <w:rPr>
          <w:rFonts w:ascii="Times New Roman" w:hAnsi="Times New Roman" w:cs="Times New Roman"/>
          <w:i/>
          <w:iCs/>
          <w:sz w:val="28"/>
          <w:szCs w:val="28"/>
        </w:rPr>
        <w:t>PhD in Business Administration (Accounting)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177BF">
        <w:rPr>
          <w:rFonts w:ascii="Times New Roman" w:hAnsi="Times New Roman" w:cs="Times New Roman"/>
          <w:sz w:val="28"/>
          <w:szCs w:val="28"/>
        </w:rPr>
        <w:tab/>
        <w:t xml:space="preserve">Jan </w:t>
      </w:r>
      <w:r>
        <w:rPr>
          <w:rFonts w:ascii="Times New Roman" w:hAnsi="Times New Roman" w:cs="Times New Roman"/>
          <w:sz w:val="28"/>
          <w:szCs w:val="28"/>
        </w:rPr>
        <w:t>2026</w:t>
      </w:r>
    </w:p>
    <w:p w14:paraId="01EE47FC" w14:textId="5B476296" w:rsidR="004B5114" w:rsidRDefault="004B51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B5114">
        <w:rPr>
          <w:rFonts w:ascii="Times New Roman" w:hAnsi="Times New Roman" w:cs="Times New Roman"/>
          <w:i/>
          <w:iCs/>
          <w:sz w:val="28"/>
          <w:szCs w:val="28"/>
        </w:rPr>
        <w:t xml:space="preserve">Masters </w:t>
      </w:r>
      <w:r w:rsidR="00C3548E">
        <w:rPr>
          <w:rFonts w:ascii="Times New Roman" w:hAnsi="Times New Roman" w:cs="Times New Roman"/>
          <w:i/>
          <w:iCs/>
          <w:sz w:val="28"/>
          <w:szCs w:val="28"/>
        </w:rPr>
        <w:t>of</w:t>
      </w:r>
      <w:r w:rsidRPr="004B5114">
        <w:rPr>
          <w:rFonts w:ascii="Times New Roman" w:hAnsi="Times New Roman" w:cs="Times New Roman"/>
          <w:i/>
          <w:iCs/>
          <w:sz w:val="28"/>
          <w:szCs w:val="28"/>
        </w:rPr>
        <w:t xml:space="preserve"> Business Administration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</w:t>
      </w:r>
      <w:r w:rsidR="003365FD">
        <w:rPr>
          <w:rFonts w:ascii="Times New Roman" w:hAnsi="Times New Roman" w:cs="Times New Roman"/>
          <w:sz w:val="28"/>
          <w:szCs w:val="28"/>
        </w:rPr>
        <w:t>5</w:t>
      </w:r>
    </w:p>
    <w:p w14:paraId="0C68BFA9" w14:textId="6FEA7AAF" w:rsidR="004B5114" w:rsidRDefault="004B51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7176BA" w14:textId="0FDDC1A2" w:rsidR="004B5114" w:rsidRDefault="004B51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B5114">
        <w:rPr>
          <w:rFonts w:ascii="Times New Roman" w:hAnsi="Times New Roman" w:cs="Times New Roman"/>
          <w:b/>
          <w:bCs/>
          <w:sz w:val="28"/>
          <w:szCs w:val="28"/>
        </w:rPr>
        <w:t>Nanyang Technological University</w:t>
      </w:r>
      <w:r w:rsidRPr="004B5114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Singapore</w:t>
      </w:r>
    </w:p>
    <w:p w14:paraId="31ADE2C2" w14:textId="5819E731" w:rsidR="00C56214" w:rsidRDefault="00C56214" w:rsidP="004B511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56214">
        <w:rPr>
          <w:rFonts w:ascii="Times New Roman" w:hAnsi="Times New Roman" w:cs="Times New Roman"/>
          <w:i/>
          <w:iCs/>
          <w:sz w:val="28"/>
          <w:szCs w:val="28"/>
        </w:rPr>
        <w:t>Graduate Certificate in Technopreneurship and Innovation</w:t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C56214">
        <w:rPr>
          <w:rFonts w:ascii="Times New Roman" w:hAnsi="Times New Roman" w:cs="Times New Roman"/>
          <w:sz w:val="28"/>
          <w:szCs w:val="28"/>
        </w:rPr>
        <w:t>2020</w:t>
      </w:r>
    </w:p>
    <w:p w14:paraId="4C5F9E26" w14:textId="11744307" w:rsidR="004B5114" w:rsidRDefault="004B51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B5114">
        <w:rPr>
          <w:rFonts w:ascii="Times New Roman" w:hAnsi="Times New Roman" w:cs="Times New Roman"/>
          <w:i/>
          <w:iCs/>
          <w:sz w:val="28"/>
          <w:szCs w:val="28"/>
        </w:rPr>
        <w:t>Bachelors in Accountancy</w:t>
      </w:r>
      <w:r w:rsidR="00C56214">
        <w:rPr>
          <w:rFonts w:ascii="Times New Roman" w:hAnsi="Times New Roman" w:cs="Times New Roman"/>
          <w:i/>
          <w:iCs/>
          <w:sz w:val="28"/>
          <w:szCs w:val="28"/>
        </w:rPr>
        <w:t xml:space="preserve"> (First Class Honours)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</w:t>
      </w:r>
      <w:r w:rsidR="00C56214">
        <w:rPr>
          <w:rFonts w:ascii="Times New Roman" w:hAnsi="Times New Roman" w:cs="Times New Roman"/>
          <w:sz w:val="28"/>
          <w:szCs w:val="28"/>
        </w:rPr>
        <w:t>19</w:t>
      </w:r>
    </w:p>
    <w:p w14:paraId="13C62231" w14:textId="4B0AB568" w:rsidR="004B5114" w:rsidRDefault="004B51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B5114">
        <w:rPr>
          <w:rFonts w:ascii="Times New Roman" w:hAnsi="Times New Roman" w:cs="Times New Roman"/>
          <w:i/>
          <w:iCs/>
          <w:sz w:val="28"/>
          <w:szCs w:val="28"/>
        </w:rPr>
        <w:t>Bachelors in Business Analytics</w:t>
      </w:r>
      <w:r>
        <w:rPr>
          <w:rFonts w:ascii="Times New Roman" w:hAnsi="Times New Roman" w:cs="Times New Roman"/>
          <w:sz w:val="28"/>
          <w:szCs w:val="28"/>
        </w:rPr>
        <w:tab/>
      </w:r>
      <w:r w:rsidR="00C56214">
        <w:rPr>
          <w:rFonts w:ascii="Times New Roman" w:hAnsi="Times New Roman" w:cs="Times New Roman"/>
          <w:sz w:val="28"/>
          <w:szCs w:val="28"/>
        </w:rPr>
        <w:t xml:space="preserve"> </w:t>
      </w:r>
      <w:r w:rsidR="00C56214">
        <w:rPr>
          <w:rFonts w:ascii="Times New Roman" w:hAnsi="Times New Roman" w:cs="Times New Roman"/>
          <w:i/>
          <w:iCs/>
          <w:sz w:val="28"/>
          <w:szCs w:val="28"/>
        </w:rPr>
        <w:t>(First Class Honours)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</w:t>
      </w:r>
      <w:r w:rsidR="00C56214">
        <w:rPr>
          <w:rFonts w:ascii="Times New Roman" w:hAnsi="Times New Roman" w:cs="Times New Roman"/>
          <w:sz w:val="28"/>
          <w:szCs w:val="28"/>
        </w:rPr>
        <w:t>19</w:t>
      </w:r>
    </w:p>
    <w:p w14:paraId="7D61BB95" w14:textId="3D59355C" w:rsidR="004B5114" w:rsidRDefault="004B51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60DDF8" w14:textId="25DC730A" w:rsidR="00C56214" w:rsidRDefault="00993932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Overseas </w:t>
      </w:r>
      <w:r w:rsidR="00C56214" w:rsidRPr="00C56214">
        <w:rPr>
          <w:rFonts w:ascii="Times New Roman" w:hAnsi="Times New Roman" w:cs="Times New Roman"/>
          <w:b/>
          <w:bCs/>
          <w:sz w:val="28"/>
          <w:szCs w:val="28"/>
        </w:rPr>
        <w:t>Exchange Programs</w:t>
      </w:r>
    </w:p>
    <w:p w14:paraId="691EB4C2" w14:textId="6D586A98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i/>
          <w:iCs/>
          <w:sz w:val="28"/>
          <w:szCs w:val="28"/>
        </w:rPr>
        <w:t>Peking University, Beijing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2019</w:t>
      </w:r>
    </w:p>
    <w:p w14:paraId="66D8F746" w14:textId="633D28FC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i/>
          <w:iCs/>
          <w:sz w:val="28"/>
          <w:szCs w:val="28"/>
        </w:rPr>
        <w:t>Bocconi University, Milan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2018</w:t>
      </w:r>
    </w:p>
    <w:p w14:paraId="6E761338" w14:textId="649655DB" w:rsidR="00C56214" w:rsidRP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i/>
          <w:iCs/>
          <w:sz w:val="28"/>
          <w:szCs w:val="28"/>
        </w:rPr>
        <w:t>Lomonosov Moscow State University</w:t>
      </w:r>
      <w:r w:rsidRPr="00C56214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2016</w:t>
      </w:r>
    </w:p>
    <w:p w14:paraId="4A4F7DAA" w14:textId="77777777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51B97C" w14:textId="5AC909D5" w:rsidR="00C56214" w:rsidRPr="004134F4" w:rsidRDefault="00C56214" w:rsidP="004B511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34F4">
        <w:rPr>
          <w:rFonts w:ascii="Times New Roman" w:hAnsi="Times New Roman" w:cs="Times New Roman"/>
          <w:b/>
          <w:bCs/>
          <w:sz w:val="28"/>
          <w:szCs w:val="28"/>
        </w:rPr>
        <w:t>RESEARCH</w:t>
      </w:r>
    </w:p>
    <w:p w14:paraId="70D2C538" w14:textId="2E802C68" w:rsidR="00880AAA" w:rsidRDefault="00880AAA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Dissertation Committee – </w:t>
      </w:r>
      <w:r w:rsidRPr="00880AAA">
        <w:rPr>
          <w:rFonts w:ascii="Times New Roman" w:hAnsi="Times New Roman" w:cs="Times New Roman"/>
          <w:sz w:val="28"/>
          <w:szCs w:val="28"/>
        </w:rPr>
        <w:t>Edward Li* (Chair), Lin Peng*, Svenja Dube*, Diana Weng* (*Baruch College)</w:t>
      </w:r>
    </w:p>
    <w:p w14:paraId="46E9D8DB" w14:textId="77777777" w:rsidR="00880AAA" w:rsidRDefault="00880AAA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A516E" w14:textId="60E4DC72" w:rsidR="00993932" w:rsidRDefault="00993932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“Election Prediction Markets: Evidence from Polymarket, Kalshi and Robinhood”</w:t>
      </w:r>
      <w:r>
        <w:rPr>
          <w:rFonts w:ascii="Times New Roman" w:hAnsi="Times New Roman" w:cs="Times New Roman"/>
          <w:sz w:val="28"/>
          <w:szCs w:val="28"/>
        </w:rPr>
        <w:t xml:space="preserve"> with Lin Peng (Baruch College) and Dexin Zhou (Baruch College)</w:t>
      </w:r>
    </w:p>
    <w:p w14:paraId="47EB5F93" w14:textId="45038440" w:rsidR="00993932" w:rsidRDefault="00993932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F56564" w14:textId="4C764B87" w:rsidR="00993932" w:rsidRPr="00993932" w:rsidRDefault="00993932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993932">
        <w:rPr>
          <w:rFonts w:ascii="Times New Roman" w:hAnsi="Times New Roman" w:cs="Times New Roman"/>
          <w:b/>
          <w:bCs/>
          <w:sz w:val="28"/>
          <w:szCs w:val="28"/>
        </w:rPr>
        <w:t>Did the TC-Heartland Ruling Targeting Patent Trolls increase Corporate Innovation but Also Increase Strategic Reallocation?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r w:rsidRPr="00993932">
        <w:rPr>
          <w:rFonts w:ascii="Times New Roman" w:hAnsi="Times New Roman" w:cs="Times New Roman"/>
          <w:sz w:val="28"/>
          <w:szCs w:val="28"/>
        </w:rPr>
        <w:t>Job</w:t>
      </w:r>
      <w:r>
        <w:rPr>
          <w:rFonts w:ascii="Times New Roman" w:hAnsi="Times New Roman" w:cs="Times New Roman"/>
          <w:sz w:val="28"/>
          <w:szCs w:val="28"/>
        </w:rPr>
        <w:t xml:space="preserve"> Market Paper</w:t>
      </w:r>
    </w:p>
    <w:p w14:paraId="1C658E7F" w14:textId="77777777" w:rsidR="00993932" w:rsidRDefault="00993932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025E71" w14:textId="70FA14F9" w:rsidR="00993932" w:rsidRDefault="00993932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“Beyond Words: The Differential Impact of Fed Chairs' Facial Expressions on Financial Markets”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[</w:t>
      </w:r>
      <w:hyperlink r:id="rId7" w:history="1">
        <w:r w:rsidRPr="004134F4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arXiv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r w:rsidRPr="00993932">
        <w:rPr>
          <w:rFonts w:ascii="Times New Roman" w:hAnsi="Times New Roman" w:cs="Times New Roman"/>
          <w:sz w:val="28"/>
          <w:szCs w:val="28"/>
        </w:rPr>
        <w:t>1</w:t>
      </w:r>
      <w:r w:rsidRPr="00993932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993932">
        <w:rPr>
          <w:rFonts w:ascii="Times New Roman" w:hAnsi="Times New Roman" w:cs="Times New Roman"/>
          <w:sz w:val="28"/>
          <w:szCs w:val="28"/>
        </w:rPr>
        <w:t xml:space="preserve"> Round Revise and Resubmit – Review of Behavioral Finance</w:t>
      </w:r>
    </w:p>
    <w:p w14:paraId="748E4F2D" w14:textId="128068C9" w:rsidR="00993932" w:rsidRDefault="00993932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40AF2C" w14:textId="5DF5EEBA" w:rsidR="00993932" w:rsidRPr="00993932" w:rsidRDefault="00993932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993932">
        <w:rPr>
          <w:rFonts w:ascii="Times New Roman" w:hAnsi="Times New Roman" w:cs="Times New Roman"/>
          <w:b/>
          <w:bCs/>
          <w:sz w:val="28"/>
          <w:szCs w:val="28"/>
        </w:rPr>
        <w:t>Decreasing Familial Welfare: The Fluid Welfare State in post-COVID Singapore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r w:rsidRPr="00993932">
        <w:rPr>
          <w:rFonts w:ascii="Times New Roman" w:hAnsi="Times New Roman" w:cs="Times New Roman"/>
          <w:sz w:val="28"/>
          <w:szCs w:val="28"/>
        </w:rPr>
        <w:t>1</w:t>
      </w:r>
      <w:r w:rsidRPr="00993932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993932">
        <w:rPr>
          <w:rFonts w:ascii="Times New Roman" w:hAnsi="Times New Roman" w:cs="Times New Roman"/>
          <w:sz w:val="28"/>
          <w:szCs w:val="28"/>
        </w:rPr>
        <w:t xml:space="preserve"> Round Revise and Resubmit – Sociology Compass</w:t>
      </w:r>
    </w:p>
    <w:p w14:paraId="5A586591" w14:textId="77777777" w:rsidR="00993932" w:rsidRDefault="00993932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C098D" w14:textId="5382C1FA" w:rsidR="00C56214" w:rsidRPr="00C56214" w:rsidRDefault="00C56214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“How Wash Traders Exploit Market Conditions in Cryptocurrency Markets”</w:t>
      </w:r>
      <w:r w:rsidR="004134F4">
        <w:rPr>
          <w:rFonts w:ascii="Times New Roman" w:hAnsi="Times New Roman" w:cs="Times New Roman"/>
          <w:b/>
          <w:bCs/>
          <w:sz w:val="28"/>
          <w:szCs w:val="28"/>
        </w:rPr>
        <w:t xml:space="preserve"> [</w:t>
      </w:r>
      <w:hyperlink r:id="rId8" w:history="1">
        <w:r w:rsidR="004134F4" w:rsidRPr="004134F4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arXiv</w:t>
        </w:r>
      </w:hyperlink>
      <w:r w:rsidR="004134F4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36CD369C" w14:textId="79B4D0F1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C09853" w14:textId="49B7FF08" w:rsidR="00C56214" w:rsidRPr="00C56214" w:rsidRDefault="00C56214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lastRenderedPageBreak/>
        <w:t>“Why is it so hard to find a job now? Enter Ghost Jobs”</w:t>
      </w:r>
      <w:r w:rsidR="004134F4">
        <w:rPr>
          <w:rFonts w:ascii="Times New Roman" w:hAnsi="Times New Roman" w:cs="Times New Roman"/>
          <w:b/>
          <w:bCs/>
          <w:sz w:val="28"/>
          <w:szCs w:val="28"/>
        </w:rPr>
        <w:t xml:space="preserve"> [</w:t>
      </w:r>
      <w:hyperlink r:id="rId9" w:history="1">
        <w:r w:rsidR="004134F4" w:rsidRPr="004134F4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arXiv</w:t>
        </w:r>
      </w:hyperlink>
      <w:r w:rsidR="004134F4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2D3264F8" w14:textId="01583A7D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1D19CA" w14:textId="51731713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4912B0" w14:textId="23435556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“BigBird for ESG Reports - A Sparse Attention Model For \ Differences Between Languages In Textual Analysis”</w:t>
      </w:r>
      <w:r>
        <w:rPr>
          <w:rFonts w:ascii="Times New Roman" w:hAnsi="Times New Roman" w:cs="Times New Roman"/>
          <w:sz w:val="28"/>
          <w:szCs w:val="28"/>
        </w:rPr>
        <w:t xml:space="preserve"> with Shuai Xu</w:t>
      </w:r>
      <w:r w:rsidR="00993932">
        <w:rPr>
          <w:rFonts w:ascii="Times New Roman" w:hAnsi="Times New Roman" w:cs="Times New Roman"/>
          <w:sz w:val="28"/>
          <w:szCs w:val="28"/>
        </w:rPr>
        <w:t xml:space="preserve"> (Singapore Management University)</w:t>
      </w:r>
    </w:p>
    <w:p w14:paraId="5B6E80C0" w14:textId="394E2CA1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12DF07" w14:textId="3CA9B33C" w:rsidR="00C56214" w:rsidRPr="00C56214" w:rsidRDefault="00C56214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“When the Left Dominates the Media: How Scarcity Boosts Trust in Right-Wing Outlets”</w:t>
      </w:r>
    </w:p>
    <w:p w14:paraId="0683A378" w14:textId="77777777" w:rsidR="00C56214" w:rsidRPr="004B51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C72C5B" w14:textId="240CDD0A" w:rsidR="004B5114" w:rsidRDefault="004B5114" w:rsidP="0099393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6A0B9643" w14:textId="71E6CD48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Raffles Town Club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Singapore</w:t>
      </w:r>
    </w:p>
    <w:p w14:paraId="3E5E4A2D" w14:textId="057F8309" w:rsidR="004134F4" w:rsidRP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Senior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2021</w:t>
      </w:r>
    </w:p>
    <w:p w14:paraId="186B92D4" w14:textId="77777777" w:rsidR="004134F4" w:rsidRDefault="004134F4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59223" w14:textId="599085D8" w:rsidR="00C5621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34F4">
        <w:rPr>
          <w:rFonts w:ascii="Times New Roman" w:hAnsi="Times New Roman" w:cs="Times New Roman"/>
          <w:b/>
          <w:bCs/>
          <w:sz w:val="28"/>
          <w:szCs w:val="28"/>
        </w:rPr>
        <w:t>Monetary Authority of Singapore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Singapore</w:t>
      </w:r>
    </w:p>
    <w:p w14:paraId="158A48AB" w14:textId="28380AE2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34F4">
        <w:rPr>
          <w:rFonts w:ascii="Times New Roman" w:hAnsi="Times New Roman" w:cs="Times New Roman"/>
          <w:i/>
          <w:iCs/>
          <w:sz w:val="28"/>
          <w:szCs w:val="28"/>
        </w:rPr>
        <w:t>Fintech Division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2019</w:t>
      </w:r>
    </w:p>
    <w:p w14:paraId="2B9719E7" w14:textId="77777777" w:rsidR="004134F4" w:rsidRDefault="004134F4" w:rsidP="004134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5C0D2" w14:textId="32CEA964" w:rsidR="004134F4" w:rsidRDefault="004134F4" w:rsidP="004134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KPMG Singapore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Singapore</w:t>
      </w:r>
    </w:p>
    <w:p w14:paraId="32F2F608" w14:textId="0917160C" w:rsidR="004134F4" w:rsidRDefault="004134F4" w:rsidP="004134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Digital Trust Division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2018</w:t>
      </w:r>
    </w:p>
    <w:p w14:paraId="4546F4BB" w14:textId="2DD55E29" w:rsidR="004B5114" w:rsidRDefault="004B51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7FE235" w14:textId="397F4C12" w:rsidR="004134F4" w:rsidRDefault="004134F4" w:rsidP="004134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Fujitsu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Tokyo</w:t>
      </w:r>
    </w:p>
    <w:p w14:paraId="3C15E757" w14:textId="6F5F8CF5" w:rsidR="004134F4" w:rsidRDefault="004134F4" w:rsidP="004134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Network Solutions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2018</w:t>
      </w:r>
    </w:p>
    <w:p w14:paraId="4D781D18" w14:textId="14010B85" w:rsidR="004B5114" w:rsidRDefault="004B51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23B314" w14:textId="3BAA6DEA" w:rsidR="004B5114" w:rsidRDefault="004B5114" w:rsidP="004B511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34F4">
        <w:rPr>
          <w:rFonts w:ascii="Times New Roman" w:hAnsi="Times New Roman" w:cs="Times New Roman"/>
          <w:b/>
          <w:bCs/>
          <w:sz w:val="28"/>
          <w:szCs w:val="28"/>
        </w:rPr>
        <w:t>Teaching Experience</w:t>
      </w:r>
    </w:p>
    <w:p w14:paraId="6687A443" w14:textId="78E73B2C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Baruch College – Zicklin Business School</w:t>
      </w:r>
    </w:p>
    <w:p w14:paraId="7B348FCF" w14:textId="24BE8878" w:rsidR="004134F4" w:rsidRPr="004134F4" w:rsidRDefault="004134F4" w:rsidP="004B511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134F4">
        <w:rPr>
          <w:rFonts w:ascii="Times New Roman" w:hAnsi="Times New Roman" w:cs="Times New Roman"/>
          <w:i/>
          <w:iCs/>
          <w:sz w:val="28"/>
          <w:szCs w:val="28"/>
        </w:rPr>
        <w:t>Instructor</w:t>
      </w:r>
    </w:p>
    <w:p w14:paraId="7C977744" w14:textId="67C0CD30" w:rsidR="00993932" w:rsidRDefault="00993932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AC3202 – AIS and Data Analytics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Fall 2025</w:t>
      </w:r>
    </w:p>
    <w:p w14:paraId="3C8618CB" w14:textId="7B9ACC2B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AC2</w:t>
      </w:r>
      <w:r w:rsidR="00993932">
        <w:rPr>
          <w:rFonts w:ascii="Times New Roman" w:hAnsi="Times New Roman" w:cs="Times New Roman"/>
          <w:sz w:val="28"/>
          <w:szCs w:val="28"/>
        </w:rPr>
        <w:t>203</w:t>
      </w:r>
      <w:r>
        <w:rPr>
          <w:rFonts w:ascii="Times New Roman" w:hAnsi="Times New Roman" w:cs="Times New Roman"/>
          <w:sz w:val="28"/>
          <w:szCs w:val="28"/>
        </w:rPr>
        <w:t xml:space="preserve"> – Cost Accounting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993932">
        <w:rPr>
          <w:rFonts w:ascii="Times New Roman" w:hAnsi="Times New Roman" w:cs="Times New Roman"/>
          <w:sz w:val="28"/>
          <w:szCs w:val="28"/>
        </w:rPr>
        <w:t xml:space="preserve">Spring 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4B086FAA" w14:textId="51CCD32B" w:rsidR="00993932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AC3202 – AIS and Data Analytics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993932">
        <w:rPr>
          <w:rFonts w:ascii="Times New Roman" w:hAnsi="Times New Roman" w:cs="Times New Roman"/>
          <w:sz w:val="28"/>
          <w:szCs w:val="28"/>
        </w:rPr>
        <w:t xml:space="preserve">Fall </w:t>
      </w:r>
      <w:r>
        <w:rPr>
          <w:rFonts w:ascii="Times New Roman" w:hAnsi="Times New Roman" w:cs="Times New Roman"/>
          <w:sz w:val="28"/>
          <w:szCs w:val="28"/>
        </w:rPr>
        <w:t>2024</w:t>
      </w:r>
    </w:p>
    <w:p w14:paraId="39CDFD07" w14:textId="77777777" w:rsidR="00993932" w:rsidRDefault="00993932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CB6CC6" w14:textId="614F88A6" w:rsidR="004134F4" w:rsidRDefault="004134F4" w:rsidP="004134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Baruch College – Marxe School</w:t>
      </w:r>
    </w:p>
    <w:p w14:paraId="4118C930" w14:textId="04E78584" w:rsidR="004134F4" w:rsidRPr="004134F4" w:rsidRDefault="004134F4" w:rsidP="004134F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Tutor</w:t>
      </w:r>
    </w:p>
    <w:p w14:paraId="498914BA" w14:textId="19C6F8A7" w:rsidR="004134F4" w:rsidRDefault="004134F4" w:rsidP="004134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MPA, XMPA Quantitative Tutor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2024</w:t>
      </w:r>
    </w:p>
    <w:p w14:paraId="4611C550" w14:textId="77777777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511192" w14:textId="4E9C58D0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Nanyang Technological University – NBS</w:t>
      </w:r>
    </w:p>
    <w:p w14:paraId="288847E2" w14:textId="23F62D2C" w:rsidR="004134F4" w:rsidRPr="004134F4" w:rsidRDefault="004134F4" w:rsidP="004B511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134F4">
        <w:rPr>
          <w:rFonts w:ascii="Times New Roman" w:hAnsi="Times New Roman" w:cs="Times New Roman"/>
          <w:i/>
          <w:iCs/>
          <w:sz w:val="28"/>
          <w:szCs w:val="28"/>
        </w:rPr>
        <w:t>Instructor</w:t>
      </w:r>
    </w:p>
    <w:p w14:paraId="362FBCE3" w14:textId="3775C244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AD1101 – Financial Accounting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2022</w:t>
      </w:r>
    </w:p>
    <w:p w14:paraId="133763C9" w14:textId="77777777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2E3241" w14:textId="6F4B32F6" w:rsidR="004B5114" w:rsidRPr="00C56214" w:rsidRDefault="004B5114" w:rsidP="004B511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6214">
        <w:rPr>
          <w:rFonts w:ascii="Times New Roman" w:hAnsi="Times New Roman" w:cs="Times New Roman"/>
          <w:b/>
          <w:bCs/>
          <w:sz w:val="28"/>
          <w:szCs w:val="28"/>
        </w:rPr>
        <w:t>Presentation &amp; Conference Participation</w:t>
      </w:r>
    </w:p>
    <w:p w14:paraId="3FA54305" w14:textId="1D787777" w:rsidR="004B5114" w:rsidRPr="004134F4" w:rsidRDefault="004B5114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34F4">
        <w:rPr>
          <w:rFonts w:ascii="Times New Roman" w:hAnsi="Times New Roman" w:cs="Times New Roman"/>
          <w:b/>
          <w:bCs/>
          <w:sz w:val="28"/>
          <w:szCs w:val="28"/>
        </w:rPr>
        <w:lastRenderedPageBreak/>
        <w:t>Presentations</w:t>
      </w:r>
    </w:p>
    <w:p w14:paraId="318BE19B" w14:textId="39DA28AE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Baruch College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2024</w:t>
      </w:r>
    </w:p>
    <w:p w14:paraId="01576EC3" w14:textId="030ACC87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Duke University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2024</w:t>
      </w:r>
    </w:p>
    <w:p w14:paraId="15093665" w14:textId="77777777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D7D466" w14:textId="3898FEB7" w:rsidR="004B5114" w:rsidRPr="004134F4" w:rsidRDefault="004B5114" w:rsidP="004B51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34F4">
        <w:rPr>
          <w:rFonts w:ascii="Times New Roman" w:hAnsi="Times New Roman" w:cs="Times New Roman"/>
          <w:b/>
          <w:bCs/>
          <w:sz w:val="28"/>
          <w:szCs w:val="28"/>
        </w:rPr>
        <w:t>Conference</w:t>
      </w:r>
      <w:r w:rsidR="00993932">
        <w:rPr>
          <w:rFonts w:ascii="Times New Roman" w:hAnsi="Times New Roman" w:cs="Times New Roman"/>
          <w:b/>
          <w:bCs/>
          <w:sz w:val="28"/>
          <w:szCs w:val="28"/>
        </w:rPr>
        <w:t xml:space="preserve"> Participation</w:t>
      </w:r>
    </w:p>
    <w:p w14:paraId="7E969122" w14:textId="60707577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Hawaii Accounting Research Doctoral Institute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2025</w:t>
      </w:r>
    </w:p>
    <w:p w14:paraId="37AA7B5C" w14:textId="465F43DF" w:rsidR="00993932" w:rsidRDefault="00993932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93932">
        <w:rPr>
          <w:rFonts w:ascii="Times New Roman" w:hAnsi="Times New Roman" w:cs="Times New Roman"/>
          <w:sz w:val="28"/>
          <w:szCs w:val="28"/>
        </w:rPr>
        <w:t>2025 Baruch-JFQA Climate Finance and Sustainability Conference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2025</w:t>
      </w:r>
    </w:p>
    <w:p w14:paraId="4248B977" w14:textId="0F151A9C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Cornell-OFR Conference on Global Climate Finance and Risks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2024</w:t>
      </w:r>
    </w:p>
    <w:p w14:paraId="688CEDC3" w14:textId="47E9CC30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Chinese Finance Association TCFA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2024</w:t>
      </w:r>
    </w:p>
    <w:p w14:paraId="1BBE8D49" w14:textId="77777777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(Annual Conference </w:t>
      </w:r>
      <w:r w:rsidRPr="00C56214">
        <w:rPr>
          <w:rFonts w:ascii="Times New Roman" w:hAnsi="Times New Roman" w:cs="Times New Roman"/>
          <w:sz w:val="28"/>
          <w:szCs w:val="28"/>
        </w:rPr>
        <w:t xml:space="preserve">Cultivating Economic Resilience </w:t>
      </w:r>
    </w:p>
    <w:p w14:paraId="6DE28B53" w14:textId="783ED8D5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6214">
        <w:rPr>
          <w:rFonts w:ascii="Times New Roman" w:hAnsi="Times New Roman" w:cs="Times New Roman"/>
          <w:sz w:val="28"/>
          <w:szCs w:val="28"/>
        </w:rPr>
        <w:t>Amidst Geopolitical Shifts and AI Revolution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48D24A3" w14:textId="3346E840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NYU Accounting Theory Summer School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2024</w:t>
      </w:r>
    </w:p>
    <w:p w14:paraId="5E0A5EA4" w14:textId="197D2960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Duke University Accounting Theory Summer School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2024</w:t>
      </w:r>
    </w:p>
    <w:p w14:paraId="632EE2DD" w14:textId="77777777" w:rsidR="00C56214" w:rsidRDefault="00C5621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C6958C" w14:textId="1030A6BF" w:rsidR="004B5114" w:rsidRDefault="004B5114" w:rsidP="004B511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34F4">
        <w:rPr>
          <w:rFonts w:ascii="Times New Roman" w:hAnsi="Times New Roman" w:cs="Times New Roman"/>
          <w:b/>
          <w:bCs/>
          <w:sz w:val="28"/>
          <w:szCs w:val="28"/>
        </w:rPr>
        <w:t>Service</w:t>
      </w:r>
    </w:p>
    <w:p w14:paraId="489269C8" w14:textId="07D2A58C" w:rsidR="004134F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Management Science Replication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2023</w:t>
      </w:r>
    </w:p>
    <w:p w14:paraId="6A3FF869" w14:textId="77777777" w:rsidR="00993932" w:rsidRDefault="00993932" w:rsidP="004B511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2E0C3" w14:textId="4FBB9495" w:rsidR="004B5114" w:rsidRDefault="004B5114" w:rsidP="004B511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34F4">
        <w:rPr>
          <w:rFonts w:ascii="Times New Roman" w:hAnsi="Times New Roman" w:cs="Times New Roman"/>
          <w:b/>
          <w:bCs/>
          <w:sz w:val="28"/>
          <w:szCs w:val="28"/>
        </w:rPr>
        <w:t>Personal</w:t>
      </w:r>
    </w:p>
    <w:p w14:paraId="7FDDED92" w14:textId="1407B9F7" w:rsidR="004134F4" w:rsidRPr="004B5114" w:rsidRDefault="004134F4" w:rsidP="004B51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Citizenship: Singapore</w:t>
      </w:r>
    </w:p>
    <w:sectPr w:rsidR="004134F4" w:rsidRPr="004B51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CEDDE" w14:textId="77777777" w:rsidR="005257F9" w:rsidRDefault="005257F9" w:rsidP="00993932">
      <w:pPr>
        <w:spacing w:after="0" w:line="240" w:lineRule="auto"/>
      </w:pPr>
      <w:r>
        <w:separator/>
      </w:r>
    </w:p>
  </w:endnote>
  <w:endnote w:type="continuationSeparator" w:id="0">
    <w:p w14:paraId="7A9446AC" w14:textId="77777777" w:rsidR="005257F9" w:rsidRDefault="005257F9" w:rsidP="00993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55717" w14:textId="77777777" w:rsidR="00993932" w:rsidRDefault="009939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9AE1C" w14:textId="77777777" w:rsidR="00993932" w:rsidRDefault="009939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71592" w14:textId="77777777" w:rsidR="00993932" w:rsidRDefault="009939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CA251" w14:textId="77777777" w:rsidR="005257F9" w:rsidRDefault="005257F9" w:rsidP="00993932">
      <w:pPr>
        <w:spacing w:after="0" w:line="240" w:lineRule="auto"/>
      </w:pPr>
      <w:r>
        <w:separator/>
      </w:r>
    </w:p>
  </w:footnote>
  <w:footnote w:type="continuationSeparator" w:id="0">
    <w:p w14:paraId="117B331B" w14:textId="77777777" w:rsidR="005257F9" w:rsidRDefault="005257F9" w:rsidP="00993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76FBC" w14:textId="77777777" w:rsidR="00993932" w:rsidRDefault="009939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3CBFB" w14:textId="77777777" w:rsidR="00993932" w:rsidRDefault="009939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659B7" w14:textId="77777777" w:rsidR="00993932" w:rsidRDefault="009939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14"/>
    <w:rsid w:val="003365FD"/>
    <w:rsid w:val="004134F4"/>
    <w:rsid w:val="004B5114"/>
    <w:rsid w:val="0050775F"/>
    <w:rsid w:val="005177BF"/>
    <w:rsid w:val="005257F9"/>
    <w:rsid w:val="0061736C"/>
    <w:rsid w:val="006A01F0"/>
    <w:rsid w:val="00880AAA"/>
    <w:rsid w:val="00993932"/>
    <w:rsid w:val="00C3548E"/>
    <w:rsid w:val="00C56214"/>
    <w:rsid w:val="00F4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0C127"/>
  <w15:chartTrackingRefBased/>
  <w15:docId w15:val="{D3610B47-CF86-4404-A6B2-87BDEA7D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51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1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3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932"/>
  </w:style>
  <w:style w:type="paragraph" w:styleId="Footer">
    <w:name w:val="footer"/>
    <w:basedOn w:val="Normal"/>
    <w:link w:val="FooterChar"/>
    <w:uiPriority w:val="99"/>
    <w:unhideWhenUsed/>
    <w:rsid w:val="00993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1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view_op=view_citation&amp;hl=en&amp;user=EtIbnu4AAAAJ&amp;citation_for_view=EtIbnu4AAAAJ:IjCSPb-OGe4C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scholar.google.com/citations?view_op=view_citation&amp;hl=en&amp;user=EtIbnu4AAAAJ&amp;citation_for_view=EtIbnu4AAAAJ:UeHWp8X0CEIC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hunterboonhian.ng@baruch.cuny.edu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scholar.google.com/citations?view_op=view_citation&amp;hl=en&amp;user=EtIbnu4AAAAJ&amp;citation_for_view=EtIbnu4AAAAJ:qjMakFHDy7sC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hunterng</dc:creator>
  <cp:keywords/>
  <dc:description/>
  <cp:lastModifiedBy>hunterng</cp:lastModifiedBy>
  <cp:revision>6</cp:revision>
  <dcterms:created xsi:type="dcterms:W3CDTF">2024-11-28T18:53:00Z</dcterms:created>
  <dcterms:modified xsi:type="dcterms:W3CDTF">2025-03-30T15:16:00Z</dcterms:modified>
</cp:coreProperties>
</file>