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page" w:horzAnchor="margin" w:tblpX="-459" w:tblpY="3356"/>
        <w:tblW w:w="10632" w:type="dxa"/>
        <w:tblLook w:val="04A0"/>
      </w:tblPr>
      <w:tblGrid>
        <w:gridCol w:w="3530"/>
        <w:gridCol w:w="3071"/>
        <w:gridCol w:w="4031"/>
      </w:tblGrid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 w:rsidRPr="00792D40"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 w:rsidRPr="00792D40">
              <w:rPr>
                <w:lang w:val="en-US"/>
              </w:rPr>
              <w:t>Resource</w:t>
            </w:r>
          </w:p>
        </w:tc>
        <w:tc>
          <w:tcPr>
            <w:tcW w:w="4031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t>Refactor Methode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r w:rsidRPr="00792D40">
              <w:t xml:space="preserve">Veel methoden zijn overrides, hierbij moet </w:t>
            </w:r>
            <w:r>
              <w:t>“@Override” als annotatie toegevoegd worden.</w:t>
            </w:r>
          </w:p>
        </w:tc>
        <w:tc>
          <w:tcPr>
            <w:tcW w:w="3071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t>Overal</w:t>
            </w:r>
          </w:p>
        </w:tc>
        <w:tc>
          <w:tcPr>
            <w:tcW w:w="4031" w:type="dxa"/>
          </w:tcPr>
          <w:p w:rsidR="002251E3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t>Handmatig</w:t>
            </w:r>
            <w:r w:rsidR="000F3333">
              <w:rPr>
                <w:lang w:val="en-US"/>
              </w:rPr>
              <w:t xml:space="preserve"> remove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r w:rsidRPr="00792D40">
              <w:t xml:space="preserve">Packagenamen moeten aan </w:t>
            </w:r>
            <w:r>
              <w:t>de regex-expressie '^[a-z]+(\.[a-z][a-z0-9]*)*$' voldoen.</w:t>
            </w:r>
          </w:p>
        </w:tc>
        <w:tc>
          <w:tcPr>
            <w:tcW w:w="3071" w:type="dxa"/>
          </w:tcPr>
          <w:p w:rsidR="002251E3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t>Overal</w:t>
            </w:r>
          </w:p>
          <w:p w:rsidR="002251E3" w:rsidRDefault="002251E3" w:rsidP="00E90E3B">
            <w:pPr>
              <w:rPr>
                <w:lang w:val="en-US"/>
              </w:rPr>
            </w:pPr>
          </w:p>
          <w:p w:rsidR="002251E3" w:rsidRPr="00792D40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</w:tc>
        <w:tc>
          <w:tcPr>
            <w:tcW w:w="4031" w:type="dxa"/>
          </w:tcPr>
          <w:p w:rsidR="002251E3" w:rsidRDefault="000F3333" w:rsidP="00E90E3B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r w:rsidRPr="00792D40">
              <w:t>Er bestaat nog uitgecommente code</w:t>
            </w:r>
          </w:p>
        </w:tc>
        <w:tc>
          <w:tcPr>
            <w:tcW w:w="3071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t>Overal</w:t>
            </w:r>
          </w:p>
        </w:tc>
        <w:tc>
          <w:tcPr>
            <w:tcW w:w="4031" w:type="dxa"/>
          </w:tcPr>
          <w:p w:rsidR="002251E3" w:rsidRDefault="000F3333" w:rsidP="00E90E3B">
            <w:pPr>
              <w:rPr>
                <w:lang w:val="en-US"/>
              </w:rPr>
            </w:pPr>
            <w:r>
              <w:rPr>
                <w:lang w:val="en-US"/>
              </w:rPr>
              <w:t>Handmatig in de klasse: Menu, Login, CreateAccount, BookInfo, BookList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r w:rsidRPr="00792D40">
              <w:t>Er bestaat nog een TODO: Maak de method af of verwijder de TODO als dit al gedaan is.</w:t>
            </w:r>
          </w:p>
        </w:tc>
        <w:tc>
          <w:tcPr>
            <w:tcW w:w="3071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t>LendBook.java</w:t>
            </w:r>
          </w:p>
        </w:tc>
        <w:tc>
          <w:tcPr>
            <w:tcW w:w="4031" w:type="dxa"/>
          </w:tcPr>
          <w:p w:rsidR="002251E3" w:rsidRDefault="000F3333" w:rsidP="00E90E3B">
            <w:pPr>
              <w:rPr>
                <w:lang w:val="en-US"/>
              </w:rPr>
            </w:pPr>
            <w:r>
              <w:rPr>
                <w:lang w:val="en-US"/>
              </w:rPr>
              <w:t>Handmatig remove</w:t>
            </w:r>
          </w:p>
        </w:tc>
      </w:tr>
      <w:tr w:rsidR="002251E3" w:rsidRPr="002B21BC" w:rsidTr="00E90E3B">
        <w:tc>
          <w:tcPr>
            <w:tcW w:w="3530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 w:rsidRPr="00792D40">
              <w:t>Er zijn nutteloze haakjes</w:t>
            </w:r>
          </w:p>
        </w:tc>
        <w:tc>
          <w:tcPr>
            <w:tcW w:w="3071" w:type="dxa"/>
          </w:tcPr>
          <w:p w:rsidR="002251E3" w:rsidRPr="00792D40" w:rsidRDefault="002251E3" w:rsidP="00E90E3B">
            <w:pPr>
              <w:rPr>
                <w:lang w:val="en-US"/>
              </w:rPr>
            </w:pPr>
            <w:r>
              <w:rPr>
                <w:lang w:val="en-US"/>
              </w:rPr>
              <w:t>TakeBackBook.java</w:t>
            </w:r>
          </w:p>
        </w:tc>
        <w:tc>
          <w:tcPr>
            <w:tcW w:w="4031" w:type="dxa"/>
          </w:tcPr>
          <w:p w:rsidR="002251E3" w:rsidRDefault="007C54CF" w:rsidP="00E90E3B">
            <w:pPr>
              <w:rPr>
                <w:lang w:val="en-US"/>
              </w:rPr>
            </w:pPr>
            <w:r>
              <w:rPr>
                <w:lang w:val="en-US"/>
              </w:rPr>
              <w:t>Ctr+1: quickfix remove extra parentheses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r>
              <w:t>Er zijn literal strings die meerdere keren gebruikt worden, maak een constante aan.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2251E3" w:rsidRPr="002B21BC" w:rsidRDefault="002251E3" w:rsidP="00E90E3B">
            <w:pPr>
              <w:rPr>
                <w:lang w:val="en-US"/>
              </w:rPr>
            </w:pPr>
            <w:r w:rsidRPr="002B21BC">
              <w:rPr>
                <w:lang w:val="en-US"/>
              </w:rPr>
              <w:t>DeleteUser.java</w:t>
            </w:r>
            <w:r w:rsidRPr="002B21BC">
              <w:rPr>
                <w:lang w:val="en-US"/>
              </w:rPr>
              <w:br/>
              <w:t>ChangePassword.java</w:t>
            </w:r>
          </w:p>
          <w:p w:rsidR="002251E3" w:rsidRPr="002B21BC" w:rsidRDefault="002251E3" w:rsidP="00E90E3B">
            <w:pPr>
              <w:rPr>
                <w:lang w:val="en-US"/>
              </w:rPr>
            </w:pPr>
            <w:r w:rsidRPr="002B21BC">
              <w:rPr>
                <w:lang w:val="en-US"/>
              </w:rPr>
              <w:t>CreateAccount.java</w:t>
            </w:r>
          </w:p>
        </w:tc>
        <w:tc>
          <w:tcPr>
            <w:tcW w:w="4031" w:type="dxa"/>
          </w:tcPr>
          <w:p w:rsidR="002251E3" w:rsidRDefault="007C54CF" w:rsidP="00E90E3B">
            <w:r>
              <w:t>Extract Constant op de literal strings.</w:t>
            </w:r>
          </w:p>
        </w:tc>
      </w:tr>
      <w:tr w:rsidR="002251E3" w:rsidRPr="002B21BC" w:rsidTr="00E90E3B">
        <w:tc>
          <w:tcPr>
            <w:tcW w:w="3530" w:type="dxa"/>
          </w:tcPr>
          <w:p w:rsidR="002251E3" w:rsidRPr="00792D40" w:rsidRDefault="002251E3" w:rsidP="00E90E3B">
            <w:r w:rsidRPr="00792D40">
              <w:t>Er zijn</w:t>
            </w:r>
            <w:r>
              <w:t xml:space="preserve"> zonder reden</w:t>
            </w:r>
            <w:r w:rsidRPr="00792D40">
              <w:t xml:space="preserve"> geneste if-statements, deze kunnen gemengd worden</w:t>
            </w:r>
          </w:p>
        </w:tc>
        <w:tc>
          <w:tcPr>
            <w:tcW w:w="3071" w:type="dxa"/>
          </w:tcPr>
          <w:p w:rsidR="002251E3" w:rsidRDefault="002251E3" w:rsidP="00E90E3B">
            <w:r>
              <w:t>CancelReservation.java</w:t>
            </w:r>
          </w:p>
        </w:tc>
        <w:tc>
          <w:tcPr>
            <w:tcW w:w="4031" w:type="dxa"/>
          </w:tcPr>
          <w:p w:rsidR="002251E3" w:rsidRPr="002B21BC" w:rsidRDefault="00773BDB" w:rsidP="00E90E3B">
            <w:pPr>
              <w:rPr>
                <w:lang w:val="en-US"/>
              </w:rPr>
            </w:pPr>
            <w:r w:rsidRPr="002B21BC">
              <w:rPr>
                <w:lang w:val="en-US"/>
              </w:rPr>
              <w:t>Ctr+1 quicfix: join if statement with innet ifstatement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r>
              <w:t xml:space="preserve">Enums moeten aan de regex-expressie </w:t>
            </w:r>
            <w:r w:rsidRPr="00792D40">
              <w:t>'</w:t>
            </w:r>
            <w:r>
              <w:t>^[A-Z][A-Z0-9]*(_[A-Z0-9]+)*$' voldoen.</w:t>
            </w:r>
          </w:p>
        </w:tc>
        <w:tc>
          <w:tcPr>
            <w:tcW w:w="3071" w:type="dxa"/>
          </w:tcPr>
          <w:p w:rsidR="002251E3" w:rsidRPr="00792D40" w:rsidRDefault="002251E3" w:rsidP="00E90E3B">
            <w:r w:rsidRPr="00792D40">
              <w:t>UserRole.java</w:t>
            </w:r>
          </w:p>
        </w:tc>
        <w:tc>
          <w:tcPr>
            <w:tcW w:w="4031" w:type="dxa"/>
          </w:tcPr>
          <w:p w:rsidR="002251E3" w:rsidRPr="00792D40" w:rsidRDefault="00773BDB" w:rsidP="00E90E3B">
            <w:r>
              <w:t>Rename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Default="002251E3" w:rsidP="00E90E3B">
            <w:r>
              <w:t>Nieuwe ‘books’ variabelen in methodes verbergen de klassevariabele ‘books’; geef de variabelen een andere naam</w:t>
            </w:r>
          </w:p>
        </w:tc>
        <w:tc>
          <w:tcPr>
            <w:tcW w:w="3071" w:type="dxa"/>
          </w:tcPr>
          <w:p w:rsidR="002251E3" w:rsidRPr="00792D40" w:rsidRDefault="002251E3" w:rsidP="00E90E3B">
            <w:r>
              <w:t>BiebService.java</w:t>
            </w:r>
          </w:p>
        </w:tc>
        <w:tc>
          <w:tcPr>
            <w:tcW w:w="4031" w:type="dxa"/>
          </w:tcPr>
          <w:p w:rsidR="002251E3" w:rsidRDefault="00773BDB" w:rsidP="00E90E3B">
            <w:r>
              <w:t>Rename</w:t>
            </w:r>
          </w:p>
        </w:tc>
      </w:tr>
      <w:tr w:rsidR="002251E3" w:rsidRPr="00792D40" w:rsidTr="00E90E3B">
        <w:tc>
          <w:tcPr>
            <w:tcW w:w="3530" w:type="dxa"/>
          </w:tcPr>
          <w:p w:rsidR="002251E3" w:rsidRPr="00792D40" w:rsidRDefault="002251E3" w:rsidP="00E90E3B">
            <w:r>
              <w:t>Variabelen moeten aan de regex-expressie '^[a-z][a-zA-Z0-9]*$' voldoen.</w:t>
            </w:r>
          </w:p>
        </w:tc>
        <w:tc>
          <w:tcPr>
            <w:tcW w:w="3071" w:type="dxa"/>
          </w:tcPr>
          <w:p w:rsidR="002251E3" w:rsidRDefault="002251E3" w:rsidP="00E90E3B">
            <w:r w:rsidRPr="00792D40">
              <w:t>BiebService.java</w:t>
            </w:r>
            <w:r>
              <w:br/>
              <w:t>IBiebService.java</w:t>
            </w:r>
          </w:p>
          <w:p w:rsidR="002251E3" w:rsidRPr="00792D40" w:rsidRDefault="002251E3" w:rsidP="00E90E3B"/>
        </w:tc>
        <w:tc>
          <w:tcPr>
            <w:tcW w:w="4031" w:type="dxa"/>
          </w:tcPr>
          <w:p w:rsidR="002251E3" w:rsidRPr="00792D40" w:rsidRDefault="002251E3" w:rsidP="00E90E3B">
            <w:r>
              <w:t>Rename</w:t>
            </w:r>
          </w:p>
        </w:tc>
      </w:tr>
    </w:tbl>
    <w:p w:rsidR="00A57472" w:rsidRDefault="00A57472" w:rsidP="002251E3">
      <w:pPr>
        <w:pStyle w:val="Kop1"/>
        <w:rPr>
          <w:rFonts w:eastAsia="Times New Roman"/>
          <w:lang w:eastAsia="nl-NL"/>
        </w:rPr>
      </w:pPr>
      <w:r w:rsidRPr="00A57472">
        <w:rPr>
          <w:rFonts w:eastAsia="Times New Roman"/>
          <w:szCs w:val="22"/>
          <w:lang w:eastAsia="nl-NL"/>
        </w:rPr>
        <w:t>AP Opdracht</w:t>
      </w:r>
      <w:r>
        <w:rPr>
          <w:rFonts w:eastAsia="Times New Roman"/>
          <w:lang w:eastAsia="nl-NL"/>
        </w:rPr>
        <w:t xml:space="preserve"> </w:t>
      </w:r>
      <w:r w:rsidRPr="00A57472">
        <w:rPr>
          <w:rFonts w:eastAsia="Times New Roman"/>
          <w:szCs w:val="22"/>
          <w:lang w:eastAsia="nl-NL"/>
        </w:rPr>
        <w:t>3</w:t>
      </w:r>
      <w:r w:rsidR="001D791D">
        <w:rPr>
          <w:rFonts w:eastAsia="Times New Roman"/>
          <w:szCs w:val="22"/>
          <w:lang w:eastAsia="nl-NL"/>
        </w:rPr>
        <w:t xml:space="preserve"> &amp; 3b</w:t>
      </w:r>
      <w:r>
        <w:rPr>
          <w:rFonts w:eastAsia="Times New Roman"/>
          <w:lang w:eastAsia="nl-NL"/>
        </w:rPr>
        <w:t>: Refactoring project: MijnBiebPracticum</w:t>
      </w:r>
      <w:r w:rsidR="00A620E9">
        <w:rPr>
          <w:rFonts w:eastAsia="Times New Roman"/>
          <w:lang w:eastAsia="nl-NL"/>
        </w:rPr>
        <w:t xml:space="preserve"> enTH04</w:t>
      </w:r>
    </w:p>
    <w:p w:rsidR="002251E3" w:rsidRDefault="002251E3" w:rsidP="002251E3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Project van : Patrick van den Heuvel </w:t>
      </w:r>
    </w:p>
    <w:p w:rsidR="00AF2E7C" w:rsidRDefault="001D791D" w:rsidP="00A57472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Opdracht 3 is hieronder te vinden, de uitwerking van opdracht 3b op de volgende pagina.</w:t>
      </w:r>
    </w:p>
    <w:p w:rsidR="001D791D" w:rsidRPr="001D791D" w:rsidRDefault="001D791D" w:rsidP="00A57472">
      <w:pPr>
        <w:spacing w:after="0" w:line="240" w:lineRule="auto"/>
        <w:rPr>
          <w:rFonts w:ascii="Arial" w:eastAsia="Times New Roman" w:hAnsi="Arial" w:cs="Arial"/>
          <w:b/>
          <w:u w:val="single"/>
          <w:lang w:eastAsia="nl-NL"/>
        </w:rPr>
      </w:pPr>
      <w:r w:rsidRPr="001D791D">
        <w:rPr>
          <w:rFonts w:ascii="Arial" w:eastAsia="Times New Roman" w:hAnsi="Arial" w:cs="Arial"/>
          <w:b/>
          <w:u w:val="single"/>
          <w:lang w:eastAsia="nl-NL"/>
        </w:rPr>
        <w:t>De onderstaande tabel is van opdracht 3</w:t>
      </w:r>
    </w:p>
    <w:p w:rsidR="001D791D" w:rsidRDefault="00E90E3B">
      <w:pPr>
        <w:rPr>
          <w:b/>
          <w:u w:val="single"/>
        </w:rPr>
      </w:pPr>
      <w:r>
        <w:rPr>
          <w:rFonts w:ascii="Arial" w:eastAsia="Times New Roman" w:hAnsi="Arial" w:cs="Arial"/>
          <w:b/>
          <w:lang w:eastAsia="nl-NL"/>
        </w:rPr>
        <w:t>Tabel 1: refactoring methodes van opdracht 3</w:t>
      </w:r>
      <w:r w:rsidR="001D791D">
        <w:rPr>
          <w:b/>
          <w:u w:val="single"/>
        </w:rPr>
        <w:br w:type="page"/>
      </w:r>
    </w:p>
    <w:p w:rsidR="001D791D" w:rsidRDefault="001D791D" w:rsidP="001D791D">
      <w:pPr>
        <w:rPr>
          <w:b/>
          <w:u w:val="single"/>
        </w:rPr>
      </w:pPr>
      <w:r w:rsidRPr="001D791D">
        <w:rPr>
          <w:b/>
          <w:u w:val="single"/>
        </w:rPr>
        <w:lastRenderedPageBreak/>
        <w:t xml:space="preserve">De volgende tabellen </w:t>
      </w:r>
      <w:r>
        <w:rPr>
          <w:b/>
          <w:u w:val="single"/>
        </w:rPr>
        <w:t>behoren bij</w:t>
      </w:r>
      <w:r w:rsidRPr="001D791D">
        <w:rPr>
          <w:b/>
          <w:u w:val="single"/>
        </w:rPr>
        <w:t xml:space="preserve"> opdracht 3b</w:t>
      </w:r>
    </w:p>
    <w:p w:rsidR="001D791D" w:rsidRDefault="001D791D" w:rsidP="001D791D">
      <w:r>
        <w:t>De 1ste tabel somt de feedback van de refactor methodes op</w:t>
      </w:r>
      <w:r w:rsidR="00AF2E7C">
        <w:t xml:space="preserve"> het MijnBiebPracticum op</w:t>
      </w:r>
      <w:r>
        <w:t>.</w:t>
      </w:r>
      <w:r w:rsidR="00AF2E7C">
        <w:t xml:space="preserve"> </w:t>
      </w:r>
    </w:p>
    <w:tbl>
      <w:tblPr>
        <w:tblStyle w:val="Tabelraster"/>
        <w:tblpPr w:leftFromText="141" w:rightFromText="141" w:vertAnchor="page" w:horzAnchor="margin" w:tblpY="3044"/>
        <w:tblW w:w="0" w:type="auto"/>
        <w:tblLook w:val="04A0"/>
      </w:tblPr>
      <w:tblGrid>
        <w:gridCol w:w="4508"/>
        <w:gridCol w:w="4508"/>
      </w:tblGrid>
      <w:tr w:rsidR="00791310" w:rsidTr="001D791D">
        <w:tc>
          <w:tcPr>
            <w:tcW w:w="4508" w:type="dxa"/>
          </w:tcPr>
          <w:p w:rsidR="00791310" w:rsidRDefault="00791310" w:rsidP="001D791D">
            <w:r>
              <w:t>Extract Method</w:t>
            </w:r>
          </w:p>
        </w:tc>
        <w:tc>
          <w:tcPr>
            <w:tcW w:w="4508" w:type="dxa"/>
          </w:tcPr>
          <w:p w:rsidR="00791310" w:rsidRDefault="00791310" w:rsidP="001D791D">
            <w:r>
              <w:t>Nog niet gedaan</w:t>
            </w:r>
          </w:p>
        </w:tc>
      </w:tr>
      <w:tr w:rsidR="001D791D" w:rsidTr="001D791D">
        <w:tc>
          <w:tcPr>
            <w:tcW w:w="4508" w:type="dxa"/>
          </w:tcPr>
          <w:p w:rsidR="001D791D" w:rsidRDefault="001D791D" w:rsidP="001D791D">
            <w:r>
              <w:t>Rename</w:t>
            </w:r>
          </w:p>
        </w:tc>
        <w:tc>
          <w:tcPr>
            <w:tcW w:w="4508" w:type="dxa"/>
          </w:tcPr>
          <w:p w:rsidR="001D791D" w:rsidRDefault="001D791D" w:rsidP="001D791D">
            <w:r>
              <w:t xml:space="preserve">Gedaan </w:t>
            </w:r>
          </w:p>
        </w:tc>
      </w:tr>
      <w:tr w:rsidR="001D791D" w:rsidTr="001D791D">
        <w:tc>
          <w:tcPr>
            <w:tcW w:w="4508" w:type="dxa"/>
          </w:tcPr>
          <w:p w:rsidR="001D791D" w:rsidRDefault="001D791D" w:rsidP="001D791D">
            <w:r>
              <w:t>Extract localvariable</w:t>
            </w:r>
          </w:p>
        </w:tc>
        <w:tc>
          <w:tcPr>
            <w:tcW w:w="4508" w:type="dxa"/>
          </w:tcPr>
          <w:p w:rsidR="001D791D" w:rsidRDefault="001D791D" w:rsidP="001D791D">
            <w:r>
              <w:t>Nog niet gedaan</w:t>
            </w:r>
          </w:p>
        </w:tc>
      </w:tr>
      <w:tr w:rsidR="001D791D" w:rsidTr="001D791D">
        <w:tc>
          <w:tcPr>
            <w:tcW w:w="4508" w:type="dxa"/>
          </w:tcPr>
          <w:p w:rsidR="001D791D" w:rsidRDefault="001D791D" w:rsidP="001D791D">
            <w:r>
              <w:t>Extract constant</w:t>
            </w:r>
          </w:p>
        </w:tc>
        <w:tc>
          <w:tcPr>
            <w:tcW w:w="4508" w:type="dxa"/>
          </w:tcPr>
          <w:p w:rsidR="001D791D" w:rsidRDefault="001D791D" w:rsidP="001D791D">
            <w:r>
              <w:t>Gedaan</w:t>
            </w:r>
          </w:p>
        </w:tc>
      </w:tr>
      <w:tr w:rsidR="001D791D" w:rsidTr="001D791D">
        <w:tc>
          <w:tcPr>
            <w:tcW w:w="4508" w:type="dxa"/>
          </w:tcPr>
          <w:p w:rsidR="001D791D" w:rsidRDefault="001D791D" w:rsidP="001D791D">
            <w:r>
              <w:t>Inline</w:t>
            </w:r>
          </w:p>
        </w:tc>
        <w:tc>
          <w:tcPr>
            <w:tcW w:w="4508" w:type="dxa"/>
          </w:tcPr>
          <w:p w:rsidR="001D791D" w:rsidRDefault="001D791D" w:rsidP="001D791D">
            <w:r>
              <w:t>Nog niet gedaan</w:t>
            </w:r>
          </w:p>
        </w:tc>
      </w:tr>
      <w:tr w:rsidR="001D791D" w:rsidRPr="00DB0754" w:rsidTr="001D791D">
        <w:tc>
          <w:tcPr>
            <w:tcW w:w="4508" w:type="dxa"/>
          </w:tcPr>
          <w:p w:rsidR="001D791D" w:rsidRPr="002B21BC" w:rsidRDefault="001D791D" w:rsidP="001D791D">
            <w:pPr>
              <w:rPr>
                <w:lang w:val="en-US"/>
              </w:rPr>
            </w:pPr>
            <w:r w:rsidRPr="002B21BC">
              <w:rPr>
                <w:lang w:val="en-US"/>
              </w:rPr>
              <w:t>Convert local variable to field</w:t>
            </w:r>
          </w:p>
        </w:tc>
        <w:tc>
          <w:tcPr>
            <w:tcW w:w="4508" w:type="dxa"/>
          </w:tcPr>
          <w:p w:rsidR="001D791D" w:rsidRPr="00DB0754" w:rsidRDefault="001D791D" w:rsidP="001D791D">
            <w:r>
              <w:t>Nog nietgedaan</w:t>
            </w:r>
          </w:p>
        </w:tc>
      </w:tr>
      <w:tr w:rsidR="001D791D" w:rsidRPr="00DB0754" w:rsidTr="001D791D">
        <w:tc>
          <w:tcPr>
            <w:tcW w:w="4508" w:type="dxa"/>
          </w:tcPr>
          <w:p w:rsidR="001D791D" w:rsidRPr="00DB0754" w:rsidRDefault="001D791D" w:rsidP="001D791D">
            <w:r>
              <w:t>Introduce parameter object</w:t>
            </w:r>
          </w:p>
        </w:tc>
        <w:tc>
          <w:tcPr>
            <w:tcW w:w="4508" w:type="dxa"/>
          </w:tcPr>
          <w:p w:rsidR="001D791D" w:rsidRPr="00DB0754" w:rsidRDefault="001D791D" w:rsidP="001D791D">
            <w:r>
              <w:t>Nog nietgedaan</w:t>
            </w:r>
          </w:p>
        </w:tc>
      </w:tr>
      <w:tr w:rsidR="001D791D" w:rsidRPr="00DB0754" w:rsidTr="001D791D">
        <w:tc>
          <w:tcPr>
            <w:tcW w:w="4508" w:type="dxa"/>
          </w:tcPr>
          <w:p w:rsidR="001D791D" w:rsidRDefault="001D791D" w:rsidP="001D791D">
            <w:r>
              <w:t xml:space="preserve">Introduce parameter </w:t>
            </w:r>
          </w:p>
        </w:tc>
        <w:tc>
          <w:tcPr>
            <w:tcW w:w="4508" w:type="dxa"/>
          </w:tcPr>
          <w:p w:rsidR="001D791D" w:rsidRPr="00DB0754" w:rsidRDefault="001D791D" w:rsidP="001D791D">
            <w:r>
              <w:t>Nog nietgedaan</w:t>
            </w:r>
          </w:p>
        </w:tc>
      </w:tr>
      <w:tr w:rsidR="001D791D" w:rsidRPr="00DB0754" w:rsidTr="001D791D">
        <w:tc>
          <w:tcPr>
            <w:tcW w:w="4508" w:type="dxa"/>
          </w:tcPr>
          <w:p w:rsidR="001D791D" w:rsidRDefault="001D791D" w:rsidP="001D791D">
            <w:r>
              <w:t>Save/delete</w:t>
            </w:r>
          </w:p>
        </w:tc>
        <w:tc>
          <w:tcPr>
            <w:tcW w:w="4508" w:type="dxa"/>
          </w:tcPr>
          <w:p w:rsidR="001D791D" w:rsidRPr="00DB0754" w:rsidRDefault="001D791D" w:rsidP="001D791D">
            <w:r>
              <w:t>Gedaan</w:t>
            </w:r>
          </w:p>
        </w:tc>
      </w:tr>
      <w:tr w:rsidR="00791310" w:rsidRPr="00DB0754" w:rsidTr="001D791D">
        <w:tc>
          <w:tcPr>
            <w:tcW w:w="4508" w:type="dxa"/>
          </w:tcPr>
          <w:p w:rsidR="00791310" w:rsidRDefault="00791310" w:rsidP="00791310">
            <w:r>
              <w:t>Move</w:t>
            </w:r>
          </w:p>
        </w:tc>
        <w:tc>
          <w:tcPr>
            <w:tcW w:w="4508" w:type="dxa"/>
          </w:tcPr>
          <w:p w:rsidR="00791310" w:rsidRDefault="00791310" w:rsidP="00791310">
            <w:r>
              <w:t>Nog niet deaan</w:t>
            </w:r>
          </w:p>
        </w:tc>
      </w:tr>
      <w:tr w:rsidR="00791310" w:rsidRPr="00DB0754" w:rsidTr="001D791D">
        <w:tc>
          <w:tcPr>
            <w:tcW w:w="4508" w:type="dxa"/>
          </w:tcPr>
          <w:p w:rsidR="00791310" w:rsidRDefault="00791310" w:rsidP="00791310">
            <w:r>
              <w:t>Change methodsignature</w:t>
            </w:r>
          </w:p>
        </w:tc>
        <w:tc>
          <w:tcPr>
            <w:tcW w:w="4508" w:type="dxa"/>
          </w:tcPr>
          <w:p w:rsidR="00791310" w:rsidRDefault="00791310" w:rsidP="00791310">
            <w:r>
              <w:t>Nog niet gedaan</w:t>
            </w:r>
          </w:p>
        </w:tc>
      </w:tr>
    </w:tbl>
    <w:p w:rsidR="001D791D" w:rsidRDefault="00E90E3B">
      <w:pPr>
        <w:rPr>
          <w:b/>
        </w:rPr>
      </w:pPr>
      <w:r>
        <w:rPr>
          <w:b/>
        </w:rPr>
        <w:t>Tabel 2</w:t>
      </w:r>
      <w:r w:rsidR="001D791D">
        <w:rPr>
          <w:b/>
        </w:rPr>
        <w:t>: Refactor feedback van groep 7.</w:t>
      </w:r>
    </w:p>
    <w:p w:rsidR="00E90E3B" w:rsidRDefault="00E90E3B">
      <w:pPr>
        <w:rPr>
          <w:b/>
        </w:rPr>
      </w:pPr>
      <w:r>
        <w:rPr>
          <w:b/>
        </w:rPr>
        <w:t>In de volgende tabel worden de refactor methodes die nog niet uitgevoerd waren, uitgevoerd.</w:t>
      </w:r>
    </w:p>
    <w:tbl>
      <w:tblPr>
        <w:tblStyle w:val="Tabelraster"/>
        <w:tblW w:w="11341" w:type="dxa"/>
        <w:tblInd w:w="-885" w:type="dxa"/>
        <w:tblLook w:val="04A0"/>
      </w:tblPr>
      <w:tblGrid>
        <w:gridCol w:w="2334"/>
        <w:gridCol w:w="4618"/>
        <w:gridCol w:w="4389"/>
      </w:tblGrid>
      <w:tr w:rsidR="006F682D" w:rsidTr="006F682D">
        <w:tc>
          <w:tcPr>
            <w:tcW w:w="2334" w:type="dxa"/>
          </w:tcPr>
          <w:p w:rsidR="001D791D" w:rsidRDefault="001D791D">
            <w:pPr>
              <w:rPr>
                <w:b/>
              </w:rPr>
            </w:pPr>
            <w:r>
              <w:rPr>
                <w:b/>
              </w:rPr>
              <w:t>Refactor methode</w:t>
            </w:r>
          </w:p>
        </w:tc>
        <w:tc>
          <w:tcPr>
            <w:tcW w:w="4618" w:type="dxa"/>
          </w:tcPr>
          <w:p w:rsidR="001D791D" w:rsidRDefault="001D791D">
            <w:pPr>
              <w:rPr>
                <w:b/>
              </w:rPr>
            </w:pPr>
            <w:r>
              <w:rPr>
                <w:b/>
              </w:rPr>
              <w:t>Klasse - methode</w:t>
            </w:r>
          </w:p>
        </w:tc>
        <w:tc>
          <w:tcPr>
            <w:tcW w:w="4389" w:type="dxa"/>
          </w:tcPr>
          <w:p w:rsidR="001D791D" w:rsidRDefault="001D791D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</w:tr>
      <w:tr w:rsidR="006F682D" w:rsidTr="006F682D">
        <w:tc>
          <w:tcPr>
            <w:tcW w:w="2334" w:type="dxa"/>
          </w:tcPr>
          <w:p w:rsidR="001D791D" w:rsidRDefault="001D791D">
            <w:pPr>
              <w:rPr>
                <w:b/>
              </w:rPr>
            </w:pPr>
            <w:r>
              <w:t>Extract localvariable</w:t>
            </w:r>
          </w:p>
        </w:tc>
        <w:tc>
          <w:tcPr>
            <w:tcW w:w="4618" w:type="dxa"/>
          </w:tcPr>
          <w:p w:rsidR="001D791D" w:rsidRDefault="00867CD4" w:rsidP="00867CD4">
            <w:pPr>
              <w:rPr>
                <w:b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biebActions.Visitor.CreaAccount - validate()</w:t>
            </w:r>
          </w:p>
        </w:tc>
        <w:tc>
          <w:tcPr>
            <w:tcW w:w="4389" w:type="dxa"/>
          </w:tcPr>
          <w:p w:rsidR="001D791D" w:rsidRDefault="00867CD4">
            <w:pPr>
              <w:rPr>
                <w:b/>
              </w:rPr>
            </w:pPr>
            <w:r>
              <w:rPr>
                <w:b/>
              </w:rPr>
              <w:t>Length</w:t>
            </w:r>
            <w:r w:rsidR="00B1066E" w:rsidRPr="00B1066E">
              <w:rPr>
                <w:b/>
              </w:rPr>
              <w:t>ValidationRegex</w:t>
            </w:r>
          </w:p>
          <w:p w:rsidR="00867CD4" w:rsidRDefault="00867CD4">
            <w:pPr>
              <w:rPr>
                <w:b/>
              </w:rPr>
            </w:pPr>
            <w:r w:rsidRPr="00867C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67CD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67CD4"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 w:rsidRPr="00867CD4">
              <w:rPr>
                <w:rFonts w:ascii="Consolas" w:hAnsi="Consolas" w:cs="Consolas"/>
                <w:color w:val="000000"/>
                <w:sz w:val="20"/>
                <w:szCs w:val="20"/>
              </w:rPr>
              <w:t>.matches(</w:t>
            </w:r>
            <w:r w:rsidRPr="00867CD4">
              <w:rPr>
                <w:rFonts w:ascii="Consolas" w:hAnsi="Consolas" w:cs="Consolas"/>
                <w:color w:val="2A00FF"/>
                <w:sz w:val="20"/>
                <w:szCs w:val="20"/>
              </w:rPr>
              <w:t>".{0,7}|"</w:t>
            </w:r>
            <w:r w:rsidRPr="00867CD4"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</w:tc>
      </w:tr>
      <w:tr w:rsidR="006F682D" w:rsidTr="006F682D">
        <w:tc>
          <w:tcPr>
            <w:tcW w:w="2334" w:type="dxa"/>
          </w:tcPr>
          <w:p w:rsidR="00867CD4" w:rsidRDefault="00867CD4">
            <w:r>
              <w:t>Extraxt Method</w:t>
            </w:r>
          </w:p>
        </w:tc>
        <w:tc>
          <w:tcPr>
            <w:tcW w:w="4618" w:type="dxa"/>
          </w:tcPr>
          <w:p w:rsidR="00867CD4" w:rsidRPr="002B21BC" w:rsidRDefault="00867CD4" w:rsidP="00867CD4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biebActions.member.BookReservation - validate / execute</w:t>
            </w:r>
          </w:p>
        </w:tc>
        <w:tc>
          <w:tcPr>
            <w:tcW w:w="4389" w:type="dxa"/>
          </w:tcPr>
          <w:p w:rsidR="00867CD4" w:rsidRPr="002B21BC" w:rsidRDefault="00867CD4" w:rsidP="00867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867CD4">
              <w:rPr>
                <w:rFonts w:ascii="Consolas" w:hAnsi="Consolas" w:cs="Consolas"/>
                <w:b/>
                <w:bCs/>
                <w:sz w:val="20"/>
                <w:szCs w:val="20"/>
              </w:rPr>
              <w:t>Deze forloop komt meerdere keren voor in verschillende methodes</w:t>
            </w:r>
            <w:r w:rsidR="0052121F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. </w:t>
            </w:r>
            <w:r w:rsidR="0052121F" w:rsidRPr="002B21BC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FillBooks</w:t>
            </w:r>
          </w:p>
          <w:p w:rsidR="00867CD4" w:rsidRPr="002B21BC" w:rsidRDefault="00867CD4" w:rsidP="00867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21BC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for</w:t>
            </w:r>
            <w:r w:rsidRPr="002B21B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(Book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2B21B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ibs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.getBooks()) {</w:t>
            </w:r>
          </w:p>
          <w:p w:rsidR="00867CD4" w:rsidRPr="002B21BC" w:rsidRDefault="00867CD4" w:rsidP="00867C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.getStatus() == BookStatus.</w:t>
            </w:r>
            <w:r w:rsidRPr="002B21B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AVAILABLE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867CD4" w:rsidRDefault="00E90E3B" w:rsidP="00E90E3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</w:t>
            </w:r>
            <w:r w:rsidR="00867CD4">
              <w:rPr>
                <w:rFonts w:ascii="Consolas" w:hAnsi="Consolas" w:cs="Consolas"/>
                <w:color w:val="0000C0"/>
                <w:sz w:val="20"/>
                <w:szCs w:val="20"/>
              </w:rPr>
              <w:t>ooks</w:t>
            </w:r>
            <w:r w:rsidR="00867CD4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="00867CD4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="00867CD4">
              <w:rPr>
                <w:rFonts w:ascii="Consolas" w:hAnsi="Consolas" w:cs="Consolas"/>
                <w:color w:val="000000"/>
                <w:sz w:val="20"/>
                <w:szCs w:val="20"/>
              </w:rPr>
              <w:t>);}}</w:t>
            </w:r>
          </w:p>
        </w:tc>
      </w:tr>
      <w:tr w:rsidR="00296D9C" w:rsidRPr="002B21BC" w:rsidTr="006F682D">
        <w:tc>
          <w:tcPr>
            <w:tcW w:w="2334" w:type="dxa"/>
          </w:tcPr>
          <w:p w:rsidR="001D791D" w:rsidRDefault="001D791D">
            <w:pPr>
              <w:rPr>
                <w:b/>
              </w:rPr>
            </w:pPr>
            <w:r>
              <w:t>Inline</w:t>
            </w:r>
          </w:p>
        </w:tc>
        <w:tc>
          <w:tcPr>
            <w:tcW w:w="4618" w:type="dxa"/>
          </w:tcPr>
          <w:p w:rsidR="001D791D" w:rsidRDefault="00566235" w:rsidP="00566235">
            <w:pPr>
              <w:rPr>
                <w:b/>
              </w:rPr>
            </w:pPr>
            <w:r>
              <w:rPr>
                <w:b/>
              </w:rPr>
              <w:t>Biebservice.BiebService  - deleteUser.</w:t>
            </w:r>
          </w:p>
        </w:tc>
        <w:tc>
          <w:tcPr>
            <w:tcW w:w="4389" w:type="dxa"/>
          </w:tcPr>
          <w:p w:rsidR="00566235" w:rsidRPr="000C73E8" w:rsidRDefault="00566235" w:rsidP="005662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0C73E8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Arraylist variable wordt aangemaakt, maar wordt maar 1x gebruikt. kan geinlined worden in de forloop.</w:t>
            </w:r>
          </w:p>
          <w:p w:rsidR="001D791D" w:rsidRPr="002B21BC" w:rsidRDefault="00566235" w:rsidP="00E90E3B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List&lt;Book&gt; 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userBooks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.getBooks();</w:t>
            </w:r>
            <w:r w:rsidR="00E90E3B"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(Book 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book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userBooks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296D9C" w:rsidRPr="002B21BC" w:rsidTr="006F682D">
        <w:tc>
          <w:tcPr>
            <w:tcW w:w="2334" w:type="dxa"/>
          </w:tcPr>
          <w:p w:rsidR="001D791D" w:rsidRPr="002B21BC" w:rsidRDefault="001D791D">
            <w:pPr>
              <w:rPr>
                <w:b/>
                <w:lang w:val="en-US"/>
              </w:rPr>
            </w:pPr>
            <w:r w:rsidRPr="002B21BC">
              <w:rPr>
                <w:lang w:val="en-US"/>
              </w:rPr>
              <w:t>Convert local variable to field</w:t>
            </w:r>
          </w:p>
        </w:tc>
        <w:tc>
          <w:tcPr>
            <w:tcW w:w="4618" w:type="dxa"/>
          </w:tcPr>
          <w:p w:rsidR="001D791D" w:rsidRDefault="008F73EE">
            <w:pPr>
              <w:rPr>
                <w:b/>
              </w:rPr>
            </w:pPr>
            <w:r>
              <w:rPr>
                <w:b/>
              </w:rPr>
              <w:t>Biebservice.BiebService  - getMembers.</w:t>
            </w:r>
          </w:p>
        </w:tc>
        <w:tc>
          <w:tcPr>
            <w:tcW w:w="4389" w:type="dxa"/>
          </w:tcPr>
          <w:p w:rsidR="008F73EE" w:rsidRDefault="008F73EE" w:rsidP="008F73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ArrayList members moet een globale variable worden. de lijst kan al op het begin bij het aanmaken van de biebservice gevuld worden, dit hoeft dus niet elke keer te gebeuren.</w:t>
            </w:r>
          </w:p>
          <w:p w:rsidR="001D791D" w:rsidRPr="002B21BC" w:rsidRDefault="008F73EE" w:rsidP="00E90E3B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List&lt;User&gt; getMembers() {</w:t>
            </w:r>
            <w:r w:rsidR="00E90E3B"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rrayList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&lt;User&gt; 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&lt;User&gt;();</w:t>
            </w:r>
          </w:p>
        </w:tc>
      </w:tr>
      <w:tr w:rsidR="006F682D" w:rsidTr="006F682D">
        <w:tc>
          <w:tcPr>
            <w:tcW w:w="2334" w:type="dxa"/>
          </w:tcPr>
          <w:p w:rsidR="001D791D" w:rsidRDefault="001D791D">
            <w:r>
              <w:t>Introduce parameter object</w:t>
            </w:r>
          </w:p>
        </w:tc>
        <w:tc>
          <w:tcPr>
            <w:tcW w:w="4618" w:type="dxa"/>
          </w:tcPr>
          <w:p w:rsidR="001D791D" w:rsidRDefault="006D2970">
            <w:pPr>
              <w:rPr>
                <w:b/>
              </w:rPr>
            </w:pPr>
            <w:r>
              <w:rPr>
                <w:b/>
              </w:rPr>
              <w:t>biebDomain.Book - Book</w:t>
            </w:r>
          </w:p>
        </w:tc>
        <w:tc>
          <w:tcPr>
            <w:tcW w:w="4389" w:type="dxa"/>
          </w:tcPr>
          <w:p w:rsidR="001D791D" w:rsidRDefault="006D2970">
            <w:pPr>
              <w:rPr>
                <w:b/>
              </w:rPr>
            </w:pPr>
            <w:r>
              <w:rPr>
                <w:b/>
              </w:rPr>
              <w:t>BookDescription, de book constructor bevat veel parameters die bij elkaar horen, omschrijven het boek. deze variable kan mogelijk validatie logica bevatten.</w:t>
            </w:r>
          </w:p>
          <w:p w:rsidR="006D2970" w:rsidRDefault="006D2970">
            <w:pPr>
              <w:rPr>
                <w:b/>
              </w:rPr>
            </w:pPr>
            <w:r w:rsidRPr="006D29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Book(</w:t>
            </w:r>
            <w:r w:rsidRPr="006D29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D2970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 w:rsidRPr="006D2970">
              <w:rPr>
                <w:rFonts w:ascii="Consolas" w:hAnsi="Consolas" w:cs="Consolas"/>
                <w:color w:val="6A3E3E"/>
                <w:sz w:val="20"/>
                <w:szCs w:val="20"/>
              </w:rPr>
              <w:t>titel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 w:rsidRPr="006D2970">
              <w:rPr>
                <w:rFonts w:ascii="Consolas" w:hAnsi="Consolas" w:cs="Consolas"/>
                <w:color w:val="6A3E3E"/>
                <w:sz w:val="20"/>
                <w:szCs w:val="20"/>
              </w:rPr>
              <w:t>auteur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 w:rsidRPr="006D2970">
              <w:rPr>
                <w:rFonts w:ascii="Consolas" w:hAnsi="Consolas" w:cs="Consolas"/>
                <w:color w:val="6A3E3E"/>
                <w:sz w:val="20"/>
                <w:szCs w:val="20"/>
              </w:rPr>
              <w:t>isbn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6D29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D2970">
              <w:rPr>
                <w:rFonts w:ascii="Consolas" w:hAnsi="Consolas" w:cs="Consolas"/>
                <w:color w:val="6A3E3E"/>
                <w:sz w:val="20"/>
                <w:szCs w:val="20"/>
              </w:rPr>
              <w:t>pages</w:t>
            </w:r>
            <w:r w:rsidRPr="006D297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240819" w:rsidRPr="00240819" w:rsidTr="006F682D">
        <w:tc>
          <w:tcPr>
            <w:tcW w:w="2334" w:type="dxa"/>
          </w:tcPr>
          <w:p w:rsidR="001D791D" w:rsidRDefault="001D791D" w:rsidP="0046060B">
            <w:r>
              <w:t xml:space="preserve">Introduce </w:t>
            </w:r>
            <w:r w:rsidR="0046060B">
              <w:t>p</w:t>
            </w:r>
            <w:r>
              <w:t>arameter</w:t>
            </w:r>
          </w:p>
        </w:tc>
        <w:tc>
          <w:tcPr>
            <w:tcW w:w="4618" w:type="dxa"/>
          </w:tcPr>
          <w:p w:rsidR="001D791D" w:rsidRDefault="006F682D">
            <w:pPr>
              <w:rPr>
                <w:b/>
              </w:rPr>
            </w:pPr>
            <w:r w:rsidRPr="002B21BC">
              <w:rPr>
                <w:b/>
              </w:rPr>
              <w:t>nl.themaopdracht4.werkplaatsdomein</w:t>
            </w:r>
            <w:r>
              <w:rPr>
                <w:b/>
              </w:rPr>
              <w:t>.Monteur</w:t>
            </w:r>
          </w:p>
        </w:tc>
        <w:tc>
          <w:tcPr>
            <w:tcW w:w="4389" w:type="dxa"/>
          </w:tcPr>
          <w:p w:rsidR="00240819" w:rsidRPr="00240819" w:rsidRDefault="00240819" w:rsidP="00240819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240819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Datef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ormat toegevoegd als methode parameter door introduce paramater toe te pasen op de methode. Dit maakt hoe de dates er uit komen te zien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lastRenderedPageBreak/>
              <w:t xml:space="preserve">dynamischer en zet de </w:t>
            </w:r>
            <w:r w:rsidR="006F682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oude waarde van de locale variable op de al aanroepende methoedes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.</w:t>
            </w:r>
          </w:p>
          <w:p w:rsidR="001D791D" w:rsidRPr="00240819" w:rsidRDefault="00240819" w:rsidP="00240819">
            <w:pPr>
              <w:rPr>
                <w:b/>
              </w:rPr>
            </w:pPr>
            <w:r w:rsidRPr="002408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DateFormat </w:t>
            </w:r>
            <w:r w:rsidRPr="00240819">
              <w:rPr>
                <w:rFonts w:ascii="Consolas" w:hAnsi="Consolas" w:cs="Consolas"/>
                <w:color w:val="6A3E3E"/>
                <w:sz w:val="20"/>
                <w:szCs w:val="20"/>
              </w:rPr>
              <w:t>sdf</w:t>
            </w:r>
            <w:r w:rsidRPr="002408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4081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408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SimpleDateFormat(</w:t>
            </w:r>
            <w:r w:rsidRPr="00240819">
              <w:rPr>
                <w:rFonts w:ascii="Consolas" w:hAnsi="Consolas" w:cs="Consolas"/>
                <w:color w:val="6A3E3E"/>
                <w:sz w:val="20"/>
                <w:szCs w:val="20"/>
              </w:rPr>
              <w:t>"kk-mm-ss"</w:t>
            </w:r>
            <w:r w:rsidRPr="0024081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791310" w:rsidRPr="00240819" w:rsidTr="006F682D">
        <w:tc>
          <w:tcPr>
            <w:tcW w:w="2334" w:type="dxa"/>
          </w:tcPr>
          <w:p w:rsidR="00791310" w:rsidRDefault="00791310" w:rsidP="00F94D61">
            <w:pPr>
              <w:rPr>
                <w:b/>
              </w:rPr>
            </w:pPr>
            <w:r>
              <w:lastRenderedPageBreak/>
              <w:t>Move</w:t>
            </w:r>
          </w:p>
        </w:tc>
        <w:tc>
          <w:tcPr>
            <w:tcW w:w="4618" w:type="dxa"/>
          </w:tcPr>
          <w:p w:rsidR="00791310" w:rsidRDefault="00791310" w:rsidP="00F94D61">
            <w:pPr>
              <w:rPr>
                <w:b/>
              </w:rPr>
            </w:pPr>
            <w:r w:rsidRPr="002B21BC">
              <w:rPr>
                <w:b/>
              </w:rPr>
              <w:t>nl.themaopdracht4.werkplaatsdomein</w:t>
            </w:r>
            <w:r>
              <w:rPr>
                <w:b/>
              </w:rPr>
              <w:t>.monteur</w:t>
            </w:r>
          </w:p>
        </w:tc>
        <w:tc>
          <w:tcPr>
            <w:tcW w:w="4389" w:type="dxa"/>
          </w:tcPr>
          <w:p w:rsidR="00791310" w:rsidRDefault="00791310" w:rsidP="00F94D61">
            <w:pPr>
              <w:rPr>
                <w:b/>
              </w:rPr>
            </w:pPr>
            <w:r>
              <w:rPr>
                <w:b/>
              </w:rPr>
              <w:t>GetGebruikersnaam() verplaast naar de super klasse User</w:t>
            </w:r>
          </w:p>
          <w:p w:rsidR="00791310" w:rsidRDefault="00791310" w:rsidP="00F94D61">
            <w:pPr>
              <w:rPr>
                <w:b/>
              </w:rPr>
            </w:pPr>
            <w:r w:rsidRPr="00296D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96D9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getGebruikersNaam() {</w:t>
            </w:r>
          </w:p>
        </w:tc>
      </w:tr>
      <w:tr w:rsidR="00791310" w:rsidRPr="00240819" w:rsidTr="006F682D">
        <w:tc>
          <w:tcPr>
            <w:tcW w:w="2334" w:type="dxa"/>
          </w:tcPr>
          <w:p w:rsidR="00791310" w:rsidRDefault="00791310" w:rsidP="00F94D61">
            <w:pPr>
              <w:rPr>
                <w:b/>
              </w:rPr>
            </w:pPr>
            <w:r>
              <w:t>Change methodsignature</w:t>
            </w:r>
          </w:p>
        </w:tc>
        <w:tc>
          <w:tcPr>
            <w:tcW w:w="4618" w:type="dxa"/>
          </w:tcPr>
          <w:p w:rsidR="00791310" w:rsidRDefault="00791310" w:rsidP="00F94D61">
            <w:pPr>
              <w:rPr>
                <w:b/>
              </w:rPr>
            </w:pPr>
            <w:r w:rsidRPr="002B21BC">
              <w:rPr>
                <w:b/>
              </w:rPr>
              <w:t>nl.themaopdracht4.werkplaatsdomein</w:t>
            </w:r>
            <w:r>
              <w:rPr>
                <w:b/>
              </w:rPr>
              <w:t>.klus</w:t>
            </w:r>
          </w:p>
        </w:tc>
        <w:tc>
          <w:tcPr>
            <w:tcW w:w="4389" w:type="dxa"/>
          </w:tcPr>
          <w:p w:rsidR="00791310" w:rsidRDefault="00791310" w:rsidP="00F94D61">
            <w:pPr>
              <w:rPr>
                <w:b/>
              </w:rPr>
            </w:pPr>
            <w:r>
              <w:rPr>
                <w:b/>
              </w:rPr>
              <w:t>Boolean methode die een exceptie terug geeft wanneer iets false is. Exception verwijderd en false terug gegeven.</w:t>
            </w:r>
          </w:p>
          <w:p w:rsidR="00791310" w:rsidRDefault="00791310" w:rsidP="00F94D61">
            <w:pPr>
              <w:rPr>
                <w:b/>
              </w:rPr>
            </w:pPr>
            <w:r w:rsidRPr="00A620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</w:t>
            </w: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ublic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controleerManuren(</w:t>
            </w: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21BC">
              <w:rPr>
                <w:rFonts w:ascii="Consolas" w:hAnsi="Consolas" w:cs="Consolas"/>
                <w:color w:val="6A3E3E"/>
                <w:sz w:val="20"/>
                <w:szCs w:val="20"/>
              </w:rPr>
              <w:t>manuur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2B21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2B21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KlusAfvinkException {</w:t>
            </w:r>
          </w:p>
        </w:tc>
      </w:tr>
    </w:tbl>
    <w:p w:rsidR="001D791D" w:rsidRDefault="00E90E3B">
      <w:pPr>
        <w:rPr>
          <w:b/>
        </w:rPr>
      </w:pPr>
      <w:r>
        <w:rPr>
          <w:b/>
        </w:rPr>
        <w:t>Tabel 3</w:t>
      </w:r>
      <w:r w:rsidR="00AF2E7C">
        <w:rPr>
          <w:b/>
        </w:rPr>
        <w:t>: De gerefactorde methode toegepast op de bijbehorende klasse/methode/variable.</w:t>
      </w:r>
    </w:p>
    <w:p w:rsidR="001D791D" w:rsidRDefault="001D791D" w:rsidP="00A57472"/>
    <w:sectPr w:rsidR="001D791D" w:rsidSect="003E67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219" w:rsidRDefault="00A87219" w:rsidP="00A57472">
      <w:pPr>
        <w:spacing w:after="0" w:line="240" w:lineRule="auto"/>
      </w:pPr>
      <w:r>
        <w:separator/>
      </w:r>
    </w:p>
  </w:endnote>
  <w:endnote w:type="continuationSeparator" w:id="1">
    <w:p w:rsidR="00A87219" w:rsidRDefault="00A87219" w:rsidP="00A5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219" w:rsidRDefault="00A87219" w:rsidP="00A57472">
      <w:pPr>
        <w:spacing w:after="0" w:line="240" w:lineRule="auto"/>
      </w:pPr>
      <w:r>
        <w:separator/>
      </w:r>
    </w:p>
  </w:footnote>
  <w:footnote w:type="continuationSeparator" w:id="1">
    <w:p w:rsidR="00A87219" w:rsidRDefault="00A87219" w:rsidP="00A5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1E3" w:rsidRDefault="002251E3">
    <w:pPr>
      <w:pStyle w:val="Koptekst"/>
    </w:pPr>
    <w:r>
      <w:t>Joris Rijkes</w:t>
    </w:r>
  </w:p>
  <w:p w:rsidR="002251E3" w:rsidRDefault="002251E3">
    <w:pPr>
      <w:pStyle w:val="Koptekst"/>
    </w:pPr>
    <w:r>
      <w:t>1623585</w:t>
    </w:r>
  </w:p>
  <w:p w:rsidR="002251E3" w:rsidRDefault="002251E3">
    <w:pPr>
      <w:pStyle w:val="Koptekst"/>
    </w:pPr>
    <w:r>
      <w:t>ASE AP Opdracht week 3</w:t>
    </w:r>
  </w:p>
  <w:p w:rsidR="002251E3" w:rsidRDefault="002251E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D40"/>
    <w:rsid w:val="000B188E"/>
    <w:rsid w:val="000C73E8"/>
    <w:rsid w:val="000E14E2"/>
    <w:rsid w:val="000F3333"/>
    <w:rsid w:val="001D791D"/>
    <w:rsid w:val="002251E3"/>
    <w:rsid w:val="00240819"/>
    <w:rsid w:val="00296D9C"/>
    <w:rsid w:val="002B21BC"/>
    <w:rsid w:val="003E675C"/>
    <w:rsid w:val="0046060B"/>
    <w:rsid w:val="00473329"/>
    <w:rsid w:val="0051208A"/>
    <w:rsid w:val="0052121F"/>
    <w:rsid w:val="00566235"/>
    <w:rsid w:val="005A4F93"/>
    <w:rsid w:val="005F1997"/>
    <w:rsid w:val="006D2970"/>
    <w:rsid w:val="006F682D"/>
    <w:rsid w:val="00773BDB"/>
    <w:rsid w:val="00791310"/>
    <w:rsid w:val="00792D40"/>
    <w:rsid w:val="007A750C"/>
    <w:rsid w:val="007C54CF"/>
    <w:rsid w:val="00867CD4"/>
    <w:rsid w:val="008F73EE"/>
    <w:rsid w:val="009F50AD"/>
    <w:rsid w:val="00A57472"/>
    <w:rsid w:val="00A620E9"/>
    <w:rsid w:val="00A87219"/>
    <w:rsid w:val="00AF2E7C"/>
    <w:rsid w:val="00B1066E"/>
    <w:rsid w:val="00D12BE5"/>
    <w:rsid w:val="00D332EB"/>
    <w:rsid w:val="00E90E3B"/>
    <w:rsid w:val="00EF7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E675C"/>
  </w:style>
  <w:style w:type="paragraph" w:styleId="Kop1">
    <w:name w:val="heading 1"/>
    <w:basedOn w:val="Standaard"/>
    <w:next w:val="Standaard"/>
    <w:link w:val="Kop1Char"/>
    <w:uiPriority w:val="9"/>
    <w:qFormat/>
    <w:rsid w:val="00225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92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A5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57472"/>
  </w:style>
  <w:style w:type="paragraph" w:styleId="Voettekst">
    <w:name w:val="footer"/>
    <w:basedOn w:val="Standaard"/>
    <w:link w:val="VoettekstChar"/>
    <w:uiPriority w:val="99"/>
    <w:semiHidden/>
    <w:unhideWhenUsed/>
    <w:rsid w:val="00A5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57472"/>
  </w:style>
  <w:style w:type="character" w:customStyle="1" w:styleId="Kop1Char">
    <w:name w:val="Kop 1 Char"/>
    <w:basedOn w:val="Standaardalinea-lettertype"/>
    <w:link w:val="Kop1"/>
    <w:uiPriority w:val="9"/>
    <w:rsid w:val="00225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6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7CD4"/>
    <w:rPr>
      <w:rFonts w:ascii="Tahoma" w:hAnsi="Tahoma" w:cs="Tahoma"/>
      <w:sz w:val="16"/>
      <w:szCs w:val="16"/>
    </w:rPr>
  </w:style>
  <w:style w:type="character" w:customStyle="1" w:styleId="sc0">
    <w:name w:val="sc0"/>
    <w:basedOn w:val="Standaardalinea-lettertype"/>
    <w:rsid w:val="00867CD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1DD6-EC0B-43A4-AB15-A84BF926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Joris</cp:lastModifiedBy>
  <cp:revision>10</cp:revision>
  <dcterms:created xsi:type="dcterms:W3CDTF">2016-03-03T21:16:00Z</dcterms:created>
  <dcterms:modified xsi:type="dcterms:W3CDTF">2016-03-08T15:40:00Z</dcterms:modified>
</cp:coreProperties>
</file>