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gxytajqdp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Vision: A Living Census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continuously surrounded by new inhabitants—delivery rovers, patrol drones, and autonomous shuttles—yet we know almost nothing about them.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BOTdar flips the script.</w:t>
      </w:r>
      <w:r w:rsidDel="00000000" w:rsidR="00000000" w:rsidRPr="00000000">
        <w:rPr>
          <w:rtl w:val="0"/>
        </w:rPr>
        <w:t xml:space="preserve"> It is something that will be of utility; it is a community layer for the physical world. We are building the </w:t>
      </w:r>
      <w:r w:rsidDel="00000000" w:rsidR="00000000" w:rsidRPr="00000000">
        <w:rPr>
          <w:b w:val="1"/>
          <w:bCs w:val="1"/>
          <w:rtl w:val="0"/>
        </w:rPr>
        <w:t xml:space="preserve">"Bot Index"</w:t>
      </w:r>
      <w:r w:rsidDel="00000000" w:rsidR="00000000" w:rsidRPr="00000000">
        <w:rPr>
          <w:rtl w:val="0"/>
        </w:rPr>
        <w:t xml:space="preserve">—a free, living metric of robot population density that anyone can access. It turns the passive act of seeing a robot into an active, fun moment of discovery. By gamifying the "scan," we crowd-source a real-time map of our machine neighbors.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ow8sykcf9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Pillars (The "Big Three")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are the non-negotiable features. If we cut everything else, these three must remain.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o989h8iha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The Pulse (Visibility)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A real-time "heat map" of activity, not just traffic updates.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Users see where the robot population is migrating. Is your neighborhood a "hotspot" today? The map glows with activity, showing the density of machines in the area.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Mechanic: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"Bot Index" Score.</w:t>
      </w:r>
      <w:r w:rsidDel="00000000" w:rsidR="00000000" w:rsidRPr="00000000">
        <w:rPr>
          <w:rtl w:val="0"/>
        </w:rPr>
        <w:t xml:space="preserve"> A simple number (0-100) showing how active the autonomous population is in your zone right now.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5tz052cnf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The Discovery (Identity)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"Gotta spot 'em all."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One-tap camera access. Point your phone at a machine, and our AI identifies its class (e.g., </w:t>
      </w:r>
      <w:r w:rsidDel="00000000" w:rsidR="00000000" w:rsidRPr="00000000">
        <w:rPr>
          <w:i w:val="1"/>
          <w:iCs w:val="1"/>
          <w:rtl w:val="0"/>
        </w:rPr>
        <w:t xml:space="preserve">"Sidewalk Courier Class-A"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"Quad-Legged Inspector"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Mechanic: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Collection &amp; Badges.</w:t>
      </w:r>
      <w:r w:rsidDel="00000000" w:rsidR="00000000" w:rsidRPr="00000000">
        <w:rPr>
          <w:rtl w:val="0"/>
        </w:rPr>
        <w:t xml:space="preserve"> Users earn "Spotter" badges for identifying new types of bots or contributing to the census.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v1r4tqtza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The Vibe (Community)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Neighborhood Notes.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Instead of just safety warnings, users leave "Vibe Checks." Is this bot polite? Is it playing music? Is it stuck in a funny way?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Mechanic: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Community Threads.</w:t>
      </w:r>
      <w:r w:rsidDel="00000000" w:rsidR="00000000" w:rsidRPr="00000000">
        <w:rPr>
          <w:rtl w:val="0"/>
        </w:rPr>
        <w:t xml:space="preserve"> A feed attached to specific zones or bot types where neighbors can discuss the "local wildlife." 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Stronger together</w:t>
      </w:r>
      <w:r w:rsidDel="00000000" w:rsidR="00000000" w:rsidRPr="00000000">
        <w:rPr>
          <w:rtl w:val="0"/>
        </w:rPr>
        <w:t xml:space="preserve"> “Are you seeing what I’m seeing?l”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xwqb4zucu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Visual Identity &amp; Brand Voice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BOTdar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pulse of the sidewalk.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Palette: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Deep Charcoal / Void Black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#121212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Accent:</w:t>
      </w:r>
      <w:r w:rsidDel="00000000" w:rsidR="00000000" w:rsidRPr="00000000">
        <w:rPr>
          <w:rtl w:val="0"/>
        </w:rPr>
        <w:t xml:space="preserve"> Radar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#007BFF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For friendly signals.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Data Green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#00E676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For the "Bot Index" score.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Curious, playful, and observant. </w:t>
      </w:r>
      <w:r w:rsidDel="00000000" w:rsidR="00000000" w:rsidRPr="00000000">
        <w:rPr>
          <w:i w:val="1"/>
          <w:iCs w:val="1"/>
          <w:rtl w:val="0"/>
        </w:rPr>
        <w:t xml:space="preserve">"New species detected,"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"Neighborhood status: Active."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mj84he1dv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Architecture (The Stack)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(React) + Tailwind CSS + Lucide React (Icons).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Mapping:</w:t>
      </w:r>
      <w:r w:rsidDel="00000000" w:rsidR="00000000" w:rsidRPr="00000000">
        <w:rPr>
          <w:rtl w:val="0"/>
        </w:rPr>
        <w:t xml:space="preserve"> Mapbox GL JS (Custom "Community Dark" Style).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(PostgreSQL + PostGIS for geospatial queries).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Google Gemini Vision API (for hardware classification).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jmpeybig8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Flexibility &amp; Experimentation Zones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are areas where we can pivot, test, and play without breaking the core.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Gamified Ecology: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"Seasonal Migrations." Can we track if bots move to different areas when it rains?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Do users engage more with "nature documentary" style narratives?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we do information about the bots?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you eventually use it to communicate with the bots?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"Free Metric":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An API widget that local coffee shops or blogs can embed to show "Current Robot Activity" outside their door.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Does this drive app downloads?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Challenges: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"Weekend Census." A challenge to scan as many bots as possible in a 48-hour window.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Does this create viral spikes in usage?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ycjivzb59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"Steel Thread" (MVP Scope)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absolute minimum viable product for Launch Day 1.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opens app → Sees </w:t>
      </w:r>
      <w:r w:rsidDel="00000000" w:rsidR="00000000" w:rsidRPr="00000000">
        <w:rPr>
          <w:b w:val="1"/>
          <w:bCs w:val="1"/>
          <w:rtl w:val="0"/>
        </w:rPr>
        <w:t xml:space="preserve">"The Bot Index"</w:t>
      </w:r>
      <w:r w:rsidDel="00000000" w:rsidR="00000000" w:rsidRPr="00000000">
        <w:rPr>
          <w:rtl w:val="0"/>
        </w:rPr>
        <w:t xml:space="preserve"> score for their location.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sees a machine → Taps </w:t>
      </w:r>
      <w:r w:rsidDel="00000000" w:rsidR="00000000" w:rsidRPr="00000000">
        <w:rPr>
          <w:b w:val="1"/>
          <w:bCs w:val="1"/>
          <w:rtl w:val="0"/>
        </w:rPr>
        <w:t xml:space="preserve">"+ Scan."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snaps photo → AI Identifies Class (e.g., </w:t>
      </w:r>
      <w:r w:rsidDel="00000000" w:rsidR="00000000" w:rsidRPr="00000000">
        <w:rPr>
          <w:i w:val="1"/>
          <w:iCs w:val="1"/>
          <w:rtl w:val="0"/>
        </w:rPr>
        <w:t xml:space="preserve">"Delivery Unit"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adds a "Vibe" note (</w:t>
      </w:r>
      <w:r w:rsidDel="00000000" w:rsidR="00000000" w:rsidRPr="00000000">
        <w:rPr>
          <w:i w:val="1"/>
          <w:iCs w:val="1"/>
          <w:rtl w:val="0"/>
        </w:rPr>
        <w:t xml:space="preserve">"Playing classical music"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Neighborhood Pulse increases.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