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F00" w14:textId="3FAAD56D" w:rsidR="00FA0DEE" w:rsidRDefault="009B062B" w:rsidP="009B062B">
      <w:pPr>
        <w:jc w:val="center"/>
        <w:rPr>
          <w:b/>
          <w:bCs/>
          <w:sz w:val="44"/>
          <w:szCs w:val="44"/>
        </w:rPr>
      </w:pPr>
      <w:r w:rsidRPr="009B062B">
        <w:rPr>
          <w:b/>
          <w:bCs/>
          <w:sz w:val="44"/>
          <w:szCs w:val="44"/>
        </w:rPr>
        <w:t>FRD (Functional Requirements Document)</w:t>
      </w:r>
    </w:p>
    <w:p w14:paraId="1BD4F439" w14:textId="18C8BEA9" w:rsidR="009B062B" w:rsidRDefault="009B062B" w:rsidP="009B062B">
      <w:pPr>
        <w:rPr>
          <w:b/>
          <w:bCs/>
          <w:sz w:val="22"/>
          <w:szCs w:val="22"/>
        </w:rPr>
      </w:pPr>
      <w:r w:rsidRPr="009B062B">
        <w:rPr>
          <w:b/>
          <w:bCs/>
          <w:sz w:val="22"/>
          <w:szCs w:val="22"/>
        </w:rPr>
        <w:t>Project Name: Swag Labs Version: 1.0</w:t>
      </w:r>
    </w:p>
    <w:p w14:paraId="09133532" w14:textId="77777777" w:rsidR="009B062B" w:rsidRDefault="009B062B" w:rsidP="009B062B">
      <w:pPr>
        <w:rPr>
          <w:b/>
          <w:bCs/>
          <w:sz w:val="22"/>
          <w:szCs w:val="22"/>
        </w:rPr>
      </w:pPr>
    </w:p>
    <w:p w14:paraId="5AA4EBED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1 — Login</w:t>
      </w:r>
    </w:p>
    <w:p w14:paraId="03FBBE70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>FR-01: The login page must display a username field, password field, and a Login button.</w:t>
      </w:r>
    </w:p>
    <w:p w14:paraId="6BC59245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>FR-02: Entering valid credentials (</w:t>
      </w:r>
      <w:proofErr w:type="spellStart"/>
      <w:r w:rsidRPr="009B062B">
        <w:rPr>
          <w:sz w:val="22"/>
          <w:szCs w:val="22"/>
        </w:rPr>
        <w:t>standard_user</w:t>
      </w:r>
      <w:proofErr w:type="spellEnd"/>
      <w:r w:rsidRPr="009B062B">
        <w:rPr>
          <w:sz w:val="22"/>
          <w:szCs w:val="22"/>
        </w:rPr>
        <w:t xml:space="preserve"> / </w:t>
      </w:r>
      <w:proofErr w:type="spellStart"/>
      <w:r w:rsidRPr="009B062B">
        <w:rPr>
          <w:sz w:val="22"/>
          <w:szCs w:val="22"/>
        </w:rPr>
        <w:t>secret_sauce</w:t>
      </w:r>
      <w:proofErr w:type="spellEnd"/>
      <w:r w:rsidRPr="009B062B">
        <w:rPr>
          <w:sz w:val="22"/>
          <w:szCs w:val="22"/>
        </w:rPr>
        <w:t>) must redirect the user to the inventory page (/inventory.html).</w:t>
      </w:r>
    </w:p>
    <w:p w14:paraId="15895B21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>FR-03: Entering an invalid username or password must display the error: "Username and password do not match any user in this service."</w:t>
      </w:r>
    </w:p>
    <w:p w14:paraId="5179B06B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>FR-04: Leaving either field blank must display an appropriate error message.</w:t>
      </w:r>
    </w:p>
    <w:p w14:paraId="4471D1E3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 xml:space="preserve">FR-05: The </w:t>
      </w:r>
      <w:proofErr w:type="spellStart"/>
      <w:r w:rsidRPr="009B062B">
        <w:rPr>
          <w:sz w:val="22"/>
          <w:szCs w:val="22"/>
        </w:rPr>
        <w:t>locked_out_user</w:t>
      </w:r>
      <w:proofErr w:type="spellEnd"/>
      <w:r w:rsidRPr="009B062B">
        <w:rPr>
          <w:sz w:val="22"/>
          <w:szCs w:val="22"/>
        </w:rPr>
        <w:t xml:space="preserve"> must see the error: "Sorry, this user has been locked out."</w:t>
      </w:r>
    </w:p>
    <w:p w14:paraId="5D8DC336" w14:textId="77777777" w:rsidR="009B062B" w:rsidRPr="009B062B" w:rsidRDefault="009B062B" w:rsidP="009B062B">
      <w:pPr>
        <w:numPr>
          <w:ilvl w:val="0"/>
          <w:numId w:val="1"/>
        </w:numPr>
        <w:rPr>
          <w:sz w:val="22"/>
          <w:szCs w:val="22"/>
        </w:rPr>
      </w:pPr>
      <w:r w:rsidRPr="009B062B">
        <w:rPr>
          <w:sz w:val="22"/>
          <w:szCs w:val="22"/>
        </w:rPr>
        <w:t>FR-06: Password field must mask characters.</w:t>
      </w:r>
    </w:p>
    <w:p w14:paraId="2286CEFA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451CA87D">
          <v:rect id="_x0000_i1067" style="width:0;height:1.5pt" o:hralign="center" o:hrstd="t" o:hr="t" fillcolor="#a0a0a0" stroked="f"/>
        </w:pict>
      </w:r>
    </w:p>
    <w:p w14:paraId="28BF16ED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2 — Inventory / Products Page</w:t>
      </w:r>
    </w:p>
    <w:p w14:paraId="45DF4E3A" w14:textId="77777777" w:rsidR="009B062B" w:rsidRPr="009B062B" w:rsidRDefault="009B062B" w:rsidP="009B062B">
      <w:pPr>
        <w:numPr>
          <w:ilvl w:val="0"/>
          <w:numId w:val="2"/>
        </w:numPr>
        <w:rPr>
          <w:sz w:val="22"/>
          <w:szCs w:val="22"/>
        </w:rPr>
      </w:pPr>
      <w:r w:rsidRPr="009B062B">
        <w:rPr>
          <w:sz w:val="22"/>
          <w:szCs w:val="22"/>
        </w:rPr>
        <w:t>FR-07: The inventory page must display a minimum of 6 products.</w:t>
      </w:r>
    </w:p>
    <w:p w14:paraId="22C8CF87" w14:textId="77777777" w:rsidR="009B062B" w:rsidRPr="009B062B" w:rsidRDefault="009B062B" w:rsidP="009B062B">
      <w:pPr>
        <w:numPr>
          <w:ilvl w:val="0"/>
          <w:numId w:val="2"/>
        </w:numPr>
        <w:rPr>
          <w:sz w:val="22"/>
          <w:szCs w:val="22"/>
        </w:rPr>
      </w:pPr>
      <w:r w:rsidRPr="009B062B">
        <w:rPr>
          <w:sz w:val="22"/>
          <w:szCs w:val="22"/>
        </w:rPr>
        <w:t>FR-08: Each product card must show: product image, product name, description, price, and an "Add to cart" button.</w:t>
      </w:r>
    </w:p>
    <w:p w14:paraId="0CCE3A53" w14:textId="77777777" w:rsidR="009B062B" w:rsidRPr="009B062B" w:rsidRDefault="009B062B" w:rsidP="009B062B">
      <w:pPr>
        <w:numPr>
          <w:ilvl w:val="0"/>
          <w:numId w:val="2"/>
        </w:numPr>
        <w:rPr>
          <w:sz w:val="22"/>
          <w:szCs w:val="22"/>
        </w:rPr>
      </w:pPr>
      <w:r w:rsidRPr="009B062B">
        <w:rPr>
          <w:sz w:val="22"/>
          <w:szCs w:val="22"/>
        </w:rPr>
        <w:t>FR-09: Clicking a product name or image must navigate to the product detail page.</w:t>
      </w:r>
    </w:p>
    <w:p w14:paraId="5EA0322E" w14:textId="77777777" w:rsidR="009B062B" w:rsidRPr="009B062B" w:rsidRDefault="009B062B" w:rsidP="009B062B">
      <w:pPr>
        <w:numPr>
          <w:ilvl w:val="0"/>
          <w:numId w:val="2"/>
        </w:numPr>
        <w:rPr>
          <w:sz w:val="22"/>
          <w:szCs w:val="22"/>
        </w:rPr>
      </w:pPr>
      <w:r w:rsidRPr="009B062B">
        <w:rPr>
          <w:sz w:val="22"/>
          <w:szCs w:val="22"/>
        </w:rPr>
        <w:t>FR-10: A sort dropdown must be available with four options: Name (A–Z), Name (Z–A), Price (low to high), Price (high to low).</w:t>
      </w:r>
    </w:p>
    <w:p w14:paraId="42B1F91C" w14:textId="77777777" w:rsidR="009B062B" w:rsidRPr="009B062B" w:rsidRDefault="009B062B" w:rsidP="009B062B">
      <w:pPr>
        <w:numPr>
          <w:ilvl w:val="0"/>
          <w:numId w:val="2"/>
        </w:numPr>
        <w:rPr>
          <w:sz w:val="22"/>
          <w:szCs w:val="22"/>
        </w:rPr>
      </w:pPr>
      <w:r w:rsidRPr="009B062B">
        <w:rPr>
          <w:sz w:val="22"/>
          <w:szCs w:val="22"/>
        </w:rPr>
        <w:t>FR-11: Sorting must reorder products correctly on the page without a page reload.</w:t>
      </w:r>
    </w:p>
    <w:p w14:paraId="40AE7E50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77789A40">
          <v:rect id="_x0000_i1068" style="width:0;height:1.5pt" o:hralign="center" o:hrstd="t" o:hr="t" fillcolor="#a0a0a0" stroked="f"/>
        </w:pict>
      </w:r>
    </w:p>
    <w:p w14:paraId="0130A66C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3 — Product Detail Page</w:t>
      </w:r>
    </w:p>
    <w:p w14:paraId="426D2B2A" w14:textId="77777777" w:rsidR="009B062B" w:rsidRPr="009B062B" w:rsidRDefault="009B062B" w:rsidP="009B062B">
      <w:pPr>
        <w:numPr>
          <w:ilvl w:val="0"/>
          <w:numId w:val="3"/>
        </w:numPr>
        <w:rPr>
          <w:sz w:val="22"/>
          <w:szCs w:val="22"/>
        </w:rPr>
      </w:pPr>
      <w:r w:rsidRPr="009B062B">
        <w:rPr>
          <w:sz w:val="22"/>
          <w:szCs w:val="22"/>
        </w:rPr>
        <w:t>FR-12: The product detail page must display the product image, name, description, price, and an "Add to cart" button.</w:t>
      </w:r>
    </w:p>
    <w:p w14:paraId="711DD15C" w14:textId="77777777" w:rsidR="009B062B" w:rsidRPr="009B062B" w:rsidRDefault="009B062B" w:rsidP="009B062B">
      <w:pPr>
        <w:numPr>
          <w:ilvl w:val="0"/>
          <w:numId w:val="3"/>
        </w:numPr>
        <w:rPr>
          <w:sz w:val="22"/>
          <w:szCs w:val="22"/>
        </w:rPr>
      </w:pPr>
      <w:r w:rsidRPr="009B062B">
        <w:rPr>
          <w:sz w:val="22"/>
          <w:szCs w:val="22"/>
        </w:rPr>
        <w:t>FR-13: A "Back to products" link must be present and must navigate back to the inventory page.</w:t>
      </w:r>
    </w:p>
    <w:p w14:paraId="1FF59954" w14:textId="77777777" w:rsidR="009B062B" w:rsidRPr="009B062B" w:rsidRDefault="009B062B" w:rsidP="009B062B">
      <w:pPr>
        <w:numPr>
          <w:ilvl w:val="0"/>
          <w:numId w:val="3"/>
        </w:numPr>
        <w:rPr>
          <w:sz w:val="22"/>
          <w:szCs w:val="22"/>
        </w:rPr>
      </w:pPr>
      <w:r w:rsidRPr="009B062B">
        <w:rPr>
          <w:sz w:val="22"/>
          <w:szCs w:val="22"/>
        </w:rPr>
        <w:t>FR-14: Adding an item from the detail page must update the cart badge.</w:t>
      </w:r>
    </w:p>
    <w:p w14:paraId="2C07FC5D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68C27718">
          <v:rect id="_x0000_i1069" style="width:0;height:1.5pt" o:hralign="center" o:hrstd="t" o:hr="t" fillcolor="#a0a0a0" stroked="f"/>
        </w:pict>
      </w:r>
    </w:p>
    <w:p w14:paraId="49695540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4 — Shopping Cart</w:t>
      </w:r>
    </w:p>
    <w:p w14:paraId="68F84D71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t>FR-15: The cart icon in the header must show a badge with the number of items currently in the cart.</w:t>
      </w:r>
    </w:p>
    <w:p w14:paraId="18BFD60C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t>FR-16: Clicking the cart icon must navigate to the cart page (/cart.html).</w:t>
      </w:r>
    </w:p>
    <w:p w14:paraId="128356B7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t>FR-17: The cart page must list all added items with their name, description, quantity, and price.</w:t>
      </w:r>
    </w:p>
    <w:p w14:paraId="53A2617A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t>FR-18: A "Remove" button must be present for each item; clicking it must remove the item and update the badge.</w:t>
      </w:r>
    </w:p>
    <w:p w14:paraId="17826B9A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lastRenderedPageBreak/>
        <w:t>FR-19: A "Continue Shopping" button must return the user to the inventory page.</w:t>
      </w:r>
    </w:p>
    <w:p w14:paraId="0166A41A" w14:textId="77777777" w:rsidR="009B062B" w:rsidRPr="009B062B" w:rsidRDefault="009B062B" w:rsidP="009B062B">
      <w:pPr>
        <w:numPr>
          <w:ilvl w:val="0"/>
          <w:numId w:val="4"/>
        </w:numPr>
        <w:rPr>
          <w:sz w:val="22"/>
          <w:szCs w:val="22"/>
        </w:rPr>
      </w:pPr>
      <w:r w:rsidRPr="009B062B">
        <w:rPr>
          <w:sz w:val="22"/>
          <w:szCs w:val="22"/>
        </w:rPr>
        <w:t>FR-20: A "Checkout" button must navigate to the checkout step one page.</w:t>
      </w:r>
    </w:p>
    <w:p w14:paraId="59B232EA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075FB8A7">
          <v:rect id="_x0000_i1070" style="width:0;height:1.5pt" o:hralign="center" o:hrstd="t" o:hr="t" fillcolor="#a0a0a0" stroked="f"/>
        </w:pict>
      </w:r>
    </w:p>
    <w:p w14:paraId="24582110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5 — Checkout Step 1 (Your Information)</w:t>
      </w:r>
    </w:p>
    <w:p w14:paraId="63F930E3" w14:textId="77777777" w:rsidR="009B062B" w:rsidRPr="009B062B" w:rsidRDefault="009B062B" w:rsidP="009B062B">
      <w:pPr>
        <w:numPr>
          <w:ilvl w:val="0"/>
          <w:numId w:val="5"/>
        </w:numPr>
        <w:rPr>
          <w:sz w:val="22"/>
          <w:szCs w:val="22"/>
        </w:rPr>
      </w:pPr>
      <w:r w:rsidRPr="009B062B">
        <w:rPr>
          <w:sz w:val="22"/>
          <w:szCs w:val="22"/>
        </w:rPr>
        <w:t>FR-21: The page must contain: First Name, Last Name, and Zip/Postal Code fields.</w:t>
      </w:r>
    </w:p>
    <w:p w14:paraId="69D558A4" w14:textId="77777777" w:rsidR="009B062B" w:rsidRPr="009B062B" w:rsidRDefault="009B062B" w:rsidP="009B062B">
      <w:pPr>
        <w:numPr>
          <w:ilvl w:val="0"/>
          <w:numId w:val="5"/>
        </w:numPr>
        <w:rPr>
          <w:sz w:val="22"/>
          <w:szCs w:val="22"/>
        </w:rPr>
      </w:pPr>
      <w:r w:rsidRPr="009B062B">
        <w:rPr>
          <w:sz w:val="22"/>
          <w:szCs w:val="22"/>
        </w:rPr>
        <w:t>FR-22: Clicking "Continue" with all fields filled must proceed to Checkout Step 2.</w:t>
      </w:r>
    </w:p>
    <w:p w14:paraId="38B68629" w14:textId="77777777" w:rsidR="009B062B" w:rsidRPr="009B062B" w:rsidRDefault="009B062B" w:rsidP="009B062B">
      <w:pPr>
        <w:numPr>
          <w:ilvl w:val="0"/>
          <w:numId w:val="5"/>
        </w:numPr>
        <w:rPr>
          <w:sz w:val="22"/>
          <w:szCs w:val="22"/>
        </w:rPr>
      </w:pPr>
      <w:r w:rsidRPr="009B062B">
        <w:rPr>
          <w:sz w:val="22"/>
          <w:szCs w:val="22"/>
        </w:rPr>
        <w:t>FR-23: Clicking "Continue" with any field empty must display an error message identifying the missing field.</w:t>
      </w:r>
    </w:p>
    <w:p w14:paraId="4D45B307" w14:textId="77777777" w:rsidR="009B062B" w:rsidRPr="009B062B" w:rsidRDefault="009B062B" w:rsidP="009B062B">
      <w:pPr>
        <w:numPr>
          <w:ilvl w:val="0"/>
          <w:numId w:val="5"/>
        </w:numPr>
        <w:rPr>
          <w:sz w:val="22"/>
          <w:szCs w:val="22"/>
        </w:rPr>
      </w:pPr>
      <w:r w:rsidRPr="009B062B">
        <w:rPr>
          <w:sz w:val="22"/>
          <w:szCs w:val="22"/>
        </w:rPr>
        <w:t>FR-24: A "Cancel" button must return the user to the cart page.</w:t>
      </w:r>
    </w:p>
    <w:p w14:paraId="05F1EF1C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7E3B857A">
          <v:rect id="_x0000_i1071" style="width:0;height:1.5pt" o:hralign="center" o:hrstd="t" o:hr="t" fillcolor="#a0a0a0" stroked="f"/>
        </w:pict>
      </w:r>
    </w:p>
    <w:p w14:paraId="2D6EB74D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6 — Checkout Step 2 (Overview)</w:t>
      </w:r>
    </w:p>
    <w:p w14:paraId="0B7ACC4F" w14:textId="77777777" w:rsidR="009B062B" w:rsidRPr="009B062B" w:rsidRDefault="009B062B" w:rsidP="009B062B">
      <w:pPr>
        <w:numPr>
          <w:ilvl w:val="0"/>
          <w:numId w:val="6"/>
        </w:numPr>
        <w:rPr>
          <w:sz w:val="22"/>
          <w:szCs w:val="22"/>
        </w:rPr>
      </w:pPr>
      <w:r w:rsidRPr="009B062B">
        <w:rPr>
          <w:sz w:val="22"/>
          <w:szCs w:val="22"/>
        </w:rPr>
        <w:t>FR-25: The overview page must display all items in the order with names, quantities, and individual prices.</w:t>
      </w:r>
    </w:p>
    <w:p w14:paraId="00FCA32F" w14:textId="77777777" w:rsidR="009B062B" w:rsidRPr="009B062B" w:rsidRDefault="009B062B" w:rsidP="009B062B">
      <w:pPr>
        <w:numPr>
          <w:ilvl w:val="0"/>
          <w:numId w:val="6"/>
        </w:numPr>
        <w:rPr>
          <w:sz w:val="22"/>
          <w:szCs w:val="22"/>
        </w:rPr>
      </w:pPr>
      <w:r w:rsidRPr="009B062B">
        <w:rPr>
          <w:sz w:val="22"/>
          <w:szCs w:val="22"/>
        </w:rPr>
        <w:t>FR-26: The page must display: Item total (sum of all products), Tax (calculated amount), and Order Total (item total + tax).</w:t>
      </w:r>
    </w:p>
    <w:p w14:paraId="770CE331" w14:textId="77777777" w:rsidR="009B062B" w:rsidRPr="009B062B" w:rsidRDefault="009B062B" w:rsidP="009B062B">
      <w:pPr>
        <w:numPr>
          <w:ilvl w:val="0"/>
          <w:numId w:val="6"/>
        </w:numPr>
        <w:rPr>
          <w:sz w:val="22"/>
          <w:szCs w:val="22"/>
        </w:rPr>
      </w:pPr>
      <w:r w:rsidRPr="009B062B">
        <w:rPr>
          <w:sz w:val="22"/>
          <w:szCs w:val="22"/>
        </w:rPr>
        <w:t>FR-27: A "Finish" button must complete the order and navigate to the confirmation page.</w:t>
      </w:r>
    </w:p>
    <w:p w14:paraId="4474B395" w14:textId="77777777" w:rsidR="009B062B" w:rsidRPr="009B062B" w:rsidRDefault="009B062B" w:rsidP="009B062B">
      <w:pPr>
        <w:numPr>
          <w:ilvl w:val="0"/>
          <w:numId w:val="6"/>
        </w:numPr>
        <w:rPr>
          <w:sz w:val="22"/>
          <w:szCs w:val="22"/>
        </w:rPr>
      </w:pPr>
      <w:r w:rsidRPr="009B062B">
        <w:rPr>
          <w:sz w:val="22"/>
          <w:szCs w:val="22"/>
        </w:rPr>
        <w:t>FR-28: A "Cancel" button must return the user to the inventory page.</w:t>
      </w:r>
    </w:p>
    <w:p w14:paraId="4C1A25FB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4C7C9CF8">
          <v:rect id="_x0000_i1072" style="width:0;height:1.5pt" o:hralign="center" o:hrstd="t" o:hr="t" fillcolor="#a0a0a0" stroked="f"/>
        </w:pict>
      </w:r>
    </w:p>
    <w:p w14:paraId="222FF9A2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7 — Order Confirmation</w:t>
      </w:r>
    </w:p>
    <w:p w14:paraId="25888176" w14:textId="77777777" w:rsidR="009B062B" w:rsidRPr="009B062B" w:rsidRDefault="009B062B" w:rsidP="009B062B">
      <w:pPr>
        <w:numPr>
          <w:ilvl w:val="0"/>
          <w:numId w:val="7"/>
        </w:numPr>
        <w:rPr>
          <w:sz w:val="22"/>
          <w:szCs w:val="22"/>
        </w:rPr>
      </w:pPr>
      <w:r w:rsidRPr="009B062B">
        <w:rPr>
          <w:sz w:val="22"/>
          <w:szCs w:val="22"/>
        </w:rPr>
        <w:t>FR-29: The confirmation page must display a success message: "Thank you for your order!"</w:t>
      </w:r>
    </w:p>
    <w:p w14:paraId="00DB5BE5" w14:textId="77777777" w:rsidR="009B062B" w:rsidRPr="009B062B" w:rsidRDefault="009B062B" w:rsidP="009B062B">
      <w:pPr>
        <w:numPr>
          <w:ilvl w:val="0"/>
          <w:numId w:val="7"/>
        </w:numPr>
        <w:rPr>
          <w:sz w:val="22"/>
          <w:szCs w:val="22"/>
        </w:rPr>
      </w:pPr>
      <w:r w:rsidRPr="009B062B">
        <w:rPr>
          <w:sz w:val="22"/>
          <w:szCs w:val="22"/>
        </w:rPr>
        <w:t>FR-30: The cart badge must be cleared after order completion.</w:t>
      </w:r>
    </w:p>
    <w:p w14:paraId="7A61135D" w14:textId="77777777" w:rsidR="009B062B" w:rsidRPr="009B062B" w:rsidRDefault="009B062B" w:rsidP="009B062B">
      <w:pPr>
        <w:numPr>
          <w:ilvl w:val="0"/>
          <w:numId w:val="7"/>
        </w:numPr>
        <w:rPr>
          <w:sz w:val="22"/>
          <w:szCs w:val="22"/>
        </w:rPr>
      </w:pPr>
      <w:r w:rsidRPr="009B062B">
        <w:rPr>
          <w:sz w:val="22"/>
          <w:szCs w:val="22"/>
        </w:rPr>
        <w:t>FR-31: A "Back Home" button must navigate back to the inventory page.</w:t>
      </w:r>
    </w:p>
    <w:p w14:paraId="7930D94F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sz w:val="22"/>
          <w:szCs w:val="22"/>
        </w:rPr>
        <w:pict w14:anchorId="639EB57A">
          <v:rect id="_x0000_i1073" style="width:0;height:1.5pt" o:hralign="center" o:hrstd="t" o:hr="t" fillcolor="#a0a0a0" stroked="f"/>
        </w:pict>
      </w:r>
    </w:p>
    <w:p w14:paraId="620DA11C" w14:textId="77777777" w:rsidR="009B062B" w:rsidRPr="009B062B" w:rsidRDefault="009B062B" w:rsidP="009B062B">
      <w:pPr>
        <w:rPr>
          <w:sz w:val="22"/>
          <w:szCs w:val="22"/>
        </w:rPr>
      </w:pPr>
      <w:r w:rsidRPr="009B062B">
        <w:rPr>
          <w:b/>
          <w:bCs/>
          <w:sz w:val="22"/>
          <w:szCs w:val="22"/>
        </w:rPr>
        <w:t>Module 8 — Navigation / Burger Menu</w:t>
      </w:r>
    </w:p>
    <w:p w14:paraId="3FEAA14A" w14:textId="77777777" w:rsidR="009B062B" w:rsidRPr="009B062B" w:rsidRDefault="009B062B" w:rsidP="009B062B">
      <w:pPr>
        <w:numPr>
          <w:ilvl w:val="0"/>
          <w:numId w:val="8"/>
        </w:numPr>
        <w:rPr>
          <w:sz w:val="22"/>
          <w:szCs w:val="22"/>
        </w:rPr>
      </w:pPr>
      <w:r w:rsidRPr="009B062B">
        <w:rPr>
          <w:sz w:val="22"/>
          <w:szCs w:val="22"/>
        </w:rPr>
        <w:t>FR-32: A hamburger menu icon must be visible on all pages after login.</w:t>
      </w:r>
    </w:p>
    <w:p w14:paraId="273A5FDD" w14:textId="77777777" w:rsidR="009B062B" w:rsidRPr="009B062B" w:rsidRDefault="009B062B" w:rsidP="009B062B">
      <w:pPr>
        <w:numPr>
          <w:ilvl w:val="0"/>
          <w:numId w:val="8"/>
        </w:numPr>
        <w:rPr>
          <w:sz w:val="22"/>
          <w:szCs w:val="22"/>
        </w:rPr>
      </w:pPr>
      <w:r w:rsidRPr="009B062B">
        <w:rPr>
          <w:sz w:val="22"/>
          <w:szCs w:val="22"/>
        </w:rPr>
        <w:t>FR-33: The menu must contain: All Items, About, Logout, Reset App State.</w:t>
      </w:r>
    </w:p>
    <w:p w14:paraId="057C5BCF" w14:textId="77777777" w:rsidR="009B062B" w:rsidRPr="009B062B" w:rsidRDefault="009B062B" w:rsidP="009B062B">
      <w:pPr>
        <w:numPr>
          <w:ilvl w:val="0"/>
          <w:numId w:val="8"/>
        </w:numPr>
        <w:rPr>
          <w:sz w:val="22"/>
          <w:szCs w:val="22"/>
        </w:rPr>
      </w:pPr>
      <w:r w:rsidRPr="009B062B">
        <w:rPr>
          <w:sz w:val="22"/>
          <w:szCs w:val="22"/>
        </w:rPr>
        <w:t>FR-34: Clicking "Logout" must end the session and redirect to the login page.</w:t>
      </w:r>
    </w:p>
    <w:p w14:paraId="0EDAC25C" w14:textId="77777777" w:rsidR="009B062B" w:rsidRPr="009B062B" w:rsidRDefault="009B062B" w:rsidP="009B062B">
      <w:pPr>
        <w:numPr>
          <w:ilvl w:val="0"/>
          <w:numId w:val="8"/>
        </w:numPr>
        <w:rPr>
          <w:sz w:val="22"/>
          <w:szCs w:val="22"/>
        </w:rPr>
      </w:pPr>
      <w:r w:rsidRPr="009B062B">
        <w:rPr>
          <w:sz w:val="22"/>
          <w:szCs w:val="22"/>
        </w:rPr>
        <w:t>FR-35: Clicking "Reset App State" must clear the cart and reset the application.</w:t>
      </w:r>
    </w:p>
    <w:p w14:paraId="4A78296E" w14:textId="77777777" w:rsidR="009B062B" w:rsidRPr="009B062B" w:rsidRDefault="009B062B" w:rsidP="009B062B">
      <w:pPr>
        <w:rPr>
          <w:sz w:val="22"/>
          <w:szCs w:val="22"/>
        </w:rPr>
      </w:pPr>
    </w:p>
    <w:sectPr w:rsidR="009B062B" w:rsidRPr="009B062B" w:rsidSect="009B06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C13"/>
    <w:multiLevelType w:val="multilevel"/>
    <w:tmpl w:val="931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1E4D"/>
    <w:multiLevelType w:val="multilevel"/>
    <w:tmpl w:val="585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2ECF"/>
    <w:multiLevelType w:val="multilevel"/>
    <w:tmpl w:val="FDB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A643A"/>
    <w:multiLevelType w:val="multilevel"/>
    <w:tmpl w:val="8A8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D76F7"/>
    <w:multiLevelType w:val="multilevel"/>
    <w:tmpl w:val="68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317F7"/>
    <w:multiLevelType w:val="multilevel"/>
    <w:tmpl w:val="321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64E01"/>
    <w:multiLevelType w:val="multilevel"/>
    <w:tmpl w:val="AA1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32F80"/>
    <w:multiLevelType w:val="multilevel"/>
    <w:tmpl w:val="DF7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49648">
    <w:abstractNumId w:val="0"/>
  </w:num>
  <w:num w:numId="2" w16cid:durableId="897981695">
    <w:abstractNumId w:val="5"/>
  </w:num>
  <w:num w:numId="3" w16cid:durableId="1073309266">
    <w:abstractNumId w:val="1"/>
  </w:num>
  <w:num w:numId="4" w16cid:durableId="370497394">
    <w:abstractNumId w:val="2"/>
  </w:num>
  <w:num w:numId="5" w16cid:durableId="32583244">
    <w:abstractNumId w:val="7"/>
  </w:num>
  <w:num w:numId="6" w16cid:durableId="2015566578">
    <w:abstractNumId w:val="3"/>
  </w:num>
  <w:num w:numId="7" w16cid:durableId="1725332013">
    <w:abstractNumId w:val="6"/>
  </w:num>
  <w:num w:numId="8" w16cid:durableId="687028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2B"/>
    <w:rsid w:val="00080209"/>
    <w:rsid w:val="009B062B"/>
    <w:rsid w:val="00A4114A"/>
    <w:rsid w:val="00C6119B"/>
    <w:rsid w:val="00F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D220"/>
  <w15:chartTrackingRefBased/>
  <w15:docId w15:val="{D1BF5550-3DBD-45B3-ADEB-3CEFF59F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dhore</dc:creator>
  <cp:keywords/>
  <dc:description/>
  <cp:lastModifiedBy>himanshu dhore</cp:lastModifiedBy>
  <cp:revision>1</cp:revision>
  <dcterms:created xsi:type="dcterms:W3CDTF">2026-06-06T14:58:00Z</dcterms:created>
  <dcterms:modified xsi:type="dcterms:W3CDTF">2026-06-06T15:06:00Z</dcterms:modified>
</cp:coreProperties>
</file>