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42B" w:rsidRPr="00DB1EE8" w:rsidRDefault="008F353F" w:rsidP="008F353F">
      <w:pPr>
        <w:pBdr>
          <w:top w:val="nil"/>
          <w:left w:val="nil"/>
          <w:bottom w:val="single" w:sz="4" w:space="1" w:color="0A522A"/>
          <w:right w:val="nil"/>
          <w:between w:val="nil"/>
        </w:pBdr>
        <w:tabs>
          <w:tab w:val="center" w:pos="4320"/>
          <w:tab w:val="right" w:pos="8640"/>
        </w:tabs>
        <w:spacing w:line="269" w:lineRule="auto"/>
        <w:ind w:left="0" w:hanging="3"/>
        <w:rPr>
          <w:b/>
          <w:color w:val="44546A"/>
          <w:sz w:val="20"/>
          <w:szCs w:val="20"/>
          <w:lang w:val="es-E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hidden="0" allowOverlap="1" wp14:anchorId="6E8A7EFA" wp14:editId="52363E98">
            <wp:simplePos x="0" y="0"/>
            <wp:positionH relativeFrom="column">
              <wp:posOffset>30480</wp:posOffset>
            </wp:positionH>
            <wp:positionV relativeFrom="paragraph">
              <wp:posOffset>-314325</wp:posOffset>
            </wp:positionV>
            <wp:extent cx="1858010" cy="466725"/>
            <wp:effectExtent l="0" t="0" r="8890" b="9525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8010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6030F">
        <w:rPr>
          <w:rFonts w:ascii="Lustria" w:eastAsia="Lustria" w:hAnsi="Lustria" w:cs="Lustria"/>
          <w:smallCaps/>
          <w:color w:val="084332"/>
          <w:sz w:val="16"/>
          <w:szCs w:val="16"/>
        </w:rPr>
        <w:t xml:space="preserve">                                                  </w:t>
      </w:r>
      <w:r w:rsidR="00E87327">
        <w:rPr>
          <w:rFonts w:ascii="Lustria" w:eastAsia="Lustria" w:hAnsi="Lustria" w:cs="Lustria"/>
          <w:smallCaps/>
          <w:color w:val="084332"/>
          <w:sz w:val="16"/>
          <w:szCs w:val="16"/>
          <w:lang w:val="ro-RO"/>
        </w:rPr>
        <w:t xml:space="preserve">                                                                                                                                                </w:t>
      </w:r>
      <w:r w:rsidR="0096030F" w:rsidRPr="00DB1EE8">
        <w:rPr>
          <w:b/>
          <w:smallCaps/>
          <w:color w:val="44546A"/>
          <w:sz w:val="20"/>
          <w:szCs w:val="20"/>
          <w:lang w:val="es-ES"/>
        </w:rPr>
        <w:t>FIŞA DISCIPLINEI/MODULULUI</w:t>
      </w:r>
    </w:p>
    <w:p w:rsidR="00DF342B" w:rsidRPr="003546FE" w:rsidRDefault="0096030F" w:rsidP="00DB1EE8">
      <w:pPr>
        <w:ind w:hanging="2"/>
        <w:jc w:val="center"/>
        <w:rPr>
          <w:color w:val="4472C4"/>
          <w:sz w:val="20"/>
          <w:szCs w:val="20"/>
          <w:lang w:val="en-US"/>
        </w:rPr>
      </w:pPr>
      <w:r w:rsidRPr="003546FE">
        <w:rPr>
          <w:color w:val="4472C4"/>
          <w:sz w:val="20"/>
          <w:szCs w:val="20"/>
          <w:lang w:val="en-US"/>
        </w:rPr>
        <w:t xml:space="preserve">MD-2068, CHIŞINĂU, STR. STUDENŢILOR, 9/7, TEL: 022 50-99-63, </w:t>
      </w:r>
      <w:hyperlink r:id="rId10">
        <w:r w:rsidRPr="003546FE">
          <w:rPr>
            <w:color w:val="4472C4"/>
            <w:sz w:val="20"/>
            <w:szCs w:val="20"/>
            <w:u w:val="single"/>
            <w:lang w:val="en-US"/>
          </w:rPr>
          <w:t>www.utm.md</w:t>
        </w:r>
      </w:hyperlink>
    </w:p>
    <w:p w:rsidR="00DF342B" w:rsidRPr="003546FE" w:rsidRDefault="00DF342B" w:rsidP="00DB1EE8">
      <w:pPr>
        <w:spacing w:line="269" w:lineRule="auto"/>
        <w:ind w:left="0" w:hanging="3"/>
        <w:rPr>
          <w:rFonts w:ascii="Calibri" w:eastAsia="Calibri" w:hAnsi="Calibri" w:cs="Calibri"/>
          <w:lang w:val="en-US"/>
        </w:rPr>
      </w:pPr>
    </w:p>
    <w:p w:rsidR="00DF342B" w:rsidRPr="003546FE" w:rsidRDefault="00DD189D" w:rsidP="00DB1EE8">
      <w:pPr>
        <w:spacing w:after="120" w:line="269" w:lineRule="auto"/>
        <w:ind w:hanging="2"/>
        <w:jc w:val="center"/>
        <w:rPr>
          <w:sz w:val="24"/>
          <w:szCs w:val="24"/>
          <w:lang w:val="en-US"/>
        </w:rPr>
      </w:pPr>
      <w:r>
        <w:rPr>
          <w:b/>
          <w:sz w:val="24"/>
          <w:szCs w:val="24"/>
          <w:lang w:val="es-ES"/>
        </w:rPr>
        <w:t xml:space="preserve">ANALIZA ȘI MODELAREA </w:t>
      </w:r>
      <w:r w:rsidR="003546FE">
        <w:rPr>
          <w:b/>
          <w:sz w:val="24"/>
          <w:szCs w:val="24"/>
          <w:lang w:val="es-ES"/>
        </w:rPr>
        <w:t>SISTEMELOR</w:t>
      </w:r>
    </w:p>
    <w:p w:rsidR="00DF342B" w:rsidRDefault="0096030F" w:rsidP="00D34E0E">
      <w:pPr>
        <w:numPr>
          <w:ilvl w:val="0"/>
          <w:numId w:val="1"/>
        </w:numPr>
        <w:tabs>
          <w:tab w:val="left" w:pos="270"/>
        </w:tabs>
        <w:spacing w:line="269" w:lineRule="auto"/>
        <w:ind w:left="-1" w:hanging="2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Date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despre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disciplină</w:t>
      </w:r>
      <w:proofErr w:type="spellEnd"/>
      <w:r>
        <w:rPr>
          <w:b/>
          <w:sz w:val="24"/>
          <w:szCs w:val="24"/>
        </w:rPr>
        <w:t>/</w:t>
      </w:r>
      <w:proofErr w:type="spellStart"/>
      <w:r>
        <w:rPr>
          <w:b/>
          <w:sz w:val="24"/>
          <w:szCs w:val="24"/>
        </w:rPr>
        <w:t>modul</w:t>
      </w:r>
      <w:proofErr w:type="spellEnd"/>
    </w:p>
    <w:tbl>
      <w:tblPr>
        <w:tblStyle w:val="af2"/>
        <w:tblW w:w="10513" w:type="dxa"/>
        <w:tblInd w:w="-4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95"/>
        <w:gridCol w:w="1243"/>
        <w:gridCol w:w="1096"/>
        <w:gridCol w:w="1261"/>
        <w:gridCol w:w="1529"/>
        <w:gridCol w:w="989"/>
      </w:tblGrid>
      <w:tr w:rsidR="00DF342B">
        <w:tc>
          <w:tcPr>
            <w:tcW w:w="4395" w:type="dxa"/>
          </w:tcPr>
          <w:p w:rsidR="00DF342B" w:rsidRDefault="0096030F" w:rsidP="00DB1EE8">
            <w:pPr>
              <w:ind w:hanging="2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Facultatea</w:t>
            </w:r>
            <w:proofErr w:type="spellEnd"/>
          </w:p>
        </w:tc>
        <w:tc>
          <w:tcPr>
            <w:tcW w:w="6118" w:type="dxa"/>
            <w:gridSpan w:val="5"/>
          </w:tcPr>
          <w:p w:rsidR="00DF342B" w:rsidRDefault="0096030F" w:rsidP="00DB1EE8">
            <w:pPr>
              <w:ind w:hanging="2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Calculatoare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informatică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şi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microelectronică</w:t>
            </w:r>
            <w:proofErr w:type="spellEnd"/>
          </w:p>
        </w:tc>
      </w:tr>
      <w:tr w:rsidR="00DF342B">
        <w:tc>
          <w:tcPr>
            <w:tcW w:w="4395" w:type="dxa"/>
          </w:tcPr>
          <w:p w:rsidR="00DF342B" w:rsidRDefault="0096030F" w:rsidP="00DB1EE8">
            <w:pPr>
              <w:ind w:hanging="2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Departamentul</w:t>
            </w:r>
            <w:proofErr w:type="spellEnd"/>
          </w:p>
        </w:tc>
        <w:tc>
          <w:tcPr>
            <w:tcW w:w="6118" w:type="dxa"/>
            <w:gridSpan w:val="5"/>
          </w:tcPr>
          <w:p w:rsidR="00DF342B" w:rsidRDefault="0096030F" w:rsidP="00DB1EE8">
            <w:pPr>
              <w:ind w:hanging="2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Ingineria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software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şi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automatică</w:t>
            </w:r>
            <w:proofErr w:type="spellEnd"/>
          </w:p>
        </w:tc>
      </w:tr>
      <w:tr w:rsidR="00DF342B">
        <w:tc>
          <w:tcPr>
            <w:tcW w:w="4395" w:type="dxa"/>
          </w:tcPr>
          <w:p w:rsidR="00DF342B" w:rsidRDefault="0096030F" w:rsidP="00DB1EE8">
            <w:pPr>
              <w:ind w:hanging="2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Ciclul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de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studii</w:t>
            </w:r>
            <w:proofErr w:type="spellEnd"/>
          </w:p>
        </w:tc>
        <w:tc>
          <w:tcPr>
            <w:tcW w:w="6118" w:type="dxa"/>
            <w:gridSpan w:val="5"/>
          </w:tcPr>
          <w:p w:rsidR="00DF342B" w:rsidRDefault="0096030F" w:rsidP="00DB1EE8">
            <w:pPr>
              <w:ind w:hanging="2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Studii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superioare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Licență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ciclu</w:t>
            </w:r>
            <w:proofErr w:type="spellEnd"/>
            <w:r>
              <w:rPr>
                <w:sz w:val="24"/>
                <w:szCs w:val="24"/>
              </w:rPr>
              <w:t xml:space="preserve"> I</w:t>
            </w:r>
          </w:p>
        </w:tc>
      </w:tr>
      <w:tr w:rsidR="00DF342B">
        <w:tc>
          <w:tcPr>
            <w:tcW w:w="4395" w:type="dxa"/>
          </w:tcPr>
          <w:p w:rsidR="00DF342B" w:rsidRDefault="0096030F" w:rsidP="00DB1EE8">
            <w:pPr>
              <w:ind w:hanging="2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Programul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de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studii</w:t>
            </w:r>
            <w:proofErr w:type="spellEnd"/>
          </w:p>
        </w:tc>
        <w:tc>
          <w:tcPr>
            <w:tcW w:w="6118" w:type="dxa"/>
            <w:gridSpan w:val="5"/>
          </w:tcPr>
          <w:p w:rsidR="00DF342B" w:rsidRDefault="003E2D2D" w:rsidP="003E2D2D">
            <w:pPr>
              <w:ind w:hanging="2"/>
              <w:jc w:val="both"/>
              <w:rPr>
                <w:sz w:val="24"/>
                <w:szCs w:val="24"/>
              </w:rPr>
            </w:pPr>
            <w:r w:rsidRPr="003E2D2D">
              <w:rPr>
                <w:sz w:val="24"/>
                <w:szCs w:val="24"/>
              </w:rPr>
              <w:t xml:space="preserve">0613.3 </w:t>
            </w:r>
            <w:proofErr w:type="spellStart"/>
            <w:r w:rsidRPr="003E2D2D">
              <w:rPr>
                <w:sz w:val="24"/>
                <w:szCs w:val="24"/>
              </w:rPr>
              <w:t>Ingineria</w:t>
            </w:r>
            <w:proofErr w:type="spellEnd"/>
            <w:r w:rsidRPr="003E2D2D">
              <w:rPr>
                <w:sz w:val="24"/>
                <w:szCs w:val="24"/>
              </w:rPr>
              <w:t xml:space="preserve"> </w:t>
            </w:r>
            <w:proofErr w:type="spellStart"/>
            <w:r w:rsidRPr="003E2D2D">
              <w:rPr>
                <w:sz w:val="24"/>
                <w:szCs w:val="24"/>
              </w:rPr>
              <w:t>software</w:t>
            </w:r>
            <w:proofErr w:type="spellEnd"/>
          </w:p>
        </w:tc>
      </w:tr>
      <w:tr w:rsidR="00DF342B">
        <w:tc>
          <w:tcPr>
            <w:tcW w:w="4395" w:type="dxa"/>
            <w:vAlign w:val="center"/>
          </w:tcPr>
          <w:p w:rsidR="00DF342B" w:rsidRDefault="0096030F" w:rsidP="00DB1EE8">
            <w:pPr>
              <w:ind w:hanging="2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Anul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de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studii</w:t>
            </w:r>
            <w:proofErr w:type="spellEnd"/>
          </w:p>
        </w:tc>
        <w:tc>
          <w:tcPr>
            <w:tcW w:w="1243" w:type="dxa"/>
            <w:vAlign w:val="center"/>
          </w:tcPr>
          <w:p w:rsidR="00DF342B" w:rsidRDefault="0096030F" w:rsidP="00DB1EE8">
            <w:pPr>
              <w:ind w:hanging="2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Semestrul</w:t>
            </w:r>
            <w:proofErr w:type="spellEnd"/>
          </w:p>
        </w:tc>
        <w:tc>
          <w:tcPr>
            <w:tcW w:w="1096" w:type="dxa"/>
            <w:vAlign w:val="center"/>
          </w:tcPr>
          <w:p w:rsidR="00DF342B" w:rsidRDefault="0096030F" w:rsidP="00DB1EE8">
            <w:pPr>
              <w:ind w:hanging="2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Tip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de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evaluare</w:t>
            </w:r>
            <w:proofErr w:type="spellEnd"/>
          </w:p>
        </w:tc>
        <w:tc>
          <w:tcPr>
            <w:tcW w:w="1261" w:type="dxa"/>
            <w:vAlign w:val="center"/>
          </w:tcPr>
          <w:p w:rsidR="00DF342B" w:rsidRDefault="0096030F" w:rsidP="00DB1EE8">
            <w:pPr>
              <w:ind w:hanging="2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Categoria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formativă</w:t>
            </w:r>
            <w:proofErr w:type="spellEnd"/>
          </w:p>
        </w:tc>
        <w:tc>
          <w:tcPr>
            <w:tcW w:w="1529" w:type="dxa"/>
            <w:vAlign w:val="center"/>
          </w:tcPr>
          <w:p w:rsidR="00DF342B" w:rsidRDefault="0096030F" w:rsidP="00DB1EE8">
            <w:pPr>
              <w:ind w:hanging="2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Categoria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de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opţionalitate</w:t>
            </w:r>
            <w:proofErr w:type="spellEnd"/>
          </w:p>
        </w:tc>
        <w:tc>
          <w:tcPr>
            <w:tcW w:w="989" w:type="dxa"/>
            <w:vAlign w:val="center"/>
          </w:tcPr>
          <w:p w:rsidR="00DF342B" w:rsidRDefault="0096030F" w:rsidP="00DB1EE8">
            <w:pPr>
              <w:ind w:hanging="2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Credite</w:t>
            </w:r>
            <w:proofErr w:type="spellEnd"/>
            <w:r>
              <w:rPr>
                <w:b/>
                <w:sz w:val="24"/>
                <w:szCs w:val="24"/>
              </w:rPr>
              <w:t xml:space="preserve"> ECTS</w:t>
            </w:r>
          </w:p>
        </w:tc>
      </w:tr>
      <w:tr w:rsidR="00DF342B">
        <w:trPr>
          <w:trHeight w:val="319"/>
        </w:trPr>
        <w:tc>
          <w:tcPr>
            <w:tcW w:w="4395" w:type="dxa"/>
            <w:vAlign w:val="center"/>
          </w:tcPr>
          <w:p w:rsidR="00DF342B" w:rsidRDefault="0096030F" w:rsidP="00DB1EE8">
            <w:pPr>
              <w:ind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Anul</w:t>
            </w:r>
            <w:proofErr w:type="spellEnd"/>
            <w:r>
              <w:rPr>
                <w:sz w:val="24"/>
                <w:szCs w:val="24"/>
              </w:rPr>
              <w:t xml:space="preserve"> II </w:t>
            </w:r>
            <w:r>
              <w:rPr>
                <w:i/>
                <w:sz w:val="24"/>
                <w:szCs w:val="24"/>
              </w:rPr>
              <w:t>(</w:t>
            </w:r>
            <w:proofErr w:type="spellStart"/>
            <w:r>
              <w:rPr>
                <w:i/>
                <w:sz w:val="24"/>
                <w:szCs w:val="24"/>
              </w:rPr>
              <w:t>învăţământ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cu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frecvenţă</w:t>
            </w:r>
            <w:proofErr w:type="spellEnd"/>
            <w:r>
              <w:rPr>
                <w:i/>
                <w:sz w:val="24"/>
                <w:szCs w:val="24"/>
              </w:rPr>
              <w:t>)</w:t>
            </w:r>
          </w:p>
        </w:tc>
        <w:tc>
          <w:tcPr>
            <w:tcW w:w="1243" w:type="dxa"/>
            <w:vAlign w:val="center"/>
          </w:tcPr>
          <w:p w:rsidR="00DF342B" w:rsidRPr="00C86CFF" w:rsidRDefault="00C86CFF" w:rsidP="00DB1EE8">
            <w:pPr>
              <w:ind w:hanging="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  <w:lang w:val="en-US"/>
              </w:rPr>
              <w:t>II</w:t>
            </w:r>
          </w:p>
        </w:tc>
        <w:tc>
          <w:tcPr>
            <w:tcW w:w="1096" w:type="dxa"/>
            <w:vAlign w:val="center"/>
          </w:tcPr>
          <w:p w:rsidR="00DF342B" w:rsidRDefault="00DF342B" w:rsidP="00DB1EE8">
            <w:pPr>
              <w:ind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DF342B" w:rsidRDefault="00DF342B" w:rsidP="00DB1EE8">
            <w:pPr>
              <w:ind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1529" w:type="dxa"/>
            <w:vAlign w:val="center"/>
          </w:tcPr>
          <w:p w:rsidR="00DF342B" w:rsidRDefault="00DF342B" w:rsidP="00DB1EE8">
            <w:pPr>
              <w:ind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989" w:type="dxa"/>
            <w:vAlign w:val="center"/>
          </w:tcPr>
          <w:p w:rsidR="00DF342B" w:rsidRPr="00C86CFF" w:rsidRDefault="00C86CFF" w:rsidP="00DB1EE8">
            <w:pPr>
              <w:ind w:hanging="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</w:tr>
    </w:tbl>
    <w:p w:rsidR="00DF342B" w:rsidRDefault="00DF342B" w:rsidP="00DB1EE8">
      <w:pPr>
        <w:spacing w:line="269" w:lineRule="auto"/>
        <w:ind w:hanging="2"/>
        <w:jc w:val="both"/>
        <w:rPr>
          <w:sz w:val="16"/>
          <w:szCs w:val="16"/>
        </w:rPr>
      </w:pPr>
    </w:p>
    <w:p w:rsidR="00DF342B" w:rsidRDefault="0096030F" w:rsidP="00D34E0E">
      <w:pPr>
        <w:numPr>
          <w:ilvl w:val="0"/>
          <w:numId w:val="1"/>
        </w:numPr>
        <w:tabs>
          <w:tab w:val="left" w:pos="270"/>
        </w:tabs>
        <w:spacing w:after="200" w:line="269" w:lineRule="auto"/>
        <w:ind w:left="-1" w:hanging="2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Timpul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total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estimat</w:t>
      </w:r>
      <w:proofErr w:type="spellEnd"/>
    </w:p>
    <w:tbl>
      <w:tblPr>
        <w:tblStyle w:val="af3"/>
        <w:tblW w:w="10490" w:type="dxa"/>
        <w:tblInd w:w="-4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45"/>
        <w:gridCol w:w="850"/>
        <w:gridCol w:w="1418"/>
        <w:gridCol w:w="992"/>
        <w:gridCol w:w="2410"/>
        <w:gridCol w:w="1275"/>
      </w:tblGrid>
      <w:tr w:rsidR="00DF342B">
        <w:trPr>
          <w:cantSplit/>
        </w:trPr>
        <w:tc>
          <w:tcPr>
            <w:tcW w:w="3545" w:type="dxa"/>
            <w:vMerge w:val="restart"/>
            <w:vAlign w:val="center"/>
          </w:tcPr>
          <w:p w:rsidR="00DF342B" w:rsidRPr="00DB1EE8" w:rsidRDefault="0096030F" w:rsidP="00DB1EE8">
            <w:pPr>
              <w:ind w:hanging="2"/>
              <w:jc w:val="center"/>
              <w:rPr>
                <w:sz w:val="24"/>
                <w:szCs w:val="24"/>
                <w:lang w:val="es-ES"/>
              </w:rPr>
            </w:pPr>
            <w:r w:rsidRPr="00DB1EE8">
              <w:rPr>
                <w:b/>
                <w:sz w:val="24"/>
                <w:szCs w:val="24"/>
                <w:lang w:val="es-ES"/>
              </w:rPr>
              <w:t>Total ore în planul de învăţământ</w:t>
            </w:r>
          </w:p>
        </w:tc>
        <w:tc>
          <w:tcPr>
            <w:tcW w:w="6945" w:type="dxa"/>
            <w:gridSpan w:val="5"/>
            <w:vAlign w:val="center"/>
          </w:tcPr>
          <w:p w:rsidR="00DF342B" w:rsidRDefault="0096030F" w:rsidP="00DB1EE8">
            <w:pPr>
              <w:ind w:hanging="2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Din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care</w:t>
            </w:r>
            <w:proofErr w:type="spellEnd"/>
          </w:p>
        </w:tc>
      </w:tr>
      <w:tr w:rsidR="00DF342B">
        <w:trPr>
          <w:cantSplit/>
        </w:trPr>
        <w:tc>
          <w:tcPr>
            <w:tcW w:w="3545" w:type="dxa"/>
            <w:vMerge/>
            <w:vAlign w:val="center"/>
          </w:tcPr>
          <w:p w:rsidR="00DF342B" w:rsidRDefault="00DF342B" w:rsidP="00DB1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rPr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DF342B" w:rsidRDefault="0096030F" w:rsidP="00DB1EE8">
            <w:pPr>
              <w:ind w:hanging="2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Ore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auditoriale</w:t>
            </w:r>
            <w:proofErr w:type="spellEnd"/>
          </w:p>
        </w:tc>
        <w:tc>
          <w:tcPr>
            <w:tcW w:w="4677" w:type="dxa"/>
            <w:gridSpan w:val="3"/>
            <w:vAlign w:val="center"/>
          </w:tcPr>
          <w:p w:rsidR="00DF342B" w:rsidRDefault="0096030F" w:rsidP="00DB1EE8">
            <w:pPr>
              <w:ind w:hanging="2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Lucrul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individual</w:t>
            </w:r>
            <w:proofErr w:type="spellEnd"/>
          </w:p>
        </w:tc>
      </w:tr>
      <w:tr w:rsidR="00DF342B">
        <w:trPr>
          <w:cantSplit/>
          <w:trHeight w:val="611"/>
        </w:trPr>
        <w:tc>
          <w:tcPr>
            <w:tcW w:w="3545" w:type="dxa"/>
            <w:vMerge/>
            <w:vAlign w:val="center"/>
          </w:tcPr>
          <w:p w:rsidR="00DF342B" w:rsidRDefault="00DF342B" w:rsidP="00DB1E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F342B" w:rsidRDefault="0096030F" w:rsidP="00DB1EE8">
            <w:pPr>
              <w:ind w:hanging="2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Curs</w:t>
            </w:r>
            <w:proofErr w:type="spellEnd"/>
          </w:p>
        </w:tc>
        <w:tc>
          <w:tcPr>
            <w:tcW w:w="1418" w:type="dxa"/>
            <w:vAlign w:val="center"/>
          </w:tcPr>
          <w:p w:rsidR="00DF342B" w:rsidRDefault="0096030F" w:rsidP="00DB1EE8">
            <w:pPr>
              <w:ind w:hanging="2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Laborator</w:t>
            </w:r>
            <w:proofErr w:type="spellEnd"/>
            <w:r>
              <w:rPr>
                <w:b/>
                <w:sz w:val="24"/>
                <w:szCs w:val="24"/>
              </w:rPr>
              <w:t>/</w:t>
            </w:r>
            <w:proofErr w:type="spellStart"/>
            <w:r>
              <w:rPr>
                <w:b/>
                <w:sz w:val="24"/>
                <w:szCs w:val="24"/>
              </w:rPr>
              <w:t>seminar</w:t>
            </w:r>
            <w:proofErr w:type="spellEnd"/>
          </w:p>
        </w:tc>
        <w:tc>
          <w:tcPr>
            <w:tcW w:w="992" w:type="dxa"/>
            <w:vAlign w:val="center"/>
          </w:tcPr>
          <w:p w:rsidR="00DF342B" w:rsidRDefault="0096030F" w:rsidP="00DB1EE8">
            <w:pPr>
              <w:ind w:hanging="2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Proiect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de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an</w:t>
            </w:r>
            <w:proofErr w:type="spellEnd"/>
          </w:p>
        </w:tc>
        <w:tc>
          <w:tcPr>
            <w:tcW w:w="2410" w:type="dxa"/>
            <w:vAlign w:val="center"/>
          </w:tcPr>
          <w:p w:rsidR="00DF342B" w:rsidRDefault="0096030F" w:rsidP="00DB1EE8">
            <w:pPr>
              <w:ind w:hanging="2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Studiul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materialului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teoretic</w:t>
            </w:r>
            <w:proofErr w:type="spellEnd"/>
          </w:p>
        </w:tc>
        <w:tc>
          <w:tcPr>
            <w:tcW w:w="1275" w:type="dxa"/>
            <w:vAlign w:val="center"/>
          </w:tcPr>
          <w:p w:rsidR="00DF342B" w:rsidRDefault="0096030F" w:rsidP="00DB1EE8">
            <w:pPr>
              <w:ind w:hanging="2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Pregătire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aplicaţii</w:t>
            </w:r>
            <w:proofErr w:type="spellEnd"/>
          </w:p>
        </w:tc>
      </w:tr>
      <w:tr w:rsidR="00DF342B">
        <w:trPr>
          <w:trHeight w:val="282"/>
        </w:trPr>
        <w:tc>
          <w:tcPr>
            <w:tcW w:w="3545" w:type="dxa"/>
          </w:tcPr>
          <w:p w:rsidR="00DF342B" w:rsidRPr="008F1834" w:rsidRDefault="007069E0" w:rsidP="007069E0">
            <w:pPr>
              <w:spacing w:line="269" w:lineRule="auto"/>
              <w:ind w:hanging="2"/>
              <w:jc w:val="center"/>
              <w:rPr>
                <w:sz w:val="24"/>
                <w:szCs w:val="24"/>
              </w:rPr>
            </w:pPr>
            <w:r w:rsidRPr="008F1834">
              <w:rPr>
                <w:sz w:val="22"/>
                <w:szCs w:val="22"/>
                <w:lang w:val="ro-RO"/>
              </w:rPr>
              <w:t>150</w:t>
            </w:r>
          </w:p>
        </w:tc>
        <w:tc>
          <w:tcPr>
            <w:tcW w:w="850" w:type="dxa"/>
            <w:vAlign w:val="center"/>
          </w:tcPr>
          <w:p w:rsidR="00DF342B" w:rsidRPr="001B125D" w:rsidRDefault="001B125D" w:rsidP="00DB1EE8">
            <w:pPr>
              <w:spacing w:line="269" w:lineRule="auto"/>
              <w:ind w:hanging="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</w:t>
            </w:r>
          </w:p>
        </w:tc>
        <w:tc>
          <w:tcPr>
            <w:tcW w:w="1418" w:type="dxa"/>
            <w:vAlign w:val="center"/>
          </w:tcPr>
          <w:p w:rsidR="00DF342B" w:rsidRDefault="0096030F" w:rsidP="00DB1EE8">
            <w:pPr>
              <w:spacing w:line="269" w:lineRule="auto"/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992" w:type="dxa"/>
            <w:vAlign w:val="center"/>
          </w:tcPr>
          <w:p w:rsidR="00DF342B" w:rsidRPr="007069E0" w:rsidRDefault="007069E0" w:rsidP="00DB1EE8">
            <w:pPr>
              <w:spacing w:line="269" w:lineRule="auto"/>
              <w:ind w:hanging="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410" w:type="dxa"/>
            <w:vAlign w:val="center"/>
          </w:tcPr>
          <w:p w:rsidR="00DF342B" w:rsidRPr="001B125D" w:rsidRDefault="007069E0" w:rsidP="00DB1EE8">
            <w:pPr>
              <w:spacing w:line="269" w:lineRule="auto"/>
              <w:ind w:hanging="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</w:t>
            </w:r>
          </w:p>
        </w:tc>
        <w:tc>
          <w:tcPr>
            <w:tcW w:w="1275" w:type="dxa"/>
            <w:vAlign w:val="center"/>
          </w:tcPr>
          <w:p w:rsidR="00DF342B" w:rsidRPr="007069E0" w:rsidRDefault="007069E0" w:rsidP="00DB1EE8">
            <w:pPr>
              <w:spacing w:line="269" w:lineRule="auto"/>
              <w:ind w:hanging="2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45</w:t>
            </w:r>
          </w:p>
        </w:tc>
      </w:tr>
    </w:tbl>
    <w:p w:rsidR="00DF342B" w:rsidRDefault="00DF342B" w:rsidP="00DB1EE8">
      <w:pPr>
        <w:spacing w:line="269" w:lineRule="auto"/>
        <w:ind w:hanging="2"/>
        <w:jc w:val="both"/>
        <w:rPr>
          <w:sz w:val="16"/>
          <w:szCs w:val="16"/>
        </w:rPr>
      </w:pPr>
      <w:bookmarkStart w:id="0" w:name="_GoBack"/>
      <w:bookmarkEnd w:id="0"/>
    </w:p>
    <w:p w:rsidR="00DF342B" w:rsidRPr="00DB1EE8" w:rsidRDefault="0096030F" w:rsidP="00D34E0E">
      <w:pPr>
        <w:numPr>
          <w:ilvl w:val="0"/>
          <w:numId w:val="1"/>
        </w:numPr>
        <w:tabs>
          <w:tab w:val="left" w:pos="270"/>
        </w:tabs>
        <w:spacing w:line="269" w:lineRule="auto"/>
        <w:ind w:left="-1" w:hanging="2"/>
        <w:jc w:val="both"/>
        <w:rPr>
          <w:sz w:val="24"/>
          <w:szCs w:val="24"/>
          <w:lang w:val="es-ES"/>
        </w:rPr>
      </w:pPr>
      <w:r w:rsidRPr="00DB1EE8">
        <w:rPr>
          <w:b/>
          <w:sz w:val="24"/>
          <w:szCs w:val="24"/>
          <w:lang w:val="es-ES"/>
        </w:rPr>
        <w:t>Precondiţii de acces la disciplină/modul</w:t>
      </w:r>
    </w:p>
    <w:tbl>
      <w:tblPr>
        <w:tblStyle w:val="af4"/>
        <w:tblW w:w="10491" w:type="dxa"/>
        <w:tblInd w:w="-4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6"/>
        <w:gridCol w:w="8505"/>
      </w:tblGrid>
      <w:tr w:rsidR="00DF342B" w:rsidRPr="00004049">
        <w:tc>
          <w:tcPr>
            <w:tcW w:w="1986" w:type="dxa"/>
            <w:vAlign w:val="center"/>
          </w:tcPr>
          <w:p w:rsidR="00DF342B" w:rsidRDefault="0096030F" w:rsidP="00DB1EE8">
            <w:pPr>
              <w:ind w:hanging="2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Conform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planului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de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învăţământ</w:t>
            </w:r>
            <w:proofErr w:type="spellEnd"/>
          </w:p>
        </w:tc>
        <w:tc>
          <w:tcPr>
            <w:tcW w:w="8505" w:type="dxa"/>
          </w:tcPr>
          <w:p w:rsidR="00DF342B" w:rsidRPr="00BD1811" w:rsidRDefault="00BD1811" w:rsidP="00DB1EE8">
            <w:pPr>
              <w:ind w:hanging="2"/>
              <w:jc w:val="both"/>
              <w:rPr>
                <w:sz w:val="24"/>
                <w:szCs w:val="24"/>
                <w:lang w:val="es-ES"/>
              </w:rPr>
            </w:pPr>
            <w:r w:rsidRPr="00BD1811">
              <w:rPr>
                <w:sz w:val="24"/>
                <w:szCs w:val="24"/>
                <w:lang w:val="ro-RO"/>
              </w:rPr>
              <w:t>Structuri de date şi algoritmi, Programarea orientată pe obiecte, Metode și modele de calcul, Tehnologii Web, Tehnici avansate de programare și Securitatea informațională.</w:t>
            </w:r>
          </w:p>
        </w:tc>
      </w:tr>
      <w:tr w:rsidR="00DF342B" w:rsidRPr="00004049">
        <w:tc>
          <w:tcPr>
            <w:tcW w:w="1986" w:type="dxa"/>
            <w:vAlign w:val="center"/>
          </w:tcPr>
          <w:p w:rsidR="00DF342B" w:rsidRDefault="0096030F" w:rsidP="00DB1EE8">
            <w:pPr>
              <w:ind w:hanging="2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Conform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competenţelor</w:t>
            </w:r>
            <w:proofErr w:type="spellEnd"/>
          </w:p>
        </w:tc>
        <w:tc>
          <w:tcPr>
            <w:tcW w:w="8505" w:type="dxa"/>
          </w:tcPr>
          <w:p w:rsidR="00DF342B" w:rsidRPr="00BD1811" w:rsidRDefault="00BD1811" w:rsidP="00DB1EE8">
            <w:pPr>
              <w:ind w:hanging="2"/>
              <w:jc w:val="both"/>
              <w:rPr>
                <w:sz w:val="24"/>
                <w:szCs w:val="24"/>
                <w:lang w:val="es-ES"/>
              </w:rPr>
            </w:pPr>
            <w:r w:rsidRPr="00BD1811">
              <w:rPr>
                <w:sz w:val="24"/>
                <w:szCs w:val="24"/>
                <w:lang w:val="ro-RO"/>
              </w:rPr>
              <w:t>Însuşirea de către studenţi a principiilor de elaborare a algoritmilor, limbajelor de programare, metodelor şi tehnicilor de formulare a modelelor de calcul şi modelarea diferitor fenomene şi procese tehnice.</w:t>
            </w:r>
          </w:p>
        </w:tc>
      </w:tr>
    </w:tbl>
    <w:p w:rsidR="00DF342B" w:rsidRPr="00DB1EE8" w:rsidRDefault="00DF342B" w:rsidP="00DB1EE8">
      <w:pPr>
        <w:spacing w:line="269" w:lineRule="auto"/>
        <w:ind w:hanging="2"/>
        <w:jc w:val="both"/>
        <w:rPr>
          <w:sz w:val="16"/>
          <w:szCs w:val="16"/>
          <w:lang w:val="es-ES"/>
        </w:rPr>
      </w:pPr>
    </w:p>
    <w:p w:rsidR="00DF342B" w:rsidRPr="00DB1EE8" w:rsidRDefault="0096030F" w:rsidP="00D34E0E">
      <w:pPr>
        <w:numPr>
          <w:ilvl w:val="0"/>
          <w:numId w:val="1"/>
        </w:numPr>
        <w:tabs>
          <w:tab w:val="left" w:pos="270"/>
        </w:tabs>
        <w:spacing w:line="269" w:lineRule="auto"/>
        <w:ind w:left="-1" w:hanging="2"/>
        <w:jc w:val="both"/>
        <w:rPr>
          <w:sz w:val="24"/>
          <w:szCs w:val="24"/>
          <w:lang w:val="es-ES"/>
        </w:rPr>
      </w:pPr>
      <w:r w:rsidRPr="00DB1EE8">
        <w:rPr>
          <w:b/>
          <w:sz w:val="24"/>
          <w:szCs w:val="24"/>
          <w:lang w:val="es-ES"/>
        </w:rPr>
        <w:t>Condiţii de desfăşurare a procesului educaţional pentru</w:t>
      </w:r>
    </w:p>
    <w:tbl>
      <w:tblPr>
        <w:tblStyle w:val="af5"/>
        <w:tblW w:w="10491" w:type="dxa"/>
        <w:tblInd w:w="-4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6"/>
        <w:gridCol w:w="8505"/>
      </w:tblGrid>
      <w:tr w:rsidR="00DF342B" w:rsidRPr="00004049">
        <w:trPr>
          <w:trHeight w:val="579"/>
        </w:trPr>
        <w:tc>
          <w:tcPr>
            <w:tcW w:w="1986" w:type="dxa"/>
            <w:vAlign w:val="center"/>
          </w:tcPr>
          <w:p w:rsidR="00DF342B" w:rsidRDefault="0096030F" w:rsidP="00DB1EE8">
            <w:pPr>
              <w:ind w:hanging="2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Curs</w:t>
            </w:r>
            <w:proofErr w:type="spellEnd"/>
          </w:p>
        </w:tc>
        <w:tc>
          <w:tcPr>
            <w:tcW w:w="8505" w:type="dxa"/>
          </w:tcPr>
          <w:p w:rsidR="00DF342B" w:rsidRPr="00272845" w:rsidRDefault="00272845" w:rsidP="00DB1EE8">
            <w:pPr>
              <w:ind w:hanging="2"/>
              <w:jc w:val="both"/>
              <w:rPr>
                <w:sz w:val="24"/>
                <w:szCs w:val="24"/>
                <w:lang w:val="es-ES"/>
              </w:rPr>
            </w:pPr>
            <w:r w:rsidRPr="00272845">
              <w:rPr>
                <w:sz w:val="24"/>
                <w:szCs w:val="24"/>
                <w:lang w:val="ro-RO"/>
              </w:rPr>
              <w:t>Pentru prezentarea materialului teoretic în sala de curs este nevoie de proiector şi calculator. Nu vor fi tolerate întârzierile studenţilor, precum şi convorbirile telefonice în timpul cursului.</w:t>
            </w:r>
          </w:p>
        </w:tc>
      </w:tr>
      <w:tr w:rsidR="00DF342B" w:rsidRPr="00004049">
        <w:tc>
          <w:tcPr>
            <w:tcW w:w="1986" w:type="dxa"/>
            <w:vAlign w:val="center"/>
          </w:tcPr>
          <w:p w:rsidR="00DF342B" w:rsidRDefault="0096030F" w:rsidP="00DB1EE8">
            <w:pPr>
              <w:ind w:hanging="2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Laborator</w:t>
            </w:r>
            <w:proofErr w:type="spellEnd"/>
            <w:r>
              <w:rPr>
                <w:b/>
                <w:sz w:val="24"/>
                <w:szCs w:val="24"/>
              </w:rPr>
              <w:t>/</w:t>
            </w:r>
          </w:p>
          <w:p w:rsidR="00DF342B" w:rsidRDefault="0096030F" w:rsidP="00DB1EE8">
            <w:pPr>
              <w:ind w:hanging="2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seminar</w:t>
            </w:r>
            <w:proofErr w:type="spellEnd"/>
          </w:p>
        </w:tc>
        <w:tc>
          <w:tcPr>
            <w:tcW w:w="8505" w:type="dxa"/>
          </w:tcPr>
          <w:p w:rsidR="00DF342B" w:rsidRPr="00272845" w:rsidRDefault="00272845" w:rsidP="00DB1EE8">
            <w:pPr>
              <w:ind w:hanging="2"/>
              <w:jc w:val="both"/>
              <w:rPr>
                <w:sz w:val="24"/>
                <w:szCs w:val="24"/>
                <w:lang w:val="es-ES"/>
              </w:rPr>
            </w:pPr>
            <w:r w:rsidRPr="00272845">
              <w:rPr>
                <w:sz w:val="24"/>
                <w:szCs w:val="24"/>
                <w:lang w:val="ro-RO"/>
              </w:rPr>
              <w:t>Studenţii vor perfecta rapoarte conform condiţiilor impuse de indicaţiile metodice. Termenul de predare a lucrării de laborator – o săptămână după finalizarea acesteia. Pentru predarea cu întârziere a lucrării aceasta se depunctează cu 1pct./săptămână de întârziere.</w:t>
            </w:r>
          </w:p>
        </w:tc>
      </w:tr>
    </w:tbl>
    <w:p w:rsidR="00DF342B" w:rsidRPr="00DB1EE8" w:rsidRDefault="00DF342B" w:rsidP="00DB1EE8">
      <w:pPr>
        <w:spacing w:line="269" w:lineRule="auto"/>
        <w:ind w:hanging="2"/>
        <w:jc w:val="both"/>
        <w:rPr>
          <w:sz w:val="16"/>
          <w:szCs w:val="16"/>
          <w:lang w:val="es-ES"/>
        </w:rPr>
      </w:pPr>
    </w:p>
    <w:p w:rsidR="00DF342B" w:rsidRDefault="0096030F" w:rsidP="00D34E0E">
      <w:pPr>
        <w:numPr>
          <w:ilvl w:val="0"/>
          <w:numId w:val="1"/>
        </w:numPr>
        <w:tabs>
          <w:tab w:val="left" w:pos="270"/>
          <w:tab w:val="left" w:pos="360"/>
        </w:tabs>
        <w:spacing w:line="269" w:lineRule="auto"/>
        <w:ind w:left="-1" w:hanging="2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Competenţe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specifice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acumulate</w:t>
      </w:r>
      <w:proofErr w:type="spellEnd"/>
    </w:p>
    <w:tbl>
      <w:tblPr>
        <w:tblStyle w:val="af6"/>
        <w:tblW w:w="10491" w:type="dxa"/>
        <w:tblInd w:w="-4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6"/>
        <w:gridCol w:w="8505"/>
      </w:tblGrid>
      <w:tr w:rsidR="00DF342B" w:rsidRPr="00004049">
        <w:tc>
          <w:tcPr>
            <w:tcW w:w="1986" w:type="dxa"/>
          </w:tcPr>
          <w:p w:rsidR="00DF342B" w:rsidRDefault="0096030F" w:rsidP="00DB1EE8">
            <w:pPr>
              <w:widowControl w:val="0"/>
              <w:ind w:hanging="2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Competenţe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profesionale</w:t>
            </w:r>
            <w:proofErr w:type="spellEnd"/>
          </w:p>
        </w:tc>
        <w:tc>
          <w:tcPr>
            <w:tcW w:w="8505" w:type="dxa"/>
          </w:tcPr>
          <w:p w:rsidR="00BE1041" w:rsidRPr="00BE1041" w:rsidRDefault="00BE1041" w:rsidP="00BE1041">
            <w:pPr>
              <w:pStyle w:val="Default"/>
              <w:spacing w:line="276" w:lineRule="auto"/>
              <w:ind w:hanging="2"/>
              <w:rPr>
                <w:rFonts w:eastAsiaTheme="minorHAnsi"/>
                <w:b/>
                <w:color w:val="auto"/>
                <w:lang w:val="ro-RO" w:eastAsia="en-US"/>
              </w:rPr>
            </w:pPr>
            <w:r w:rsidRPr="00BE1041">
              <w:rPr>
                <w:rFonts w:eastAsiaTheme="minorHAnsi"/>
                <w:b/>
                <w:color w:val="auto"/>
                <w:lang w:val="ro-RO" w:eastAsia="en-US"/>
              </w:rPr>
              <w:t>CP1. Elaborarea și proiectarea arhitecturii.</w:t>
            </w:r>
          </w:p>
          <w:p w:rsidR="00BE1041" w:rsidRPr="00BE1041" w:rsidRDefault="00BE1041" w:rsidP="00BE1041">
            <w:pPr>
              <w:pStyle w:val="1"/>
              <w:widowControl w:val="0"/>
              <w:numPr>
                <w:ilvl w:val="0"/>
                <w:numId w:val="7"/>
              </w:numPr>
              <w:spacing w:after="0" w:afterAutospacing="0" w:line="276" w:lineRule="auto"/>
              <w:jc w:val="both"/>
              <w:rPr>
                <w:rFonts w:ascii="Times New Roman" w:eastAsia="Times New Roman" w:hAnsi="Times New Roman"/>
                <w:color w:val="auto"/>
                <w:sz w:val="24"/>
                <w:szCs w:val="24"/>
                <w:lang w:val="ro-RO" w:eastAsia="ru-RU"/>
              </w:rPr>
            </w:pPr>
            <w:r w:rsidRPr="00BE1041">
              <w:rPr>
                <w:rFonts w:ascii="Times New Roman" w:eastAsia="Times New Roman" w:hAnsi="Times New Roman"/>
                <w:color w:val="auto"/>
                <w:sz w:val="24"/>
                <w:szCs w:val="24"/>
                <w:lang w:val="ro-RO" w:eastAsia="ru-RU"/>
              </w:rPr>
              <w:t>Identificarea şi definirea conceptelor, teoriilor, metodelor şi principiilor de elaborare în baza analizei modelării obiect orientate.</w:t>
            </w:r>
          </w:p>
          <w:p w:rsidR="00BE1041" w:rsidRPr="00BE1041" w:rsidRDefault="00BE1041" w:rsidP="00BE1041">
            <w:pPr>
              <w:pStyle w:val="1"/>
              <w:widowControl w:val="0"/>
              <w:numPr>
                <w:ilvl w:val="0"/>
                <w:numId w:val="7"/>
              </w:numPr>
              <w:spacing w:after="0" w:afterAutospacing="0" w:line="276" w:lineRule="auto"/>
              <w:jc w:val="both"/>
              <w:rPr>
                <w:rFonts w:ascii="Times New Roman" w:eastAsia="Times New Roman" w:hAnsi="Times New Roman"/>
                <w:color w:val="auto"/>
                <w:sz w:val="24"/>
                <w:szCs w:val="24"/>
                <w:lang w:val="ro-RO" w:eastAsia="ru-RU"/>
              </w:rPr>
            </w:pPr>
            <w:r w:rsidRPr="00BE1041">
              <w:rPr>
                <w:rFonts w:ascii="Times New Roman" w:eastAsia="Times New Roman" w:hAnsi="Times New Roman"/>
                <w:color w:val="auto"/>
                <w:sz w:val="24"/>
                <w:szCs w:val="24"/>
                <w:lang w:val="ro-RO" w:eastAsia="ru-RU"/>
              </w:rPr>
              <w:t xml:space="preserve">Explicarea conceptelor, teoriilor şi metodelor de elaborare şi modelare a sistemelor complexe. </w:t>
            </w:r>
          </w:p>
          <w:p w:rsidR="00BE1041" w:rsidRPr="00BE1041" w:rsidRDefault="00BE1041" w:rsidP="00BE1041">
            <w:pPr>
              <w:pStyle w:val="1"/>
              <w:widowControl w:val="0"/>
              <w:numPr>
                <w:ilvl w:val="0"/>
                <w:numId w:val="7"/>
              </w:numPr>
              <w:spacing w:after="0" w:afterAutospacing="0" w:line="276" w:lineRule="auto"/>
              <w:jc w:val="both"/>
              <w:rPr>
                <w:rFonts w:ascii="Times New Roman" w:eastAsia="Times New Roman" w:hAnsi="Times New Roman"/>
                <w:color w:val="auto"/>
                <w:sz w:val="24"/>
                <w:szCs w:val="24"/>
                <w:lang w:val="ro-RO" w:eastAsia="ru-RU"/>
              </w:rPr>
            </w:pPr>
            <w:r w:rsidRPr="00BE1041">
              <w:rPr>
                <w:rFonts w:ascii="Times New Roman" w:eastAsia="Times New Roman" w:hAnsi="Times New Roman"/>
                <w:color w:val="auto"/>
                <w:sz w:val="24"/>
                <w:szCs w:val="24"/>
                <w:lang w:val="ro-RO" w:eastAsia="ru-RU"/>
              </w:rPr>
              <w:t xml:space="preserve">Aplicarea conceptelor, teoriilor şi metodelor de bază pentru studierea şi însuşirea limbajului unificat de modelare (UML). </w:t>
            </w:r>
          </w:p>
          <w:p w:rsidR="00BE1041" w:rsidRPr="00BE1041" w:rsidRDefault="00BE1041" w:rsidP="00BE1041">
            <w:pPr>
              <w:pStyle w:val="ae"/>
              <w:widowControl w:val="0"/>
              <w:numPr>
                <w:ilvl w:val="0"/>
                <w:numId w:val="7"/>
              </w:numPr>
              <w:tabs>
                <w:tab w:val="clear" w:pos="720"/>
              </w:tabs>
              <w:suppressAutoHyphens w:val="0"/>
              <w:spacing w:after="0" w:afterAutospacing="0" w:line="276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Times New Roman" w:hAnsi="Times New Roman"/>
                <w:sz w:val="24"/>
                <w:szCs w:val="24"/>
                <w:lang w:val="es-ES"/>
              </w:rPr>
            </w:pPr>
            <w:r w:rsidRPr="00BE1041">
              <w:rPr>
                <w:rFonts w:ascii="Times New Roman" w:hAnsi="Times New Roman"/>
                <w:sz w:val="24"/>
                <w:szCs w:val="24"/>
                <w:lang w:val="es-ES"/>
              </w:rPr>
              <w:t>Însuşirea conceptelor, principiilor şi metodelor de elaborare a modelelor şi implementarea lor prin elaborarea unui proiect .</w:t>
            </w:r>
          </w:p>
          <w:p w:rsidR="00BE1041" w:rsidRPr="00BE1041" w:rsidRDefault="00BE1041" w:rsidP="00BE1041">
            <w:pPr>
              <w:widowControl w:val="0"/>
              <w:spacing w:line="276" w:lineRule="auto"/>
              <w:ind w:hanging="2"/>
              <w:rPr>
                <w:b/>
                <w:sz w:val="24"/>
                <w:szCs w:val="24"/>
                <w:lang w:val="es-ES"/>
              </w:rPr>
            </w:pPr>
            <w:r w:rsidRPr="00BE1041">
              <w:rPr>
                <w:b/>
                <w:sz w:val="24"/>
                <w:szCs w:val="24"/>
                <w:lang w:val="es-ES"/>
              </w:rPr>
              <w:t>CP2. Proiectarea și dezvoltarea aplicațiilor.</w:t>
            </w:r>
          </w:p>
          <w:p w:rsidR="00BE1041" w:rsidRPr="00BE1041" w:rsidRDefault="00BE1041" w:rsidP="00BE1041">
            <w:pPr>
              <w:pStyle w:val="1"/>
              <w:widowControl w:val="0"/>
              <w:numPr>
                <w:ilvl w:val="0"/>
                <w:numId w:val="7"/>
              </w:numPr>
              <w:spacing w:after="0" w:afterAutospacing="0" w:line="276" w:lineRule="auto"/>
              <w:jc w:val="both"/>
              <w:rPr>
                <w:rFonts w:ascii="Times New Roman" w:eastAsia="Times New Roman" w:hAnsi="Times New Roman"/>
                <w:color w:val="auto"/>
                <w:sz w:val="24"/>
                <w:szCs w:val="24"/>
                <w:lang w:val="ro-RO" w:eastAsia="ru-RU"/>
              </w:rPr>
            </w:pPr>
            <w:r w:rsidRPr="00BE1041">
              <w:rPr>
                <w:rFonts w:ascii="Times New Roman" w:eastAsia="Times New Roman" w:hAnsi="Times New Roman"/>
                <w:color w:val="auto"/>
                <w:sz w:val="24"/>
                <w:szCs w:val="24"/>
                <w:lang w:val="ro-RO" w:eastAsia="ru-RU"/>
              </w:rPr>
              <w:t xml:space="preserve">Înţelegerea etapelor şi metodelor de implementare a diagramelor limbajului UML după diverse nivele de abstractizare. </w:t>
            </w:r>
          </w:p>
          <w:p w:rsidR="00BE1041" w:rsidRPr="00BE1041" w:rsidRDefault="00BE1041" w:rsidP="00BE1041">
            <w:pPr>
              <w:pStyle w:val="1"/>
              <w:widowControl w:val="0"/>
              <w:numPr>
                <w:ilvl w:val="0"/>
                <w:numId w:val="7"/>
              </w:numPr>
              <w:spacing w:after="0" w:afterAutospacing="0" w:line="276" w:lineRule="auto"/>
              <w:jc w:val="both"/>
              <w:rPr>
                <w:rFonts w:ascii="Times New Roman" w:eastAsia="Times New Roman" w:hAnsi="Times New Roman"/>
                <w:color w:val="auto"/>
                <w:sz w:val="24"/>
                <w:szCs w:val="24"/>
                <w:lang w:val="ro-RO" w:eastAsia="ru-RU"/>
              </w:rPr>
            </w:pPr>
            <w:r w:rsidRPr="00BE1041">
              <w:rPr>
                <w:rFonts w:ascii="Times New Roman" w:eastAsia="Times New Roman" w:hAnsi="Times New Roman"/>
                <w:color w:val="auto"/>
                <w:sz w:val="24"/>
                <w:szCs w:val="24"/>
                <w:lang w:val="ro-RO" w:eastAsia="ru-RU"/>
              </w:rPr>
              <w:t xml:space="preserve">Formarea capacităţilor de a putea aplica metodele şi tehnicile ale analizei </w:t>
            </w:r>
            <w:r w:rsidRPr="00BE1041">
              <w:rPr>
                <w:rFonts w:ascii="Times New Roman" w:eastAsia="Times New Roman" w:hAnsi="Times New Roman"/>
                <w:color w:val="auto"/>
                <w:sz w:val="24"/>
                <w:szCs w:val="24"/>
                <w:lang w:val="ro-RO" w:eastAsia="ru-RU"/>
              </w:rPr>
              <w:lastRenderedPageBreak/>
              <w:t xml:space="preserve">modelării obiect orientate în baza cunoaşterii profunde a elementelor limbajului UML pentru soluţionări adecvate în diverse compartimente ale diferitor sisteme. </w:t>
            </w:r>
          </w:p>
          <w:p w:rsidR="00BE1041" w:rsidRPr="00BE1041" w:rsidRDefault="00BE1041" w:rsidP="00BE1041">
            <w:pPr>
              <w:pStyle w:val="1"/>
              <w:widowControl w:val="0"/>
              <w:numPr>
                <w:ilvl w:val="0"/>
                <w:numId w:val="7"/>
              </w:numPr>
              <w:spacing w:after="0" w:afterAutospacing="0" w:line="276" w:lineRule="auto"/>
              <w:jc w:val="both"/>
              <w:rPr>
                <w:rFonts w:ascii="Times New Roman" w:eastAsia="Times New Roman" w:hAnsi="Times New Roman"/>
                <w:color w:val="auto"/>
                <w:sz w:val="24"/>
                <w:szCs w:val="24"/>
                <w:lang w:val="ro-RO" w:eastAsia="ru-RU"/>
              </w:rPr>
            </w:pPr>
            <w:r w:rsidRPr="00BE1041">
              <w:rPr>
                <w:rFonts w:ascii="Times New Roman" w:eastAsia="Times New Roman" w:hAnsi="Times New Roman"/>
                <w:color w:val="auto"/>
                <w:sz w:val="24"/>
                <w:szCs w:val="24"/>
                <w:lang w:val="ro-RO" w:eastAsia="ru-RU"/>
              </w:rPr>
              <w:t>Cunoaşterea şi înţelegerea sintaxei şi semanticii limbajului UML..</w:t>
            </w:r>
          </w:p>
          <w:p w:rsidR="00BE1041" w:rsidRPr="00BE1041" w:rsidRDefault="00BE1041" w:rsidP="00BE1041">
            <w:pPr>
              <w:pStyle w:val="1"/>
              <w:widowControl w:val="0"/>
              <w:numPr>
                <w:ilvl w:val="0"/>
                <w:numId w:val="7"/>
              </w:numPr>
              <w:spacing w:after="0" w:afterAutospacing="0" w:line="276" w:lineRule="auto"/>
              <w:jc w:val="both"/>
              <w:rPr>
                <w:rFonts w:ascii="Times New Roman" w:eastAsia="Times New Roman" w:hAnsi="Times New Roman"/>
                <w:color w:val="auto"/>
                <w:sz w:val="24"/>
                <w:szCs w:val="24"/>
                <w:lang w:val="ro-RO" w:eastAsia="ru-RU"/>
              </w:rPr>
            </w:pPr>
            <w:r w:rsidRPr="00BE1041">
              <w:rPr>
                <w:rFonts w:ascii="Times New Roman" w:eastAsia="Times New Roman" w:hAnsi="Times New Roman"/>
                <w:color w:val="auto"/>
                <w:sz w:val="24"/>
                <w:szCs w:val="24"/>
                <w:lang w:val="ro-RO" w:eastAsia="ru-RU"/>
              </w:rPr>
              <w:t>Înţelegerea etapelor şi metodelor de elaborare a modelelor conceptuale, logice, statice şi dinamice.</w:t>
            </w:r>
          </w:p>
          <w:p w:rsidR="00DF342B" w:rsidRPr="00BE1041" w:rsidRDefault="00BE1041" w:rsidP="00BE1041">
            <w:pPr>
              <w:pStyle w:val="ae"/>
              <w:widowControl w:val="0"/>
              <w:numPr>
                <w:ilvl w:val="0"/>
                <w:numId w:val="7"/>
              </w:numPr>
              <w:tabs>
                <w:tab w:val="clear" w:pos="720"/>
              </w:tabs>
              <w:suppressAutoHyphens w:val="0"/>
              <w:spacing w:after="0" w:afterAutospacing="0" w:line="276" w:lineRule="auto"/>
              <w:ind w:leftChars="0" w:firstLineChars="0"/>
              <w:jc w:val="both"/>
              <w:textDirection w:val="lrTb"/>
              <w:textAlignment w:val="auto"/>
              <w:outlineLvl w:val="9"/>
              <w:rPr>
                <w:rFonts w:ascii="Times New Roman" w:hAnsi="Times New Roman"/>
                <w:sz w:val="24"/>
                <w:szCs w:val="24"/>
                <w:lang w:val="es-ES"/>
              </w:rPr>
            </w:pPr>
            <w:r w:rsidRPr="00BE1041">
              <w:rPr>
                <w:rFonts w:ascii="Times New Roman" w:hAnsi="Times New Roman"/>
                <w:sz w:val="24"/>
                <w:szCs w:val="24"/>
                <w:lang w:val="es-ES"/>
              </w:rPr>
              <w:t>Familiarizarea cu elementele şi principiile de elaborare a produselor software şi  a învăţa algoritmii, metodele, si tehnicile de modelare etc. în baza  limbajelor moderne de modelare UML.</w:t>
            </w:r>
          </w:p>
        </w:tc>
      </w:tr>
      <w:tr w:rsidR="00DF342B" w:rsidRPr="00004049">
        <w:tc>
          <w:tcPr>
            <w:tcW w:w="1986" w:type="dxa"/>
          </w:tcPr>
          <w:p w:rsidR="00DF342B" w:rsidRDefault="0096030F" w:rsidP="00DB1EE8">
            <w:pPr>
              <w:ind w:hanging="2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lastRenderedPageBreak/>
              <w:t>Competenţe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transversale</w:t>
            </w:r>
            <w:proofErr w:type="spellEnd"/>
          </w:p>
        </w:tc>
        <w:tc>
          <w:tcPr>
            <w:tcW w:w="8505" w:type="dxa"/>
          </w:tcPr>
          <w:p w:rsidR="00DF342B" w:rsidRPr="008852FB" w:rsidRDefault="008852FB" w:rsidP="008852FB">
            <w:pPr>
              <w:ind w:hanging="2"/>
              <w:jc w:val="both"/>
              <w:rPr>
                <w:sz w:val="24"/>
                <w:szCs w:val="24"/>
                <w:lang w:val="es-ES"/>
              </w:rPr>
            </w:pPr>
            <w:r w:rsidRPr="008852FB">
              <w:rPr>
                <w:b/>
                <w:i/>
                <w:sz w:val="24"/>
                <w:szCs w:val="24"/>
                <w:lang w:val="es-ES"/>
              </w:rPr>
              <w:t>CT2.</w:t>
            </w:r>
            <w:r w:rsidRPr="008852FB">
              <w:rPr>
                <w:sz w:val="24"/>
                <w:szCs w:val="24"/>
                <w:lang w:val="es-ES"/>
              </w:rPr>
              <w:t xml:space="preserve"> Identificarea, descrierea și derularea activităţilor organizate într-o echipă cu dezvoltarea capacităţilor de comunicare și colaborare, dar și cu asumarea diferitelor roluri prin realizarea proiectului de an cu utilizarea corectă a surselor bibliografice şi metodelor specifice, precum şi susţinerea acestora.</w:t>
            </w:r>
          </w:p>
        </w:tc>
      </w:tr>
    </w:tbl>
    <w:p w:rsidR="00DF342B" w:rsidRPr="00DB1EE8" w:rsidRDefault="00DF342B" w:rsidP="00DB1EE8">
      <w:pPr>
        <w:spacing w:line="269" w:lineRule="auto"/>
        <w:ind w:left="-2"/>
        <w:jc w:val="both"/>
        <w:rPr>
          <w:sz w:val="12"/>
          <w:szCs w:val="12"/>
          <w:lang w:val="es-ES"/>
        </w:rPr>
      </w:pPr>
    </w:p>
    <w:p w:rsidR="00DF342B" w:rsidRDefault="0096030F" w:rsidP="00D34E0E">
      <w:pPr>
        <w:numPr>
          <w:ilvl w:val="0"/>
          <w:numId w:val="1"/>
        </w:numPr>
        <w:tabs>
          <w:tab w:val="left" w:pos="270"/>
        </w:tabs>
        <w:spacing w:after="200" w:line="269" w:lineRule="auto"/>
        <w:ind w:left="-1" w:hanging="2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Obiectivele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disciplinei</w:t>
      </w:r>
      <w:proofErr w:type="spellEnd"/>
      <w:r>
        <w:rPr>
          <w:b/>
          <w:sz w:val="24"/>
          <w:szCs w:val="24"/>
        </w:rPr>
        <w:t>/</w:t>
      </w:r>
      <w:proofErr w:type="spellStart"/>
      <w:r>
        <w:rPr>
          <w:b/>
          <w:sz w:val="24"/>
          <w:szCs w:val="24"/>
        </w:rPr>
        <w:t>modulului</w:t>
      </w:r>
      <w:proofErr w:type="spellEnd"/>
    </w:p>
    <w:tbl>
      <w:tblPr>
        <w:tblStyle w:val="af7"/>
        <w:tblW w:w="10491" w:type="dxa"/>
        <w:tblInd w:w="-4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6"/>
        <w:gridCol w:w="8505"/>
      </w:tblGrid>
      <w:tr w:rsidR="00DF342B" w:rsidRPr="00004049">
        <w:tc>
          <w:tcPr>
            <w:tcW w:w="1986" w:type="dxa"/>
            <w:vAlign w:val="center"/>
          </w:tcPr>
          <w:p w:rsidR="00DF342B" w:rsidRDefault="0096030F" w:rsidP="00DB1EE8">
            <w:pPr>
              <w:ind w:hanging="2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Obiectivul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general</w:t>
            </w:r>
            <w:proofErr w:type="spellEnd"/>
          </w:p>
        </w:tc>
        <w:tc>
          <w:tcPr>
            <w:tcW w:w="8505" w:type="dxa"/>
          </w:tcPr>
          <w:p w:rsidR="00DF342B" w:rsidRPr="004B41EE" w:rsidRDefault="004B41EE" w:rsidP="00DB1EE8">
            <w:pPr>
              <w:ind w:hanging="2"/>
              <w:jc w:val="both"/>
              <w:rPr>
                <w:sz w:val="24"/>
                <w:szCs w:val="24"/>
                <w:lang w:val="es-ES"/>
              </w:rPr>
            </w:pPr>
            <w:r w:rsidRPr="004B41EE">
              <w:rPr>
                <w:sz w:val="24"/>
                <w:szCs w:val="24"/>
                <w:lang w:val="ro-RO"/>
              </w:rPr>
              <w:t>Obţinerea însuşirii principiilor de elaborare a algoritmilor, limbajelor de programare, metodelor şi tehnicilor de formulare a modelelor de calcul şi modelarea diferitor fenomene şi procese tehnice.</w:t>
            </w:r>
          </w:p>
        </w:tc>
      </w:tr>
      <w:tr w:rsidR="00DF342B" w:rsidRPr="00004049">
        <w:tc>
          <w:tcPr>
            <w:tcW w:w="1986" w:type="dxa"/>
            <w:vAlign w:val="center"/>
          </w:tcPr>
          <w:p w:rsidR="00DF342B" w:rsidRDefault="0096030F" w:rsidP="00DB1EE8">
            <w:pPr>
              <w:ind w:hanging="2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Obiectivele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specifice</w:t>
            </w:r>
            <w:proofErr w:type="spellEnd"/>
          </w:p>
        </w:tc>
        <w:tc>
          <w:tcPr>
            <w:tcW w:w="8505" w:type="dxa"/>
          </w:tcPr>
          <w:p w:rsidR="004B41EE" w:rsidRPr="004B41EE" w:rsidRDefault="004B41EE" w:rsidP="004B41EE">
            <w:pPr>
              <w:spacing w:line="240" w:lineRule="auto"/>
              <w:ind w:hanging="2"/>
              <w:contextualSpacing/>
              <w:jc w:val="both"/>
              <w:rPr>
                <w:sz w:val="24"/>
                <w:szCs w:val="24"/>
                <w:lang w:val="ro-RO"/>
              </w:rPr>
            </w:pPr>
            <w:r w:rsidRPr="004B41EE">
              <w:rPr>
                <w:sz w:val="24"/>
                <w:szCs w:val="24"/>
                <w:lang w:val="ro-RO"/>
              </w:rPr>
              <w:t>Să înţeleagă principiile abordării sistemice a proceselor şi fenomenelor ale sistemelor complexe.</w:t>
            </w:r>
          </w:p>
          <w:p w:rsidR="004B41EE" w:rsidRPr="004B41EE" w:rsidRDefault="004B41EE" w:rsidP="004B41EE">
            <w:pPr>
              <w:spacing w:line="240" w:lineRule="auto"/>
              <w:ind w:hanging="2"/>
              <w:contextualSpacing/>
              <w:jc w:val="both"/>
              <w:rPr>
                <w:sz w:val="24"/>
                <w:szCs w:val="24"/>
                <w:lang w:val="ro-RO"/>
              </w:rPr>
            </w:pPr>
            <w:r w:rsidRPr="004B41EE">
              <w:rPr>
                <w:sz w:val="24"/>
                <w:szCs w:val="24"/>
                <w:lang w:val="ro-RO"/>
              </w:rPr>
              <w:t>Să elaboreze modelele conceptuale, funcţional-structurale şi experimentale ce pot fi utilizate în analiza, sinteza şi simularea sistemelor.</w:t>
            </w:r>
          </w:p>
          <w:p w:rsidR="004B41EE" w:rsidRPr="004B41EE" w:rsidRDefault="004B41EE" w:rsidP="004B41EE">
            <w:pPr>
              <w:spacing w:line="240" w:lineRule="auto"/>
              <w:ind w:hanging="2"/>
              <w:contextualSpacing/>
              <w:jc w:val="both"/>
              <w:rPr>
                <w:sz w:val="24"/>
                <w:szCs w:val="24"/>
                <w:lang w:val="ro-RO"/>
              </w:rPr>
            </w:pPr>
            <w:r w:rsidRPr="004B41EE">
              <w:rPr>
                <w:sz w:val="24"/>
                <w:szCs w:val="24"/>
                <w:lang w:val="ro-RO"/>
              </w:rPr>
              <w:t>Să utilizeze tehnici de investigare a sistemului şi studiul de fezabilitate.</w:t>
            </w:r>
          </w:p>
          <w:p w:rsidR="00DF342B" w:rsidRPr="004B41EE" w:rsidRDefault="004B41EE" w:rsidP="004B41EE">
            <w:pPr>
              <w:ind w:hanging="2"/>
              <w:jc w:val="both"/>
              <w:rPr>
                <w:sz w:val="24"/>
                <w:szCs w:val="24"/>
                <w:lang w:val="es-ES"/>
              </w:rPr>
            </w:pPr>
            <w:r w:rsidRPr="004B41EE">
              <w:rPr>
                <w:sz w:val="24"/>
                <w:szCs w:val="24"/>
                <w:lang w:val="ro-RO"/>
              </w:rPr>
              <w:t>Să elaboreze programul de simulare conform experimentului propus şi să efectueze operaţiile de bază cu modelele create.</w:t>
            </w:r>
          </w:p>
        </w:tc>
      </w:tr>
    </w:tbl>
    <w:p w:rsidR="00DF342B" w:rsidRPr="00DB1EE8" w:rsidRDefault="00DF342B" w:rsidP="00DB1EE8">
      <w:pPr>
        <w:spacing w:line="269" w:lineRule="auto"/>
        <w:ind w:hanging="2"/>
        <w:jc w:val="both"/>
        <w:rPr>
          <w:sz w:val="16"/>
          <w:szCs w:val="16"/>
          <w:lang w:val="es-ES"/>
        </w:rPr>
      </w:pPr>
    </w:p>
    <w:p w:rsidR="00DF342B" w:rsidRDefault="0096030F" w:rsidP="00D34E0E">
      <w:pPr>
        <w:numPr>
          <w:ilvl w:val="0"/>
          <w:numId w:val="1"/>
        </w:numPr>
        <w:tabs>
          <w:tab w:val="left" w:pos="270"/>
        </w:tabs>
        <w:spacing w:line="269" w:lineRule="auto"/>
        <w:ind w:left="-1" w:hanging="2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Conţinutul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disciplinei</w:t>
      </w:r>
      <w:proofErr w:type="spellEnd"/>
      <w:r>
        <w:rPr>
          <w:b/>
          <w:sz w:val="24"/>
          <w:szCs w:val="24"/>
        </w:rPr>
        <w:t>/</w:t>
      </w:r>
      <w:proofErr w:type="spellStart"/>
      <w:r>
        <w:rPr>
          <w:b/>
          <w:sz w:val="24"/>
          <w:szCs w:val="24"/>
        </w:rPr>
        <w:t>modulului</w:t>
      </w:r>
      <w:proofErr w:type="spellEnd"/>
    </w:p>
    <w:tbl>
      <w:tblPr>
        <w:tblW w:w="1053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460"/>
        <w:gridCol w:w="2070"/>
      </w:tblGrid>
      <w:tr w:rsidR="0003728D" w:rsidRPr="00835A1C" w:rsidTr="000E75AF">
        <w:trPr>
          <w:trHeight w:val="567"/>
        </w:trPr>
        <w:tc>
          <w:tcPr>
            <w:tcW w:w="8460" w:type="dxa"/>
            <w:vMerge w:val="restart"/>
            <w:vAlign w:val="center"/>
          </w:tcPr>
          <w:p w:rsidR="0003728D" w:rsidRPr="0003728D" w:rsidRDefault="0003728D" w:rsidP="0003728D">
            <w:pPr>
              <w:spacing w:line="240" w:lineRule="auto"/>
              <w:ind w:hanging="2"/>
              <w:jc w:val="center"/>
              <w:rPr>
                <w:sz w:val="24"/>
                <w:szCs w:val="24"/>
                <w:lang w:val="ro-RO"/>
              </w:rPr>
            </w:pPr>
            <w:r w:rsidRPr="0003728D">
              <w:rPr>
                <w:sz w:val="24"/>
                <w:szCs w:val="24"/>
                <w:lang w:val="ro-RO"/>
              </w:rPr>
              <w:t>Tematica activităţilor didactice</w:t>
            </w:r>
          </w:p>
        </w:tc>
        <w:tc>
          <w:tcPr>
            <w:tcW w:w="2070" w:type="dxa"/>
          </w:tcPr>
          <w:p w:rsidR="0003728D" w:rsidRPr="0003728D" w:rsidRDefault="0003728D" w:rsidP="0003728D">
            <w:pPr>
              <w:spacing w:line="240" w:lineRule="auto"/>
              <w:ind w:hanging="2"/>
              <w:jc w:val="center"/>
              <w:rPr>
                <w:sz w:val="24"/>
                <w:szCs w:val="24"/>
                <w:lang w:val="ro-RO"/>
              </w:rPr>
            </w:pPr>
            <w:r w:rsidRPr="0003728D">
              <w:rPr>
                <w:sz w:val="24"/>
                <w:szCs w:val="24"/>
                <w:lang w:val="ro-RO"/>
              </w:rPr>
              <w:t>Numărul de ore</w:t>
            </w:r>
          </w:p>
        </w:tc>
      </w:tr>
      <w:tr w:rsidR="0003728D" w:rsidRPr="00835A1C" w:rsidTr="0003728D">
        <w:tc>
          <w:tcPr>
            <w:tcW w:w="8460" w:type="dxa"/>
            <w:vMerge/>
          </w:tcPr>
          <w:p w:rsidR="0003728D" w:rsidRPr="0003728D" w:rsidRDefault="0003728D" w:rsidP="0003728D">
            <w:pPr>
              <w:spacing w:line="240" w:lineRule="auto"/>
              <w:ind w:hanging="2"/>
              <w:jc w:val="both"/>
              <w:rPr>
                <w:sz w:val="24"/>
                <w:szCs w:val="24"/>
                <w:lang w:val="ro-RO"/>
              </w:rPr>
            </w:pPr>
          </w:p>
        </w:tc>
        <w:tc>
          <w:tcPr>
            <w:tcW w:w="2070" w:type="dxa"/>
            <w:vAlign w:val="center"/>
          </w:tcPr>
          <w:p w:rsidR="0003728D" w:rsidRPr="0003728D" w:rsidRDefault="0003728D" w:rsidP="00586EF1">
            <w:pPr>
              <w:spacing w:line="240" w:lineRule="auto"/>
              <w:ind w:hanging="2"/>
              <w:jc w:val="center"/>
              <w:rPr>
                <w:sz w:val="24"/>
                <w:szCs w:val="24"/>
                <w:lang w:val="ro-RO"/>
              </w:rPr>
            </w:pPr>
            <w:r w:rsidRPr="0003728D">
              <w:rPr>
                <w:sz w:val="24"/>
                <w:szCs w:val="24"/>
                <w:lang w:val="ro-RO"/>
              </w:rPr>
              <w:t>învăţământ cu frecvenţă</w:t>
            </w:r>
          </w:p>
        </w:tc>
      </w:tr>
      <w:tr w:rsidR="009E46D1" w:rsidRPr="00835A1C" w:rsidTr="003F3676">
        <w:tc>
          <w:tcPr>
            <w:tcW w:w="10530" w:type="dxa"/>
            <w:gridSpan w:val="2"/>
          </w:tcPr>
          <w:p w:rsidR="009E46D1" w:rsidRPr="00004049" w:rsidRDefault="009E46D1" w:rsidP="00586EF1">
            <w:pPr>
              <w:spacing w:line="240" w:lineRule="auto"/>
              <w:ind w:hanging="2"/>
              <w:jc w:val="center"/>
              <w:rPr>
                <w:bCs/>
                <w:sz w:val="24"/>
                <w:szCs w:val="24"/>
                <w:lang w:val="ro-RO"/>
              </w:rPr>
            </w:pPr>
            <w:r w:rsidRPr="00004049">
              <w:rPr>
                <w:b/>
                <w:sz w:val="24"/>
                <w:szCs w:val="24"/>
                <w:lang w:val="ro-RO"/>
              </w:rPr>
              <w:t>Tematica prelegerilor</w:t>
            </w:r>
          </w:p>
        </w:tc>
      </w:tr>
      <w:tr w:rsidR="0003728D" w:rsidRPr="00835A1C" w:rsidTr="0003728D">
        <w:tc>
          <w:tcPr>
            <w:tcW w:w="8460" w:type="dxa"/>
          </w:tcPr>
          <w:p w:rsidR="0003728D" w:rsidRPr="0003728D" w:rsidRDefault="0003728D" w:rsidP="0003728D">
            <w:pPr>
              <w:spacing w:line="240" w:lineRule="auto"/>
              <w:ind w:hanging="2"/>
              <w:jc w:val="both"/>
              <w:rPr>
                <w:sz w:val="24"/>
                <w:szCs w:val="24"/>
                <w:lang w:val="ro-RO"/>
              </w:rPr>
            </w:pPr>
            <w:r w:rsidRPr="0003728D">
              <w:rPr>
                <w:sz w:val="24"/>
                <w:szCs w:val="24"/>
                <w:lang w:val="ro-RO"/>
              </w:rPr>
              <w:t>T1. Importanţa şi rolul Analizei şi Modelării Orientate pe Obiecte. Obiectivele şi bazele teoretice ale analizei  şi  modelării  sistemelor.</w:t>
            </w:r>
          </w:p>
        </w:tc>
        <w:tc>
          <w:tcPr>
            <w:tcW w:w="2070" w:type="dxa"/>
          </w:tcPr>
          <w:p w:rsidR="0003728D" w:rsidRPr="0003728D" w:rsidRDefault="0003728D" w:rsidP="00586EF1">
            <w:pPr>
              <w:spacing w:line="240" w:lineRule="auto"/>
              <w:ind w:hanging="2"/>
              <w:jc w:val="center"/>
              <w:rPr>
                <w:bCs/>
                <w:sz w:val="24"/>
                <w:szCs w:val="24"/>
                <w:lang w:val="ro-RO"/>
              </w:rPr>
            </w:pPr>
            <w:r w:rsidRPr="0003728D">
              <w:rPr>
                <w:bCs/>
                <w:sz w:val="24"/>
                <w:szCs w:val="24"/>
                <w:lang w:val="ro-RO"/>
              </w:rPr>
              <w:t>2</w:t>
            </w:r>
          </w:p>
        </w:tc>
      </w:tr>
      <w:tr w:rsidR="0003728D" w:rsidRPr="00835A1C" w:rsidTr="0003728D">
        <w:tc>
          <w:tcPr>
            <w:tcW w:w="8460" w:type="dxa"/>
          </w:tcPr>
          <w:p w:rsidR="0003728D" w:rsidRPr="0003728D" w:rsidRDefault="0003728D" w:rsidP="0003728D">
            <w:pPr>
              <w:spacing w:line="240" w:lineRule="auto"/>
              <w:ind w:hanging="2"/>
              <w:jc w:val="both"/>
              <w:rPr>
                <w:sz w:val="24"/>
                <w:szCs w:val="24"/>
                <w:lang w:val="ro-RO"/>
              </w:rPr>
            </w:pPr>
            <w:r w:rsidRPr="0003728D">
              <w:rPr>
                <w:sz w:val="24"/>
                <w:szCs w:val="24"/>
                <w:lang w:val="ro-RO"/>
              </w:rPr>
              <w:t>T2. Limbajului de modelare UML. Noţiuni generale: sisteme, analiză, proiectare  şi modele. Modelele principale de abordare în UML în elaborarea produsului software.</w:t>
            </w:r>
          </w:p>
        </w:tc>
        <w:tc>
          <w:tcPr>
            <w:tcW w:w="2070" w:type="dxa"/>
          </w:tcPr>
          <w:p w:rsidR="0003728D" w:rsidRPr="0003728D" w:rsidRDefault="0003728D" w:rsidP="00586EF1">
            <w:pPr>
              <w:spacing w:line="240" w:lineRule="auto"/>
              <w:ind w:hanging="2"/>
              <w:jc w:val="center"/>
              <w:rPr>
                <w:bCs/>
                <w:sz w:val="24"/>
                <w:szCs w:val="24"/>
                <w:lang w:val="ro-RO"/>
              </w:rPr>
            </w:pPr>
            <w:r w:rsidRPr="0003728D">
              <w:rPr>
                <w:bCs/>
                <w:sz w:val="24"/>
                <w:szCs w:val="24"/>
                <w:lang w:val="ro-RO"/>
              </w:rPr>
              <w:t>2</w:t>
            </w:r>
          </w:p>
        </w:tc>
      </w:tr>
      <w:tr w:rsidR="0003728D" w:rsidRPr="00835A1C" w:rsidTr="0003728D">
        <w:tc>
          <w:tcPr>
            <w:tcW w:w="8460" w:type="dxa"/>
          </w:tcPr>
          <w:p w:rsidR="0003728D" w:rsidRPr="0003728D" w:rsidRDefault="0003728D" w:rsidP="0003728D">
            <w:pPr>
              <w:spacing w:line="240" w:lineRule="auto"/>
              <w:ind w:hanging="2"/>
              <w:jc w:val="both"/>
              <w:rPr>
                <w:sz w:val="24"/>
                <w:szCs w:val="24"/>
                <w:lang w:val="ro-RO"/>
              </w:rPr>
            </w:pPr>
            <w:r w:rsidRPr="0003728D">
              <w:rPr>
                <w:sz w:val="24"/>
                <w:szCs w:val="24"/>
                <w:lang w:val="ro-RO"/>
              </w:rPr>
              <w:t>T3. Analiza paradigmelor modelării sistemelor din lumea reală. Documentaţia limbajului UML conform OMG.</w:t>
            </w:r>
          </w:p>
        </w:tc>
        <w:tc>
          <w:tcPr>
            <w:tcW w:w="2070" w:type="dxa"/>
          </w:tcPr>
          <w:p w:rsidR="0003728D" w:rsidRPr="0003728D" w:rsidRDefault="0003728D" w:rsidP="00586EF1">
            <w:pPr>
              <w:spacing w:line="240" w:lineRule="auto"/>
              <w:ind w:hanging="2"/>
              <w:jc w:val="center"/>
              <w:rPr>
                <w:bCs/>
                <w:sz w:val="24"/>
                <w:szCs w:val="24"/>
                <w:lang w:val="ro-RO"/>
              </w:rPr>
            </w:pPr>
            <w:r w:rsidRPr="0003728D">
              <w:rPr>
                <w:bCs/>
                <w:sz w:val="24"/>
                <w:szCs w:val="24"/>
                <w:lang w:val="ro-RO"/>
              </w:rPr>
              <w:t>2</w:t>
            </w:r>
          </w:p>
        </w:tc>
      </w:tr>
      <w:tr w:rsidR="0003728D" w:rsidRPr="00835A1C" w:rsidTr="0003728D">
        <w:tc>
          <w:tcPr>
            <w:tcW w:w="8460" w:type="dxa"/>
          </w:tcPr>
          <w:p w:rsidR="0003728D" w:rsidRPr="0003728D" w:rsidRDefault="0003728D" w:rsidP="0003728D">
            <w:pPr>
              <w:spacing w:line="240" w:lineRule="auto"/>
              <w:ind w:hanging="2"/>
              <w:jc w:val="both"/>
              <w:rPr>
                <w:sz w:val="24"/>
                <w:szCs w:val="24"/>
                <w:lang w:val="ro-RO"/>
              </w:rPr>
            </w:pPr>
            <w:r w:rsidRPr="0003728D">
              <w:rPr>
                <w:sz w:val="24"/>
                <w:szCs w:val="24"/>
                <w:lang w:val="ro-RO"/>
              </w:rPr>
              <w:t>T4. Problematica analizei şi modelarea sistemelor complexe. Clasificarea sistemelor. Abordarea sistemică: principii, interpretări, metodologii, precedente şi funcţionalităţi etc.</w:t>
            </w:r>
          </w:p>
        </w:tc>
        <w:tc>
          <w:tcPr>
            <w:tcW w:w="2070" w:type="dxa"/>
          </w:tcPr>
          <w:p w:rsidR="0003728D" w:rsidRPr="0003728D" w:rsidRDefault="0003728D" w:rsidP="00586EF1">
            <w:pPr>
              <w:spacing w:line="240" w:lineRule="auto"/>
              <w:ind w:hanging="2"/>
              <w:jc w:val="center"/>
              <w:rPr>
                <w:bCs/>
                <w:sz w:val="24"/>
                <w:szCs w:val="24"/>
                <w:lang w:val="ro-RO"/>
              </w:rPr>
            </w:pPr>
            <w:r w:rsidRPr="0003728D">
              <w:rPr>
                <w:bCs/>
                <w:sz w:val="24"/>
                <w:szCs w:val="24"/>
                <w:lang w:val="ro-RO"/>
              </w:rPr>
              <w:t>2</w:t>
            </w:r>
          </w:p>
        </w:tc>
      </w:tr>
      <w:tr w:rsidR="0003728D" w:rsidRPr="00835A1C" w:rsidTr="0003728D">
        <w:tc>
          <w:tcPr>
            <w:tcW w:w="8460" w:type="dxa"/>
          </w:tcPr>
          <w:p w:rsidR="0003728D" w:rsidRPr="0003728D" w:rsidRDefault="0003728D" w:rsidP="0003728D">
            <w:pPr>
              <w:spacing w:line="240" w:lineRule="auto"/>
              <w:ind w:hanging="2"/>
              <w:jc w:val="both"/>
              <w:rPr>
                <w:sz w:val="24"/>
                <w:szCs w:val="24"/>
                <w:lang w:val="ro-RO"/>
              </w:rPr>
            </w:pPr>
            <w:r w:rsidRPr="0003728D">
              <w:rPr>
                <w:sz w:val="24"/>
                <w:szCs w:val="24"/>
                <w:lang w:val="ro-RO"/>
              </w:rPr>
              <w:t>T5. Analiza sistemică a metodologiilor APOO în modelarea proceselor şi fenomenelor în baza specificaţiilor.</w:t>
            </w:r>
          </w:p>
        </w:tc>
        <w:tc>
          <w:tcPr>
            <w:tcW w:w="2070" w:type="dxa"/>
          </w:tcPr>
          <w:p w:rsidR="0003728D" w:rsidRPr="0003728D" w:rsidRDefault="0003728D" w:rsidP="00586EF1">
            <w:pPr>
              <w:spacing w:line="240" w:lineRule="auto"/>
              <w:ind w:hanging="2"/>
              <w:jc w:val="center"/>
              <w:rPr>
                <w:bCs/>
                <w:sz w:val="24"/>
                <w:szCs w:val="24"/>
                <w:lang w:val="ro-RO"/>
              </w:rPr>
            </w:pPr>
            <w:r w:rsidRPr="0003728D">
              <w:rPr>
                <w:bCs/>
                <w:sz w:val="24"/>
                <w:szCs w:val="24"/>
                <w:lang w:val="ro-RO"/>
              </w:rPr>
              <w:t>2</w:t>
            </w:r>
          </w:p>
        </w:tc>
      </w:tr>
      <w:tr w:rsidR="0003728D" w:rsidRPr="00835A1C" w:rsidTr="0003728D">
        <w:tc>
          <w:tcPr>
            <w:tcW w:w="8460" w:type="dxa"/>
          </w:tcPr>
          <w:p w:rsidR="0003728D" w:rsidRPr="0003728D" w:rsidRDefault="0003728D" w:rsidP="0003728D">
            <w:pPr>
              <w:spacing w:line="240" w:lineRule="auto"/>
              <w:ind w:hanging="2"/>
              <w:jc w:val="both"/>
              <w:rPr>
                <w:sz w:val="24"/>
                <w:szCs w:val="24"/>
                <w:lang w:val="ro-RO"/>
              </w:rPr>
            </w:pPr>
            <w:r w:rsidRPr="0003728D">
              <w:rPr>
                <w:sz w:val="24"/>
                <w:szCs w:val="24"/>
                <w:lang w:val="ro-RO"/>
              </w:rPr>
              <w:t>T6. Analiza metodologiilor orientate pe obiecte (OOSE) în sintaxa şi semantica UML - ului. Analiza descrierii semantice: construcţiile, avantajele si specificul lor de utilizare.</w:t>
            </w:r>
          </w:p>
        </w:tc>
        <w:tc>
          <w:tcPr>
            <w:tcW w:w="2070" w:type="dxa"/>
          </w:tcPr>
          <w:p w:rsidR="0003728D" w:rsidRPr="0003728D" w:rsidRDefault="0003728D" w:rsidP="00586EF1">
            <w:pPr>
              <w:spacing w:line="240" w:lineRule="auto"/>
              <w:ind w:hanging="2"/>
              <w:jc w:val="center"/>
              <w:rPr>
                <w:bCs/>
                <w:sz w:val="24"/>
                <w:szCs w:val="24"/>
                <w:lang w:val="ro-RO"/>
              </w:rPr>
            </w:pPr>
            <w:r w:rsidRPr="0003728D">
              <w:rPr>
                <w:bCs/>
                <w:sz w:val="24"/>
                <w:szCs w:val="24"/>
                <w:lang w:val="ro-RO"/>
              </w:rPr>
              <w:t>2</w:t>
            </w:r>
          </w:p>
        </w:tc>
      </w:tr>
      <w:tr w:rsidR="0003728D" w:rsidRPr="00835A1C" w:rsidTr="0003728D">
        <w:tc>
          <w:tcPr>
            <w:tcW w:w="8460" w:type="dxa"/>
          </w:tcPr>
          <w:p w:rsidR="0003728D" w:rsidRPr="0003728D" w:rsidRDefault="0003728D" w:rsidP="0003728D">
            <w:pPr>
              <w:spacing w:line="240" w:lineRule="auto"/>
              <w:ind w:hanging="2"/>
              <w:jc w:val="both"/>
              <w:rPr>
                <w:sz w:val="24"/>
                <w:szCs w:val="24"/>
                <w:lang w:val="ro-RO"/>
              </w:rPr>
            </w:pPr>
            <w:r w:rsidRPr="0003728D">
              <w:rPr>
                <w:sz w:val="24"/>
                <w:szCs w:val="24"/>
                <w:lang w:val="ro-RO"/>
              </w:rPr>
              <w:t>T7. Analiza etapelor elaborării produselor soft. Nivelele de abstractizare in UML. Analiza modelelor conceptuale, descriptive, normative, procedurale. Conceptul de multimodele: definiţii, proprietăţi. Modelul conceptual UML (artefactele, precedente).</w:t>
            </w:r>
          </w:p>
        </w:tc>
        <w:tc>
          <w:tcPr>
            <w:tcW w:w="2070" w:type="dxa"/>
          </w:tcPr>
          <w:p w:rsidR="0003728D" w:rsidRPr="0003728D" w:rsidRDefault="0003728D" w:rsidP="00586EF1">
            <w:pPr>
              <w:spacing w:line="240" w:lineRule="auto"/>
              <w:ind w:hanging="2"/>
              <w:jc w:val="center"/>
              <w:rPr>
                <w:bCs/>
                <w:sz w:val="24"/>
                <w:szCs w:val="24"/>
                <w:lang w:val="ro-RO"/>
              </w:rPr>
            </w:pPr>
            <w:r w:rsidRPr="0003728D">
              <w:rPr>
                <w:bCs/>
                <w:sz w:val="24"/>
                <w:szCs w:val="24"/>
                <w:lang w:val="ro-RO"/>
              </w:rPr>
              <w:t>2</w:t>
            </w:r>
          </w:p>
        </w:tc>
      </w:tr>
      <w:tr w:rsidR="0003728D" w:rsidRPr="00835A1C" w:rsidTr="0003728D">
        <w:tc>
          <w:tcPr>
            <w:tcW w:w="8460" w:type="dxa"/>
          </w:tcPr>
          <w:p w:rsidR="0003728D" w:rsidRPr="0003728D" w:rsidRDefault="0003728D" w:rsidP="0003728D">
            <w:pPr>
              <w:spacing w:line="240" w:lineRule="auto"/>
              <w:ind w:hanging="2"/>
              <w:jc w:val="both"/>
              <w:rPr>
                <w:sz w:val="24"/>
                <w:szCs w:val="24"/>
                <w:lang w:val="ro-RO"/>
              </w:rPr>
            </w:pPr>
            <w:r w:rsidRPr="0003728D">
              <w:rPr>
                <w:sz w:val="24"/>
                <w:szCs w:val="24"/>
                <w:lang w:val="ro-RO"/>
              </w:rPr>
              <w:t>T8. Principiile modelării conceptuale, funcţionale, logice si fizice. Concepţiile de analiză şi proiectare a sistemelor complexe: decompoziţia şi integritatea în formalizarea modelelor  ale sistemului. Metodologia OMT.</w:t>
            </w:r>
          </w:p>
        </w:tc>
        <w:tc>
          <w:tcPr>
            <w:tcW w:w="2070" w:type="dxa"/>
          </w:tcPr>
          <w:p w:rsidR="0003728D" w:rsidRPr="0003728D" w:rsidRDefault="0003728D" w:rsidP="00586EF1">
            <w:pPr>
              <w:spacing w:line="240" w:lineRule="auto"/>
              <w:ind w:hanging="2"/>
              <w:jc w:val="center"/>
              <w:rPr>
                <w:bCs/>
                <w:sz w:val="24"/>
                <w:szCs w:val="24"/>
                <w:lang w:val="ro-RO"/>
              </w:rPr>
            </w:pPr>
            <w:r w:rsidRPr="0003728D">
              <w:rPr>
                <w:bCs/>
                <w:sz w:val="24"/>
                <w:szCs w:val="24"/>
                <w:lang w:val="ro-RO"/>
              </w:rPr>
              <w:t>2</w:t>
            </w:r>
          </w:p>
        </w:tc>
      </w:tr>
      <w:tr w:rsidR="0003728D" w:rsidRPr="00835A1C" w:rsidTr="0003728D">
        <w:tc>
          <w:tcPr>
            <w:tcW w:w="8460" w:type="dxa"/>
          </w:tcPr>
          <w:p w:rsidR="0003728D" w:rsidRPr="0003728D" w:rsidRDefault="0003728D" w:rsidP="0003728D">
            <w:pPr>
              <w:spacing w:line="240" w:lineRule="auto"/>
              <w:ind w:hanging="2"/>
              <w:jc w:val="both"/>
              <w:rPr>
                <w:sz w:val="24"/>
                <w:szCs w:val="24"/>
                <w:lang w:val="ro-RO"/>
              </w:rPr>
            </w:pPr>
            <w:r w:rsidRPr="0003728D">
              <w:rPr>
                <w:sz w:val="24"/>
                <w:szCs w:val="24"/>
                <w:lang w:val="ro-RO"/>
              </w:rPr>
              <w:t xml:space="preserve">T9. Metode si tehnici de modelare structurală prin analiza abstracţiilor, claselor şi </w:t>
            </w:r>
            <w:r w:rsidRPr="0003728D">
              <w:rPr>
                <w:sz w:val="24"/>
                <w:szCs w:val="24"/>
                <w:lang w:val="ro-RO"/>
              </w:rPr>
              <w:lastRenderedPageBreak/>
              <w:t>pachetelor în UML.</w:t>
            </w:r>
          </w:p>
        </w:tc>
        <w:tc>
          <w:tcPr>
            <w:tcW w:w="2070" w:type="dxa"/>
          </w:tcPr>
          <w:p w:rsidR="0003728D" w:rsidRPr="0003728D" w:rsidRDefault="0003728D" w:rsidP="00586EF1">
            <w:pPr>
              <w:spacing w:line="240" w:lineRule="auto"/>
              <w:ind w:hanging="2"/>
              <w:jc w:val="center"/>
              <w:rPr>
                <w:bCs/>
                <w:sz w:val="24"/>
                <w:szCs w:val="24"/>
                <w:lang w:val="ro-RO"/>
              </w:rPr>
            </w:pPr>
            <w:r w:rsidRPr="0003728D">
              <w:rPr>
                <w:bCs/>
                <w:sz w:val="24"/>
                <w:szCs w:val="24"/>
                <w:lang w:val="ro-RO"/>
              </w:rPr>
              <w:lastRenderedPageBreak/>
              <w:t>2</w:t>
            </w:r>
          </w:p>
        </w:tc>
      </w:tr>
      <w:tr w:rsidR="0003728D" w:rsidRPr="00835A1C" w:rsidTr="0003728D">
        <w:tc>
          <w:tcPr>
            <w:tcW w:w="8460" w:type="dxa"/>
          </w:tcPr>
          <w:p w:rsidR="0003728D" w:rsidRPr="0003728D" w:rsidRDefault="0003728D" w:rsidP="0003728D">
            <w:pPr>
              <w:spacing w:line="240" w:lineRule="auto"/>
              <w:ind w:hanging="2"/>
              <w:jc w:val="both"/>
              <w:rPr>
                <w:sz w:val="24"/>
                <w:szCs w:val="24"/>
                <w:lang w:val="ro-RO"/>
              </w:rPr>
            </w:pPr>
            <w:r w:rsidRPr="0003728D">
              <w:rPr>
                <w:sz w:val="24"/>
                <w:szCs w:val="24"/>
                <w:lang w:val="ro-RO"/>
              </w:rPr>
              <w:lastRenderedPageBreak/>
              <w:t>T10. Analiza arhitecturii multidimensionale şi a efectelor dezvoltării metodelor modelării prin abstracţii de pachete în UML. Abordarea sistemică a arhitecturii pachetelor: atributele sistemului, notaţii şi implementarea lor în diagrame.</w:t>
            </w:r>
          </w:p>
        </w:tc>
        <w:tc>
          <w:tcPr>
            <w:tcW w:w="2070" w:type="dxa"/>
          </w:tcPr>
          <w:p w:rsidR="0003728D" w:rsidRPr="0003728D" w:rsidRDefault="0003728D" w:rsidP="00586EF1">
            <w:pPr>
              <w:spacing w:line="240" w:lineRule="auto"/>
              <w:ind w:hanging="2"/>
              <w:jc w:val="center"/>
              <w:rPr>
                <w:bCs/>
                <w:sz w:val="24"/>
                <w:szCs w:val="24"/>
                <w:lang w:val="ro-RO"/>
              </w:rPr>
            </w:pPr>
            <w:r w:rsidRPr="0003728D">
              <w:rPr>
                <w:bCs/>
                <w:sz w:val="24"/>
                <w:szCs w:val="24"/>
                <w:lang w:val="ro-RO"/>
              </w:rPr>
              <w:t>2</w:t>
            </w:r>
          </w:p>
        </w:tc>
      </w:tr>
      <w:tr w:rsidR="0003728D" w:rsidRPr="00835A1C" w:rsidTr="0003728D">
        <w:tc>
          <w:tcPr>
            <w:tcW w:w="8460" w:type="dxa"/>
          </w:tcPr>
          <w:p w:rsidR="0003728D" w:rsidRPr="0003728D" w:rsidRDefault="0003728D" w:rsidP="0003728D">
            <w:pPr>
              <w:spacing w:line="240" w:lineRule="auto"/>
              <w:ind w:hanging="2"/>
              <w:jc w:val="both"/>
              <w:rPr>
                <w:sz w:val="24"/>
                <w:szCs w:val="24"/>
                <w:lang w:val="ro-RO"/>
              </w:rPr>
            </w:pPr>
            <w:r w:rsidRPr="0003728D">
              <w:rPr>
                <w:sz w:val="24"/>
                <w:szCs w:val="24"/>
                <w:lang w:val="ro-RO"/>
              </w:rPr>
              <w:t>T11. Modelarea comportamentului a sistemelor prin diagramele de stare şi activităţilor. Diagramele UML dinamice.</w:t>
            </w:r>
          </w:p>
        </w:tc>
        <w:tc>
          <w:tcPr>
            <w:tcW w:w="2070" w:type="dxa"/>
          </w:tcPr>
          <w:p w:rsidR="0003728D" w:rsidRPr="0003728D" w:rsidRDefault="0003728D" w:rsidP="00586EF1">
            <w:pPr>
              <w:spacing w:line="240" w:lineRule="auto"/>
              <w:ind w:hanging="2"/>
              <w:jc w:val="center"/>
              <w:rPr>
                <w:bCs/>
                <w:sz w:val="24"/>
                <w:szCs w:val="24"/>
                <w:lang w:val="ro-RO"/>
              </w:rPr>
            </w:pPr>
            <w:r w:rsidRPr="0003728D">
              <w:rPr>
                <w:bCs/>
                <w:sz w:val="24"/>
                <w:szCs w:val="24"/>
                <w:lang w:val="ro-RO"/>
              </w:rPr>
              <w:t>2</w:t>
            </w:r>
          </w:p>
        </w:tc>
      </w:tr>
      <w:tr w:rsidR="0003728D" w:rsidRPr="00835A1C" w:rsidTr="0003728D">
        <w:tc>
          <w:tcPr>
            <w:tcW w:w="8460" w:type="dxa"/>
          </w:tcPr>
          <w:p w:rsidR="0003728D" w:rsidRPr="0003728D" w:rsidRDefault="0003728D" w:rsidP="0003728D">
            <w:pPr>
              <w:spacing w:line="240" w:lineRule="auto"/>
              <w:ind w:hanging="2"/>
              <w:jc w:val="both"/>
              <w:rPr>
                <w:sz w:val="24"/>
                <w:szCs w:val="24"/>
                <w:lang w:val="ro-RO"/>
              </w:rPr>
            </w:pPr>
            <w:r w:rsidRPr="0003728D">
              <w:rPr>
                <w:sz w:val="24"/>
                <w:szCs w:val="24"/>
                <w:lang w:val="ro-RO"/>
              </w:rPr>
              <w:t>T12. Implementarea concepţiilor APOO în baza diverselor metode şi tehnici de modelare. Arhitectura meta-meta-modelelor.</w:t>
            </w:r>
          </w:p>
        </w:tc>
        <w:tc>
          <w:tcPr>
            <w:tcW w:w="2070" w:type="dxa"/>
          </w:tcPr>
          <w:p w:rsidR="0003728D" w:rsidRPr="0003728D" w:rsidRDefault="0003728D" w:rsidP="00586EF1">
            <w:pPr>
              <w:spacing w:line="240" w:lineRule="auto"/>
              <w:ind w:hanging="2"/>
              <w:jc w:val="center"/>
              <w:rPr>
                <w:bCs/>
                <w:sz w:val="24"/>
                <w:szCs w:val="24"/>
                <w:lang w:val="ro-RO"/>
              </w:rPr>
            </w:pPr>
            <w:r w:rsidRPr="0003728D">
              <w:rPr>
                <w:bCs/>
                <w:sz w:val="24"/>
                <w:szCs w:val="24"/>
                <w:lang w:val="ro-RO"/>
              </w:rPr>
              <w:t>2</w:t>
            </w:r>
          </w:p>
        </w:tc>
      </w:tr>
      <w:tr w:rsidR="0003728D" w:rsidRPr="00835A1C" w:rsidTr="0003728D">
        <w:tc>
          <w:tcPr>
            <w:tcW w:w="8460" w:type="dxa"/>
          </w:tcPr>
          <w:p w:rsidR="0003728D" w:rsidRPr="0003728D" w:rsidRDefault="0003728D" w:rsidP="0003728D">
            <w:pPr>
              <w:spacing w:line="240" w:lineRule="auto"/>
              <w:ind w:hanging="2"/>
              <w:jc w:val="both"/>
              <w:rPr>
                <w:sz w:val="24"/>
                <w:szCs w:val="24"/>
                <w:lang w:val="ro-RO"/>
              </w:rPr>
            </w:pPr>
            <w:r w:rsidRPr="0003728D">
              <w:rPr>
                <w:sz w:val="24"/>
                <w:szCs w:val="24"/>
                <w:lang w:val="ro-RO"/>
              </w:rPr>
              <w:t>T13. Analiza diagramelor de componente: module, dependenta, procese, fire de execuţie, programe principale, sub-programe, sub-sisteme, integrarea mediului de dezvoltare.</w:t>
            </w:r>
          </w:p>
        </w:tc>
        <w:tc>
          <w:tcPr>
            <w:tcW w:w="2070" w:type="dxa"/>
          </w:tcPr>
          <w:p w:rsidR="0003728D" w:rsidRPr="0003728D" w:rsidRDefault="0003728D" w:rsidP="00586EF1">
            <w:pPr>
              <w:spacing w:line="240" w:lineRule="auto"/>
              <w:ind w:hanging="2"/>
              <w:jc w:val="center"/>
              <w:rPr>
                <w:bCs/>
                <w:sz w:val="24"/>
                <w:szCs w:val="24"/>
                <w:lang w:val="ro-RO"/>
              </w:rPr>
            </w:pPr>
            <w:r w:rsidRPr="0003728D">
              <w:rPr>
                <w:bCs/>
                <w:sz w:val="24"/>
                <w:szCs w:val="24"/>
                <w:lang w:val="ro-RO"/>
              </w:rPr>
              <w:t>2</w:t>
            </w:r>
          </w:p>
        </w:tc>
      </w:tr>
      <w:tr w:rsidR="0003728D" w:rsidRPr="00835A1C" w:rsidTr="0003728D">
        <w:tc>
          <w:tcPr>
            <w:tcW w:w="8460" w:type="dxa"/>
          </w:tcPr>
          <w:p w:rsidR="0003728D" w:rsidRPr="0003728D" w:rsidRDefault="0003728D" w:rsidP="0003728D">
            <w:pPr>
              <w:spacing w:line="240" w:lineRule="auto"/>
              <w:ind w:hanging="2"/>
              <w:jc w:val="both"/>
              <w:rPr>
                <w:sz w:val="24"/>
                <w:szCs w:val="24"/>
                <w:lang w:val="ro-RO"/>
              </w:rPr>
            </w:pPr>
            <w:r w:rsidRPr="0003728D">
              <w:rPr>
                <w:sz w:val="24"/>
                <w:szCs w:val="24"/>
                <w:lang w:val="ro-RO"/>
              </w:rPr>
              <w:t xml:space="preserve">T14. Analiza diagramelor de construcţie: componentele si </w:t>
            </w:r>
            <w:r w:rsidR="004F603A">
              <w:fldChar w:fldCharType="begin"/>
            </w:r>
            <w:r w:rsidR="004F603A" w:rsidRPr="00004049">
              <w:rPr>
                <w:lang w:val="es-ES"/>
              </w:rPr>
              <w:instrText xml:space="preserve"> HYPERLINK "http://www.elcom.pub.ro/elcom/Romana/Cursuri/ISW/UML_OT/conex.htm" </w:instrText>
            </w:r>
            <w:r w:rsidR="004F603A">
              <w:fldChar w:fldCharType="separate"/>
            </w:r>
            <w:r w:rsidRPr="0003728D">
              <w:rPr>
                <w:sz w:val="24"/>
                <w:szCs w:val="24"/>
                <w:lang w:val="ro-RO"/>
              </w:rPr>
              <w:t>conexiunile</w:t>
            </w:r>
            <w:r w:rsidR="004F603A">
              <w:rPr>
                <w:sz w:val="24"/>
                <w:szCs w:val="24"/>
                <w:lang w:val="ro-RO"/>
              </w:rPr>
              <w:fldChar w:fldCharType="end"/>
            </w:r>
            <w:r w:rsidRPr="0003728D">
              <w:rPr>
                <w:sz w:val="24"/>
                <w:szCs w:val="24"/>
                <w:lang w:val="ro-RO"/>
              </w:rPr>
              <w:t xml:space="preserve"> modelelor.</w:t>
            </w:r>
          </w:p>
        </w:tc>
        <w:tc>
          <w:tcPr>
            <w:tcW w:w="2070" w:type="dxa"/>
          </w:tcPr>
          <w:p w:rsidR="0003728D" w:rsidRPr="0003728D" w:rsidRDefault="0003728D" w:rsidP="00586EF1">
            <w:pPr>
              <w:spacing w:line="240" w:lineRule="auto"/>
              <w:ind w:hanging="2"/>
              <w:jc w:val="center"/>
              <w:rPr>
                <w:bCs/>
                <w:sz w:val="24"/>
                <w:szCs w:val="24"/>
                <w:lang w:val="ro-RO"/>
              </w:rPr>
            </w:pPr>
            <w:r w:rsidRPr="0003728D">
              <w:rPr>
                <w:bCs/>
                <w:sz w:val="24"/>
                <w:szCs w:val="24"/>
                <w:lang w:val="ro-RO"/>
              </w:rPr>
              <w:t>2</w:t>
            </w:r>
          </w:p>
        </w:tc>
      </w:tr>
      <w:tr w:rsidR="0003728D" w:rsidRPr="00835A1C" w:rsidTr="0003728D">
        <w:tc>
          <w:tcPr>
            <w:tcW w:w="8460" w:type="dxa"/>
          </w:tcPr>
          <w:p w:rsidR="0003728D" w:rsidRPr="0003728D" w:rsidRDefault="0003728D" w:rsidP="0003728D">
            <w:pPr>
              <w:spacing w:line="240" w:lineRule="auto"/>
              <w:ind w:hanging="2"/>
              <w:jc w:val="both"/>
              <w:rPr>
                <w:sz w:val="24"/>
                <w:szCs w:val="24"/>
                <w:lang w:val="ro-RO"/>
              </w:rPr>
            </w:pPr>
            <w:r w:rsidRPr="0003728D">
              <w:rPr>
                <w:sz w:val="24"/>
                <w:szCs w:val="24"/>
                <w:lang w:val="ro-RO"/>
              </w:rPr>
              <w:t>T15. Modelare arhitecturala. Tipuri de elemente, componente şi interfeţe. Biblioteci, programe surse-cod şi executabile, tabele, fişiere şi documente.</w:t>
            </w:r>
          </w:p>
        </w:tc>
        <w:tc>
          <w:tcPr>
            <w:tcW w:w="2070" w:type="dxa"/>
          </w:tcPr>
          <w:p w:rsidR="0003728D" w:rsidRPr="0003728D" w:rsidRDefault="0003728D" w:rsidP="00586EF1">
            <w:pPr>
              <w:spacing w:line="240" w:lineRule="auto"/>
              <w:ind w:hanging="2"/>
              <w:jc w:val="center"/>
              <w:rPr>
                <w:bCs/>
                <w:sz w:val="24"/>
                <w:szCs w:val="24"/>
                <w:lang w:val="ro-RO"/>
              </w:rPr>
            </w:pPr>
            <w:r w:rsidRPr="0003728D">
              <w:rPr>
                <w:bCs/>
                <w:sz w:val="24"/>
                <w:szCs w:val="24"/>
                <w:lang w:val="ro-RO"/>
              </w:rPr>
              <w:t>2</w:t>
            </w:r>
          </w:p>
        </w:tc>
      </w:tr>
      <w:tr w:rsidR="0003728D" w:rsidRPr="00835A1C" w:rsidTr="0003728D">
        <w:tc>
          <w:tcPr>
            <w:tcW w:w="8460" w:type="dxa"/>
            <w:vAlign w:val="center"/>
          </w:tcPr>
          <w:p w:rsidR="0003728D" w:rsidRPr="0003728D" w:rsidRDefault="0003728D" w:rsidP="0003728D">
            <w:pPr>
              <w:spacing w:line="240" w:lineRule="auto"/>
              <w:ind w:hanging="2"/>
              <w:jc w:val="right"/>
              <w:rPr>
                <w:b/>
                <w:sz w:val="24"/>
                <w:szCs w:val="24"/>
                <w:lang w:val="ro-RO"/>
              </w:rPr>
            </w:pPr>
            <w:r w:rsidRPr="0003728D">
              <w:rPr>
                <w:b/>
                <w:sz w:val="24"/>
                <w:szCs w:val="24"/>
                <w:lang w:val="ro-RO"/>
              </w:rPr>
              <w:t>Total prelegeri:</w:t>
            </w:r>
          </w:p>
        </w:tc>
        <w:tc>
          <w:tcPr>
            <w:tcW w:w="2070" w:type="dxa"/>
            <w:vAlign w:val="center"/>
          </w:tcPr>
          <w:p w:rsidR="0003728D" w:rsidRPr="0003728D" w:rsidRDefault="0003728D" w:rsidP="00586EF1">
            <w:pPr>
              <w:spacing w:line="240" w:lineRule="auto"/>
              <w:ind w:hanging="2"/>
              <w:jc w:val="center"/>
              <w:rPr>
                <w:b/>
                <w:bCs/>
                <w:sz w:val="24"/>
                <w:szCs w:val="24"/>
                <w:lang w:val="ro-RO"/>
              </w:rPr>
            </w:pPr>
            <w:r w:rsidRPr="0003728D">
              <w:rPr>
                <w:b/>
                <w:bCs/>
                <w:sz w:val="24"/>
                <w:szCs w:val="24"/>
                <w:lang w:val="ro-RO"/>
              </w:rPr>
              <w:t>30</w:t>
            </w:r>
          </w:p>
        </w:tc>
      </w:tr>
      <w:tr w:rsidR="009E46D1" w:rsidRPr="00004049" w:rsidTr="00433D13">
        <w:tc>
          <w:tcPr>
            <w:tcW w:w="10530" w:type="dxa"/>
            <w:gridSpan w:val="2"/>
            <w:vAlign w:val="center"/>
          </w:tcPr>
          <w:p w:rsidR="009E46D1" w:rsidRPr="00AC1DAA" w:rsidRDefault="009E46D1" w:rsidP="00586EF1">
            <w:pPr>
              <w:spacing w:line="240" w:lineRule="auto"/>
              <w:ind w:hanging="2"/>
              <w:jc w:val="center"/>
              <w:rPr>
                <w:b/>
                <w:bCs/>
                <w:sz w:val="24"/>
                <w:szCs w:val="24"/>
                <w:lang w:val="ro-RO"/>
              </w:rPr>
            </w:pPr>
            <w:r w:rsidRPr="00AC1DAA">
              <w:rPr>
                <w:b/>
                <w:sz w:val="24"/>
                <w:szCs w:val="24"/>
                <w:lang w:val="ro-RO"/>
              </w:rPr>
              <w:t>Tematica lucrărilor de laborator/seminarelor</w:t>
            </w:r>
          </w:p>
        </w:tc>
      </w:tr>
      <w:tr w:rsidR="00261EAB" w:rsidRPr="00835A1C" w:rsidTr="00F16301">
        <w:tc>
          <w:tcPr>
            <w:tcW w:w="8460" w:type="dxa"/>
          </w:tcPr>
          <w:p w:rsidR="00261EAB" w:rsidRPr="00AC1DAA" w:rsidRDefault="00261EAB" w:rsidP="00261EAB">
            <w:pPr>
              <w:spacing w:line="240" w:lineRule="auto"/>
              <w:ind w:hanging="2"/>
              <w:jc w:val="both"/>
              <w:rPr>
                <w:sz w:val="24"/>
                <w:szCs w:val="24"/>
                <w:lang w:val="ro-RO"/>
              </w:rPr>
            </w:pPr>
            <w:r w:rsidRPr="00AC1DAA">
              <w:rPr>
                <w:sz w:val="24"/>
                <w:szCs w:val="24"/>
                <w:lang w:val="ro-RO"/>
              </w:rPr>
              <w:t>LL1. Familiarizarea cu instrumentul CASE „Enterprise Architect” şi analiza generală a principiilor de modelare în baza limbajului de modelare UML. Studierea şi descrierea destinaţiei funcţionale a submeniurilor/opţiunilor din meniuri.</w:t>
            </w:r>
          </w:p>
        </w:tc>
        <w:tc>
          <w:tcPr>
            <w:tcW w:w="2070" w:type="dxa"/>
          </w:tcPr>
          <w:p w:rsidR="00261EAB" w:rsidRPr="00AC1DAA" w:rsidRDefault="00261EAB" w:rsidP="00261EAB">
            <w:pPr>
              <w:spacing w:line="240" w:lineRule="auto"/>
              <w:ind w:hanging="2"/>
              <w:jc w:val="center"/>
              <w:rPr>
                <w:bCs/>
                <w:sz w:val="24"/>
                <w:szCs w:val="24"/>
                <w:lang w:val="ro-RO"/>
              </w:rPr>
            </w:pPr>
            <w:r w:rsidRPr="00AC1DAA">
              <w:rPr>
                <w:bCs/>
                <w:sz w:val="24"/>
                <w:szCs w:val="24"/>
                <w:lang w:val="ro-RO"/>
              </w:rPr>
              <w:t>2</w:t>
            </w:r>
          </w:p>
        </w:tc>
      </w:tr>
      <w:tr w:rsidR="00261EAB" w:rsidRPr="00835A1C" w:rsidTr="00F16301">
        <w:tc>
          <w:tcPr>
            <w:tcW w:w="8460" w:type="dxa"/>
          </w:tcPr>
          <w:p w:rsidR="00261EAB" w:rsidRPr="00AC1DAA" w:rsidRDefault="00261EAB" w:rsidP="00261EAB">
            <w:pPr>
              <w:spacing w:line="240" w:lineRule="auto"/>
              <w:ind w:hanging="2"/>
              <w:jc w:val="both"/>
              <w:rPr>
                <w:sz w:val="24"/>
                <w:szCs w:val="24"/>
                <w:lang w:val="ro-RO"/>
              </w:rPr>
            </w:pPr>
            <w:r w:rsidRPr="00AC1DAA">
              <w:rPr>
                <w:sz w:val="24"/>
                <w:szCs w:val="24"/>
                <w:lang w:val="ro-RO"/>
              </w:rPr>
              <w:t>LL2. Analiza sistemului în baza metodologiei APOO şi elaborarea modelelor prin diagramele cazurilor de utilizare.</w:t>
            </w:r>
          </w:p>
        </w:tc>
        <w:tc>
          <w:tcPr>
            <w:tcW w:w="2070" w:type="dxa"/>
          </w:tcPr>
          <w:p w:rsidR="00261EAB" w:rsidRPr="00AC1DAA" w:rsidRDefault="00261EAB" w:rsidP="00261EAB">
            <w:pPr>
              <w:spacing w:line="240" w:lineRule="auto"/>
              <w:ind w:hanging="2"/>
              <w:jc w:val="center"/>
              <w:rPr>
                <w:bCs/>
                <w:sz w:val="24"/>
                <w:szCs w:val="24"/>
                <w:lang w:val="ro-RO"/>
              </w:rPr>
            </w:pPr>
            <w:r w:rsidRPr="00AC1DAA">
              <w:rPr>
                <w:bCs/>
                <w:sz w:val="24"/>
                <w:szCs w:val="24"/>
                <w:lang w:val="ro-RO"/>
              </w:rPr>
              <w:t>4</w:t>
            </w:r>
          </w:p>
        </w:tc>
      </w:tr>
      <w:tr w:rsidR="00261EAB" w:rsidRPr="00835A1C" w:rsidTr="00F16301">
        <w:tc>
          <w:tcPr>
            <w:tcW w:w="8460" w:type="dxa"/>
          </w:tcPr>
          <w:p w:rsidR="00261EAB" w:rsidRPr="00AC1DAA" w:rsidRDefault="00261EAB" w:rsidP="00261EAB">
            <w:pPr>
              <w:spacing w:line="240" w:lineRule="auto"/>
              <w:ind w:hanging="2"/>
              <w:jc w:val="both"/>
              <w:rPr>
                <w:sz w:val="24"/>
                <w:szCs w:val="24"/>
                <w:lang w:val="ro-RO"/>
              </w:rPr>
            </w:pPr>
            <w:r w:rsidRPr="00AC1DAA">
              <w:rPr>
                <w:sz w:val="24"/>
                <w:szCs w:val="24"/>
                <w:lang w:val="ro-RO"/>
              </w:rPr>
              <w:t>LL3. Analiza rezultatelor modelării din diagramele cazurilor de utilizare şi dezvoltarea în diagramele de secvenţă.</w:t>
            </w:r>
          </w:p>
        </w:tc>
        <w:tc>
          <w:tcPr>
            <w:tcW w:w="2070" w:type="dxa"/>
          </w:tcPr>
          <w:p w:rsidR="00261EAB" w:rsidRPr="00AC1DAA" w:rsidRDefault="00261EAB" w:rsidP="00261EAB">
            <w:pPr>
              <w:spacing w:line="240" w:lineRule="auto"/>
              <w:ind w:hanging="2"/>
              <w:jc w:val="center"/>
              <w:rPr>
                <w:bCs/>
                <w:sz w:val="24"/>
                <w:szCs w:val="24"/>
                <w:lang w:val="ro-RO"/>
              </w:rPr>
            </w:pPr>
            <w:r w:rsidRPr="00AC1DAA">
              <w:rPr>
                <w:bCs/>
                <w:sz w:val="24"/>
                <w:szCs w:val="24"/>
                <w:lang w:val="ro-RO"/>
              </w:rPr>
              <w:t>4</w:t>
            </w:r>
          </w:p>
        </w:tc>
      </w:tr>
      <w:tr w:rsidR="00261EAB" w:rsidRPr="00835A1C" w:rsidTr="00F16301">
        <w:tc>
          <w:tcPr>
            <w:tcW w:w="8460" w:type="dxa"/>
          </w:tcPr>
          <w:p w:rsidR="00261EAB" w:rsidRPr="00AC1DAA" w:rsidRDefault="00261EAB" w:rsidP="00261EAB">
            <w:pPr>
              <w:spacing w:line="240" w:lineRule="auto"/>
              <w:ind w:hanging="2"/>
              <w:jc w:val="both"/>
              <w:rPr>
                <w:sz w:val="24"/>
                <w:szCs w:val="24"/>
                <w:lang w:val="ro-RO"/>
              </w:rPr>
            </w:pPr>
            <w:r w:rsidRPr="00AC1DAA">
              <w:rPr>
                <w:sz w:val="24"/>
                <w:szCs w:val="24"/>
                <w:lang w:val="ro-RO"/>
              </w:rPr>
              <w:t>LL4. Analiza rezultatelor modelării din diagramele cazurilor de utilizare şi dezvoltarea în diagramele de colaborare.</w:t>
            </w:r>
          </w:p>
        </w:tc>
        <w:tc>
          <w:tcPr>
            <w:tcW w:w="2070" w:type="dxa"/>
          </w:tcPr>
          <w:p w:rsidR="00261EAB" w:rsidRPr="00AC1DAA" w:rsidRDefault="00261EAB" w:rsidP="00261EAB">
            <w:pPr>
              <w:spacing w:line="240" w:lineRule="auto"/>
              <w:ind w:hanging="2"/>
              <w:jc w:val="center"/>
              <w:rPr>
                <w:bCs/>
                <w:sz w:val="24"/>
                <w:szCs w:val="24"/>
                <w:lang w:val="ro-RO"/>
              </w:rPr>
            </w:pPr>
            <w:r w:rsidRPr="00AC1DAA">
              <w:rPr>
                <w:bCs/>
                <w:sz w:val="24"/>
                <w:szCs w:val="24"/>
                <w:lang w:val="ro-RO"/>
              </w:rPr>
              <w:t>4</w:t>
            </w:r>
          </w:p>
        </w:tc>
      </w:tr>
      <w:tr w:rsidR="00261EAB" w:rsidRPr="00835A1C" w:rsidTr="00F16301">
        <w:tc>
          <w:tcPr>
            <w:tcW w:w="8460" w:type="dxa"/>
          </w:tcPr>
          <w:p w:rsidR="00261EAB" w:rsidRPr="00AC1DAA" w:rsidRDefault="00261EAB" w:rsidP="00261EAB">
            <w:pPr>
              <w:spacing w:line="240" w:lineRule="auto"/>
              <w:ind w:hanging="2"/>
              <w:jc w:val="both"/>
              <w:rPr>
                <w:sz w:val="24"/>
                <w:szCs w:val="24"/>
                <w:lang w:val="ro-RO"/>
              </w:rPr>
            </w:pPr>
            <w:r w:rsidRPr="00AC1DAA">
              <w:rPr>
                <w:sz w:val="24"/>
                <w:szCs w:val="24"/>
                <w:lang w:val="ro-RO"/>
              </w:rPr>
              <w:t>LL5. Studiul şi analiza abstracţiilor OO şi claselor în UML (diagramele de clase).</w:t>
            </w:r>
          </w:p>
        </w:tc>
        <w:tc>
          <w:tcPr>
            <w:tcW w:w="2070" w:type="dxa"/>
          </w:tcPr>
          <w:p w:rsidR="00261EAB" w:rsidRPr="00AC1DAA" w:rsidRDefault="00261EAB" w:rsidP="00261EAB">
            <w:pPr>
              <w:spacing w:line="240" w:lineRule="auto"/>
              <w:ind w:hanging="2"/>
              <w:jc w:val="center"/>
              <w:rPr>
                <w:bCs/>
                <w:sz w:val="24"/>
                <w:szCs w:val="24"/>
                <w:lang w:val="ro-RO"/>
              </w:rPr>
            </w:pPr>
            <w:r w:rsidRPr="00AC1DAA">
              <w:rPr>
                <w:bCs/>
                <w:sz w:val="24"/>
                <w:szCs w:val="24"/>
                <w:lang w:val="ro-RO"/>
              </w:rPr>
              <w:t>4</w:t>
            </w:r>
          </w:p>
        </w:tc>
      </w:tr>
      <w:tr w:rsidR="00261EAB" w:rsidRPr="00835A1C" w:rsidTr="005F6FE1">
        <w:tc>
          <w:tcPr>
            <w:tcW w:w="8460" w:type="dxa"/>
          </w:tcPr>
          <w:p w:rsidR="00261EAB" w:rsidRPr="00AC1DAA" w:rsidRDefault="00261EAB" w:rsidP="00261EAB">
            <w:pPr>
              <w:spacing w:line="240" w:lineRule="auto"/>
              <w:ind w:hanging="2"/>
              <w:jc w:val="both"/>
              <w:rPr>
                <w:sz w:val="24"/>
                <w:szCs w:val="24"/>
                <w:lang w:val="ro-RO"/>
              </w:rPr>
            </w:pPr>
            <w:r w:rsidRPr="00AC1DAA">
              <w:rPr>
                <w:sz w:val="24"/>
                <w:szCs w:val="24"/>
                <w:lang w:val="ro-RO"/>
              </w:rPr>
              <w:t>LL6. Dezvoltarea elaborărilor prin intermediul diagramelor de stare.</w:t>
            </w:r>
          </w:p>
        </w:tc>
        <w:tc>
          <w:tcPr>
            <w:tcW w:w="2070" w:type="dxa"/>
          </w:tcPr>
          <w:p w:rsidR="00261EAB" w:rsidRPr="00AC1DAA" w:rsidRDefault="00261EAB" w:rsidP="00261EAB">
            <w:pPr>
              <w:spacing w:line="240" w:lineRule="auto"/>
              <w:ind w:hanging="2"/>
              <w:jc w:val="center"/>
              <w:rPr>
                <w:bCs/>
                <w:sz w:val="24"/>
                <w:szCs w:val="24"/>
                <w:lang w:val="ro-RO"/>
              </w:rPr>
            </w:pPr>
            <w:r w:rsidRPr="00AC1DAA">
              <w:rPr>
                <w:bCs/>
                <w:sz w:val="24"/>
                <w:szCs w:val="24"/>
                <w:lang w:val="ro-RO"/>
              </w:rPr>
              <w:t>4</w:t>
            </w:r>
          </w:p>
        </w:tc>
      </w:tr>
      <w:tr w:rsidR="00261EAB" w:rsidRPr="00835A1C" w:rsidTr="005F6FE1">
        <w:tc>
          <w:tcPr>
            <w:tcW w:w="8460" w:type="dxa"/>
          </w:tcPr>
          <w:p w:rsidR="00261EAB" w:rsidRPr="00AC1DAA" w:rsidRDefault="00261EAB" w:rsidP="00261EAB">
            <w:pPr>
              <w:spacing w:line="240" w:lineRule="auto"/>
              <w:ind w:hanging="2"/>
              <w:jc w:val="both"/>
              <w:rPr>
                <w:sz w:val="24"/>
                <w:szCs w:val="24"/>
                <w:lang w:val="ro-RO"/>
              </w:rPr>
            </w:pPr>
            <w:r w:rsidRPr="00AC1DAA">
              <w:rPr>
                <w:sz w:val="24"/>
                <w:szCs w:val="24"/>
                <w:lang w:val="ro-RO"/>
              </w:rPr>
              <w:t>LL7. Dezvoltarea elaborărilor prin intermediul diagramelor de activităţi.</w:t>
            </w:r>
          </w:p>
        </w:tc>
        <w:tc>
          <w:tcPr>
            <w:tcW w:w="2070" w:type="dxa"/>
          </w:tcPr>
          <w:p w:rsidR="00261EAB" w:rsidRPr="00AC1DAA" w:rsidRDefault="00261EAB" w:rsidP="00261EAB">
            <w:pPr>
              <w:spacing w:line="240" w:lineRule="auto"/>
              <w:ind w:hanging="2"/>
              <w:jc w:val="center"/>
              <w:rPr>
                <w:bCs/>
                <w:sz w:val="24"/>
                <w:szCs w:val="24"/>
                <w:lang w:val="ro-RO"/>
              </w:rPr>
            </w:pPr>
            <w:r w:rsidRPr="00AC1DAA">
              <w:rPr>
                <w:bCs/>
                <w:sz w:val="24"/>
                <w:szCs w:val="24"/>
                <w:lang w:val="ro-RO"/>
              </w:rPr>
              <w:t>4</w:t>
            </w:r>
          </w:p>
        </w:tc>
      </w:tr>
      <w:tr w:rsidR="00261EAB" w:rsidRPr="00835A1C" w:rsidTr="005F6FE1">
        <w:tc>
          <w:tcPr>
            <w:tcW w:w="8460" w:type="dxa"/>
          </w:tcPr>
          <w:p w:rsidR="00261EAB" w:rsidRPr="00AC1DAA" w:rsidRDefault="00261EAB" w:rsidP="00261EAB">
            <w:pPr>
              <w:spacing w:line="240" w:lineRule="auto"/>
              <w:ind w:hanging="2"/>
              <w:jc w:val="both"/>
              <w:rPr>
                <w:sz w:val="24"/>
                <w:szCs w:val="24"/>
                <w:lang w:val="ro-RO"/>
              </w:rPr>
            </w:pPr>
            <w:r w:rsidRPr="00AC1DAA">
              <w:rPr>
                <w:sz w:val="24"/>
                <w:szCs w:val="24"/>
                <w:lang w:val="ro-RO"/>
              </w:rPr>
              <w:t>LL8 Dezvoltarea elaborărilor prin intermediul diagramelor de componente şi de plasare</w:t>
            </w:r>
          </w:p>
        </w:tc>
        <w:tc>
          <w:tcPr>
            <w:tcW w:w="2070" w:type="dxa"/>
          </w:tcPr>
          <w:p w:rsidR="00261EAB" w:rsidRPr="00AC1DAA" w:rsidRDefault="00261EAB" w:rsidP="00261EAB">
            <w:pPr>
              <w:spacing w:line="240" w:lineRule="auto"/>
              <w:ind w:hanging="2"/>
              <w:jc w:val="center"/>
              <w:rPr>
                <w:bCs/>
                <w:sz w:val="24"/>
                <w:szCs w:val="24"/>
                <w:lang w:val="ro-RO"/>
              </w:rPr>
            </w:pPr>
            <w:r w:rsidRPr="00AC1DAA">
              <w:rPr>
                <w:bCs/>
                <w:sz w:val="24"/>
                <w:szCs w:val="24"/>
                <w:lang w:val="ro-RO"/>
              </w:rPr>
              <w:t>4</w:t>
            </w:r>
          </w:p>
        </w:tc>
      </w:tr>
      <w:tr w:rsidR="00AC1DAA" w:rsidRPr="00835A1C" w:rsidTr="009835FF">
        <w:tc>
          <w:tcPr>
            <w:tcW w:w="8460" w:type="dxa"/>
          </w:tcPr>
          <w:p w:rsidR="00AC1DAA" w:rsidRPr="00AC1DAA" w:rsidRDefault="00AC1DAA" w:rsidP="00AC1DAA">
            <w:pPr>
              <w:spacing w:line="240" w:lineRule="auto"/>
              <w:ind w:hanging="2"/>
              <w:jc w:val="both"/>
              <w:rPr>
                <w:sz w:val="24"/>
                <w:szCs w:val="24"/>
                <w:lang w:val="ro-RO"/>
              </w:rPr>
            </w:pPr>
            <w:r w:rsidRPr="00AC1DAA">
              <w:rPr>
                <w:sz w:val="24"/>
                <w:szCs w:val="24"/>
                <w:lang w:val="ro-RO"/>
              </w:rPr>
              <w:t>S1 Analiza principiilor realizării diagramelor UML în soluţionarea problemelor pe diverse domenii, evidenţiind principalele funcţionalităţi.</w:t>
            </w:r>
          </w:p>
        </w:tc>
        <w:tc>
          <w:tcPr>
            <w:tcW w:w="2070" w:type="dxa"/>
          </w:tcPr>
          <w:p w:rsidR="00AC1DAA" w:rsidRPr="00AC1DAA" w:rsidRDefault="00AC1DAA" w:rsidP="00AC1DAA">
            <w:pPr>
              <w:spacing w:line="240" w:lineRule="auto"/>
              <w:ind w:hanging="2"/>
              <w:jc w:val="center"/>
              <w:rPr>
                <w:bCs/>
                <w:sz w:val="24"/>
                <w:szCs w:val="24"/>
                <w:lang w:val="ro-RO"/>
              </w:rPr>
            </w:pPr>
            <w:r w:rsidRPr="00AC1DAA">
              <w:rPr>
                <w:bCs/>
                <w:sz w:val="24"/>
                <w:szCs w:val="24"/>
                <w:lang w:val="ro-RO"/>
              </w:rPr>
              <w:t>2</w:t>
            </w:r>
          </w:p>
        </w:tc>
      </w:tr>
      <w:tr w:rsidR="00AC1DAA" w:rsidRPr="00835A1C" w:rsidTr="009835FF">
        <w:tc>
          <w:tcPr>
            <w:tcW w:w="8460" w:type="dxa"/>
          </w:tcPr>
          <w:p w:rsidR="00AC1DAA" w:rsidRPr="00AC1DAA" w:rsidRDefault="00AC1DAA" w:rsidP="00AC1DAA">
            <w:pPr>
              <w:spacing w:line="240" w:lineRule="auto"/>
              <w:ind w:hanging="2"/>
              <w:jc w:val="both"/>
              <w:rPr>
                <w:sz w:val="24"/>
                <w:szCs w:val="24"/>
                <w:lang w:val="ro-RO"/>
              </w:rPr>
            </w:pPr>
            <w:r w:rsidRPr="00AC1DAA">
              <w:rPr>
                <w:sz w:val="24"/>
                <w:szCs w:val="24"/>
                <w:lang w:val="ro-RO"/>
              </w:rPr>
              <w:t>S2 Analiza principiilor realizării diagramelor cazurilor de utilizare pentru soluţionarea problemelor logice pe diverse domenii, evidenţiind principalele precedente şi funcţionalităţi.</w:t>
            </w:r>
          </w:p>
        </w:tc>
        <w:tc>
          <w:tcPr>
            <w:tcW w:w="2070" w:type="dxa"/>
          </w:tcPr>
          <w:p w:rsidR="00AC1DAA" w:rsidRPr="00AC1DAA" w:rsidRDefault="00AC1DAA" w:rsidP="00AC1DAA">
            <w:pPr>
              <w:spacing w:line="240" w:lineRule="auto"/>
              <w:ind w:hanging="2"/>
              <w:jc w:val="center"/>
              <w:rPr>
                <w:bCs/>
                <w:sz w:val="24"/>
                <w:szCs w:val="24"/>
                <w:lang w:val="ro-RO"/>
              </w:rPr>
            </w:pPr>
            <w:r w:rsidRPr="00AC1DAA">
              <w:rPr>
                <w:bCs/>
                <w:sz w:val="24"/>
                <w:szCs w:val="24"/>
                <w:lang w:val="ro-RO"/>
              </w:rPr>
              <w:t>2</w:t>
            </w:r>
          </w:p>
        </w:tc>
      </w:tr>
      <w:tr w:rsidR="00AC1DAA" w:rsidRPr="00835A1C" w:rsidTr="009835FF">
        <w:tc>
          <w:tcPr>
            <w:tcW w:w="8460" w:type="dxa"/>
          </w:tcPr>
          <w:p w:rsidR="00AC1DAA" w:rsidRPr="00AC1DAA" w:rsidRDefault="00AC1DAA" w:rsidP="00AC1DAA">
            <w:pPr>
              <w:spacing w:line="240" w:lineRule="auto"/>
              <w:ind w:hanging="2"/>
              <w:jc w:val="both"/>
              <w:rPr>
                <w:sz w:val="24"/>
                <w:szCs w:val="24"/>
                <w:lang w:val="ro-RO"/>
              </w:rPr>
            </w:pPr>
            <w:r w:rsidRPr="00AC1DAA">
              <w:rPr>
                <w:sz w:val="24"/>
                <w:szCs w:val="24"/>
                <w:lang w:val="ro-RO"/>
              </w:rPr>
              <w:t>S3 Elaborarea diagramelor de secvenţă, evidenţiind specificul lor de implementare în modelare.</w:t>
            </w:r>
          </w:p>
        </w:tc>
        <w:tc>
          <w:tcPr>
            <w:tcW w:w="2070" w:type="dxa"/>
          </w:tcPr>
          <w:p w:rsidR="00AC1DAA" w:rsidRPr="00AC1DAA" w:rsidRDefault="00AC1DAA" w:rsidP="00AC1DAA">
            <w:pPr>
              <w:spacing w:line="240" w:lineRule="auto"/>
              <w:ind w:hanging="2"/>
              <w:jc w:val="center"/>
              <w:rPr>
                <w:bCs/>
                <w:sz w:val="24"/>
                <w:szCs w:val="24"/>
                <w:lang w:val="ro-RO"/>
              </w:rPr>
            </w:pPr>
            <w:r w:rsidRPr="00AC1DAA">
              <w:rPr>
                <w:bCs/>
                <w:sz w:val="24"/>
                <w:szCs w:val="24"/>
                <w:lang w:val="ro-RO"/>
              </w:rPr>
              <w:t>2</w:t>
            </w:r>
          </w:p>
        </w:tc>
      </w:tr>
      <w:tr w:rsidR="00AC1DAA" w:rsidRPr="00835A1C" w:rsidTr="009835FF">
        <w:tc>
          <w:tcPr>
            <w:tcW w:w="8460" w:type="dxa"/>
          </w:tcPr>
          <w:p w:rsidR="00AC1DAA" w:rsidRPr="00AC1DAA" w:rsidRDefault="00AC1DAA" w:rsidP="00AC1DAA">
            <w:pPr>
              <w:spacing w:line="240" w:lineRule="auto"/>
              <w:ind w:hanging="2"/>
              <w:jc w:val="both"/>
              <w:rPr>
                <w:sz w:val="24"/>
                <w:szCs w:val="24"/>
                <w:lang w:val="ro-RO"/>
              </w:rPr>
            </w:pPr>
            <w:r w:rsidRPr="00AC1DAA">
              <w:rPr>
                <w:sz w:val="24"/>
                <w:szCs w:val="24"/>
                <w:lang w:val="ro-RO"/>
              </w:rPr>
              <w:t>S4 Elaborarea diagramei de colaborare: descrieri, reprezentări şi utilizări.</w:t>
            </w:r>
          </w:p>
        </w:tc>
        <w:tc>
          <w:tcPr>
            <w:tcW w:w="2070" w:type="dxa"/>
          </w:tcPr>
          <w:p w:rsidR="00AC1DAA" w:rsidRPr="00AC1DAA" w:rsidRDefault="00AC1DAA" w:rsidP="00AC1DAA">
            <w:pPr>
              <w:spacing w:line="240" w:lineRule="auto"/>
              <w:ind w:hanging="2"/>
              <w:jc w:val="center"/>
              <w:rPr>
                <w:bCs/>
                <w:sz w:val="24"/>
                <w:szCs w:val="24"/>
                <w:lang w:val="ro-RO"/>
              </w:rPr>
            </w:pPr>
            <w:r w:rsidRPr="00AC1DAA">
              <w:rPr>
                <w:bCs/>
                <w:sz w:val="24"/>
                <w:szCs w:val="24"/>
                <w:lang w:val="ro-RO"/>
              </w:rPr>
              <w:t>2</w:t>
            </w:r>
          </w:p>
        </w:tc>
      </w:tr>
      <w:tr w:rsidR="00AC1DAA" w:rsidRPr="00835A1C" w:rsidTr="009835FF">
        <w:tc>
          <w:tcPr>
            <w:tcW w:w="8460" w:type="dxa"/>
          </w:tcPr>
          <w:p w:rsidR="00AC1DAA" w:rsidRPr="00AC1DAA" w:rsidRDefault="00AC1DAA" w:rsidP="00AC1DAA">
            <w:pPr>
              <w:spacing w:line="240" w:lineRule="auto"/>
              <w:ind w:hanging="2"/>
              <w:jc w:val="both"/>
              <w:rPr>
                <w:sz w:val="24"/>
                <w:szCs w:val="24"/>
                <w:lang w:val="ro-RO"/>
              </w:rPr>
            </w:pPr>
            <w:r w:rsidRPr="00AC1DAA">
              <w:rPr>
                <w:sz w:val="24"/>
                <w:szCs w:val="24"/>
                <w:lang w:val="ro-RO"/>
              </w:rPr>
              <w:t>S5 Analiza abstracţiilor şi claselor: specificul lor de implementare în UML. Diverse tipuri de clase.</w:t>
            </w:r>
          </w:p>
        </w:tc>
        <w:tc>
          <w:tcPr>
            <w:tcW w:w="2070" w:type="dxa"/>
          </w:tcPr>
          <w:p w:rsidR="00AC1DAA" w:rsidRPr="00AC1DAA" w:rsidRDefault="00AC1DAA" w:rsidP="00AC1DAA">
            <w:pPr>
              <w:spacing w:line="240" w:lineRule="auto"/>
              <w:ind w:hanging="2"/>
              <w:jc w:val="center"/>
              <w:rPr>
                <w:bCs/>
                <w:sz w:val="24"/>
                <w:szCs w:val="24"/>
                <w:lang w:val="ro-RO"/>
              </w:rPr>
            </w:pPr>
            <w:r w:rsidRPr="00AC1DAA">
              <w:rPr>
                <w:bCs/>
                <w:sz w:val="24"/>
                <w:szCs w:val="24"/>
                <w:lang w:val="ro-RO"/>
              </w:rPr>
              <w:t>2</w:t>
            </w:r>
          </w:p>
        </w:tc>
      </w:tr>
      <w:tr w:rsidR="00AC1DAA" w:rsidRPr="00835A1C" w:rsidTr="0010754D">
        <w:tc>
          <w:tcPr>
            <w:tcW w:w="8460" w:type="dxa"/>
          </w:tcPr>
          <w:p w:rsidR="00AC1DAA" w:rsidRPr="00AC1DAA" w:rsidRDefault="00AC1DAA" w:rsidP="00AC1DAA">
            <w:pPr>
              <w:spacing w:line="240" w:lineRule="auto"/>
              <w:ind w:hanging="2"/>
              <w:jc w:val="both"/>
              <w:rPr>
                <w:sz w:val="24"/>
                <w:szCs w:val="24"/>
                <w:lang w:val="ro-RO"/>
              </w:rPr>
            </w:pPr>
            <w:r w:rsidRPr="00AC1DAA">
              <w:rPr>
                <w:sz w:val="24"/>
                <w:szCs w:val="24"/>
                <w:lang w:val="ro-RO"/>
              </w:rPr>
              <w:t>S6 Dezvoltarea elaborărilor cu diagramele de stare pentru modelele precedente cu modificări, perfectări şi completări respective</w:t>
            </w:r>
          </w:p>
        </w:tc>
        <w:tc>
          <w:tcPr>
            <w:tcW w:w="2070" w:type="dxa"/>
          </w:tcPr>
          <w:p w:rsidR="00AC1DAA" w:rsidRPr="00AC1DAA" w:rsidRDefault="00AC1DAA" w:rsidP="00AC1DAA">
            <w:pPr>
              <w:spacing w:line="240" w:lineRule="auto"/>
              <w:ind w:hanging="2"/>
              <w:jc w:val="center"/>
              <w:rPr>
                <w:bCs/>
                <w:sz w:val="24"/>
                <w:szCs w:val="24"/>
                <w:lang w:val="ro-RO"/>
              </w:rPr>
            </w:pPr>
            <w:r w:rsidRPr="00AC1DAA">
              <w:rPr>
                <w:bCs/>
                <w:sz w:val="24"/>
                <w:szCs w:val="24"/>
                <w:lang w:val="ro-RO"/>
              </w:rPr>
              <w:t>2</w:t>
            </w:r>
          </w:p>
        </w:tc>
      </w:tr>
      <w:tr w:rsidR="00AC1DAA" w:rsidRPr="00835A1C" w:rsidTr="0010754D">
        <w:tc>
          <w:tcPr>
            <w:tcW w:w="8460" w:type="dxa"/>
          </w:tcPr>
          <w:p w:rsidR="00AC1DAA" w:rsidRPr="00AC1DAA" w:rsidRDefault="00AC1DAA" w:rsidP="00AC1DAA">
            <w:pPr>
              <w:spacing w:line="240" w:lineRule="auto"/>
              <w:ind w:hanging="2"/>
              <w:jc w:val="both"/>
              <w:rPr>
                <w:sz w:val="24"/>
                <w:szCs w:val="24"/>
                <w:lang w:val="ro-RO"/>
              </w:rPr>
            </w:pPr>
            <w:r w:rsidRPr="00AC1DAA">
              <w:rPr>
                <w:sz w:val="24"/>
                <w:szCs w:val="24"/>
                <w:lang w:val="ro-RO"/>
              </w:rPr>
              <w:t>S7 Dezvoltarea elaborărilor cu diagramele activităţilor pentru modelele precedente cu modificări, perfectări şi completări respective</w:t>
            </w:r>
          </w:p>
        </w:tc>
        <w:tc>
          <w:tcPr>
            <w:tcW w:w="2070" w:type="dxa"/>
          </w:tcPr>
          <w:p w:rsidR="00AC1DAA" w:rsidRPr="00AC1DAA" w:rsidRDefault="00AC1DAA" w:rsidP="00AC1DAA">
            <w:pPr>
              <w:spacing w:line="240" w:lineRule="auto"/>
              <w:ind w:hanging="2"/>
              <w:jc w:val="center"/>
              <w:rPr>
                <w:bCs/>
                <w:sz w:val="24"/>
                <w:szCs w:val="24"/>
                <w:lang w:val="ro-RO"/>
              </w:rPr>
            </w:pPr>
            <w:r w:rsidRPr="00AC1DAA">
              <w:rPr>
                <w:bCs/>
                <w:sz w:val="24"/>
                <w:szCs w:val="24"/>
                <w:lang w:val="ro-RO"/>
              </w:rPr>
              <w:t>2</w:t>
            </w:r>
          </w:p>
        </w:tc>
      </w:tr>
      <w:tr w:rsidR="00AC1DAA" w:rsidRPr="00835A1C" w:rsidTr="0010754D">
        <w:tc>
          <w:tcPr>
            <w:tcW w:w="8460" w:type="dxa"/>
          </w:tcPr>
          <w:p w:rsidR="00AC1DAA" w:rsidRPr="00AC1DAA" w:rsidRDefault="00AC1DAA" w:rsidP="00AC1DAA">
            <w:pPr>
              <w:spacing w:line="240" w:lineRule="auto"/>
              <w:ind w:hanging="2"/>
              <w:jc w:val="both"/>
              <w:rPr>
                <w:sz w:val="24"/>
                <w:szCs w:val="24"/>
                <w:lang w:val="ro-RO"/>
              </w:rPr>
            </w:pPr>
            <w:r w:rsidRPr="00AC1DAA">
              <w:rPr>
                <w:sz w:val="24"/>
                <w:szCs w:val="24"/>
                <w:lang w:val="ro-RO"/>
              </w:rPr>
              <w:t>S8 Dezvoltarea elaborărilor cu diagramele componentelor şi de plasare pentru modelele precedente cu modificări, perfectări şi completări respective</w:t>
            </w:r>
          </w:p>
        </w:tc>
        <w:tc>
          <w:tcPr>
            <w:tcW w:w="2070" w:type="dxa"/>
          </w:tcPr>
          <w:p w:rsidR="00AC1DAA" w:rsidRPr="00AC1DAA" w:rsidRDefault="00AC1DAA" w:rsidP="00AC1DAA">
            <w:pPr>
              <w:spacing w:line="240" w:lineRule="auto"/>
              <w:ind w:hanging="2"/>
              <w:jc w:val="center"/>
              <w:rPr>
                <w:bCs/>
                <w:sz w:val="24"/>
                <w:szCs w:val="24"/>
                <w:lang w:val="ro-RO"/>
              </w:rPr>
            </w:pPr>
            <w:r w:rsidRPr="00AC1DAA">
              <w:rPr>
                <w:bCs/>
                <w:sz w:val="24"/>
                <w:szCs w:val="24"/>
                <w:lang w:val="ro-RO"/>
              </w:rPr>
              <w:t>1</w:t>
            </w:r>
          </w:p>
        </w:tc>
      </w:tr>
      <w:tr w:rsidR="00AC1DAA" w:rsidRPr="00835A1C" w:rsidTr="0003728D">
        <w:tc>
          <w:tcPr>
            <w:tcW w:w="8460" w:type="dxa"/>
            <w:vAlign w:val="center"/>
          </w:tcPr>
          <w:p w:rsidR="00AC1DAA" w:rsidRPr="00AC1DAA" w:rsidRDefault="00AC1DAA" w:rsidP="0003728D">
            <w:pPr>
              <w:spacing w:line="240" w:lineRule="auto"/>
              <w:ind w:hanging="2"/>
              <w:jc w:val="right"/>
              <w:rPr>
                <w:b/>
                <w:sz w:val="24"/>
                <w:szCs w:val="24"/>
                <w:lang w:val="ro-RO"/>
              </w:rPr>
            </w:pPr>
            <w:r w:rsidRPr="00AC1DAA">
              <w:rPr>
                <w:b/>
                <w:sz w:val="24"/>
                <w:szCs w:val="24"/>
                <w:lang w:val="ro-RO"/>
              </w:rPr>
              <w:t>Total lucrări de laborator/seminare:</w:t>
            </w:r>
          </w:p>
        </w:tc>
        <w:tc>
          <w:tcPr>
            <w:tcW w:w="2070" w:type="dxa"/>
            <w:vAlign w:val="center"/>
          </w:tcPr>
          <w:p w:rsidR="00AC1DAA" w:rsidRPr="00AC1DAA" w:rsidRDefault="00AC1DAA" w:rsidP="00586EF1">
            <w:pPr>
              <w:spacing w:line="240" w:lineRule="auto"/>
              <w:ind w:hanging="2"/>
              <w:jc w:val="center"/>
              <w:rPr>
                <w:b/>
                <w:bCs/>
                <w:sz w:val="24"/>
                <w:szCs w:val="24"/>
                <w:lang w:val="ro-RO"/>
              </w:rPr>
            </w:pPr>
            <w:r w:rsidRPr="00AC1DAA">
              <w:rPr>
                <w:b/>
                <w:bCs/>
                <w:sz w:val="24"/>
                <w:szCs w:val="24"/>
                <w:lang w:val="ro-RO"/>
              </w:rPr>
              <w:t>30/15</w:t>
            </w:r>
          </w:p>
        </w:tc>
      </w:tr>
    </w:tbl>
    <w:p w:rsidR="00DD189D" w:rsidRPr="00DD189D" w:rsidRDefault="00DD189D" w:rsidP="00AC1DAA">
      <w:pPr>
        <w:spacing w:line="269" w:lineRule="auto"/>
        <w:ind w:leftChars="0" w:left="0" w:firstLineChars="0" w:firstLine="0"/>
        <w:jc w:val="both"/>
        <w:rPr>
          <w:sz w:val="24"/>
          <w:szCs w:val="24"/>
          <w:lang w:val="ro-RO"/>
        </w:rPr>
      </w:pPr>
    </w:p>
    <w:p w:rsidR="00DF342B" w:rsidRDefault="0096030F" w:rsidP="00D34E0E">
      <w:pPr>
        <w:numPr>
          <w:ilvl w:val="0"/>
          <w:numId w:val="1"/>
        </w:numPr>
        <w:tabs>
          <w:tab w:val="left" w:pos="270"/>
        </w:tabs>
        <w:spacing w:after="200" w:line="269" w:lineRule="auto"/>
        <w:ind w:left="-1" w:hanging="2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Referinţe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bibliografice</w:t>
      </w:r>
      <w:proofErr w:type="spellEnd"/>
    </w:p>
    <w:tbl>
      <w:tblPr>
        <w:tblStyle w:val="af9"/>
        <w:tblW w:w="10491" w:type="dxa"/>
        <w:tblInd w:w="-4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77"/>
        <w:gridCol w:w="8714"/>
      </w:tblGrid>
      <w:tr w:rsidR="00DF342B" w:rsidRPr="00DB1EE8">
        <w:tc>
          <w:tcPr>
            <w:tcW w:w="1777" w:type="dxa"/>
            <w:vAlign w:val="center"/>
          </w:tcPr>
          <w:p w:rsidR="00DF342B" w:rsidRDefault="0096030F" w:rsidP="00DB1EE8">
            <w:pPr>
              <w:spacing w:line="269" w:lineRule="auto"/>
              <w:ind w:hanging="2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Principale</w:t>
            </w:r>
            <w:proofErr w:type="spellEnd"/>
          </w:p>
        </w:tc>
        <w:tc>
          <w:tcPr>
            <w:tcW w:w="8714" w:type="dxa"/>
          </w:tcPr>
          <w:p w:rsidR="00DF342B" w:rsidRPr="00DB1EE8" w:rsidRDefault="0096030F" w:rsidP="00DB1EE8">
            <w:pPr>
              <w:spacing w:line="269" w:lineRule="auto"/>
              <w:ind w:hanging="2"/>
              <w:jc w:val="both"/>
              <w:rPr>
                <w:sz w:val="24"/>
                <w:szCs w:val="24"/>
                <w:lang w:val="es-ES"/>
              </w:rPr>
            </w:pPr>
            <w:r w:rsidRPr="00DB1EE8">
              <w:rPr>
                <w:sz w:val="24"/>
                <w:szCs w:val="24"/>
                <w:lang w:val="es-ES"/>
              </w:rPr>
              <w:t xml:space="preserve">1. Anca Daniela Ioniţă, Modelarea în ingineria sistemelor de programare. Bucureşti, BIC ALL, 2003. – 207 pag. </w:t>
            </w:r>
          </w:p>
          <w:p w:rsidR="00DF342B" w:rsidRPr="00DB1EE8" w:rsidRDefault="0096030F" w:rsidP="00DB1EE8">
            <w:pPr>
              <w:spacing w:line="269" w:lineRule="auto"/>
              <w:ind w:hanging="2"/>
              <w:jc w:val="both"/>
              <w:rPr>
                <w:sz w:val="24"/>
                <w:szCs w:val="24"/>
                <w:lang w:val="es-ES"/>
              </w:rPr>
            </w:pPr>
            <w:r w:rsidRPr="00DB1EE8">
              <w:rPr>
                <w:sz w:val="24"/>
                <w:szCs w:val="24"/>
                <w:lang w:val="es-ES"/>
              </w:rPr>
              <w:t xml:space="preserve">2. Dorin Zaharia, Ioan Roşca, Proiectarea obiectuală a sistemelor informaţionale. Bucureşti, DuAl Tech, 2003. – 341 pag. </w:t>
            </w:r>
          </w:p>
          <w:p w:rsidR="00DF342B" w:rsidRPr="00DB1EE8" w:rsidRDefault="0096030F" w:rsidP="00DB1EE8">
            <w:pPr>
              <w:spacing w:line="269" w:lineRule="auto"/>
              <w:ind w:hanging="2"/>
              <w:jc w:val="both"/>
              <w:rPr>
                <w:sz w:val="24"/>
                <w:szCs w:val="24"/>
                <w:lang w:val="es-ES"/>
              </w:rPr>
            </w:pPr>
            <w:r w:rsidRPr="00DB1EE8">
              <w:rPr>
                <w:sz w:val="24"/>
                <w:szCs w:val="24"/>
                <w:lang w:val="es-ES"/>
              </w:rPr>
              <w:lastRenderedPageBreak/>
              <w:t xml:space="preserve">3. D. M. Popovici, I.M. Popovici, J. G. Rican, Proiectarea şi implementarea SOFRWARE. Bucureşti, Teora, 1999. – 238 pag. </w:t>
            </w:r>
          </w:p>
          <w:p w:rsidR="00DF342B" w:rsidRPr="00DB1EE8" w:rsidRDefault="0096030F" w:rsidP="00DB1EE8">
            <w:pPr>
              <w:spacing w:line="269" w:lineRule="auto"/>
              <w:ind w:hanging="2"/>
              <w:jc w:val="both"/>
              <w:rPr>
                <w:sz w:val="24"/>
                <w:szCs w:val="24"/>
                <w:lang w:val="es-ES"/>
              </w:rPr>
            </w:pPr>
            <w:r w:rsidRPr="00DB1EE8">
              <w:rPr>
                <w:sz w:val="24"/>
                <w:szCs w:val="24"/>
                <w:lang w:val="es-ES"/>
              </w:rPr>
              <w:t xml:space="preserve">4. Daniela Saru, Anca D. Ioniţă, Sisteme de programe orientate pe obiecte. Bucureşti, ALL Educational, 2000. – 318 pag. </w:t>
            </w:r>
          </w:p>
          <w:p w:rsidR="00DF342B" w:rsidRPr="00DB1EE8" w:rsidRDefault="0096030F" w:rsidP="00DB1EE8">
            <w:pPr>
              <w:spacing w:line="269" w:lineRule="auto"/>
              <w:ind w:hanging="2"/>
              <w:jc w:val="both"/>
              <w:rPr>
                <w:sz w:val="24"/>
                <w:szCs w:val="24"/>
                <w:lang w:val="es-ES"/>
              </w:rPr>
            </w:pPr>
            <w:r w:rsidRPr="00DB1EE8">
              <w:rPr>
                <w:sz w:val="24"/>
                <w:szCs w:val="24"/>
                <w:lang w:val="es-ES"/>
              </w:rPr>
              <w:t xml:space="preserve">5. D. Bocu, R. Bocu, Modelare obiect orientata cu UML. Bucureşti, Albastra, 2007. – 251 pag. </w:t>
            </w:r>
          </w:p>
          <w:p w:rsidR="00DF342B" w:rsidRPr="00DB1EE8" w:rsidRDefault="0096030F" w:rsidP="00DB1EE8">
            <w:pPr>
              <w:spacing w:line="269" w:lineRule="auto"/>
              <w:ind w:hanging="2"/>
              <w:jc w:val="both"/>
              <w:rPr>
                <w:sz w:val="24"/>
                <w:szCs w:val="24"/>
                <w:lang w:val="es-ES"/>
              </w:rPr>
            </w:pPr>
            <w:r w:rsidRPr="00DB1EE8">
              <w:rPr>
                <w:sz w:val="24"/>
                <w:szCs w:val="24"/>
                <w:lang w:val="es-ES"/>
              </w:rPr>
              <w:t xml:space="preserve">6. </w:t>
            </w:r>
            <w:r>
              <w:rPr>
                <w:sz w:val="24"/>
                <w:szCs w:val="24"/>
              </w:rPr>
              <w:t>С</w:t>
            </w:r>
            <w:r w:rsidRPr="00DB1EE8">
              <w:rPr>
                <w:sz w:val="24"/>
                <w:szCs w:val="24"/>
                <w:lang w:val="es-ES"/>
              </w:rPr>
              <w:t xml:space="preserve">. </w:t>
            </w:r>
            <w:r>
              <w:rPr>
                <w:sz w:val="24"/>
                <w:szCs w:val="24"/>
              </w:rPr>
              <w:t>А</w:t>
            </w:r>
            <w:r w:rsidRPr="00DB1EE8">
              <w:rPr>
                <w:sz w:val="24"/>
                <w:szCs w:val="24"/>
                <w:lang w:val="es-ES"/>
              </w:rPr>
              <w:t xml:space="preserve">. </w:t>
            </w:r>
            <w:r>
              <w:rPr>
                <w:sz w:val="24"/>
                <w:szCs w:val="24"/>
              </w:rPr>
              <w:t>Трофимов</w:t>
            </w:r>
            <w:r w:rsidRPr="00DB1EE8">
              <w:rPr>
                <w:sz w:val="24"/>
                <w:szCs w:val="24"/>
                <w:lang w:val="es-ES"/>
              </w:rPr>
              <w:t xml:space="preserve">, CASE – </w:t>
            </w:r>
            <w:r>
              <w:rPr>
                <w:sz w:val="24"/>
                <w:szCs w:val="24"/>
              </w:rPr>
              <w:t>технологии</w:t>
            </w:r>
            <w:r w:rsidRPr="00DB1EE8">
              <w:rPr>
                <w:sz w:val="24"/>
                <w:szCs w:val="24"/>
                <w:lang w:val="es-ES"/>
              </w:rPr>
              <w:t xml:space="preserve"> </w:t>
            </w:r>
            <w:r>
              <w:rPr>
                <w:sz w:val="24"/>
                <w:szCs w:val="24"/>
              </w:rPr>
              <w:t>практическая</w:t>
            </w:r>
            <w:r w:rsidRPr="00DB1EE8">
              <w:rPr>
                <w:sz w:val="24"/>
                <w:szCs w:val="24"/>
                <w:lang w:val="es-ES"/>
              </w:rPr>
              <w:t xml:space="preserve"> </w:t>
            </w:r>
            <w:r>
              <w:rPr>
                <w:sz w:val="24"/>
                <w:szCs w:val="24"/>
              </w:rPr>
              <w:t>работа</w:t>
            </w:r>
            <w:r w:rsidRPr="00DB1EE8">
              <w:rPr>
                <w:sz w:val="24"/>
                <w:szCs w:val="24"/>
                <w:lang w:val="es-ES"/>
              </w:rPr>
              <w:t xml:space="preserve"> </w:t>
            </w:r>
            <w:r>
              <w:rPr>
                <w:sz w:val="24"/>
                <w:szCs w:val="24"/>
              </w:rPr>
              <w:t>в</w:t>
            </w:r>
            <w:r w:rsidRPr="00DB1EE8">
              <w:rPr>
                <w:sz w:val="24"/>
                <w:szCs w:val="24"/>
                <w:lang w:val="es-ES"/>
              </w:rPr>
              <w:t xml:space="preserve"> Rational Rose. M., </w:t>
            </w:r>
            <w:r>
              <w:rPr>
                <w:sz w:val="24"/>
                <w:szCs w:val="24"/>
              </w:rPr>
              <w:t>Бином</w:t>
            </w:r>
            <w:r w:rsidRPr="00DB1EE8">
              <w:rPr>
                <w:sz w:val="24"/>
                <w:szCs w:val="24"/>
                <w:lang w:val="es-ES"/>
              </w:rPr>
              <w:t xml:space="preserve">, 2002. – 284 </w:t>
            </w:r>
            <w:proofErr w:type="spellStart"/>
            <w:r>
              <w:rPr>
                <w:sz w:val="24"/>
                <w:szCs w:val="24"/>
              </w:rPr>
              <w:t>стр</w:t>
            </w:r>
            <w:proofErr w:type="spellEnd"/>
            <w:r w:rsidRPr="00DB1EE8">
              <w:rPr>
                <w:sz w:val="24"/>
                <w:szCs w:val="24"/>
                <w:lang w:val="es-ES"/>
              </w:rPr>
              <w:t xml:space="preserve">. </w:t>
            </w:r>
          </w:p>
          <w:p w:rsidR="00DF342B" w:rsidRPr="00DB1EE8" w:rsidRDefault="0096030F" w:rsidP="00DB1EE8">
            <w:pPr>
              <w:spacing w:line="269" w:lineRule="auto"/>
              <w:ind w:hanging="2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7. AMSI. </w:t>
            </w:r>
            <w:proofErr w:type="spellStart"/>
            <w:r>
              <w:rPr>
                <w:sz w:val="24"/>
                <w:szCs w:val="24"/>
              </w:rPr>
              <w:t>Îndrumar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pentru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prelegeri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r w:rsidRPr="00DB1EE8">
              <w:rPr>
                <w:sz w:val="24"/>
                <w:szCs w:val="24"/>
                <w:lang w:val="en-US"/>
              </w:rPr>
              <w:t xml:space="preserve">R. </w:t>
            </w:r>
            <w:proofErr w:type="spellStart"/>
            <w:r w:rsidRPr="00DB1EE8">
              <w:rPr>
                <w:sz w:val="24"/>
                <w:szCs w:val="24"/>
                <w:lang w:val="en-US"/>
              </w:rPr>
              <w:t>Melnic</w:t>
            </w:r>
            <w:proofErr w:type="spellEnd"/>
            <w:r w:rsidRPr="00DB1EE8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DB1EE8">
              <w:rPr>
                <w:sz w:val="24"/>
                <w:szCs w:val="24"/>
                <w:lang w:val="en-US"/>
              </w:rPr>
              <w:t>Şt</w:t>
            </w:r>
            <w:proofErr w:type="spellEnd"/>
            <w:r w:rsidRPr="00DB1EE8">
              <w:rPr>
                <w:sz w:val="24"/>
                <w:szCs w:val="24"/>
                <w:lang w:val="en-US"/>
              </w:rPr>
              <w:t xml:space="preserve">. Marin, N. Sava, forma </w:t>
            </w:r>
            <w:proofErr w:type="spellStart"/>
            <w:r w:rsidRPr="00DB1EE8">
              <w:rPr>
                <w:sz w:val="24"/>
                <w:szCs w:val="24"/>
                <w:lang w:val="en-US"/>
              </w:rPr>
              <w:t>electronică</w:t>
            </w:r>
            <w:proofErr w:type="spellEnd"/>
            <w:r w:rsidRPr="00DB1EE8">
              <w:rPr>
                <w:sz w:val="24"/>
                <w:szCs w:val="24"/>
                <w:lang w:val="en-US"/>
              </w:rPr>
              <w:t>.</w:t>
            </w:r>
          </w:p>
        </w:tc>
      </w:tr>
      <w:tr w:rsidR="00DF342B" w:rsidRPr="00004049">
        <w:tc>
          <w:tcPr>
            <w:tcW w:w="1777" w:type="dxa"/>
            <w:vAlign w:val="center"/>
          </w:tcPr>
          <w:p w:rsidR="00DF342B" w:rsidRDefault="0096030F" w:rsidP="00DB1EE8">
            <w:pPr>
              <w:spacing w:line="269" w:lineRule="auto"/>
              <w:ind w:hanging="2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lastRenderedPageBreak/>
              <w:t>Suplimentare</w:t>
            </w:r>
            <w:proofErr w:type="spellEnd"/>
          </w:p>
        </w:tc>
        <w:tc>
          <w:tcPr>
            <w:tcW w:w="8714" w:type="dxa"/>
          </w:tcPr>
          <w:p w:rsidR="00DF342B" w:rsidRPr="00DB1EE8" w:rsidRDefault="0096030F" w:rsidP="00DB1EE8">
            <w:pPr>
              <w:spacing w:line="269" w:lineRule="auto"/>
              <w:ind w:hanging="2"/>
              <w:jc w:val="both"/>
              <w:rPr>
                <w:sz w:val="24"/>
                <w:szCs w:val="24"/>
                <w:lang w:val="en-US"/>
              </w:rPr>
            </w:pPr>
            <w:r w:rsidRPr="00DB1EE8">
              <w:rPr>
                <w:sz w:val="24"/>
                <w:szCs w:val="24"/>
                <w:lang w:val="en-US"/>
              </w:rPr>
              <w:t xml:space="preserve">8. [http://www.omg.org/ </w:t>
            </w:r>
            <w:proofErr w:type="spellStart"/>
            <w:r w:rsidRPr="00DB1EE8">
              <w:rPr>
                <w:sz w:val="24"/>
                <w:szCs w:val="24"/>
                <w:lang w:val="en-US"/>
              </w:rPr>
              <w:t>techprocess</w:t>
            </w:r>
            <w:proofErr w:type="spellEnd"/>
            <w:r w:rsidRPr="00DB1EE8">
              <w:rPr>
                <w:sz w:val="24"/>
                <w:szCs w:val="24"/>
                <w:lang w:val="en-US"/>
              </w:rPr>
              <w:t xml:space="preserve">/meetings/schedule/UML_RTF.html] </w:t>
            </w:r>
          </w:p>
          <w:p w:rsidR="00DF342B" w:rsidRPr="00DB1EE8" w:rsidRDefault="0096030F" w:rsidP="00DB1EE8">
            <w:pPr>
              <w:spacing w:line="269" w:lineRule="auto"/>
              <w:ind w:hanging="2"/>
              <w:jc w:val="both"/>
              <w:rPr>
                <w:sz w:val="24"/>
                <w:szCs w:val="24"/>
                <w:lang w:val="en-US"/>
              </w:rPr>
            </w:pPr>
            <w:r w:rsidRPr="00DB1EE8">
              <w:rPr>
                <w:sz w:val="24"/>
                <w:szCs w:val="24"/>
                <w:lang w:val="en-US"/>
              </w:rPr>
              <w:t>9. [http://www.citforum.ru/book/umlbooch/umlbooch_c.shtml]</w:t>
            </w:r>
          </w:p>
        </w:tc>
      </w:tr>
    </w:tbl>
    <w:p w:rsidR="00DF342B" w:rsidRPr="00DB1EE8" w:rsidRDefault="00DF342B" w:rsidP="00DB1EE8">
      <w:pPr>
        <w:spacing w:before="120" w:line="269" w:lineRule="auto"/>
        <w:ind w:hanging="2"/>
        <w:jc w:val="both"/>
        <w:rPr>
          <w:sz w:val="16"/>
          <w:szCs w:val="16"/>
          <w:lang w:val="en-US"/>
        </w:rPr>
      </w:pPr>
    </w:p>
    <w:p w:rsidR="00DF342B" w:rsidRDefault="0096030F" w:rsidP="00D34E0E">
      <w:pPr>
        <w:numPr>
          <w:ilvl w:val="0"/>
          <w:numId w:val="1"/>
        </w:numPr>
        <w:tabs>
          <w:tab w:val="left" w:pos="270"/>
        </w:tabs>
        <w:spacing w:line="269" w:lineRule="auto"/>
        <w:ind w:left="-1" w:hanging="2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Evaluare</w:t>
      </w:r>
      <w:proofErr w:type="spellEnd"/>
    </w:p>
    <w:tbl>
      <w:tblPr>
        <w:tblW w:w="1053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5"/>
        <w:gridCol w:w="1132"/>
        <w:gridCol w:w="1942"/>
        <w:gridCol w:w="1942"/>
        <w:gridCol w:w="1942"/>
        <w:gridCol w:w="2187"/>
      </w:tblGrid>
      <w:tr w:rsidR="00D34E0E" w:rsidRPr="00EF0E05" w:rsidTr="00D34E0E">
        <w:tc>
          <w:tcPr>
            <w:tcW w:w="2517" w:type="dxa"/>
            <w:gridSpan w:val="2"/>
            <w:shd w:val="clear" w:color="auto" w:fill="auto"/>
            <w:vAlign w:val="center"/>
          </w:tcPr>
          <w:p w:rsidR="00D34E0E" w:rsidRPr="00D34E0E" w:rsidRDefault="00D34E0E" w:rsidP="00D34E0E">
            <w:pPr>
              <w:spacing w:line="269" w:lineRule="auto"/>
              <w:ind w:hanging="2"/>
              <w:contextualSpacing/>
              <w:jc w:val="center"/>
              <w:rPr>
                <w:b/>
                <w:bCs/>
                <w:sz w:val="24"/>
                <w:szCs w:val="24"/>
                <w:lang w:eastAsia="ro-RO"/>
              </w:rPr>
            </w:pPr>
            <w:proofErr w:type="spellStart"/>
            <w:r w:rsidRPr="00D34E0E">
              <w:rPr>
                <w:b/>
                <w:bCs/>
                <w:sz w:val="24"/>
                <w:szCs w:val="24"/>
                <w:lang w:eastAsia="ro-RO"/>
              </w:rPr>
              <w:t>Periodică</w:t>
            </w:r>
            <w:proofErr w:type="spellEnd"/>
          </w:p>
        </w:tc>
        <w:tc>
          <w:tcPr>
            <w:tcW w:w="1942" w:type="dxa"/>
            <w:vMerge w:val="restart"/>
            <w:vAlign w:val="center"/>
          </w:tcPr>
          <w:p w:rsidR="00D34E0E" w:rsidRPr="00D34E0E" w:rsidRDefault="00D34E0E" w:rsidP="00D34E0E">
            <w:pPr>
              <w:spacing w:line="269" w:lineRule="auto"/>
              <w:ind w:hanging="2"/>
              <w:contextualSpacing/>
              <w:jc w:val="center"/>
              <w:rPr>
                <w:b/>
                <w:bCs/>
                <w:sz w:val="24"/>
                <w:szCs w:val="24"/>
                <w:lang w:eastAsia="ro-RO"/>
              </w:rPr>
            </w:pPr>
            <w:proofErr w:type="spellStart"/>
            <w:r w:rsidRPr="00D34E0E">
              <w:rPr>
                <w:b/>
                <w:bCs/>
                <w:sz w:val="24"/>
                <w:szCs w:val="24"/>
                <w:lang w:eastAsia="ro-RO"/>
              </w:rPr>
              <w:t>Curentă</w:t>
            </w:r>
            <w:proofErr w:type="spellEnd"/>
          </w:p>
        </w:tc>
        <w:tc>
          <w:tcPr>
            <w:tcW w:w="1942" w:type="dxa"/>
            <w:vMerge w:val="restart"/>
            <w:vAlign w:val="center"/>
          </w:tcPr>
          <w:p w:rsidR="00D34E0E" w:rsidRPr="00D34E0E" w:rsidRDefault="00D34E0E" w:rsidP="00D34E0E">
            <w:pPr>
              <w:spacing w:line="269" w:lineRule="auto"/>
              <w:ind w:hanging="2"/>
              <w:contextualSpacing/>
              <w:jc w:val="center"/>
              <w:rPr>
                <w:b/>
                <w:bCs/>
                <w:sz w:val="24"/>
                <w:szCs w:val="24"/>
                <w:lang w:eastAsia="ro-RO"/>
              </w:rPr>
            </w:pPr>
            <w:proofErr w:type="spellStart"/>
            <w:r w:rsidRPr="00D34E0E">
              <w:rPr>
                <w:b/>
                <w:bCs/>
                <w:sz w:val="24"/>
                <w:szCs w:val="24"/>
                <w:lang w:eastAsia="ro-RO"/>
              </w:rPr>
              <w:t>Studiu</w:t>
            </w:r>
            <w:proofErr w:type="spellEnd"/>
            <w:r w:rsidRPr="00D34E0E">
              <w:rPr>
                <w:b/>
                <w:bCs/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D34E0E">
              <w:rPr>
                <w:b/>
                <w:bCs/>
                <w:sz w:val="24"/>
                <w:szCs w:val="24"/>
                <w:lang w:eastAsia="ro-RO"/>
              </w:rPr>
              <w:t>individual</w:t>
            </w:r>
            <w:proofErr w:type="spellEnd"/>
          </w:p>
        </w:tc>
        <w:tc>
          <w:tcPr>
            <w:tcW w:w="1942" w:type="dxa"/>
            <w:vMerge w:val="restart"/>
            <w:shd w:val="clear" w:color="auto" w:fill="auto"/>
            <w:vAlign w:val="center"/>
          </w:tcPr>
          <w:p w:rsidR="00D34E0E" w:rsidRPr="00D34E0E" w:rsidRDefault="00D34E0E" w:rsidP="00D34E0E">
            <w:pPr>
              <w:spacing w:line="269" w:lineRule="auto"/>
              <w:ind w:hanging="2"/>
              <w:contextualSpacing/>
              <w:jc w:val="center"/>
              <w:rPr>
                <w:b/>
                <w:bCs/>
                <w:sz w:val="24"/>
                <w:szCs w:val="24"/>
                <w:lang w:eastAsia="ro-RO"/>
              </w:rPr>
            </w:pPr>
            <w:proofErr w:type="spellStart"/>
            <w:r w:rsidRPr="00D34E0E">
              <w:rPr>
                <w:b/>
                <w:bCs/>
                <w:sz w:val="24"/>
                <w:szCs w:val="24"/>
                <w:lang w:eastAsia="ro-RO"/>
              </w:rPr>
              <w:t>Proiect</w:t>
            </w:r>
            <w:proofErr w:type="spellEnd"/>
            <w:r w:rsidRPr="00D34E0E">
              <w:rPr>
                <w:b/>
                <w:bCs/>
                <w:sz w:val="24"/>
                <w:szCs w:val="24"/>
                <w:lang w:eastAsia="ro-RO"/>
              </w:rPr>
              <w:t>/</w:t>
            </w:r>
            <w:proofErr w:type="spellStart"/>
            <w:r w:rsidRPr="00D34E0E">
              <w:rPr>
                <w:b/>
                <w:bCs/>
                <w:sz w:val="24"/>
                <w:szCs w:val="24"/>
                <w:lang w:eastAsia="ro-RO"/>
              </w:rPr>
              <w:t>teză</w:t>
            </w:r>
            <w:proofErr w:type="spellEnd"/>
          </w:p>
        </w:tc>
        <w:tc>
          <w:tcPr>
            <w:tcW w:w="2187" w:type="dxa"/>
            <w:vMerge w:val="restart"/>
            <w:shd w:val="clear" w:color="auto" w:fill="auto"/>
            <w:vAlign w:val="center"/>
          </w:tcPr>
          <w:p w:rsidR="00D34E0E" w:rsidRPr="00D34E0E" w:rsidRDefault="00D34E0E" w:rsidP="00D34E0E">
            <w:pPr>
              <w:spacing w:line="269" w:lineRule="auto"/>
              <w:ind w:hanging="2"/>
              <w:contextualSpacing/>
              <w:jc w:val="center"/>
              <w:rPr>
                <w:b/>
                <w:bCs/>
                <w:sz w:val="24"/>
                <w:szCs w:val="24"/>
                <w:lang w:eastAsia="ro-RO"/>
              </w:rPr>
            </w:pPr>
            <w:proofErr w:type="spellStart"/>
            <w:r w:rsidRPr="00D34E0E">
              <w:rPr>
                <w:b/>
                <w:bCs/>
                <w:sz w:val="24"/>
                <w:szCs w:val="24"/>
                <w:lang w:eastAsia="ro-RO"/>
              </w:rPr>
              <w:t>Examen</w:t>
            </w:r>
            <w:proofErr w:type="spellEnd"/>
            <w:r w:rsidRPr="00D34E0E">
              <w:rPr>
                <w:b/>
                <w:bCs/>
                <w:sz w:val="24"/>
                <w:szCs w:val="24"/>
                <w:lang w:eastAsia="ro-RO"/>
              </w:rPr>
              <w:t xml:space="preserve"> </w:t>
            </w:r>
          </w:p>
        </w:tc>
      </w:tr>
      <w:tr w:rsidR="00D34E0E" w:rsidRPr="00EF0E05" w:rsidTr="00D34E0E">
        <w:tc>
          <w:tcPr>
            <w:tcW w:w="1385" w:type="dxa"/>
            <w:shd w:val="clear" w:color="auto" w:fill="auto"/>
          </w:tcPr>
          <w:p w:rsidR="00D34E0E" w:rsidRPr="00D34E0E" w:rsidRDefault="00D34E0E" w:rsidP="00D34E0E">
            <w:pPr>
              <w:spacing w:line="269" w:lineRule="auto"/>
              <w:ind w:hanging="2"/>
              <w:contextualSpacing/>
              <w:jc w:val="center"/>
              <w:rPr>
                <w:b/>
                <w:bCs/>
                <w:sz w:val="24"/>
                <w:szCs w:val="24"/>
                <w:lang w:eastAsia="ro-RO"/>
              </w:rPr>
            </w:pPr>
            <w:r w:rsidRPr="00D34E0E">
              <w:rPr>
                <w:b/>
                <w:bCs/>
                <w:sz w:val="24"/>
                <w:szCs w:val="24"/>
                <w:lang w:eastAsia="ro-RO"/>
              </w:rPr>
              <w:t>EP 1</w:t>
            </w:r>
          </w:p>
        </w:tc>
        <w:tc>
          <w:tcPr>
            <w:tcW w:w="1132" w:type="dxa"/>
            <w:shd w:val="clear" w:color="auto" w:fill="auto"/>
          </w:tcPr>
          <w:p w:rsidR="00D34E0E" w:rsidRPr="00D34E0E" w:rsidRDefault="00D34E0E" w:rsidP="00D34E0E">
            <w:pPr>
              <w:spacing w:line="269" w:lineRule="auto"/>
              <w:ind w:hanging="2"/>
              <w:contextualSpacing/>
              <w:jc w:val="center"/>
              <w:rPr>
                <w:b/>
                <w:bCs/>
                <w:sz w:val="24"/>
                <w:szCs w:val="24"/>
                <w:lang w:eastAsia="ro-RO"/>
              </w:rPr>
            </w:pPr>
            <w:r w:rsidRPr="00D34E0E">
              <w:rPr>
                <w:b/>
                <w:bCs/>
                <w:sz w:val="24"/>
                <w:szCs w:val="24"/>
                <w:lang w:eastAsia="ro-RO"/>
              </w:rPr>
              <w:t>EP 2</w:t>
            </w:r>
          </w:p>
        </w:tc>
        <w:tc>
          <w:tcPr>
            <w:tcW w:w="1942" w:type="dxa"/>
            <w:vMerge/>
          </w:tcPr>
          <w:p w:rsidR="00D34E0E" w:rsidRPr="00D34E0E" w:rsidRDefault="00D34E0E" w:rsidP="00D34E0E">
            <w:pPr>
              <w:spacing w:line="269" w:lineRule="auto"/>
              <w:ind w:hanging="2"/>
              <w:contextualSpacing/>
              <w:jc w:val="center"/>
              <w:rPr>
                <w:sz w:val="24"/>
                <w:szCs w:val="24"/>
                <w:lang w:eastAsia="ro-RO"/>
              </w:rPr>
            </w:pPr>
          </w:p>
        </w:tc>
        <w:tc>
          <w:tcPr>
            <w:tcW w:w="1942" w:type="dxa"/>
            <w:vMerge/>
          </w:tcPr>
          <w:p w:rsidR="00D34E0E" w:rsidRPr="00D34E0E" w:rsidRDefault="00D34E0E" w:rsidP="00D34E0E">
            <w:pPr>
              <w:spacing w:line="269" w:lineRule="auto"/>
              <w:ind w:hanging="2"/>
              <w:contextualSpacing/>
              <w:jc w:val="center"/>
              <w:rPr>
                <w:sz w:val="24"/>
                <w:szCs w:val="24"/>
                <w:lang w:eastAsia="ro-RO"/>
              </w:rPr>
            </w:pPr>
          </w:p>
        </w:tc>
        <w:tc>
          <w:tcPr>
            <w:tcW w:w="1942" w:type="dxa"/>
            <w:vMerge/>
            <w:shd w:val="clear" w:color="auto" w:fill="auto"/>
          </w:tcPr>
          <w:p w:rsidR="00D34E0E" w:rsidRPr="00D34E0E" w:rsidRDefault="00D34E0E" w:rsidP="00D34E0E">
            <w:pPr>
              <w:spacing w:line="269" w:lineRule="auto"/>
              <w:ind w:hanging="2"/>
              <w:contextualSpacing/>
              <w:jc w:val="center"/>
              <w:rPr>
                <w:sz w:val="24"/>
                <w:szCs w:val="24"/>
                <w:lang w:eastAsia="ro-RO"/>
              </w:rPr>
            </w:pPr>
          </w:p>
        </w:tc>
        <w:tc>
          <w:tcPr>
            <w:tcW w:w="2187" w:type="dxa"/>
            <w:vMerge/>
            <w:shd w:val="clear" w:color="auto" w:fill="auto"/>
          </w:tcPr>
          <w:p w:rsidR="00D34E0E" w:rsidRPr="00D34E0E" w:rsidRDefault="00D34E0E" w:rsidP="00D34E0E">
            <w:pPr>
              <w:spacing w:line="269" w:lineRule="auto"/>
              <w:ind w:hanging="2"/>
              <w:contextualSpacing/>
              <w:jc w:val="center"/>
              <w:rPr>
                <w:sz w:val="24"/>
                <w:szCs w:val="24"/>
                <w:lang w:eastAsia="ro-RO"/>
              </w:rPr>
            </w:pPr>
          </w:p>
        </w:tc>
      </w:tr>
      <w:tr w:rsidR="00D34E0E" w:rsidRPr="00EF0E05" w:rsidTr="00D34E0E">
        <w:tc>
          <w:tcPr>
            <w:tcW w:w="10530" w:type="dxa"/>
            <w:gridSpan w:val="6"/>
            <w:shd w:val="clear" w:color="auto" w:fill="auto"/>
          </w:tcPr>
          <w:p w:rsidR="00D34E0E" w:rsidRPr="00D34E0E" w:rsidRDefault="00D34E0E" w:rsidP="00D34E0E">
            <w:pPr>
              <w:spacing w:line="269" w:lineRule="auto"/>
              <w:ind w:hanging="2"/>
              <w:contextualSpacing/>
              <w:jc w:val="center"/>
              <w:rPr>
                <w:sz w:val="24"/>
                <w:szCs w:val="24"/>
                <w:lang w:eastAsia="ro-RO"/>
              </w:rPr>
            </w:pPr>
            <w:proofErr w:type="spellStart"/>
            <w:r w:rsidRPr="00D34E0E">
              <w:rPr>
                <w:b/>
                <w:sz w:val="24"/>
                <w:szCs w:val="24"/>
              </w:rPr>
              <w:t>Învăţământ</w:t>
            </w:r>
            <w:proofErr w:type="spellEnd"/>
            <w:r w:rsidRPr="00D34E0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D34E0E">
              <w:rPr>
                <w:b/>
                <w:sz w:val="24"/>
                <w:szCs w:val="24"/>
              </w:rPr>
              <w:t>cu</w:t>
            </w:r>
            <w:proofErr w:type="spellEnd"/>
            <w:r w:rsidRPr="00D34E0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D34E0E">
              <w:rPr>
                <w:b/>
                <w:sz w:val="24"/>
                <w:szCs w:val="24"/>
              </w:rPr>
              <w:t>frecvenţă</w:t>
            </w:r>
            <w:proofErr w:type="spellEnd"/>
            <w:r w:rsidRPr="00D34E0E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D34E0E" w:rsidRPr="00EF0E05" w:rsidTr="00D34E0E">
        <w:tc>
          <w:tcPr>
            <w:tcW w:w="1385" w:type="dxa"/>
            <w:shd w:val="clear" w:color="auto" w:fill="auto"/>
          </w:tcPr>
          <w:p w:rsidR="00D34E0E" w:rsidRPr="00D34E0E" w:rsidRDefault="00D34E0E" w:rsidP="00D34E0E">
            <w:pPr>
              <w:spacing w:line="269" w:lineRule="auto"/>
              <w:ind w:hanging="2"/>
              <w:contextualSpacing/>
              <w:jc w:val="center"/>
              <w:rPr>
                <w:sz w:val="24"/>
                <w:szCs w:val="24"/>
                <w:lang w:eastAsia="ro-RO"/>
              </w:rPr>
            </w:pPr>
            <w:r w:rsidRPr="00D34E0E">
              <w:rPr>
                <w:sz w:val="24"/>
                <w:szCs w:val="24"/>
                <w:lang w:eastAsia="ro-RO"/>
              </w:rPr>
              <w:t>15%</w:t>
            </w:r>
          </w:p>
        </w:tc>
        <w:tc>
          <w:tcPr>
            <w:tcW w:w="1132" w:type="dxa"/>
            <w:shd w:val="clear" w:color="auto" w:fill="auto"/>
          </w:tcPr>
          <w:p w:rsidR="00D34E0E" w:rsidRPr="00D34E0E" w:rsidRDefault="00D34E0E" w:rsidP="00D34E0E">
            <w:pPr>
              <w:spacing w:line="269" w:lineRule="auto"/>
              <w:ind w:hanging="2"/>
              <w:contextualSpacing/>
              <w:jc w:val="center"/>
              <w:rPr>
                <w:sz w:val="24"/>
                <w:szCs w:val="24"/>
                <w:lang w:eastAsia="ro-RO"/>
              </w:rPr>
            </w:pPr>
            <w:r w:rsidRPr="00D34E0E">
              <w:rPr>
                <w:sz w:val="24"/>
                <w:szCs w:val="24"/>
                <w:lang w:eastAsia="ro-RO"/>
              </w:rPr>
              <w:t>15%</w:t>
            </w:r>
          </w:p>
        </w:tc>
        <w:tc>
          <w:tcPr>
            <w:tcW w:w="1942" w:type="dxa"/>
          </w:tcPr>
          <w:p w:rsidR="00D34E0E" w:rsidRPr="00D34E0E" w:rsidRDefault="00D34E0E" w:rsidP="00D34E0E">
            <w:pPr>
              <w:spacing w:line="269" w:lineRule="auto"/>
              <w:ind w:hanging="2"/>
              <w:contextualSpacing/>
              <w:jc w:val="center"/>
              <w:rPr>
                <w:sz w:val="24"/>
                <w:szCs w:val="24"/>
                <w:lang w:eastAsia="ro-RO"/>
              </w:rPr>
            </w:pPr>
            <w:r w:rsidRPr="00D34E0E">
              <w:rPr>
                <w:sz w:val="24"/>
                <w:szCs w:val="24"/>
                <w:lang w:eastAsia="ro-RO"/>
              </w:rPr>
              <w:t>15%</w:t>
            </w:r>
          </w:p>
        </w:tc>
        <w:tc>
          <w:tcPr>
            <w:tcW w:w="1942" w:type="dxa"/>
          </w:tcPr>
          <w:p w:rsidR="00D34E0E" w:rsidRPr="00D34E0E" w:rsidRDefault="00D34E0E" w:rsidP="00D34E0E">
            <w:pPr>
              <w:spacing w:line="269" w:lineRule="auto"/>
              <w:ind w:hanging="2"/>
              <w:contextualSpacing/>
              <w:jc w:val="center"/>
              <w:rPr>
                <w:sz w:val="24"/>
                <w:szCs w:val="24"/>
                <w:lang w:eastAsia="ro-RO"/>
              </w:rPr>
            </w:pPr>
            <w:r w:rsidRPr="00D34E0E">
              <w:rPr>
                <w:sz w:val="24"/>
                <w:szCs w:val="24"/>
                <w:lang w:eastAsia="ro-RO"/>
              </w:rPr>
              <w:t>15%</w:t>
            </w:r>
          </w:p>
        </w:tc>
        <w:tc>
          <w:tcPr>
            <w:tcW w:w="1942" w:type="dxa"/>
            <w:shd w:val="clear" w:color="auto" w:fill="auto"/>
          </w:tcPr>
          <w:p w:rsidR="00D34E0E" w:rsidRPr="00D34E0E" w:rsidRDefault="00D34E0E" w:rsidP="00D34E0E">
            <w:pPr>
              <w:spacing w:line="269" w:lineRule="auto"/>
              <w:ind w:hanging="2"/>
              <w:contextualSpacing/>
              <w:jc w:val="center"/>
              <w:rPr>
                <w:sz w:val="24"/>
                <w:szCs w:val="24"/>
                <w:lang w:eastAsia="ro-RO"/>
              </w:rPr>
            </w:pPr>
          </w:p>
        </w:tc>
        <w:tc>
          <w:tcPr>
            <w:tcW w:w="2187" w:type="dxa"/>
            <w:shd w:val="clear" w:color="auto" w:fill="auto"/>
          </w:tcPr>
          <w:p w:rsidR="00D34E0E" w:rsidRPr="00D34E0E" w:rsidRDefault="00D34E0E" w:rsidP="00D34E0E">
            <w:pPr>
              <w:spacing w:line="269" w:lineRule="auto"/>
              <w:ind w:hanging="2"/>
              <w:contextualSpacing/>
              <w:jc w:val="center"/>
              <w:rPr>
                <w:sz w:val="24"/>
                <w:szCs w:val="24"/>
                <w:lang w:eastAsia="ro-RO"/>
              </w:rPr>
            </w:pPr>
            <w:r w:rsidRPr="00D34E0E">
              <w:rPr>
                <w:sz w:val="24"/>
                <w:szCs w:val="24"/>
                <w:lang w:eastAsia="ro-RO"/>
              </w:rPr>
              <w:t>40%</w:t>
            </w:r>
          </w:p>
        </w:tc>
      </w:tr>
      <w:tr w:rsidR="00D34E0E" w:rsidRPr="00D34E0E" w:rsidTr="00D34E0E">
        <w:trPr>
          <w:trHeight w:val="1457"/>
        </w:trPr>
        <w:tc>
          <w:tcPr>
            <w:tcW w:w="10530" w:type="dxa"/>
            <w:gridSpan w:val="6"/>
            <w:shd w:val="clear" w:color="auto" w:fill="auto"/>
          </w:tcPr>
          <w:p w:rsidR="00D34E0E" w:rsidRPr="00D34E0E" w:rsidRDefault="00D34E0E" w:rsidP="00D34E0E">
            <w:pPr>
              <w:spacing w:line="269" w:lineRule="auto"/>
              <w:ind w:hanging="2"/>
              <w:contextualSpacing/>
              <w:rPr>
                <w:sz w:val="24"/>
                <w:szCs w:val="24"/>
                <w:lang w:eastAsia="ro-RO"/>
              </w:rPr>
            </w:pPr>
            <w:proofErr w:type="spellStart"/>
            <w:r w:rsidRPr="00D34E0E">
              <w:rPr>
                <w:sz w:val="24"/>
                <w:szCs w:val="24"/>
                <w:lang w:eastAsia="ro-RO"/>
              </w:rPr>
              <w:t>Standard</w:t>
            </w:r>
            <w:proofErr w:type="spellEnd"/>
            <w:r w:rsidRPr="00D34E0E">
              <w:rPr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D34E0E">
              <w:rPr>
                <w:sz w:val="24"/>
                <w:szCs w:val="24"/>
                <w:lang w:eastAsia="ro-RO"/>
              </w:rPr>
              <w:t>minim</w:t>
            </w:r>
            <w:proofErr w:type="spellEnd"/>
            <w:r w:rsidRPr="00D34E0E">
              <w:rPr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D34E0E">
              <w:rPr>
                <w:sz w:val="24"/>
                <w:szCs w:val="24"/>
                <w:lang w:eastAsia="ro-RO"/>
              </w:rPr>
              <w:t>de</w:t>
            </w:r>
            <w:proofErr w:type="spellEnd"/>
            <w:r w:rsidRPr="00D34E0E">
              <w:rPr>
                <w:sz w:val="24"/>
                <w:szCs w:val="24"/>
                <w:lang w:eastAsia="ro-RO"/>
              </w:rPr>
              <w:t xml:space="preserve"> </w:t>
            </w:r>
            <w:proofErr w:type="spellStart"/>
            <w:r w:rsidRPr="00D34E0E">
              <w:rPr>
                <w:sz w:val="24"/>
                <w:szCs w:val="24"/>
                <w:lang w:eastAsia="ro-RO"/>
              </w:rPr>
              <w:t>performanţă</w:t>
            </w:r>
            <w:proofErr w:type="spellEnd"/>
          </w:p>
          <w:p w:rsidR="00D34E0E" w:rsidRPr="00D34E0E" w:rsidRDefault="00D34E0E" w:rsidP="00D34E0E">
            <w:pPr>
              <w:ind w:hanging="2"/>
              <w:contextualSpacing/>
              <w:rPr>
                <w:sz w:val="24"/>
                <w:szCs w:val="24"/>
                <w:lang w:val="es-ES" w:eastAsia="ro-RO"/>
              </w:rPr>
            </w:pPr>
            <w:r w:rsidRPr="00D34E0E">
              <w:rPr>
                <w:sz w:val="24"/>
                <w:szCs w:val="24"/>
                <w:lang w:val="es-ES" w:eastAsia="ro-RO"/>
              </w:rPr>
              <w:t>Prezența la lecții; activitatea și calitatea pregătirii, lucrări de practice şi lucrări de laborator;</w:t>
            </w:r>
          </w:p>
          <w:p w:rsidR="00D34E0E" w:rsidRPr="00D34E0E" w:rsidRDefault="00D34E0E" w:rsidP="00D34E0E">
            <w:pPr>
              <w:ind w:hanging="2"/>
              <w:contextualSpacing/>
              <w:rPr>
                <w:sz w:val="24"/>
                <w:szCs w:val="24"/>
                <w:lang w:val="es-ES" w:eastAsia="ro-RO"/>
              </w:rPr>
            </w:pPr>
            <w:r w:rsidRPr="00D34E0E">
              <w:rPr>
                <w:sz w:val="24"/>
                <w:szCs w:val="24"/>
                <w:lang w:val="es-ES" w:eastAsia="ro-RO"/>
              </w:rPr>
              <w:t>Obținerea notei minime de „5” la fiecare dintre atestări şi lucrări de laborator;</w:t>
            </w:r>
          </w:p>
          <w:p w:rsidR="00D34E0E" w:rsidRPr="00D34E0E" w:rsidDel="002654F1" w:rsidRDefault="00D34E0E" w:rsidP="00D34E0E">
            <w:pPr>
              <w:spacing w:line="269" w:lineRule="auto"/>
              <w:ind w:hanging="2"/>
              <w:contextualSpacing/>
              <w:rPr>
                <w:sz w:val="24"/>
                <w:szCs w:val="24"/>
                <w:lang w:val="es-ES" w:eastAsia="ro-RO"/>
              </w:rPr>
            </w:pPr>
            <w:r w:rsidRPr="00D34E0E">
              <w:rPr>
                <w:sz w:val="24"/>
                <w:szCs w:val="24"/>
                <w:lang w:val="es-ES" w:eastAsia="ro-RO"/>
              </w:rPr>
              <w:t xml:space="preserve">Demonstrarea în lucrarea de examinare finală a cunoașterii principiilor de modelare a sistemelor prin documentarea limbajului UML conform metodologiilor APOO, OMG, OMT, OOSE şi aplicarea acestora prin elaborarea </w:t>
            </w:r>
            <w:r w:rsidRPr="00D34E0E">
              <w:rPr>
                <w:sz w:val="24"/>
                <w:szCs w:val="24"/>
                <w:lang w:val="es-ES"/>
              </w:rPr>
              <w:t>diagramelor: module, dependenta, procese, fire de execuţie, programe principale, sub-programe, sub-sisteme, integrarea mediului de dezvoltare, etc</w:t>
            </w:r>
            <w:r w:rsidRPr="00D34E0E">
              <w:rPr>
                <w:sz w:val="24"/>
                <w:szCs w:val="24"/>
                <w:lang w:val="es-ES" w:eastAsia="ro-RO"/>
              </w:rPr>
              <w:t xml:space="preserve">. </w:t>
            </w:r>
          </w:p>
        </w:tc>
      </w:tr>
    </w:tbl>
    <w:p w:rsidR="00DF342B" w:rsidRPr="00D34E0E" w:rsidRDefault="00DF342B" w:rsidP="00DB1EE8">
      <w:pPr>
        <w:spacing w:line="269" w:lineRule="auto"/>
        <w:ind w:hanging="2"/>
        <w:rPr>
          <w:sz w:val="24"/>
          <w:szCs w:val="24"/>
          <w:lang w:val="es-ES"/>
        </w:rPr>
      </w:pPr>
    </w:p>
    <w:p w:rsidR="00DF342B" w:rsidRDefault="0096030F" w:rsidP="00AE6D11">
      <w:pPr>
        <w:numPr>
          <w:ilvl w:val="0"/>
          <w:numId w:val="1"/>
        </w:numPr>
        <w:tabs>
          <w:tab w:val="left" w:pos="360"/>
        </w:tabs>
        <w:spacing w:line="269" w:lineRule="auto"/>
        <w:ind w:left="-1" w:hanging="2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Criterii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evaluare</w:t>
      </w:r>
      <w:proofErr w:type="spellEnd"/>
    </w:p>
    <w:tbl>
      <w:tblPr>
        <w:tblW w:w="10472" w:type="dxa"/>
        <w:jc w:val="center"/>
        <w:tblInd w:w="-4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21"/>
        <w:gridCol w:w="5098"/>
        <w:gridCol w:w="1453"/>
      </w:tblGrid>
      <w:tr w:rsidR="008E7108" w:rsidRPr="008E7108" w:rsidTr="008E7108">
        <w:trPr>
          <w:tblHeader/>
          <w:jc w:val="center"/>
        </w:trPr>
        <w:tc>
          <w:tcPr>
            <w:tcW w:w="3958" w:type="dxa"/>
            <w:shd w:val="clear" w:color="auto" w:fill="auto"/>
            <w:vAlign w:val="center"/>
          </w:tcPr>
          <w:p w:rsidR="008E7108" w:rsidRPr="004775BF" w:rsidRDefault="008E7108" w:rsidP="008E7108">
            <w:pPr>
              <w:spacing w:line="240" w:lineRule="auto"/>
              <w:ind w:hanging="2"/>
              <w:jc w:val="center"/>
              <w:rPr>
                <w:rFonts w:eastAsia="Calibri"/>
                <w:b/>
                <w:sz w:val="24"/>
                <w:szCs w:val="24"/>
              </w:rPr>
            </w:pPr>
            <w:proofErr w:type="spellStart"/>
            <w:r w:rsidRPr="004775BF">
              <w:rPr>
                <w:rFonts w:eastAsia="Calibri"/>
                <w:b/>
                <w:sz w:val="24"/>
                <w:szCs w:val="24"/>
              </w:rPr>
              <w:t>Denumire</w:t>
            </w:r>
            <w:proofErr w:type="spellEnd"/>
          </w:p>
        </w:tc>
        <w:tc>
          <w:tcPr>
            <w:tcW w:w="5151" w:type="dxa"/>
            <w:shd w:val="clear" w:color="auto" w:fill="auto"/>
            <w:vAlign w:val="center"/>
          </w:tcPr>
          <w:p w:rsidR="008E7108" w:rsidRPr="004775BF" w:rsidRDefault="008E7108" w:rsidP="008E7108">
            <w:pPr>
              <w:spacing w:line="240" w:lineRule="auto"/>
              <w:ind w:hanging="2"/>
              <w:jc w:val="center"/>
              <w:rPr>
                <w:rFonts w:eastAsia="Calibri"/>
                <w:b/>
                <w:sz w:val="24"/>
                <w:szCs w:val="24"/>
              </w:rPr>
            </w:pPr>
            <w:proofErr w:type="spellStart"/>
            <w:r w:rsidRPr="004775BF">
              <w:rPr>
                <w:rFonts w:eastAsia="Calibri"/>
                <w:b/>
                <w:sz w:val="24"/>
                <w:szCs w:val="24"/>
              </w:rPr>
              <w:t>Modul</w:t>
            </w:r>
            <w:proofErr w:type="spellEnd"/>
            <w:r w:rsidRPr="004775BF">
              <w:rPr>
                <w:rFonts w:eastAsia="Calibri"/>
                <w:b/>
                <w:sz w:val="24"/>
                <w:szCs w:val="24"/>
              </w:rPr>
              <w:t xml:space="preserve"> </w:t>
            </w:r>
            <w:proofErr w:type="spellStart"/>
            <w:r w:rsidRPr="004775BF">
              <w:rPr>
                <w:rFonts w:eastAsia="Calibri"/>
                <w:b/>
                <w:sz w:val="24"/>
                <w:szCs w:val="24"/>
              </w:rPr>
              <w:t>de</w:t>
            </w:r>
            <w:proofErr w:type="spellEnd"/>
            <w:r w:rsidRPr="004775BF">
              <w:rPr>
                <w:rFonts w:eastAsia="Calibri"/>
                <w:b/>
                <w:sz w:val="24"/>
                <w:szCs w:val="24"/>
              </w:rPr>
              <w:t xml:space="preserve"> </w:t>
            </w:r>
            <w:proofErr w:type="spellStart"/>
            <w:r w:rsidRPr="004775BF">
              <w:rPr>
                <w:rFonts w:eastAsia="Calibri"/>
                <w:b/>
                <w:sz w:val="24"/>
                <w:szCs w:val="24"/>
              </w:rPr>
              <w:t>desfăşurare</w:t>
            </w:r>
            <w:proofErr w:type="spellEnd"/>
          </w:p>
        </w:tc>
        <w:tc>
          <w:tcPr>
            <w:tcW w:w="1363" w:type="dxa"/>
            <w:shd w:val="clear" w:color="auto" w:fill="auto"/>
          </w:tcPr>
          <w:p w:rsidR="008E7108" w:rsidRPr="008E7108" w:rsidRDefault="008E7108" w:rsidP="008E7108">
            <w:pPr>
              <w:spacing w:line="240" w:lineRule="auto"/>
              <w:ind w:hanging="2"/>
              <w:jc w:val="center"/>
              <w:rPr>
                <w:rFonts w:eastAsia="Calibri"/>
                <w:b/>
                <w:sz w:val="24"/>
                <w:szCs w:val="24"/>
                <w:lang w:val="es-ES"/>
              </w:rPr>
            </w:pPr>
            <w:r w:rsidRPr="008E7108">
              <w:rPr>
                <w:rFonts w:eastAsia="Calibri"/>
                <w:b/>
                <w:sz w:val="24"/>
                <w:szCs w:val="24"/>
                <w:lang w:val="es-ES"/>
              </w:rPr>
              <w:t>Pondere pe componente de conţinut</w:t>
            </w:r>
          </w:p>
        </w:tc>
      </w:tr>
      <w:tr w:rsidR="008E7108" w:rsidRPr="004775BF" w:rsidTr="008E7108">
        <w:trPr>
          <w:jc w:val="center"/>
        </w:trPr>
        <w:tc>
          <w:tcPr>
            <w:tcW w:w="10472" w:type="dxa"/>
            <w:gridSpan w:val="3"/>
            <w:shd w:val="clear" w:color="auto" w:fill="auto"/>
            <w:vAlign w:val="center"/>
          </w:tcPr>
          <w:p w:rsidR="008E7108" w:rsidRPr="004775BF" w:rsidRDefault="008E7108" w:rsidP="008E7108">
            <w:pPr>
              <w:spacing w:line="240" w:lineRule="auto"/>
              <w:ind w:hanging="2"/>
              <w:jc w:val="center"/>
              <w:rPr>
                <w:rFonts w:eastAsia="Calibri"/>
                <w:b/>
                <w:sz w:val="24"/>
                <w:szCs w:val="24"/>
              </w:rPr>
            </w:pPr>
            <w:proofErr w:type="spellStart"/>
            <w:r w:rsidRPr="00EF0E05">
              <w:rPr>
                <w:b/>
                <w:sz w:val="24"/>
                <w:szCs w:val="24"/>
              </w:rPr>
              <w:t>Învăţământ</w:t>
            </w:r>
            <w:proofErr w:type="spellEnd"/>
            <w:r w:rsidRPr="00EF0E0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EF0E05">
              <w:rPr>
                <w:b/>
                <w:sz w:val="24"/>
                <w:szCs w:val="24"/>
              </w:rPr>
              <w:t>cu</w:t>
            </w:r>
            <w:proofErr w:type="spellEnd"/>
            <w:r w:rsidRPr="00EF0E05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EF0E05">
              <w:rPr>
                <w:b/>
                <w:sz w:val="24"/>
                <w:szCs w:val="24"/>
              </w:rPr>
              <w:t>frecvenţă</w:t>
            </w:r>
            <w:proofErr w:type="spellEnd"/>
          </w:p>
        </w:tc>
      </w:tr>
      <w:tr w:rsidR="008E7108" w:rsidRPr="004775BF" w:rsidTr="008E7108">
        <w:trPr>
          <w:jc w:val="center"/>
        </w:trPr>
        <w:tc>
          <w:tcPr>
            <w:tcW w:w="3958" w:type="dxa"/>
            <w:shd w:val="clear" w:color="auto" w:fill="auto"/>
          </w:tcPr>
          <w:p w:rsidR="008E7108" w:rsidRPr="004775BF" w:rsidRDefault="008E7108" w:rsidP="008E7108">
            <w:pPr>
              <w:tabs>
                <w:tab w:val="left" w:pos="2535"/>
              </w:tabs>
              <w:spacing w:line="240" w:lineRule="auto"/>
              <w:ind w:hanging="2"/>
              <w:jc w:val="both"/>
              <w:rPr>
                <w:rFonts w:ascii="Calibri" w:eastAsia="Calibri" w:hAnsi="Calibri"/>
                <w:b/>
                <w:sz w:val="24"/>
                <w:szCs w:val="24"/>
              </w:rPr>
            </w:pPr>
            <w:proofErr w:type="spellStart"/>
            <w:r w:rsidRPr="004775BF">
              <w:rPr>
                <w:rFonts w:eastAsia="Calibri"/>
                <w:b/>
                <w:sz w:val="24"/>
                <w:szCs w:val="24"/>
              </w:rPr>
              <w:t>Evaluare</w:t>
            </w:r>
            <w:proofErr w:type="spellEnd"/>
            <w:r w:rsidRPr="004775BF">
              <w:rPr>
                <w:rFonts w:eastAsia="Calibri"/>
                <w:b/>
                <w:sz w:val="24"/>
                <w:szCs w:val="24"/>
              </w:rPr>
              <w:t xml:space="preserve"> </w:t>
            </w:r>
            <w:proofErr w:type="spellStart"/>
            <w:r w:rsidRPr="004775BF">
              <w:rPr>
                <w:rFonts w:eastAsia="Calibri"/>
                <w:b/>
                <w:sz w:val="24"/>
                <w:szCs w:val="24"/>
              </w:rPr>
              <w:t>curentă</w:t>
            </w:r>
            <w:proofErr w:type="spellEnd"/>
          </w:p>
        </w:tc>
        <w:tc>
          <w:tcPr>
            <w:tcW w:w="5151" w:type="dxa"/>
            <w:shd w:val="clear" w:color="auto" w:fill="auto"/>
          </w:tcPr>
          <w:p w:rsidR="008E7108" w:rsidRPr="008E7108" w:rsidRDefault="008E7108" w:rsidP="008E7108">
            <w:pPr>
              <w:tabs>
                <w:tab w:val="left" w:pos="2535"/>
              </w:tabs>
              <w:spacing w:line="240" w:lineRule="auto"/>
              <w:ind w:hanging="2"/>
              <w:jc w:val="both"/>
              <w:rPr>
                <w:rFonts w:eastAsia="Calibri"/>
                <w:i/>
                <w:sz w:val="24"/>
                <w:szCs w:val="24"/>
                <w:lang w:val="es-ES"/>
              </w:rPr>
            </w:pPr>
            <w:r w:rsidRPr="008E7108">
              <w:rPr>
                <w:rFonts w:eastAsia="Calibri"/>
                <w:i/>
                <w:sz w:val="24"/>
                <w:szCs w:val="24"/>
                <w:lang w:val="es-ES"/>
              </w:rPr>
              <w:t xml:space="preserve">Asimilarea cunoștințelor teoretice la rezolvarea problemelor concrete pentru elaborarea diagramelor: abstracte, de interacțiune, logice, comportament şi de realizare. </w:t>
            </w:r>
          </w:p>
        </w:tc>
        <w:tc>
          <w:tcPr>
            <w:tcW w:w="1363" w:type="dxa"/>
            <w:shd w:val="clear" w:color="auto" w:fill="auto"/>
          </w:tcPr>
          <w:p w:rsidR="008E7108" w:rsidRPr="004775BF" w:rsidRDefault="008E7108" w:rsidP="008E7108">
            <w:pPr>
              <w:spacing w:line="240" w:lineRule="auto"/>
              <w:ind w:hanging="2"/>
              <w:jc w:val="center"/>
              <w:rPr>
                <w:rFonts w:eastAsia="Calibri"/>
                <w:b/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>15%</w:t>
            </w:r>
          </w:p>
        </w:tc>
      </w:tr>
      <w:tr w:rsidR="008E7108" w:rsidRPr="004775BF" w:rsidTr="008E7108">
        <w:trPr>
          <w:jc w:val="center"/>
        </w:trPr>
        <w:tc>
          <w:tcPr>
            <w:tcW w:w="3958" w:type="dxa"/>
            <w:shd w:val="clear" w:color="auto" w:fill="auto"/>
          </w:tcPr>
          <w:p w:rsidR="008E7108" w:rsidRPr="004775BF" w:rsidRDefault="008E7108" w:rsidP="008E7108">
            <w:pPr>
              <w:spacing w:line="240" w:lineRule="auto"/>
              <w:ind w:hanging="2"/>
              <w:jc w:val="both"/>
              <w:rPr>
                <w:rFonts w:ascii="Calibri" w:eastAsia="Calibri" w:hAnsi="Calibri"/>
                <w:b/>
                <w:sz w:val="24"/>
                <w:szCs w:val="24"/>
              </w:rPr>
            </w:pPr>
            <w:proofErr w:type="spellStart"/>
            <w:r w:rsidRPr="004775BF">
              <w:rPr>
                <w:rFonts w:eastAsia="Calibri"/>
                <w:b/>
                <w:sz w:val="24"/>
                <w:szCs w:val="24"/>
              </w:rPr>
              <w:t>Studiu</w:t>
            </w:r>
            <w:proofErr w:type="spellEnd"/>
            <w:r w:rsidRPr="004775BF">
              <w:rPr>
                <w:rFonts w:eastAsia="Calibri"/>
                <w:b/>
                <w:sz w:val="24"/>
                <w:szCs w:val="24"/>
              </w:rPr>
              <w:t xml:space="preserve"> </w:t>
            </w:r>
            <w:proofErr w:type="spellStart"/>
            <w:r w:rsidRPr="004775BF">
              <w:rPr>
                <w:rFonts w:eastAsia="Calibri"/>
                <w:b/>
                <w:sz w:val="24"/>
                <w:szCs w:val="24"/>
              </w:rPr>
              <w:t>individual</w:t>
            </w:r>
            <w:proofErr w:type="spellEnd"/>
          </w:p>
        </w:tc>
        <w:tc>
          <w:tcPr>
            <w:tcW w:w="5151" w:type="dxa"/>
            <w:shd w:val="clear" w:color="auto" w:fill="auto"/>
          </w:tcPr>
          <w:p w:rsidR="008E7108" w:rsidRPr="004775BF" w:rsidRDefault="008E7108" w:rsidP="008E7108">
            <w:pPr>
              <w:spacing w:line="240" w:lineRule="auto"/>
              <w:ind w:hanging="2"/>
              <w:jc w:val="both"/>
              <w:rPr>
                <w:rFonts w:eastAsia="Calibri"/>
                <w:b/>
                <w:sz w:val="24"/>
                <w:szCs w:val="24"/>
              </w:rPr>
            </w:pPr>
          </w:p>
        </w:tc>
        <w:tc>
          <w:tcPr>
            <w:tcW w:w="1363" w:type="dxa"/>
            <w:shd w:val="clear" w:color="auto" w:fill="auto"/>
          </w:tcPr>
          <w:p w:rsidR="008E7108" w:rsidRPr="004775BF" w:rsidRDefault="008E7108" w:rsidP="008E7108">
            <w:pPr>
              <w:spacing w:line="240" w:lineRule="auto"/>
              <w:ind w:hanging="2"/>
              <w:jc w:val="center"/>
              <w:rPr>
                <w:rFonts w:eastAsia="Calibri"/>
                <w:b/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>15%</w:t>
            </w:r>
          </w:p>
        </w:tc>
      </w:tr>
      <w:tr w:rsidR="008E7108" w:rsidRPr="004775BF" w:rsidTr="008E7108">
        <w:trPr>
          <w:jc w:val="center"/>
        </w:trPr>
        <w:tc>
          <w:tcPr>
            <w:tcW w:w="3958" w:type="dxa"/>
            <w:shd w:val="clear" w:color="auto" w:fill="auto"/>
          </w:tcPr>
          <w:p w:rsidR="008E7108" w:rsidRPr="004775BF" w:rsidRDefault="008E7108" w:rsidP="008E7108">
            <w:pPr>
              <w:spacing w:line="240" w:lineRule="auto"/>
              <w:ind w:hanging="2"/>
              <w:jc w:val="both"/>
              <w:rPr>
                <w:rFonts w:eastAsia="Calibri"/>
                <w:sz w:val="24"/>
                <w:szCs w:val="24"/>
              </w:rPr>
            </w:pPr>
            <w:proofErr w:type="spellStart"/>
            <w:r w:rsidRPr="004775BF">
              <w:rPr>
                <w:rFonts w:eastAsia="Calibri"/>
                <w:sz w:val="24"/>
                <w:szCs w:val="24"/>
              </w:rPr>
              <w:t>Sarcina</w:t>
            </w:r>
            <w:proofErr w:type="spellEnd"/>
            <w:r w:rsidRPr="004775BF">
              <w:rPr>
                <w:rFonts w:eastAsia="Calibri"/>
                <w:sz w:val="24"/>
                <w:szCs w:val="24"/>
              </w:rPr>
              <w:t xml:space="preserve"> 1: </w:t>
            </w:r>
          </w:p>
        </w:tc>
        <w:tc>
          <w:tcPr>
            <w:tcW w:w="5151" w:type="dxa"/>
            <w:shd w:val="clear" w:color="auto" w:fill="auto"/>
          </w:tcPr>
          <w:p w:rsidR="008E7108" w:rsidRPr="008E7108" w:rsidRDefault="008E7108" w:rsidP="008E7108">
            <w:pPr>
              <w:spacing w:line="240" w:lineRule="auto"/>
              <w:ind w:hanging="2"/>
              <w:jc w:val="both"/>
              <w:rPr>
                <w:rFonts w:eastAsia="Calibri"/>
                <w:sz w:val="24"/>
                <w:szCs w:val="24"/>
                <w:lang w:val="es-ES"/>
              </w:rPr>
            </w:pPr>
            <w:r w:rsidRPr="008E7108">
              <w:rPr>
                <w:rFonts w:eastAsia="Calibri"/>
                <w:sz w:val="24"/>
                <w:szCs w:val="24"/>
                <w:lang w:val="es-ES"/>
              </w:rPr>
              <w:t>Set de probleme de rezolvat cu aplicarea metodologiei APOO</w:t>
            </w:r>
          </w:p>
        </w:tc>
        <w:tc>
          <w:tcPr>
            <w:tcW w:w="1363" w:type="dxa"/>
            <w:shd w:val="clear" w:color="auto" w:fill="auto"/>
          </w:tcPr>
          <w:p w:rsidR="008E7108" w:rsidRPr="004775BF" w:rsidRDefault="008E7108" w:rsidP="008E7108">
            <w:pPr>
              <w:spacing w:line="240" w:lineRule="auto"/>
              <w:ind w:hanging="2"/>
              <w:jc w:val="center"/>
              <w:rPr>
                <w:rFonts w:eastAsia="Calibri"/>
                <w:i/>
                <w:sz w:val="24"/>
                <w:szCs w:val="24"/>
              </w:rPr>
            </w:pPr>
            <w:r w:rsidRPr="00700039">
              <w:rPr>
                <w:rFonts w:eastAsia="Calibri"/>
                <w:b/>
                <w:sz w:val="24"/>
                <w:szCs w:val="24"/>
              </w:rPr>
              <w:t>5%</w:t>
            </w:r>
          </w:p>
        </w:tc>
      </w:tr>
      <w:tr w:rsidR="008E7108" w:rsidRPr="004775BF" w:rsidTr="008E7108">
        <w:trPr>
          <w:jc w:val="center"/>
        </w:trPr>
        <w:tc>
          <w:tcPr>
            <w:tcW w:w="3958" w:type="dxa"/>
            <w:shd w:val="clear" w:color="auto" w:fill="auto"/>
          </w:tcPr>
          <w:p w:rsidR="008E7108" w:rsidRPr="004775BF" w:rsidRDefault="008E7108" w:rsidP="008E7108">
            <w:pPr>
              <w:spacing w:line="240" w:lineRule="auto"/>
              <w:ind w:hanging="2"/>
              <w:jc w:val="both"/>
              <w:rPr>
                <w:rFonts w:eastAsia="Calibri"/>
                <w:sz w:val="24"/>
                <w:szCs w:val="24"/>
              </w:rPr>
            </w:pPr>
            <w:proofErr w:type="spellStart"/>
            <w:r w:rsidRPr="004775BF">
              <w:rPr>
                <w:rFonts w:eastAsia="Calibri"/>
                <w:sz w:val="24"/>
                <w:szCs w:val="24"/>
              </w:rPr>
              <w:t>Sarcina</w:t>
            </w:r>
            <w:proofErr w:type="spellEnd"/>
            <w:r w:rsidRPr="004775BF">
              <w:rPr>
                <w:rFonts w:eastAsia="Calibri"/>
                <w:sz w:val="24"/>
                <w:szCs w:val="24"/>
              </w:rPr>
              <w:t xml:space="preserve"> 2: </w:t>
            </w:r>
          </w:p>
        </w:tc>
        <w:tc>
          <w:tcPr>
            <w:tcW w:w="5151" w:type="dxa"/>
            <w:shd w:val="clear" w:color="auto" w:fill="auto"/>
          </w:tcPr>
          <w:p w:rsidR="008E7108" w:rsidRPr="008E7108" w:rsidRDefault="008E7108" w:rsidP="008E7108">
            <w:pPr>
              <w:spacing w:line="240" w:lineRule="auto"/>
              <w:ind w:hanging="2"/>
              <w:jc w:val="both"/>
              <w:rPr>
                <w:rFonts w:eastAsia="Calibri"/>
                <w:sz w:val="24"/>
                <w:szCs w:val="24"/>
                <w:lang w:val="es-ES"/>
              </w:rPr>
            </w:pPr>
            <w:r w:rsidRPr="008E7108">
              <w:rPr>
                <w:rFonts w:eastAsia="Calibri"/>
                <w:sz w:val="24"/>
                <w:szCs w:val="24"/>
                <w:lang w:val="es-ES"/>
              </w:rPr>
              <w:t>Set de probleme de rezolvat cu aplicarea metodologiei OMT</w:t>
            </w:r>
          </w:p>
        </w:tc>
        <w:tc>
          <w:tcPr>
            <w:tcW w:w="1363" w:type="dxa"/>
            <w:shd w:val="clear" w:color="auto" w:fill="auto"/>
          </w:tcPr>
          <w:p w:rsidR="008E7108" w:rsidRPr="004775BF" w:rsidRDefault="008E7108" w:rsidP="008E7108">
            <w:pPr>
              <w:spacing w:line="240" w:lineRule="auto"/>
              <w:ind w:hanging="2"/>
              <w:jc w:val="center"/>
              <w:rPr>
                <w:rFonts w:eastAsia="Calibri"/>
                <w:sz w:val="24"/>
                <w:szCs w:val="24"/>
              </w:rPr>
            </w:pPr>
            <w:r w:rsidRPr="00902F2C">
              <w:rPr>
                <w:rFonts w:eastAsia="Calibri"/>
                <w:b/>
                <w:sz w:val="24"/>
                <w:szCs w:val="24"/>
              </w:rPr>
              <w:t>5%</w:t>
            </w:r>
          </w:p>
        </w:tc>
      </w:tr>
      <w:tr w:rsidR="008E7108" w:rsidRPr="004775BF" w:rsidTr="008E7108">
        <w:trPr>
          <w:jc w:val="center"/>
        </w:trPr>
        <w:tc>
          <w:tcPr>
            <w:tcW w:w="3958" w:type="dxa"/>
            <w:shd w:val="clear" w:color="auto" w:fill="auto"/>
          </w:tcPr>
          <w:p w:rsidR="008E7108" w:rsidRPr="004775BF" w:rsidRDefault="008E7108" w:rsidP="008E7108">
            <w:pPr>
              <w:spacing w:line="240" w:lineRule="auto"/>
              <w:ind w:hanging="2"/>
              <w:jc w:val="both"/>
              <w:rPr>
                <w:rFonts w:eastAsia="Calibri"/>
                <w:sz w:val="24"/>
                <w:szCs w:val="24"/>
              </w:rPr>
            </w:pPr>
            <w:proofErr w:type="spellStart"/>
            <w:r w:rsidRPr="004775BF">
              <w:rPr>
                <w:rFonts w:eastAsia="Calibri"/>
                <w:sz w:val="24"/>
                <w:szCs w:val="24"/>
              </w:rPr>
              <w:t>Sarcina</w:t>
            </w:r>
            <w:proofErr w:type="spellEnd"/>
            <w:r w:rsidRPr="004775BF">
              <w:rPr>
                <w:rFonts w:eastAsia="Calibri"/>
                <w:sz w:val="24"/>
                <w:szCs w:val="24"/>
              </w:rPr>
              <w:t xml:space="preserve"> </w:t>
            </w:r>
            <w:r>
              <w:rPr>
                <w:rFonts w:eastAsia="Calibri"/>
                <w:sz w:val="24"/>
                <w:szCs w:val="24"/>
              </w:rPr>
              <w:t>3</w:t>
            </w:r>
            <w:r w:rsidRPr="004775BF">
              <w:rPr>
                <w:rFonts w:eastAsia="Calibri"/>
                <w:sz w:val="24"/>
                <w:szCs w:val="24"/>
              </w:rPr>
              <w:t>:</w:t>
            </w:r>
          </w:p>
        </w:tc>
        <w:tc>
          <w:tcPr>
            <w:tcW w:w="5151" w:type="dxa"/>
            <w:shd w:val="clear" w:color="auto" w:fill="auto"/>
          </w:tcPr>
          <w:p w:rsidR="008E7108" w:rsidRPr="008E7108" w:rsidRDefault="008E7108" w:rsidP="008E7108">
            <w:pPr>
              <w:spacing w:line="240" w:lineRule="auto"/>
              <w:ind w:hanging="2"/>
              <w:jc w:val="both"/>
              <w:rPr>
                <w:rFonts w:eastAsia="Calibri"/>
                <w:sz w:val="24"/>
                <w:szCs w:val="24"/>
                <w:lang w:val="es-ES"/>
              </w:rPr>
            </w:pPr>
            <w:r w:rsidRPr="008E7108">
              <w:rPr>
                <w:rFonts w:eastAsia="Calibri"/>
                <w:sz w:val="24"/>
                <w:szCs w:val="24"/>
                <w:lang w:val="es-ES"/>
              </w:rPr>
              <w:t>Set de probleme de rezolvat cu aplicarea metodologiei OOSE</w:t>
            </w:r>
          </w:p>
        </w:tc>
        <w:tc>
          <w:tcPr>
            <w:tcW w:w="1363" w:type="dxa"/>
            <w:shd w:val="clear" w:color="auto" w:fill="auto"/>
          </w:tcPr>
          <w:p w:rsidR="008E7108" w:rsidRPr="00791EB2" w:rsidRDefault="008E7108" w:rsidP="008E7108">
            <w:pPr>
              <w:spacing w:line="240" w:lineRule="auto"/>
              <w:ind w:hanging="2"/>
              <w:jc w:val="center"/>
              <w:rPr>
                <w:rFonts w:eastAsia="Calibri"/>
                <w:i/>
                <w:sz w:val="24"/>
                <w:szCs w:val="24"/>
              </w:rPr>
            </w:pPr>
            <w:r w:rsidRPr="00902F2C">
              <w:rPr>
                <w:rFonts w:eastAsia="Calibri"/>
                <w:b/>
                <w:sz w:val="24"/>
                <w:szCs w:val="24"/>
              </w:rPr>
              <w:t>5%</w:t>
            </w:r>
          </w:p>
        </w:tc>
      </w:tr>
      <w:tr w:rsidR="008E7108" w:rsidRPr="004775BF" w:rsidTr="008E7108">
        <w:trPr>
          <w:jc w:val="center"/>
        </w:trPr>
        <w:tc>
          <w:tcPr>
            <w:tcW w:w="3958" w:type="dxa"/>
            <w:shd w:val="clear" w:color="auto" w:fill="auto"/>
          </w:tcPr>
          <w:p w:rsidR="008E7108" w:rsidRPr="004775BF" w:rsidRDefault="008E7108" w:rsidP="008E7108">
            <w:pPr>
              <w:spacing w:line="240" w:lineRule="auto"/>
              <w:ind w:hanging="2"/>
              <w:jc w:val="both"/>
              <w:rPr>
                <w:rFonts w:ascii="Calibri" w:eastAsia="Calibri" w:hAnsi="Calibri"/>
                <w:b/>
                <w:sz w:val="24"/>
                <w:szCs w:val="24"/>
              </w:rPr>
            </w:pPr>
            <w:proofErr w:type="spellStart"/>
            <w:r w:rsidRPr="004775BF">
              <w:rPr>
                <w:rFonts w:eastAsia="Calibri"/>
                <w:b/>
                <w:sz w:val="24"/>
                <w:szCs w:val="24"/>
              </w:rPr>
              <w:t>Evaluare</w:t>
            </w:r>
            <w:proofErr w:type="spellEnd"/>
            <w:r w:rsidRPr="004775BF">
              <w:rPr>
                <w:rFonts w:eastAsia="Calibri"/>
                <w:b/>
                <w:sz w:val="24"/>
                <w:szCs w:val="24"/>
              </w:rPr>
              <w:t xml:space="preserve"> </w:t>
            </w:r>
            <w:proofErr w:type="spellStart"/>
            <w:r w:rsidRPr="004775BF">
              <w:rPr>
                <w:rFonts w:eastAsia="Calibri"/>
                <w:b/>
                <w:sz w:val="24"/>
                <w:szCs w:val="24"/>
              </w:rPr>
              <w:t>periodică</w:t>
            </w:r>
            <w:proofErr w:type="spellEnd"/>
          </w:p>
        </w:tc>
        <w:tc>
          <w:tcPr>
            <w:tcW w:w="5151" w:type="dxa"/>
            <w:shd w:val="clear" w:color="auto" w:fill="auto"/>
          </w:tcPr>
          <w:p w:rsidR="008E7108" w:rsidRPr="004775BF" w:rsidRDefault="008E7108" w:rsidP="008E7108">
            <w:pPr>
              <w:spacing w:line="240" w:lineRule="auto"/>
              <w:ind w:hanging="2"/>
              <w:jc w:val="both"/>
              <w:rPr>
                <w:rFonts w:eastAsia="Calibri"/>
                <w:b/>
                <w:sz w:val="24"/>
                <w:szCs w:val="24"/>
              </w:rPr>
            </w:pPr>
          </w:p>
        </w:tc>
        <w:tc>
          <w:tcPr>
            <w:tcW w:w="1363" w:type="dxa"/>
            <w:shd w:val="clear" w:color="auto" w:fill="auto"/>
          </w:tcPr>
          <w:p w:rsidR="008E7108" w:rsidRPr="004775BF" w:rsidRDefault="008E7108" w:rsidP="008E7108">
            <w:pPr>
              <w:spacing w:line="240" w:lineRule="auto"/>
              <w:ind w:hanging="2"/>
              <w:jc w:val="center"/>
              <w:rPr>
                <w:rFonts w:eastAsia="Calibri"/>
                <w:b/>
                <w:sz w:val="24"/>
                <w:szCs w:val="24"/>
              </w:rPr>
            </w:pPr>
          </w:p>
        </w:tc>
      </w:tr>
      <w:tr w:rsidR="008E7108" w:rsidRPr="004775BF" w:rsidTr="008E7108">
        <w:trPr>
          <w:jc w:val="center"/>
        </w:trPr>
        <w:tc>
          <w:tcPr>
            <w:tcW w:w="3958" w:type="dxa"/>
            <w:shd w:val="clear" w:color="auto" w:fill="auto"/>
          </w:tcPr>
          <w:p w:rsidR="008E7108" w:rsidRPr="004775BF" w:rsidRDefault="008E7108" w:rsidP="008E7108">
            <w:pPr>
              <w:spacing w:line="240" w:lineRule="auto"/>
              <w:ind w:hanging="2"/>
              <w:jc w:val="both"/>
              <w:rPr>
                <w:rFonts w:eastAsia="Calibri"/>
                <w:sz w:val="24"/>
                <w:szCs w:val="24"/>
              </w:rPr>
            </w:pPr>
            <w:r w:rsidRPr="004775BF">
              <w:rPr>
                <w:rFonts w:eastAsia="Calibri"/>
                <w:sz w:val="24"/>
                <w:szCs w:val="24"/>
              </w:rPr>
              <w:t>EP 1</w:t>
            </w:r>
          </w:p>
        </w:tc>
        <w:tc>
          <w:tcPr>
            <w:tcW w:w="5151" w:type="dxa"/>
            <w:shd w:val="clear" w:color="auto" w:fill="auto"/>
          </w:tcPr>
          <w:p w:rsidR="008E7108" w:rsidRPr="008E7108" w:rsidRDefault="008E7108" w:rsidP="008E7108">
            <w:pPr>
              <w:spacing w:line="240" w:lineRule="auto"/>
              <w:ind w:hanging="2"/>
              <w:jc w:val="both"/>
              <w:rPr>
                <w:rFonts w:eastAsia="Calibri"/>
                <w:sz w:val="24"/>
                <w:szCs w:val="24"/>
                <w:lang w:val="es-ES"/>
              </w:rPr>
            </w:pPr>
            <w:r w:rsidRPr="008E7108">
              <w:rPr>
                <w:rFonts w:eastAsia="Calibri"/>
                <w:sz w:val="24"/>
                <w:szCs w:val="24"/>
                <w:lang w:val="es-ES"/>
              </w:rPr>
              <w:t>Susținerea orală a materialului teoretic şi testarea cunoștințelor practice</w:t>
            </w:r>
          </w:p>
        </w:tc>
        <w:tc>
          <w:tcPr>
            <w:tcW w:w="1363" w:type="dxa"/>
            <w:shd w:val="clear" w:color="auto" w:fill="auto"/>
          </w:tcPr>
          <w:p w:rsidR="008E7108" w:rsidRPr="004775BF" w:rsidRDefault="008E7108" w:rsidP="008E7108">
            <w:pPr>
              <w:spacing w:line="240" w:lineRule="auto"/>
              <w:ind w:hanging="2"/>
              <w:jc w:val="center"/>
              <w:rPr>
                <w:rFonts w:eastAsia="Calibri"/>
                <w:b/>
                <w:sz w:val="24"/>
                <w:szCs w:val="24"/>
              </w:rPr>
            </w:pPr>
            <w:r w:rsidRPr="004A3B6F">
              <w:rPr>
                <w:rFonts w:eastAsia="Calibri"/>
                <w:b/>
                <w:sz w:val="24"/>
                <w:szCs w:val="24"/>
              </w:rPr>
              <w:t>15%</w:t>
            </w:r>
          </w:p>
        </w:tc>
      </w:tr>
      <w:tr w:rsidR="008E7108" w:rsidRPr="004775BF" w:rsidTr="008E7108">
        <w:trPr>
          <w:jc w:val="center"/>
        </w:trPr>
        <w:tc>
          <w:tcPr>
            <w:tcW w:w="3958" w:type="dxa"/>
            <w:shd w:val="clear" w:color="auto" w:fill="auto"/>
          </w:tcPr>
          <w:p w:rsidR="008E7108" w:rsidRPr="004775BF" w:rsidRDefault="008E7108" w:rsidP="008E7108">
            <w:pPr>
              <w:spacing w:line="240" w:lineRule="auto"/>
              <w:ind w:hanging="2"/>
              <w:jc w:val="both"/>
              <w:rPr>
                <w:rFonts w:eastAsia="Calibri"/>
                <w:sz w:val="24"/>
                <w:szCs w:val="24"/>
              </w:rPr>
            </w:pPr>
            <w:r w:rsidRPr="004775BF">
              <w:rPr>
                <w:rFonts w:eastAsia="Calibri"/>
                <w:sz w:val="24"/>
                <w:szCs w:val="24"/>
              </w:rPr>
              <w:t>EP 2</w:t>
            </w:r>
          </w:p>
        </w:tc>
        <w:tc>
          <w:tcPr>
            <w:tcW w:w="5151" w:type="dxa"/>
            <w:shd w:val="clear" w:color="auto" w:fill="auto"/>
          </w:tcPr>
          <w:p w:rsidR="008E7108" w:rsidRPr="008E7108" w:rsidRDefault="008E7108" w:rsidP="008E7108">
            <w:pPr>
              <w:spacing w:line="240" w:lineRule="auto"/>
              <w:ind w:hanging="2"/>
              <w:jc w:val="both"/>
              <w:rPr>
                <w:rFonts w:eastAsia="Calibri"/>
                <w:sz w:val="24"/>
                <w:szCs w:val="24"/>
                <w:lang w:val="es-ES"/>
              </w:rPr>
            </w:pPr>
            <w:r w:rsidRPr="008E7108">
              <w:rPr>
                <w:rFonts w:eastAsia="Calibri"/>
                <w:sz w:val="24"/>
                <w:szCs w:val="24"/>
                <w:lang w:val="es-ES"/>
              </w:rPr>
              <w:t>Susținerea orală a materialului teoretic şi testarea cunoștințelor practice</w:t>
            </w:r>
          </w:p>
        </w:tc>
        <w:tc>
          <w:tcPr>
            <w:tcW w:w="1363" w:type="dxa"/>
            <w:shd w:val="clear" w:color="auto" w:fill="auto"/>
          </w:tcPr>
          <w:p w:rsidR="008E7108" w:rsidRPr="004775BF" w:rsidRDefault="008E7108" w:rsidP="008E7108">
            <w:pPr>
              <w:spacing w:line="240" w:lineRule="auto"/>
              <w:ind w:hanging="2"/>
              <w:jc w:val="center"/>
              <w:rPr>
                <w:rFonts w:eastAsia="Calibri"/>
                <w:b/>
                <w:sz w:val="24"/>
                <w:szCs w:val="24"/>
              </w:rPr>
            </w:pPr>
            <w:r w:rsidRPr="004A3B6F">
              <w:rPr>
                <w:rFonts w:eastAsia="Calibri"/>
                <w:b/>
                <w:sz w:val="24"/>
                <w:szCs w:val="24"/>
              </w:rPr>
              <w:t>15%</w:t>
            </w:r>
          </w:p>
        </w:tc>
      </w:tr>
      <w:tr w:rsidR="008E7108" w:rsidRPr="004775BF" w:rsidTr="008E7108">
        <w:trPr>
          <w:jc w:val="center"/>
        </w:trPr>
        <w:tc>
          <w:tcPr>
            <w:tcW w:w="3958" w:type="dxa"/>
            <w:shd w:val="clear" w:color="auto" w:fill="auto"/>
          </w:tcPr>
          <w:p w:rsidR="008E7108" w:rsidRPr="004775BF" w:rsidRDefault="008E7108" w:rsidP="008E7108">
            <w:pPr>
              <w:spacing w:line="240" w:lineRule="auto"/>
              <w:ind w:hanging="2"/>
              <w:jc w:val="both"/>
              <w:rPr>
                <w:rFonts w:ascii="Calibri" w:eastAsia="Calibri" w:hAnsi="Calibri"/>
                <w:sz w:val="24"/>
                <w:szCs w:val="24"/>
              </w:rPr>
            </w:pPr>
            <w:proofErr w:type="spellStart"/>
            <w:r w:rsidRPr="004775BF">
              <w:rPr>
                <w:rFonts w:eastAsia="Calibri"/>
                <w:b/>
                <w:sz w:val="24"/>
                <w:szCs w:val="24"/>
              </w:rPr>
              <w:t>Proiect</w:t>
            </w:r>
            <w:proofErr w:type="spellEnd"/>
            <w:r w:rsidRPr="004775BF">
              <w:rPr>
                <w:rFonts w:eastAsia="Calibri"/>
                <w:b/>
                <w:sz w:val="24"/>
                <w:szCs w:val="24"/>
              </w:rPr>
              <w:t>/</w:t>
            </w:r>
            <w:proofErr w:type="spellStart"/>
            <w:r w:rsidRPr="004775BF">
              <w:rPr>
                <w:rFonts w:eastAsia="Calibri"/>
                <w:b/>
                <w:sz w:val="24"/>
                <w:szCs w:val="24"/>
              </w:rPr>
              <w:t>teză</w:t>
            </w:r>
            <w:proofErr w:type="spellEnd"/>
          </w:p>
        </w:tc>
        <w:tc>
          <w:tcPr>
            <w:tcW w:w="5151" w:type="dxa"/>
            <w:shd w:val="clear" w:color="auto" w:fill="auto"/>
          </w:tcPr>
          <w:p w:rsidR="008E7108" w:rsidRPr="004775BF" w:rsidRDefault="008E7108" w:rsidP="008E7108">
            <w:pPr>
              <w:spacing w:line="240" w:lineRule="auto"/>
              <w:ind w:hanging="2"/>
              <w:jc w:val="both"/>
              <w:rPr>
                <w:rFonts w:ascii="Calibri" w:eastAsia="Calibri" w:hAnsi="Calibri"/>
                <w:sz w:val="24"/>
                <w:szCs w:val="24"/>
              </w:rPr>
            </w:pPr>
          </w:p>
        </w:tc>
        <w:tc>
          <w:tcPr>
            <w:tcW w:w="1363" w:type="dxa"/>
            <w:shd w:val="clear" w:color="auto" w:fill="auto"/>
          </w:tcPr>
          <w:p w:rsidR="008E7108" w:rsidRPr="004775BF" w:rsidRDefault="008E7108" w:rsidP="008E7108">
            <w:pPr>
              <w:spacing w:line="240" w:lineRule="auto"/>
              <w:ind w:hanging="2"/>
              <w:jc w:val="center"/>
              <w:rPr>
                <w:rFonts w:ascii="Calibri" w:eastAsia="Calibri" w:hAnsi="Calibri"/>
                <w:sz w:val="24"/>
                <w:szCs w:val="24"/>
              </w:rPr>
            </w:pPr>
          </w:p>
        </w:tc>
      </w:tr>
      <w:tr w:rsidR="008E7108" w:rsidRPr="004775BF" w:rsidTr="008E7108">
        <w:trPr>
          <w:jc w:val="center"/>
        </w:trPr>
        <w:tc>
          <w:tcPr>
            <w:tcW w:w="3958" w:type="dxa"/>
            <w:shd w:val="clear" w:color="auto" w:fill="auto"/>
          </w:tcPr>
          <w:p w:rsidR="008E7108" w:rsidRPr="004775BF" w:rsidRDefault="008E7108" w:rsidP="008E7108">
            <w:pPr>
              <w:spacing w:line="240" w:lineRule="auto"/>
              <w:ind w:hanging="2"/>
              <w:jc w:val="both"/>
              <w:rPr>
                <w:rFonts w:eastAsia="Calibri"/>
                <w:b/>
                <w:sz w:val="24"/>
                <w:szCs w:val="24"/>
              </w:rPr>
            </w:pPr>
            <w:proofErr w:type="spellStart"/>
            <w:r w:rsidRPr="004775BF">
              <w:rPr>
                <w:rFonts w:eastAsia="Calibri"/>
                <w:b/>
                <w:sz w:val="24"/>
                <w:szCs w:val="24"/>
              </w:rPr>
              <w:t>Examen</w:t>
            </w:r>
            <w:proofErr w:type="spellEnd"/>
            <w:r w:rsidRPr="004775BF">
              <w:rPr>
                <w:rFonts w:eastAsia="Calibri"/>
                <w:b/>
                <w:sz w:val="24"/>
                <w:szCs w:val="24"/>
              </w:rPr>
              <w:t xml:space="preserve"> </w:t>
            </w:r>
            <w:proofErr w:type="spellStart"/>
            <w:r w:rsidRPr="004775BF">
              <w:rPr>
                <w:rFonts w:eastAsia="Calibri"/>
                <w:b/>
                <w:sz w:val="24"/>
                <w:szCs w:val="24"/>
              </w:rPr>
              <w:t>semestrial</w:t>
            </w:r>
            <w:proofErr w:type="spellEnd"/>
          </w:p>
        </w:tc>
        <w:tc>
          <w:tcPr>
            <w:tcW w:w="5151" w:type="dxa"/>
            <w:shd w:val="clear" w:color="auto" w:fill="auto"/>
          </w:tcPr>
          <w:p w:rsidR="008E7108" w:rsidRPr="008E7108" w:rsidRDefault="008E7108" w:rsidP="008E7108">
            <w:pPr>
              <w:spacing w:line="240" w:lineRule="auto"/>
              <w:ind w:hanging="2"/>
              <w:jc w:val="both"/>
              <w:rPr>
                <w:rFonts w:eastAsia="Calibri"/>
                <w:sz w:val="24"/>
                <w:szCs w:val="24"/>
                <w:lang w:val="es-ES"/>
              </w:rPr>
            </w:pPr>
            <w:r w:rsidRPr="008E7108">
              <w:rPr>
                <w:rFonts w:eastAsia="Calibri"/>
                <w:sz w:val="24"/>
                <w:szCs w:val="24"/>
                <w:lang w:val="es-ES"/>
              </w:rPr>
              <w:t>Oral, în baza biletului individual</w:t>
            </w:r>
          </w:p>
        </w:tc>
        <w:tc>
          <w:tcPr>
            <w:tcW w:w="1363" w:type="dxa"/>
            <w:shd w:val="clear" w:color="auto" w:fill="auto"/>
          </w:tcPr>
          <w:p w:rsidR="008E7108" w:rsidRPr="004775BF" w:rsidRDefault="008E7108" w:rsidP="008E7108">
            <w:pPr>
              <w:spacing w:line="240" w:lineRule="auto"/>
              <w:ind w:hanging="2"/>
              <w:jc w:val="center"/>
              <w:rPr>
                <w:rFonts w:eastAsia="Calibri"/>
                <w:b/>
                <w:sz w:val="24"/>
                <w:szCs w:val="24"/>
              </w:rPr>
            </w:pPr>
            <w:r>
              <w:rPr>
                <w:rFonts w:eastAsia="Calibri"/>
                <w:b/>
                <w:sz w:val="24"/>
                <w:szCs w:val="24"/>
              </w:rPr>
              <w:t>40%</w:t>
            </w:r>
          </w:p>
        </w:tc>
      </w:tr>
    </w:tbl>
    <w:p w:rsidR="00DF342B" w:rsidRDefault="00DF342B" w:rsidP="00DF342B">
      <w:pPr>
        <w:spacing w:line="269" w:lineRule="auto"/>
        <w:ind w:hanging="2"/>
        <w:rPr>
          <w:sz w:val="24"/>
          <w:szCs w:val="24"/>
        </w:rPr>
      </w:pPr>
    </w:p>
    <w:sectPr w:rsidR="00DF342B">
      <w:footerReference w:type="default" r:id="rId11"/>
      <w:pgSz w:w="11907" w:h="16840"/>
      <w:pgMar w:top="851" w:right="851" w:bottom="568" w:left="1418" w:header="142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603A" w:rsidRDefault="004F603A" w:rsidP="00DB1EE8">
      <w:pPr>
        <w:spacing w:line="240" w:lineRule="auto"/>
        <w:ind w:left="0" w:hanging="3"/>
      </w:pPr>
      <w:r>
        <w:separator/>
      </w:r>
    </w:p>
  </w:endnote>
  <w:endnote w:type="continuationSeparator" w:id="0">
    <w:p w:rsidR="004F603A" w:rsidRDefault="004F603A" w:rsidP="00DB1EE8">
      <w:pPr>
        <w:spacing w:line="240" w:lineRule="auto"/>
        <w:ind w:left="0" w:hanging="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S PMincho">
    <w:altName w:val="MS Gothic"/>
    <w:charset w:val="80"/>
    <w:family w:val="roman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stria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42B" w:rsidRDefault="0096030F" w:rsidP="00DB1EE8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ind w:left="0" w:hanging="3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F1834">
      <w:rPr>
        <w:noProof/>
        <w:color w:val="000000"/>
      </w:rPr>
      <w:t>1</w:t>
    </w:r>
    <w:r>
      <w:rPr>
        <w:color w:val="000000"/>
      </w:rPr>
      <w:fldChar w:fldCharType="end"/>
    </w:r>
  </w:p>
  <w:p w:rsidR="00DF342B" w:rsidRDefault="00DF342B" w:rsidP="00DB1EE8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line="240" w:lineRule="auto"/>
      <w:ind w:left="0" w:hanging="3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603A" w:rsidRDefault="004F603A" w:rsidP="00DB1EE8">
      <w:pPr>
        <w:spacing w:line="240" w:lineRule="auto"/>
        <w:ind w:left="0" w:hanging="3"/>
      </w:pPr>
      <w:r>
        <w:separator/>
      </w:r>
    </w:p>
  </w:footnote>
  <w:footnote w:type="continuationSeparator" w:id="0">
    <w:p w:rsidR="004F603A" w:rsidRDefault="004F603A" w:rsidP="00DB1EE8">
      <w:pPr>
        <w:spacing w:line="240" w:lineRule="auto"/>
        <w:ind w:left="0" w:hanging="3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94A8F"/>
    <w:multiLevelType w:val="multilevel"/>
    <w:tmpl w:val="1BB68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359D7CFA"/>
    <w:multiLevelType w:val="hybridMultilevel"/>
    <w:tmpl w:val="7C6CDC8C"/>
    <w:lvl w:ilvl="0" w:tplc="9A2653B8">
      <w:start w:val="1"/>
      <w:numFmt w:val="bullet"/>
      <w:pStyle w:val="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FA7AD9"/>
    <w:multiLevelType w:val="hybridMultilevel"/>
    <w:tmpl w:val="4AE6C5DE"/>
    <w:lvl w:ilvl="0" w:tplc="736671E6">
      <w:start w:val="1"/>
      <w:numFmt w:val="bullet"/>
      <w:lvlText w:val=""/>
      <w:lvlJc w:val="left"/>
      <w:pPr>
        <w:ind w:left="4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3">
    <w:nsid w:val="62674B9A"/>
    <w:multiLevelType w:val="multilevel"/>
    <w:tmpl w:val="3166892E"/>
    <w:lvl w:ilvl="0">
      <w:start w:val="1"/>
      <w:numFmt w:val="decimal"/>
      <w:lvlText w:val="%1."/>
      <w:lvlJc w:val="left"/>
      <w:pPr>
        <w:ind w:left="720" w:hanging="36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nsid w:val="66F1785A"/>
    <w:multiLevelType w:val="hybridMultilevel"/>
    <w:tmpl w:val="2D92BA7A"/>
    <w:lvl w:ilvl="0" w:tplc="526A04D8">
      <w:start w:val="1500"/>
      <w:numFmt w:val="bullet"/>
      <w:lvlText w:val="-"/>
      <w:lvlJc w:val="left"/>
      <w:pPr>
        <w:ind w:left="35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F342B"/>
    <w:rsid w:val="00004049"/>
    <w:rsid w:val="0003728D"/>
    <w:rsid w:val="001654AA"/>
    <w:rsid w:val="001B125D"/>
    <w:rsid w:val="00250E21"/>
    <w:rsid w:val="00261EAB"/>
    <w:rsid w:val="00272845"/>
    <w:rsid w:val="003546FE"/>
    <w:rsid w:val="003E2D2D"/>
    <w:rsid w:val="004B41EE"/>
    <w:rsid w:val="004F603A"/>
    <w:rsid w:val="005E026E"/>
    <w:rsid w:val="007069E0"/>
    <w:rsid w:val="008852FB"/>
    <w:rsid w:val="008A7184"/>
    <w:rsid w:val="008E7108"/>
    <w:rsid w:val="008F1834"/>
    <w:rsid w:val="008F353F"/>
    <w:rsid w:val="0096030F"/>
    <w:rsid w:val="009E46D1"/>
    <w:rsid w:val="00AC1DAA"/>
    <w:rsid w:val="00AE6D11"/>
    <w:rsid w:val="00BD1811"/>
    <w:rsid w:val="00BE1041"/>
    <w:rsid w:val="00C86CFF"/>
    <w:rsid w:val="00D34E0E"/>
    <w:rsid w:val="00DB1EE8"/>
    <w:rsid w:val="00DD189D"/>
    <w:rsid w:val="00DF342B"/>
    <w:rsid w:val="00E8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6"/>
        <w:szCs w:val="26"/>
        <w:lang w:val="ro-RO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ru-RU" w:eastAsia="ja-JP"/>
    </w:rPr>
  </w:style>
  <w:style w:type="paragraph" w:styleId="10">
    <w:name w:val="heading 1"/>
    <w:basedOn w:val="a"/>
    <w:next w:val="a"/>
    <w:pPr>
      <w:keepNext/>
      <w:spacing w:before="120" w:line="269" w:lineRule="auto"/>
    </w:pPr>
    <w:rPr>
      <w:b/>
      <w:caps/>
      <w:sz w:val="24"/>
      <w:lang w:val="ro-RO"/>
    </w:rPr>
  </w:style>
  <w:style w:type="paragraph" w:styleId="2">
    <w:name w:val="heading 2"/>
    <w:basedOn w:val="3"/>
    <w:pPr>
      <w:outlineLvl w:val="1"/>
    </w:pPr>
    <w:rPr>
      <w:b/>
    </w:rPr>
  </w:style>
  <w:style w:type="paragraph" w:styleId="3">
    <w:name w:val="heading 3"/>
    <w:basedOn w:val="a"/>
    <w:next w:val="a"/>
    <w:pPr>
      <w:keepNext/>
      <w:spacing w:before="240" w:after="60"/>
      <w:outlineLvl w:val="2"/>
    </w:pPr>
    <w:rPr>
      <w:rFonts w:ascii="Arial" w:hAnsi="Arial"/>
      <w:color w:val="000000"/>
      <w:sz w:val="28"/>
      <w:lang w:val="ro-RO"/>
    </w:rPr>
  </w:style>
  <w:style w:type="paragraph" w:styleId="4">
    <w:name w:val="heading 4"/>
    <w:basedOn w:val="a"/>
    <w:next w:val="a"/>
    <w:pPr>
      <w:keepNext/>
      <w:jc w:val="center"/>
      <w:outlineLvl w:val="3"/>
    </w:pPr>
    <w:rPr>
      <w:b/>
      <w:sz w:val="24"/>
      <w:lang w:val="ro-RO"/>
    </w:rPr>
  </w:style>
  <w:style w:type="paragraph" w:styleId="5">
    <w:name w:val="heading 5"/>
    <w:basedOn w:val="a"/>
    <w:next w:val="a"/>
    <w:pPr>
      <w:keepNext/>
      <w:jc w:val="both"/>
      <w:outlineLvl w:val="4"/>
    </w:pPr>
    <w:rPr>
      <w:b/>
    </w:rPr>
  </w:style>
  <w:style w:type="paragraph" w:styleId="6">
    <w:name w:val="heading 6"/>
    <w:basedOn w:val="a"/>
    <w:next w:val="a"/>
    <w:pPr>
      <w:keepNext/>
      <w:jc w:val="both"/>
      <w:outlineLvl w:val="5"/>
    </w:pPr>
    <w:rPr>
      <w:b/>
      <w:sz w:val="24"/>
    </w:rPr>
  </w:style>
  <w:style w:type="paragraph" w:styleId="7">
    <w:name w:val="heading 7"/>
    <w:basedOn w:val="a"/>
    <w:next w:val="a"/>
    <w:pPr>
      <w:keepNext/>
      <w:jc w:val="both"/>
      <w:outlineLvl w:val="6"/>
    </w:pPr>
    <w:rPr>
      <w:b/>
      <w:sz w:val="24"/>
      <w:u w:val="single"/>
    </w:rPr>
  </w:style>
  <w:style w:type="paragraph" w:styleId="8">
    <w:name w:val="heading 8"/>
    <w:basedOn w:val="a"/>
    <w:next w:val="a"/>
    <w:pPr>
      <w:keepNext/>
      <w:jc w:val="center"/>
      <w:outlineLvl w:val="7"/>
    </w:pPr>
    <w:rPr>
      <w:sz w:val="48"/>
    </w:rPr>
  </w:style>
  <w:style w:type="paragraph" w:styleId="9">
    <w:name w:val="heading 9"/>
    <w:basedOn w:val="a"/>
    <w:next w:val="a"/>
    <w:pPr>
      <w:keepNext/>
      <w:outlineLvl w:val="8"/>
    </w:pPr>
    <w:rPr>
      <w:sz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pPr>
      <w:jc w:val="center"/>
    </w:pPr>
    <w:rPr>
      <w:sz w:val="24"/>
      <w:lang w:val="ro-RO"/>
    </w:rPr>
  </w:style>
  <w:style w:type="table" w:customStyle="1" w:styleId="TableNormal0">
    <w:name w:val="Table Normal"/>
    <w:next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Заголовок сообщения (текст)"/>
    <w:rPr>
      <w:rFonts w:ascii="Arial Black" w:hAnsi="Arial Black"/>
      <w:b/>
      <w:i/>
      <w:w w:val="200"/>
      <w:position w:val="-1"/>
      <w:sz w:val="18"/>
      <w:effect w:val="none"/>
      <w:vertAlign w:val="baseline"/>
      <w:cs w:val="0"/>
      <w:em w:val="none"/>
    </w:rPr>
  </w:style>
  <w:style w:type="character" w:styleId="a5">
    <w:name w:val="Emphasis"/>
    <w:rPr>
      <w:i/>
      <w:w w:val="100"/>
      <w:position w:val="-1"/>
      <w:effect w:val="none"/>
      <w:vertAlign w:val="baseline"/>
      <w:cs w:val="0"/>
      <w:em w:val="none"/>
    </w:rPr>
  </w:style>
  <w:style w:type="paragraph" w:styleId="a6">
    <w:name w:val="Body Text"/>
    <w:basedOn w:val="a"/>
    <w:pPr>
      <w:spacing w:after="120"/>
    </w:pPr>
    <w:rPr>
      <w:rFonts w:ascii="Arial" w:hAnsi="Arial"/>
      <w:color w:val="000000"/>
      <w:sz w:val="28"/>
      <w:lang w:val="ro-RO"/>
    </w:rPr>
  </w:style>
  <w:style w:type="paragraph" w:customStyle="1" w:styleId="Elenco1">
    <w:name w:val="Elenco 1"/>
    <w:basedOn w:val="a6"/>
    <w:pPr>
      <w:keepLines/>
      <w:spacing w:before="60"/>
      <w:ind w:right="567"/>
      <w:jc w:val="both"/>
    </w:pPr>
    <w:rPr>
      <w:rFonts w:ascii="Times New Roman" w:hAnsi="Times New Roman"/>
      <w:sz w:val="24"/>
      <w:lang w:val="it-IT"/>
    </w:rPr>
  </w:style>
  <w:style w:type="paragraph" w:styleId="a7">
    <w:name w:val="footer"/>
    <w:basedOn w:val="a"/>
    <w:pPr>
      <w:tabs>
        <w:tab w:val="center" w:pos="4153"/>
        <w:tab w:val="right" w:pos="8306"/>
      </w:tabs>
    </w:pPr>
  </w:style>
  <w:style w:type="character" w:styleId="a8">
    <w:name w:val="page number"/>
    <w:basedOn w:val="a0"/>
    <w:rPr>
      <w:w w:val="100"/>
      <w:position w:val="-1"/>
      <w:effect w:val="none"/>
      <w:vertAlign w:val="baseline"/>
      <w:cs w:val="0"/>
      <w:em w:val="none"/>
    </w:rPr>
  </w:style>
  <w:style w:type="paragraph" w:styleId="a9">
    <w:name w:val="header"/>
    <w:basedOn w:val="a"/>
    <w:pPr>
      <w:tabs>
        <w:tab w:val="center" w:pos="4153"/>
        <w:tab w:val="right" w:pos="8306"/>
      </w:tabs>
    </w:pPr>
  </w:style>
  <w:style w:type="paragraph" w:styleId="20">
    <w:name w:val="Body Text 2"/>
    <w:basedOn w:val="a"/>
    <w:pPr>
      <w:jc w:val="both"/>
    </w:pPr>
  </w:style>
  <w:style w:type="paragraph" w:styleId="aa">
    <w:name w:val="Body Text Indent"/>
    <w:basedOn w:val="a"/>
    <w:pPr>
      <w:ind w:left="57"/>
      <w:jc w:val="both"/>
    </w:pPr>
  </w:style>
  <w:style w:type="paragraph" w:styleId="30">
    <w:name w:val="Body Text 3"/>
    <w:basedOn w:val="a"/>
    <w:pPr>
      <w:jc w:val="both"/>
    </w:pPr>
    <w:rPr>
      <w:sz w:val="24"/>
    </w:rPr>
  </w:style>
  <w:style w:type="paragraph" w:styleId="ab">
    <w:name w:val="caption"/>
    <w:basedOn w:val="a"/>
    <w:next w:val="a"/>
    <w:rPr>
      <w:b/>
      <w:sz w:val="28"/>
    </w:rPr>
  </w:style>
  <w:style w:type="paragraph" w:styleId="21">
    <w:name w:val="Body Text Indent 2"/>
    <w:basedOn w:val="a"/>
    <w:pPr>
      <w:ind w:firstLine="426"/>
    </w:pPr>
    <w:rPr>
      <w:color w:val="FF0000"/>
      <w:sz w:val="24"/>
    </w:rPr>
  </w:style>
  <w:style w:type="paragraph" w:customStyle="1" w:styleId="Elenco1Bis">
    <w:name w:val="Elenco 1 Bis"/>
    <w:basedOn w:val="Elenco1"/>
    <w:pPr>
      <w:tabs>
        <w:tab w:val="num" w:pos="360"/>
        <w:tab w:val="num" w:pos="720"/>
        <w:tab w:val="num" w:pos="993"/>
      </w:tabs>
      <w:spacing w:after="360"/>
      <w:ind w:left="993" w:hanging="425"/>
    </w:pPr>
  </w:style>
  <w:style w:type="paragraph" w:customStyle="1" w:styleId="Sottotitolo1">
    <w:name w:val="Sottotitolo 1"/>
    <w:basedOn w:val="a"/>
    <w:pPr>
      <w:keepNext/>
      <w:spacing w:before="840" w:after="240"/>
    </w:pPr>
    <w:rPr>
      <w:rFonts w:ascii="Arial" w:hAnsi="Arial"/>
      <w:b/>
      <w:caps/>
      <w:sz w:val="20"/>
      <w:lang w:val="it-IT"/>
    </w:rPr>
  </w:style>
  <w:style w:type="table" w:styleId="ac">
    <w:name w:val="Table Grid"/>
    <w:basedOn w:val="TableNormal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asro">
    <w:name w:val="Lasro"/>
    <w:basedOn w:val="a"/>
    <w:pPr>
      <w:widowControl w:val="0"/>
      <w:tabs>
        <w:tab w:val="num" w:pos="720"/>
      </w:tabs>
      <w:spacing w:line="360" w:lineRule="auto"/>
    </w:pPr>
    <w:rPr>
      <w:rFonts w:ascii="Arial" w:hAnsi="Arial"/>
      <w:sz w:val="24"/>
      <w:lang w:val="ro-RO"/>
    </w:rPr>
  </w:style>
  <w:style w:type="paragraph" w:customStyle="1" w:styleId="ASROtext">
    <w:name w:val="ASROtext"/>
    <w:basedOn w:val="CommentText"/>
    <w:pPr>
      <w:widowControl w:val="0"/>
      <w:spacing w:line="360" w:lineRule="auto"/>
    </w:pPr>
    <w:rPr>
      <w:rFonts w:ascii="Arial" w:hAnsi="Arial"/>
      <w:sz w:val="24"/>
      <w:lang w:val="ro-RO"/>
    </w:rPr>
  </w:style>
  <w:style w:type="paragraph" w:customStyle="1" w:styleId="CommentText">
    <w:name w:val="Comment Text"/>
    <w:basedOn w:val="a"/>
    <w:rPr>
      <w:sz w:val="20"/>
    </w:rPr>
  </w:style>
  <w:style w:type="character" w:customStyle="1" w:styleId="BodyTextChar">
    <w:name w:val="Body Text Char"/>
    <w:rPr>
      <w:rFonts w:ascii="Arial" w:hAnsi="Arial"/>
      <w:color w:val="000000"/>
      <w:w w:val="100"/>
      <w:position w:val="-1"/>
      <w:sz w:val="28"/>
      <w:effect w:val="none"/>
      <w:vertAlign w:val="baseline"/>
      <w:cs w:val="0"/>
      <w:em w:val="none"/>
      <w:lang w:val="ro-RO" w:eastAsia="ja-JP" w:bidi="ar-SA"/>
    </w:rPr>
  </w:style>
  <w:style w:type="paragraph" w:customStyle="1" w:styleId="DefaultParagraphFontParaCharChar">
    <w:name w:val="Default Paragraph Font Para Char Char"/>
    <w:basedOn w:val="a"/>
    <w:pPr>
      <w:spacing w:after="160" w:line="240" w:lineRule="atLeast"/>
    </w:pPr>
    <w:rPr>
      <w:rFonts w:ascii="Verdana" w:hAnsi="Verdana"/>
      <w:sz w:val="20"/>
      <w:lang w:val="en-US"/>
    </w:rPr>
  </w:style>
  <w:style w:type="paragraph" w:styleId="ad">
    <w:name w:val="Balloon Text"/>
    <w:basedOn w:val="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rPr>
      <w:rFonts w:ascii="Segoe UI" w:hAnsi="Segoe UI" w:cs="Segoe UI"/>
      <w:w w:val="100"/>
      <w:position w:val="-1"/>
      <w:sz w:val="18"/>
      <w:szCs w:val="18"/>
      <w:effect w:val="none"/>
      <w:vertAlign w:val="baseline"/>
      <w:cs w:val="0"/>
      <w:em w:val="none"/>
      <w:lang w:val="ru-RU" w:eastAsia="ja-JP"/>
    </w:rPr>
  </w:style>
  <w:style w:type="character" w:customStyle="1" w:styleId="CommentReference">
    <w:name w:val="Comment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CommentSubject">
    <w:name w:val="Comment Subject"/>
    <w:basedOn w:val="CommentText"/>
    <w:next w:val="CommentText"/>
    <w:rPr>
      <w:b/>
      <w:bCs/>
    </w:rPr>
  </w:style>
  <w:style w:type="character" w:customStyle="1" w:styleId="CommentTextChar">
    <w:name w:val="Comment Text Char"/>
    <w:rPr>
      <w:w w:val="100"/>
      <w:position w:val="-1"/>
      <w:effect w:val="none"/>
      <w:vertAlign w:val="baseline"/>
      <w:cs w:val="0"/>
      <w:em w:val="none"/>
      <w:lang w:val="ru-RU" w:eastAsia="ja-JP"/>
    </w:rPr>
  </w:style>
  <w:style w:type="character" w:customStyle="1" w:styleId="CommentSubjectChar">
    <w:name w:val="Comment Subject Char"/>
    <w:rPr>
      <w:b/>
      <w:bCs/>
      <w:w w:val="100"/>
      <w:position w:val="-1"/>
      <w:effect w:val="none"/>
      <w:vertAlign w:val="baseline"/>
      <w:cs w:val="0"/>
      <w:em w:val="none"/>
      <w:lang w:val="ru-RU" w:eastAsia="ja-JP"/>
    </w:rPr>
  </w:style>
  <w:style w:type="paragraph" w:styleId="ae">
    <w:name w:val="List Paragraph"/>
    <w:basedOn w:val="a"/>
    <w:uiPriority w:val="34"/>
    <w:qFormat/>
    <w:pPr>
      <w:tabs>
        <w:tab w:val="num" w:pos="360"/>
        <w:tab w:val="num" w:pos="720"/>
      </w:tabs>
      <w:spacing w:after="100" w:afterAutospacing="1" w:line="360" w:lineRule="auto"/>
      <w:ind w:left="357" w:hanging="357"/>
      <w:contextualSpacing/>
    </w:pPr>
    <w:rPr>
      <w:rFonts w:ascii="Calisto MT" w:eastAsia="MS PMincho" w:hAnsi="Calisto MT"/>
      <w:color w:val="191919"/>
      <w:sz w:val="20"/>
      <w:lang w:val="en-US"/>
    </w:rPr>
  </w:style>
  <w:style w:type="character" w:styleId="af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headertext">
    <w:name w:val="header text"/>
    <w:basedOn w:val="a9"/>
    <w:pPr>
      <w:pBdr>
        <w:bottom w:val="dotted" w:sz="8" w:space="1" w:color="C0504D"/>
      </w:pBdr>
      <w:tabs>
        <w:tab w:val="clear" w:pos="4153"/>
        <w:tab w:val="clear" w:pos="8306"/>
        <w:tab w:val="center" w:pos="4320"/>
        <w:tab w:val="right" w:pos="8640"/>
      </w:tabs>
    </w:pPr>
    <w:rPr>
      <w:rFonts w:ascii="Calisto MT" w:eastAsia="MS PMincho" w:hAnsi="Calisto MT"/>
      <w:b/>
      <w:color w:val="C0504D"/>
      <w:sz w:val="16"/>
      <w:szCs w:val="16"/>
      <w:lang w:val="en-US"/>
    </w:rPr>
  </w:style>
  <w:style w:type="paragraph" w:styleId="af0">
    <w:name w:val="TOC Heading"/>
    <w:basedOn w:val="10"/>
    <w:next w:val="a"/>
    <w:qFormat/>
    <w:pPr>
      <w:keepLines/>
      <w:spacing w:before="240" w:line="259" w:lineRule="auto"/>
      <w:outlineLvl w:val="9"/>
    </w:pPr>
    <w:rPr>
      <w:rFonts w:ascii="Calibri Light" w:hAnsi="Calibri Light"/>
      <w:b w:val="0"/>
      <w:color w:val="2E74B5"/>
      <w:sz w:val="32"/>
      <w:szCs w:val="32"/>
      <w:lang w:val="en-US"/>
    </w:rPr>
  </w:style>
  <w:style w:type="paragraph" w:styleId="31">
    <w:name w:val="toc 3"/>
    <w:basedOn w:val="a"/>
    <w:next w:val="a"/>
    <w:pPr>
      <w:ind w:left="520"/>
    </w:pPr>
  </w:style>
  <w:style w:type="table" w:customStyle="1" w:styleId="TableGrid1">
    <w:name w:val="Table Grid1"/>
    <w:basedOn w:val="TableNormal0"/>
    <w:next w:val="ac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pPr>
      <w:tabs>
        <w:tab w:val="left" w:pos="567"/>
        <w:tab w:val="right" w:leader="dot" w:pos="9627"/>
      </w:tabs>
      <w:spacing w:line="360" w:lineRule="auto"/>
    </w:pPr>
    <w:rPr>
      <w:sz w:val="24"/>
    </w:rPr>
  </w:style>
  <w:style w:type="character" w:customStyle="1" w:styleId="HeaderChar">
    <w:name w:val="Header Char"/>
    <w:rPr>
      <w:w w:val="100"/>
      <w:position w:val="-1"/>
      <w:sz w:val="26"/>
      <w:effect w:val="none"/>
      <w:vertAlign w:val="baseline"/>
      <w:cs w:val="0"/>
      <w:em w:val="none"/>
      <w:lang w:eastAsia="ja-JP"/>
    </w:rPr>
  </w:style>
  <w:style w:type="character" w:customStyle="1" w:styleId="FooterChar">
    <w:name w:val="Footer Char"/>
    <w:rPr>
      <w:w w:val="100"/>
      <w:position w:val="-1"/>
      <w:sz w:val="26"/>
      <w:effect w:val="none"/>
      <w:vertAlign w:val="baseline"/>
      <w:cs w:val="0"/>
      <w:em w:val="none"/>
      <w:lang w:eastAsia="ja-JP"/>
    </w:rPr>
  </w:style>
  <w:style w:type="paragraph" w:styleId="af1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2">
    <w:basedOn w:val="TableNormal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Абзац списка1"/>
    <w:basedOn w:val="a"/>
    <w:rsid w:val="00BE1041"/>
    <w:pPr>
      <w:numPr>
        <w:numId w:val="5"/>
      </w:numPr>
      <w:suppressAutoHyphens w:val="0"/>
      <w:spacing w:after="100" w:afterAutospacing="1" w:line="360" w:lineRule="auto"/>
      <w:ind w:leftChars="0" w:left="0" w:firstLineChars="0" w:firstLine="0"/>
      <w:contextualSpacing/>
      <w:textDirection w:val="lrTb"/>
      <w:textAlignment w:val="auto"/>
      <w:outlineLvl w:val="9"/>
    </w:pPr>
    <w:rPr>
      <w:rFonts w:ascii="Calisto MT" w:eastAsia="MS PMincho" w:hAnsi="Calisto MT"/>
      <w:color w:val="191919"/>
      <w:position w:val="0"/>
      <w:sz w:val="20"/>
      <w:szCs w:val="20"/>
      <w:lang w:val="en-US" w:eastAsia="en-US"/>
    </w:rPr>
  </w:style>
  <w:style w:type="paragraph" w:customStyle="1" w:styleId="Default">
    <w:name w:val="Default"/>
    <w:rsid w:val="00BE1041"/>
    <w:pPr>
      <w:autoSpaceDE w:val="0"/>
      <w:autoSpaceDN w:val="0"/>
      <w:adjustRightInd w:val="0"/>
    </w:pPr>
    <w:rPr>
      <w:color w:val="000000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6"/>
        <w:szCs w:val="26"/>
        <w:lang w:val="ro-RO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ru-RU" w:eastAsia="ja-JP"/>
    </w:rPr>
  </w:style>
  <w:style w:type="paragraph" w:styleId="10">
    <w:name w:val="heading 1"/>
    <w:basedOn w:val="a"/>
    <w:next w:val="a"/>
    <w:pPr>
      <w:keepNext/>
      <w:spacing w:before="120" w:line="269" w:lineRule="auto"/>
    </w:pPr>
    <w:rPr>
      <w:b/>
      <w:caps/>
      <w:sz w:val="24"/>
      <w:lang w:val="ro-RO"/>
    </w:rPr>
  </w:style>
  <w:style w:type="paragraph" w:styleId="2">
    <w:name w:val="heading 2"/>
    <w:basedOn w:val="3"/>
    <w:pPr>
      <w:outlineLvl w:val="1"/>
    </w:pPr>
    <w:rPr>
      <w:b/>
    </w:rPr>
  </w:style>
  <w:style w:type="paragraph" w:styleId="3">
    <w:name w:val="heading 3"/>
    <w:basedOn w:val="a"/>
    <w:next w:val="a"/>
    <w:pPr>
      <w:keepNext/>
      <w:spacing w:before="240" w:after="60"/>
      <w:outlineLvl w:val="2"/>
    </w:pPr>
    <w:rPr>
      <w:rFonts w:ascii="Arial" w:hAnsi="Arial"/>
      <w:color w:val="000000"/>
      <w:sz w:val="28"/>
      <w:lang w:val="ro-RO"/>
    </w:rPr>
  </w:style>
  <w:style w:type="paragraph" w:styleId="4">
    <w:name w:val="heading 4"/>
    <w:basedOn w:val="a"/>
    <w:next w:val="a"/>
    <w:pPr>
      <w:keepNext/>
      <w:jc w:val="center"/>
      <w:outlineLvl w:val="3"/>
    </w:pPr>
    <w:rPr>
      <w:b/>
      <w:sz w:val="24"/>
      <w:lang w:val="ro-RO"/>
    </w:rPr>
  </w:style>
  <w:style w:type="paragraph" w:styleId="5">
    <w:name w:val="heading 5"/>
    <w:basedOn w:val="a"/>
    <w:next w:val="a"/>
    <w:pPr>
      <w:keepNext/>
      <w:jc w:val="both"/>
      <w:outlineLvl w:val="4"/>
    </w:pPr>
    <w:rPr>
      <w:b/>
    </w:rPr>
  </w:style>
  <w:style w:type="paragraph" w:styleId="6">
    <w:name w:val="heading 6"/>
    <w:basedOn w:val="a"/>
    <w:next w:val="a"/>
    <w:pPr>
      <w:keepNext/>
      <w:jc w:val="both"/>
      <w:outlineLvl w:val="5"/>
    </w:pPr>
    <w:rPr>
      <w:b/>
      <w:sz w:val="24"/>
    </w:rPr>
  </w:style>
  <w:style w:type="paragraph" w:styleId="7">
    <w:name w:val="heading 7"/>
    <w:basedOn w:val="a"/>
    <w:next w:val="a"/>
    <w:pPr>
      <w:keepNext/>
      <w:jc w:val="both"/>
      <w:outlineLvl w:val="6"/>
    </w:pPr>
    <w:rPr>
      <w:b/>
      <w:sz w:val="24"/>
      <w:u w:val="single"/>
    </w:rPr>
  </w:style>
  <w:style w:type="paragraph" w:styleId="8">
    <w:name w:val="heading 8"/>
    <w:basedOn w:val="a"/>
    <w:next w:val="a"/>
    <w:pPr>
      <w:keepNext/>
      <w:jc w:val="center"/>
      <w:outlineLvl w:val="7"/>
    </w:pPr>
    <w:rPr>
      <w:sz w:val="48"/>
    </w:rPr>
  </w:style>
  <w:style w:type="paragraph" w:styleId="9">
    <w:name w:val="heading 9"/>
    <w:basedOn w:val="a"/>
    <w:next w:val="a"/>
    <w:pPr>
      <w:keepNext/>
      <w:outlineLvl w:val="8"/>
    </w:pPr>
    <w:rPr>
      <w:sz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pPr>
      <w:jc w:val="center"/>
    </w:pPr>
    <w:rPr>
      <w:sz w:val="24"/>
      <w:lang w:val="ro-RO"/>
    </w:rPr>
  </w:style>
  <w:style w:type="table" w:customStyle="1" w:styleId="TableNormal0">
    <w:name w:val="Table Normal"/>
    <w:next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Заголовок сообщения (текст)"/>
    <w:rPr>
      <w:rFonts w:ascii="Arial Black" w:hAnsi="Arial Black"/>
      <w:b/>
      <w:i/>
      <w:w w:val="200"/>
      <w:position w:val="-1"/>
      <w:sz w:val="18"/>
      <w:effect w:val="none"/>
      <w:vertAlign w:val="baseline"/>
      <w:cs w:val="0"/>
      <w:em w:val="none"/>
    </w:rPr>
  </w:style>
  <w:style w:type="character" w:styleId="a5">
    <w:name w:val="Emphasis"/>
    <w:rPr>
      <w:i/>
      <w:w w:val="100"/>
      <w:position w:val="-1"/>
      <w:effect w:val="none"/>
      <w:vertAlign w:val="baseline"/>
      <w:cs w:val="0"/>
      <w:em w:val="none"/>
    </w:rPr>
  </w:style>
  <w:style w:type="paragraph" w:styleId="a6">
    <w:name w:val="Body Text"/>
    <w:basedOn w:val="a"/>
    <w:pPr>
      <w:spacing w:after="120"/>
    </w:pPr>
    <w:rPr>
      <w:rFonts w:ascii="Arial" w:hAnsi="Arial"/>
      <w:color w:val="000000"/>
      <w:sz w:val="28"/>
      <w:lang w:val="ro-RO"/>
    </w:rPr>
  </w:style>
  <w:style w:type="paragraph" w:customStyle="1" w:styleId="Elenco1">
    <w:name w:val="Elenco 1"/>
    <w:basedOn w:val="a6"/>
    <w:pPr>
      <w:keepLines/>
      <w:spacing w:before="60"/>
      <w:ind w:right="567"/>
      <w:jc w:val="both"/>
    </w:pPr>
    <w:rPr>
      <w:rFonts w:ascii="Times New Roman" w:hAnsi="Times New Roman"/>
      <w:sz w:val="24"/>
      <w:lang w:val="it-IT"/>
    </w:rPr>
  </w:style>
  <w:style w:type="paragraph" w:styleId="a7">
    <w:name w:val="footer"/>
    <w:basedOn w:val="a"/>
    <w:pPr>
      <w:tabs>
        <w:tab w:val="center" w:pos="4153"/>
        <w:tab w:val="right" w:pos="8306"/>
      </w:tabs>
    </w:pPr>
  </w:style>
  <w:style w:type="character" w:styleId="a8">
    <w:name w:val="page number"/>
    <w:basedOn w:val="a0"/>
    <w:rPr>
      <w:w w:val="100"/>
      <w:position w:val="-1"/>
      <w:effect w:val="none"/>
      <w:vertAlign w:val="baseline"/>
      <w:cs w:val="0"/>
      <w:em w:val="none"/>
    </w:rPr>
  </w:style>
  <w:style w:type="paragraph" w:styleId="a9">
    <w:name w:val="header"/>
    <w:basedOn w:val="a"/>
    <w:pPr>
      <w:tabs>
        <w:tab w:val="center" w:pos="4153"/>
        <w:tab w:val="right" w:pos="8306"/>
      </w:tabs>
    </w:pPr>
  </w:style>
  <w:style w:type="paragraph" w:styleId="20">
    <w:name w:val="Body Text 2"/>
    <w:basedOn w:val="a"/>
    <w:pPr>
      <w:jc w:val="both"/>
    </w:pPr>
  </w:style>
  <w:style w:type="paragraph" w:styleId="aa">
    <w:name w:val="Body Text Indent"/>
    <w:basedOn w:val="a"/>
    <w:pPr>
      <w:ind w:left="57"/>
      <w:jc w:val="both"/>
    </w:pPr>
  </w:style>
  <w:style w:type="paragraph" w:styleId="30">
    <w:name w:val="Body Text 3"/>
    <w:basedOn w:val="a"/>
    <w:pPr>
      <w:jc w:val="both"/>
    </w:pPr>
    <w:rPr>
      <w:sz w:val="24"/>
    </w:rPr>
  </w:style>
  <w:style w:type="paragraph" w:styleId="ab">
    <w:name w:val="caption"/>
    <w:basedOn w:val="a"/>
    <w:next w:val="a"/>
    <w:rPr>
      <w:b/>
      <w:sz w:val="28"/>
    </w:rPr>
  </w:style>
  <w:style w:type="paragraph" w:styleId="21">
    <w:name w:val="Body Text Indent 2"/>
    <w:basedOn w:val="a"/>
    <w:pPr>
      <w:ind w:firstLine="426"/>
    </w:pPr>
    <w:rPr>
      <w:color w:val="FF0000"/>
      <w:sz w:val="24"/>
    </w:rPr>
  </w:style>
  <w:style w:type="paragraph" w:customStyle="1" w:styleId="Elenco1Bis">
    <w:name w:val="Elenco 1 Bis"/>
    <w:basedOn w:val="Elenco1"/>
    <w:pPr>
      <w:tabs>
        <w:tab w:val="num" w:pos="360"/>
        <w:tab w:val="num" w:pos="720"/>
        <w:tab w:val="num" w:pos="993"/>
      </w:tabs>
      <w:spacing w:after="360"/>
      <w:ind w:left="993" w:hanging="425"/>
    </w:pPr>
  </w:style>
  <w:style w:type="paragraph" w:customStyle="1" w:styleId="Sottotitolo1">
    <w:name w:val="Sottotitolo 1"/>
    <w:basedOn w:val="a"/>
    <w:pPr>
      <w:keepNext/>
      <w:spacing w:before="840" w:after="240"/>
    </w:pPr>
    <w:rPr>
      <w:rFonts w:ascii="Arial" w:hAnsi="Arial"/>
      <w:b/>
      <w:caps/>
      <w:sz w:val="20"/>
      <w:lang w:val="it-IT"/>
    </w:rPr>
  </w:style>
  <w:style w:type="table" w:styleId="ac">
    <w:name w:val="Table Grid"/>
    <w:basedOn w:val="TableNormal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asro">
    <w:name w:val="Lasro"/>
    <w:basedOn w:val="a"/>
    <w:pPr>
      <w:widowControl w:val="0"/>
      <w:tabs>
        <w:tab w:val="num" w:pos="720"/>
      </w:tabs>
      <w:spacing w:line="360" w:lineRule="auto"/>
    </w:pPr>
    <w:rPr>
      <w:rFonts w:ascii="Arial" w:hAnsi="Arial"/>
      <w:sz w:val="24"/>
      <w:lang w:val="ro-RO"/>
    </w:rPr>
  </w:style>
  <w:style w:type="paragraph" w:customStyle="1" w:styleId="ASROtext">
    <w:name w:val="ASROtext"/>
    <w:basedOn w:val="CommentText"/>
    <w:pPr>
      <w:widowControl w:val="0"/>
      <w:spacing w:line="360" w:lineRule="auto"/>
    </w:pPr>
    <w:rPr>
      <w:rFonts w:ascii="Arial" w:hAnsi="Arial"/>
      <w:sz w:val="24"/>
      <w:lang w:val="ro-RO"/>
    </w:rPr>
  </w:style>
  <w:style w:type="paragraph" w:customStyle="1" w:styleId="CommentText">
    <w:name w:val="Comment Text"/>
    <w:basedOn w:val="a"/>
    <w:rPr>
      <w:sz w:val="20"/>
    </w:rPr>
  </w:style>
  <w:style w:type="character" w:customStyle="1" w:styleId="BodyTextChar">
    <w:name w:val="Body Text Char"/>
    <w:rPr>
      <w:rFonts w:ascii="Arial" w:hAnsi="Arial"/>
      <w:color w:val="000000"/>
      <w:w w:val="100"/>
      <w:position w:val="-1"/>
      <w:sz w:val="28"/>
      <w:effect w:val="none"/>
      <w:vertAlign w:val="baseline"/>
      <w:cs w:val="0"/>
      <w:em w:val="none"/>
      <w:lang w:val="ro-RO" w:eastAsia="ja-JP" w:bidi="ar-SA"/>
    </w:rPr>
  </w:style>
  <w:style w:type="paragraph" w:customStyle="1" w:styleId="DefaultParagraphFontParaCharChar">
    <w:name w:val="Default Paragraph Font Para Char Char"/>
    <w:basedOn w:val="a"/>
    <w:pPr>
      <w:spacing w:after="160" w:line="240" w:lineRule="atLeast"/>
    </w:pPr>
    <w:rPr>
      <w:rFonts w:ascii="Verdana" w:hAnsi="Verdana"/>
      <w:sz w:val="20"/>
      <w:lang w:val="en-US"/>
    </w:rPr>
  </w:style>
  <w:style w:type="paragraph" w:styleId="ad">
    <w:name w:val="Balloon Text"/>
    <w:basedOn w:val="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rPr>
      <w:rFonts w:ascii="Segoe UI" w:hAnsi="Segoe UI" w:cs="Segoe UI"/>
      <w:w w:val="100"/>
      <w:position w:val="-1"/>
      <w:sz w:val="18"/>
      <w:szCs w:val="18"/>
      <w:effect w:val="none"/>
      <w:vertAlign w:val="baseline"/>
      <w:cs w:val="0"/>
      <w:em w:val="none"/>
      <w:lang w:val="ru-RU" w:eastAsia="ja-JP"/>
    </w:rPr>
  </w:style>
  <w:style w:type="character" w:customStyle="1" w:styleId="CommentReference">
    <w:name w:val="Comment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CommentSubject">
    <w:name w:val="Comment Subject"/>
    <w:basedOn w:val="CommentText"/>
    <w:next w:val="CommentText"/>
    <w:rPr>
      <w:b/>
      <w:bCs/>
    </w:rPr>
  </w:style>
  <w:style w:type="character" w:customStyle="1" w:styleId="CommentTextChar">
    <w:name w:val="Comment Text Char"/>
    <w:rPr>
      <w:w w:val="100"/>
      <w:position w:val="-1"/>
      <w:effect w:val="none"/>
      <w:vertAlign w:val="baseline"/>
      <w:cs w:val="0"/>
      <w:em w:val="none"/>
      <w:lang w:val="ru-RU" w:eastAsia="ja-JP"/>
    </w:rPr>
  </w:style>
  <w:style w:type="character" w:customStyle="1" w:styleId="CommentSubjectChar">
    <w:name w:val="Comment Subject Char"/>
    <w:rPr>
      <w:b/>
      <w:bCs/>
      <w:w w:val="100"/>
      <w:position w:val="-1"/>
      <w:effect w:val="none"/>
      <w:vertAlign w:val="baseline"/>
      <w:cs w:val="0"/>
      <w:em w:val="none"/>
      <w:lang w:val="ru-RU" w:eastAsia="ja-JP"/>
    </w:rPr>
  </w:style>
  <w:style w:type="paragraph" w:styleId="ae">
    <w:name w:val="List Paragraph"/>
    <w:basedOn w:val="a"/>
    <w:uiPriority w:val="34"/>
    <w:qFormat/>
    <w:pPr>
      <w:tabs>
        <w:tab w:val="num" w:pos="360"/>
        <w:tab w:val="num" w:pos="720"/>
      </w:tabs>
      <w:spacing w:after="100" w:afterAutospacing="1" w:line="360" w:lineRule="auto"/>
      <w:ind w:left="357" w:hanging="357"/>
      <w:contextualSpacing/>
    </w:pPr>
    <w:rPr>
      <w:rFonts w:ascii="Calisto MT" w:eastAsia="MS PMincho" w:hAnsi="Calisto MT"/>
      <w:color w:val="191919"/>
      <w:sz w:val="20"/>
      <w:lang w:val="en-US"/>
    </w:rPr>
  </w:style>
  <w:style w:type="character" w:styleId="af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headertext">
    <w:name w:val="header text"/>
    <w:basedOn w:val="a9"/>
    <w:pPr>
      <w:pBdr>
        <w:bottom w:val="dotted" w:sz="8" w:space="1" w:color="C0504D"/>
      </w:pBdr>
      <w:tabs>
        <w:tab w:val="clear" w:pos="4153"/>
        <w:tab w:val="clear" w:pos="8306"/>
        <w:tab w:val="center" w:pos="4320"/>
        <w:tab w:val="right" w:pos="8640"/>
      </w:tabs>
    </w:pPr>
    <w:rPr>
      <w:rFonts w:ascii="Calisto MT" w:eastAsia="MS PMincho" w:hAnsi="Calisto MT"/>
      <w:b/>
      <w:color w:val="C0504D"/>
      <w:sz w:val="16"/>
      <w:szCs w:val="16"/>
      <w:lang w:val="en-US"/>
    </w:rPr>
  </w:style>
  <w:style w:type="paragraph" w:styleId="af0">
    <w:name w:val="TOC Heading"/>
    <w:basedOn w:val="10"/>
    <w:next w:val="a"/>
    <w:qFormat/>
    <w:pPr>
      <w:keepLines/>
      <w:spacing w:before="240" w:line="259" w:lineRule="auto"/>
      <w:outlineLvl w:val="9"/>
    </w:pPr>
    <w:rPr>
      <w:rFonts w:ascii="Calibri Light" w:hAnsi="Calibri Light"/>
      <w:b w:val="0"/>
      <w:color w:val="2E74B5"/>
      <w:sz w:val="32"/>
      <w:szCs w:val="32"/>
      <w:lang w:val="en-US"/>
    </w:rPr>
  </w:style>
  <w:style w:type="paragraph" w:styleId="31">
    <w:name w:val="toc 3"/>
    <w:basedOn w:val="a"/>
    <w:next w:val="a"/>
    <w:pPr>
      <w:ind w:left="520"/>
    </w:pPr>
  </w:style>
  <w:style w:type="table" w:customStyle="1" w:styleId="TableGrid1">
    <w:name w:val="Table Grid1"/>
    <w:basedOn w:val="TableNormal0"/>
    <w:next w:val="ac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pPr>
      <w:tabs>
        <w:tab w:val="left" w:pos="567"/>
        <w:tab w:val="right" w:leader="dot" w:pos="9627"/>
      </w:tabs>
      <w:spacing w:line="360" w:lineRule="auto"/>
    </w:pPr>
    <w:rPr>
      <w:sz w:val="24"/>
    </w:rPr>
  </w:style>
  <w:style w:type="character" w:customStyle="1" w:styleId="HeaderChar">
    <w:name w:val="Header Char"/>
    <w:rPr>
      <w:w w:val="100"/>
      <w:position w:val="-1"/>
      <w:sz w:val="26"/>
      <w:effect w:val="none"/>
      <w:vertAlign w:val="baseline"/>
      <w:cs w:val="0"/>
      <w:em w:val="none"/>
      <w:lang w:eastAsia="ja-JP"/>
    </w:rPr>
  </w:style>
  <w:style w:type="character" w:customStyle="1" w:styleId="FooterChar">
    <w:name w:val="Footer Char"/>
    <w:rPr>
      <w:w w:val="100"/>
      <w:position w:val="-1"/>
      <w:sz w:val="26"/>
      <w:effect w:val="none"/>
      <w:vertAlign w:val="baseline"/>
      <w:cs w:val="0"/>
      <w:em w:val="none"/>
      <w:lang w:eastAsia="ja-JP"/>
    </w:rPr>
  </w:style>
  <w:style w:type="paragraph" w:styleId="af1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2">
    <w:basedOn w:val="TableNormal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Абзац списка1"/>
    <w:basedOn w:val="a"/>
    <w:rsid w:val="00BE1041"/>
    <w:pPr>
      <w:numPr>
        <w:numId w:val="5"/>
      </w:numPr>
      <w:suppressAutoHyphens w:val="0"/>
      <w:spacing w:after="100" w:afterAutospacing="1" w:line="360" w:lineRule="auto"/>
      <w:ind w:leftChars="0" w:left="0" w:firstLineChars="0" w:firstLine="0"/>
      <w:contextualSpacing/>
      <w:textDirection w:val="lrTb"/>
      <w:textAlignment w:val="auto"/>
      <w:outlineLvl w:val="9"/>
    </w:pPr>
    <w:rPr>
      <w:rFonts w:ascii="Calisto MT" w:eastAsia="MS PMincho" w:hAnsi="Calisto MT"/>
      <w:color w:val="191919"/>
      <w:position w:val="0"/>
      <w:sz w:val="20"/>
      <w:szCs w:val="20"/>
      <w:lang w:val="en-US" w:eastAsia="en-US"/>
    </w:rPr>
  </w:style>
  <w:style w:type="paragraph" w:customStyle="1" w:styleId="Default">
    <w:name w:val="Default"/>
    <w:rsid w:val="00BE1041"/>
    <w:pPr>
      <w:autoSpaceDE w:val="0"/>
      <w:autoSpaceDN w:val="0"/>
      <w:adjustRightInd w:val="0"/>
    </w:pPr>
    <w:rPr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://www.utm.md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m8u6H07FWm2yge8IwXGkDhhUmw==">AMUW2mWTd7W1qTMvqllQhp5kz2p4WpnzZdUk/cYV8F6Z8yNpcwh2/lapryGe6HNzKr6FMXRrzkHLQ452aLWMxgVp5ctp17YgE7MKkPWHo+tBaEBA+v8i874=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1714</Words>
  <Characters>9772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 keys</dc:creator>
  <cp:lastModifiedBy>PC</cp:lastModifiedBy>
  <cp:revision>3</cp:revision>
  <dcterms:created xsi:type="dcterms:W3CDTF">2022-12-17T18:36:00Z</dcterms:created>
  <dcterms:modified xsi:type="dcterms:W3CDTF">2022-12-17T18:37:00Z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SharedWithUsers">
    <vt:lpwstr>Nicolaev Pavel</vt:lpwstr>
  </property>
  <property fmtid="{D5CDD505-2E9C-101B-9397-08002B2CF9AE}" pid="3" name="SharedWithUsers">
    <vt:lpwstr>157;#Nicolaev Pavel</vt:lpwstr>
  </property>
</Properties>
</file>