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CDA2D" w14:textId="77777777" w:rsidR="006C6B7D" w:rsidRDefault="006C6B7D" w:rsidP="006C6B7D">
      <w:pPr>
        <w:pStyle w:val="font-claude-response-body"/>
      </w:pPr>
      <w:r>
        <w:rPr>
          <w:rStyle w:val="Strong"/>
        </w:rPr>
        <w:t>Phase 1 — Core (Claude Code handles ~90% of the work)</w:t>
      </w:r>
      <w:r>
        <w:t xml:space="preserve"> Setting up the data model (events, series, intervals, products), the UI for creating/managing recurring events, snooze/skip logic, before/after photo storage, and notes. This is well within what Claude Code builds confidently.</w:t>
      </w:r>
    </w:p>
    <w:p w14:paraId="6DBA3E1B" w14:textId="33429E32" w:rsidR="00887E65" w:rsidRDefault="00887E65" w:rsidP="006C6B7D">
      <w:pPr>
        <w:pStyle w:val="font-claude-response-body"/>
      </w:pPr>
      <w:r>
        <w:t>1.1</w:t>
      </w:r>
    </w:p>
    <w:p w14:paraId="6C8CF6EC" w14:textId="77777777" w:rsidR="00887E65" w:rsidRDefault="00887E65" w:rsidP="00887E65">
      <w:r>
        <w:t xml:space="preserve">Additional </w:t>
      </w:r>
      <w:proofErr w:type="gramStart"/>
      <w:r>
        <w:t>logic  -</w:t>
      </w:r>
      <w:proofErr w:type="gramEnd"/>
      <w:r>
        <w:t xml:space="preserve"> allow for intervals to count from an event in the future (example, wedding in 6 months, I want a fresh color 1 week prior, so that is one instance and the others count backwards in the provided intervals). This should be an option at the very beginning of the event creation: set up new or plan for future </w:t>
      </w:r>
      <w:proofErr w:type="gramStart"/>
      <w:r>
        <w:t>event(</w:t>
      </w:r>
      <w:proofErr w:type="gramEnd"/>
      <w:r>
        <w:t>“I am: a) starting a new routine b) planning for a future event). If it’s a future event, allow option that will let the reoccurring event continue past the initial target event (</w:t>
      </w:r>
      <w:proofErr w:type="gramStart"/>
      <w:r>
        <w:t>i.e.</w:t>
      </w:r>
      <w:proofErr w:type="gramEnd"/>
      <w:r>
        <w:t xml:space="preserve"> even after the wedding I want to keep coloring my hair in 6 week intervals) or let the routine expire.</w:t>
      </w:r>
    </w:p>
    <w:p w14:paraId="76E99FC3" w14:textId="77777777" w:rsidR="00887E65" w:rsidRDefault="00887E65" w:rsidP="00887E65">
      <w:r>
        <w:t>For Interval range, allow for range or set number of weeks. Also allow for interval to be days instead.</w:t>
      </w:r>
    </w:p>
    <w:p w14:paraId="7BA2E88F" w14:textId="77777777" w:rsidR="00887E65" w:rsidRDefault="00887E65" w:rsidP="00887E65">
      <w:r>
        <w:t>In addition to notes, add field for a link to the product – this should create a usable hyperlink</w:t>
      </w:r>
    </w:p>
    <w:p w14:paraId="33C0A55E" w14:textId="77777777" w:rsidR="00887E65" w:rsidRDefault="00887E65" w:rsidP="00887E65">
      <w:r>
        <w:t>Let’s call individual events something else. Routine should be a collection of events (</w:t>
      </w:r>
      <w:proofErr w:type="gramStart"/>
      <w:r>
        <w:t>i.e.</w:t>
      </w:r>
      <w:proofErr w:type="gramEnd"/>
      <w:r>
        <w:t xml:space="preserve"> colorings, touchups, masks, etc. as a single Hair Color routine)</w:t>
      </w:r>
    </w:p>
    <w:p w14:paraId="3007286A" w14:textId="77777777" w:rsidR="00887E65" w:rsidRDefault="00887E65" w:rsidP="00887E65">
      <w:r>
        <w:t>When creating a new task allow option to enter date of last and use that date as a starting point instead of today.</w:t>
      </w:r>
    </w:p>
    <w:p w14:paraId="30EF1364" w14:textId="3A751118" w:rsidR="00887E65" w:rsidRDefault="00711BE4" w:rsidP="006C6B7D">
      <w:pPr>
        <w:pStyle w:val="font-claude-response-body"/>
      </w:pPr>
      <w:r>
        <w:t>v</w:t>
      </w:r>
      <w:r w:rsidR="00E573FD">
        <w:t>1.</w:t>
      </w:r>
      <w:r w:rsidR="00266AB1">
        <w:t>2</w:t>
      </w:r>
    </w:p>
    <w:p w14:paraId="0E6801A0" w14:textId="2EA570B1" w:rsidR="00266AB1" w:rsidRDefault="00266AB1" w:rsidP="006C6B7D">
      <w:pPr>
        <w:pStyle w:val="font-claude-response-body"/>
      </w:pPr>
      <w:r>
        <w:t xml:space="preserve">Allow users to create their own category </w:t>
      </w:r>
    </w:p>
    <w:p w14:paraId="07C0FED2" w14:textId="39D5E95A" w:rsidR="003D1C39" w:rsidRDefault="003D1C39" w:rsidP="006C6B7D">
      <w:pPr>
        <w:pStyle w:val="font-claude-response-body"/>
      </w:pPr>
      <w:r>
        <w:t>Allow user to add up to 10 products for each task (these should be expandable so that the form only shows add product with a plus sign.) Product gets a name, description field and URL field. Add to the form and we’ll add the functionality later – option to track product usage. User will input how many uses product provides and app will track number of tasks for the product and alert user when only enough product for last task This reminder will come with the event reminder for that task (future functionality)</w:t>
      </w:r>
    </w:p>
    <w:p w14:paraId="06676B5D" w14:textId="12C071FE" w:rsidR="003D1C39" w:rsidRDefault="00266AB1" w:rsidP="006C6B7D">
      <w:pPr>
        <w:pStyle w:val="font-claude-response-body"/>
      </w:pPr>
      <w:r>
        <w:t>Create new section on form that’s minimized on open but user can click “add service” and section has spot for name, phone number and website to online scheduler. Also allow user to enter address and this will eventually be sent over to calendaring feature. When user adds a service provider, save it</w:t>
      </w:r>
      <w:r w:rsidR="003D1C39">
        <w:t xml:space="preserve"> and offer it as a suggestion the next time they create a routine in the same category.</w:t>
      </w:r>
    </w:p>
    <w:p w14:paraId="03EC0A33" w14:textId="180046A2" w:rsidR="00E573FD" w:rsidRDefault="00E573FD" w:rsidP="006C6B7D">
      <w:pPr>
        <w:pStyle w:val="font-claude-response-body"/>
      </w:pPr>
      <w:r>
        <w:t>UI</w:t>
      </w:r>
      <w:r w:rsidR="00711BE4">
        <w:t xml:space="preserve"> needs to be updated to reflect Task instead of Routine. User should have option to create both tasks and routines. Routines are linked tasks that will be in Phase 2. </w:t>
      </w:r>
    </w:p>
    <w:p w14:paraId="549C4D6F" w14:textId="77777777" w:rsidR="007920F2" w:rsidRPr="007920F2" w:rsidRDefault="007920F2" w:rsidP="007920F2">
      <w:pPr>
        <w:pStyle w:val="font-claude-response-body"/>
      </w:pPr>
      <w:r w:rsidRPr="007920F2">
        <w:t>V1.3</w:t>
      </w:r>
    </w:p>
    <w:p w14:paraId="20A0BB07" w14:textId="77777777" w:rsidR="002C38AE" w:rsidRDefault="007920F2" w:rsidP="007920F2">
      <w:pPr>
        <w:pStyle w:val="font-claude-response-body"/>
      </w:pPr>
      <w:r w:rsidRPr="007920F2">
        <w:lastRenderedPageBreak/>
        <w:t>Al</w:t>
      </w:r>
      <w:r>
        <w:t xml:space="preserve">low user to adjust the task series based on a future event. </w:t>
      </w:r>
      <w:proofErr w:type="spellStart"/>
      <w:r>
        <w:t>i.e</w:t>
      </w:r>
      <w:proofErr w:type="spellEnd"/>
      <w:r>
        <w:t>, I’ve been coloring my hair every 6 weeks, but I’m going on vacation in September and want a coloring 1 week before. Task continues with provided cadence after the event as default.</w:t>
      </w:r>
    </w:p>
    <w:p w14:paraId="5B986B02" w14:textId="77777777" w:rsidR="002C38AE" w:rsidRDefault="002C38AE" w:rsidP="007920F2">
      <w:pPr>
        <w:pStyle w:val="font-claude-response-body"/>
      </w:pPr>
      <w:r>
        <w:t>On dashboard – offer both list and calendar view</w:t>
      </w:r>
    </w:p>
    <w:p w14:paraId="3AC91A60" w14:textId="77777777" w:rsidR="002C38AE" w:rsidRDefault="002C38AE" w:rsidP="007920F2">
      <w:pPr>
        <w:pStyle w:val="font-claude-response-body"/>
      </w:pPr>
      <w:r>
        <w:t xml:space="preserve">Add costs field to task. This will integrate with the dashboard also to give spend per month, spend by category, </w:t>
      </w:r>
      <w:proofErr w:type="spellStart"/>
      <w:r>
        <w:t>etc</w:t>
      </w:r>
      <w:proofErr w:type="spellEnd"/>
      <w:r>
        <w:t xml:space="preserve"> options</w:t>
      </w:r>
    </w:p>
    <w:p w14:paraId="60C5251D" w14:textId="77777777" w:rsidR="001F042D" w:rsidRDefault="002C38AE" w:rsidP="007920F2">
      <w:pPr>
        <w:pStyle w:val="font-claude-response-body"/>
      </w:pPr>
      <w:r>
        <w:t xml:space="preserve">Allow users to delete task (either single or all occurrences) from dashboard. </w:t>
      </w:r>
    </w:p>
    <w:p w14:paraId="58DB11AF" w14:textId="77777777" w:rsidR="001F042D" w:rsidRDefault="001F042D" w:rsidP="007920F2">
      <w:pPr>
        <w:pStyle w:val="font-claude-response-body"/>
      </w:pPr>
      <w:r>
        <w:t>v1.4</w:t>
      </w:r>
    </w:p>
    <w:p w14:paraId="32CA3A66" w14:textId="77777777" w:rsidR="009A5FAD" w:rsidRDefault="001F042D" w:rsidP="007920F2">
      <w:pPr>
        <w:pStyle w:val="font-claude-response-body"/>
      </w:pPr>
      <w:r>
        <w:t>Add field in task form that lets the user put notes to include with the reminder (</w:t>
      </w:r>
      <w:proofErr w:type="gramStart"/>
      <w:r>
        <w:t>i.e.</w:t>
      </w:r>
      <w:proofErr w:type="gramEnd"/>
      <w:r>
        <w:t xml:space="preserve"> don’t shave before, or remove makeup, etc.)</w:t>
      </w:r>
    </w:p>
    <w:p w14:paraId="51FD8BB7" w14:textId="77777777" w:rsidR="00755EDC" w:rsidRDefault="009A5FAD" w:rsidP="007920F2">
      <w:pPr>
        <w:pStyle w:val="font-claude-response-body"/>
      </w:pPr>
      <w:r>
        <w:t>Bug with delete/modify on dashboard</w:t>
      </w:r>
    </w:p>
    <w:p w14:paraId="15D734FA" w14:textId="53A0B8B8" w:rsidR="00755EDC" w:rsidRPr="00266D3F" w:rsidRDefault="00266D3F" w:rsidP="007920F2">
      <w:pPr>
        <w:pStyle w:val="font-claude-response-body"/>
      </w:pPr>
      <w:r>
        <w:t>v</w:t>
      </w:r>
      <w:r w:rsidR="00755EDC" w:rsidRPr="00266D3F">
        <w:t>1.5</w:t>
      </w:r>
    </w:p>
    <w:p w14:paraId="4F3912E3" w14:textId="7077B27C" w:rsidR="00755EDC" w:rsidRDefault="00796011" w:rsidP="007920F2">
      <w:pPr>
        <w:pStyle w:val="font-claude-response-body"/>
      </w:pPr>
      <w:r>
        <w:t>When</w:t>
      </w:r>
      <w:r w:rsidR="00755EDC">
        <w:t xml:space="preserve"> user selects a range, schedule the midpoint of the range and use that midpoint as the go-forward cadence.</w:t>
      </w:r>
      <w:r>
        <w:t xml:space="preserve"> Show these future instances on the </w:t>
      </w:r>
      <w:r w:rsidR="009115F9">
        <w:t xml:space="preserve">dashboard </w:t>
      </w:r>
      <w:r>
        <w:t xml:space="preserve">calendar (but do not list them separately on the dashboard list) for 6 months, but not past 6 months. </w:t>
      </w:r>
    </w:p>
    <w:p w14:paraId="74C787D4" w14:textId="791DECAC" w:rsidR="00755EDC" w:rsidRDefault="00755EDC" w:rsidP="007920F2">
      <w:pPr>
        <w:pStyle w:val="font-claude-response-body"/>
      </w:pPr>
      <w:r>
        <w:t xml:space="preserve">Done button on task should then ask if done on scheduled date or give user option to put in date. Update following </w:t>
      </w:r>
      <w:r w:rsidR="00796011">
        <w:t>instances</w:t>
      </w:r>
      <w:r>
        <w:t xml:space="preserve"> as necessary</w:t>
      </w:r>
    </w:p>
    <w:p w14:paraId="73A02140" w14:textId="77777777" w:rsidR="009115F9" w:rsidRDefault="00755EDC" w:rsidP="007920F2">
      <w:pPr>
        <w:pStyle w:val="font-claude-response-body"/>
      </w:pPr>
      <w:r>
        <w:t>Spending should display spent and planned – this will allow user to budget. Past months should only show spent.</w:t>
      </w:r>
    </w:p>
    <w:p w14:paraId="11609BA6" w14:textId="7C4D09F3" w:rsidR="009115F9" w:rsidRDefault="009115F9" w:rsidP="007920F2">
      <w:pPr>
        <w:pStyle w:val="font-claude-response-body"/>
      </w:pPr>
      <w:r>
        <w:t xml:space="preserve">Skipping should remove that instance from calendar but maintain all future cadence. All future events (up to 6 months) remain on calendar </w:t>
      </w:r>
      <w:r w:rsidR="00EC635E">
        <w:t>but</w:t>
      </w:r>
      <w:r>
        <w:t xml:space="preserve"> remains as a single item in task list.</w:t>
      </w:r>
      <w:r w:rsidR="00755EDC">
        <w:t xml:space="preserve"> </w:t>
      </w:r>
    </w:p>
    <w:p w14:paraId="03FE85CA" w14:textId="67A151A4" w:rsidR="00887E65" w:rsidRDefault="00887E65" w:rsidP="007920F2">
      <w:pPr>
        <w:pStyle w:val="font-claude-response-body"/>
        <w:rPr>
          <w:rStyle w:val="Strong"/>
        </w:rPr>
      </w:pPr>
      <w:r>
        <w:rPr>
          <w:rStyle w:val="Strong"/>
        </w:rPr>
        <w:br w:type="page"/>
      </w:r>
    </w:p>
    <w:p w14:paraId="116C5E0B" w14:textId="77777777" w:rsidR="001F042D" w:rsidRDefault="001F042D" w:rsidP="007920F2">
      <w:pPr>
        <w:pStyle w:val="font-claude-response-body"/>
        <w:rPr>
          <w:rStyle w:val="Strong"/>
        </w:rPr>
      </w:pPr>
    </w:p>
    <w:p w14:paraId="325344A0" w14:textId="77777777" w:rsidR="00E01E3C" w:rsidRPr="00E01E3C" w:rsidRDefault="00E01E3C" w:rsidP="00E01E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E3C">
        <w:rPr>
          <w:rFonts w:ascii="Times New Roman" w:eastAsia="Times New Roman" w:hAnsi="Times New Roman" w:cs="Times New Roman"/>
          <w:b/>
          <w:bCs/>
          <w:kern w:val="0"/>
          <w:sz w:val="36"/>
          <w:szCs w:val="36"/>
          <w14:ligatures w14:val="none"/>
        </w:rPr>
        <w:t>Phase 2 — Routines (Linked Tasks)</w:t>
      </w:r>
    </w:p>
    <w:p w14:paraId="3F7C7276" w14:textId="77777777" w:rsidR="00E01E3C" w:rsidRPr="00E01E3C" w:rsidRDefault="00E01E3C" w:rsidP="00E01E3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The core differentiator.</w:t>
      </w:r>
      <w:r w:rsidRPr="00E01E3C">
        <w:rPr>
          <w:rFonts w:ascii="Times New Roman" w:eastAsia="Times New Roman" w:hAnsi="Times New Roman" w:cs="Times New Roman"/>
          <w:kern w:val="0"/>
          <w:sz w:val="24"/>
          <w:szCs w:val="24"/>
          <w14:ligatures w14:val="none"/>
        </w:rPr>
        <w:t xml:space="preserve"> Routines are collections of related tasks with smart overlap resolution.</w:t>
      </w:r>
    </w:p>
    <w:p w14:paraId="243FE585" w14:textId="77777777" w:rsidR="00E01E3C" w:rsidRPr="00E01E3C" w:rsidRDefault="00E01E3C" w:rsidP="00E01E3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 xml:space="preserve">Introduce the </w:t>
      </w:r>
      <w:r w:rsidRPr="00E01E3C">
        <w:rPr>
          <w:rFonts w:ascii="Courier New" w:eastAsia="Times New Roman" w:hAnsi="Courier New" w:cs="Courier New"/>
          <w:kern w:val="0"/>
          <w:sz w:val="20"/>
          <w:szCs w:val="20"/>
          <w14:ligatures w14:val="none"/>
        </w:rPr>
        <w:t>routines</w:t>
      </w:r>
      <w:r w:rsidRPr="00E01E3C">
        <w:rPr>
          <w:rFonts w:ascii="Times New Roman" w:eastAsia="Times New Roman" w:hAnsi="Times New Roman" w:cs="Times New Roman"/>
          <w:kern w:val="0"/>
          <w:sz w:val="24"/>
          <w:szCs w:val="24"/>
          <w14:ligatures w14:val="none"/>
        </w:rPr>
        <w:t xml:space="preserve"> table — a named group of tasks (e.g., "Hair Color Routine" containing coloring, touchups, masks)</w:t>
      </w:r>
    </w:p>
    <w:p w14:paraId="4254F230" w14:textId="77777777" w:rsidR="00E01E3C" w:rsidRPr="00E01E3C" w:rsidRDefault="00E01E3C" w:rsidP="00E01E3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Users can create standalone tasks OR group tasks into a routine</w:t>
      </w:r>
    </w:p>
    <w:p w14:paraId="4FDBF13B" w14:textId="77777777" w:rsidR="00E01E3C" w:rsidRPr="00E01E3C" w:rsidRDefault="00E01E3C" w:rsidP="00E01E3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Routine dashboard view showing all tasks within a routine on a shared timeline</w:t>
      </w:r>
    </w:p>
    <w:p w14:paraId="43C23D73" w14:textId="77777777" w:rsidR="00E01E3C" w:rsidRPr="00E01E3C" w:rsidRDefault="00E01E3C" w:rsidP="00E01E3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Linked event logic</w:t>
      </w:r>
      <w:r w:rsidRPr="00E01E3C">
        <w:rPr>
          <w:rFonts w:ascii="Times New Roman" w:eastAsia="Times New Roman" w:hAnsi="Times New Roman" w:cs="Times New Roman"/>
          <w:kern w:val="0"/>
          <w:sz w:val="24"/>
          <w:szCs w:val="24"/>
          <w14:ligatures w14:val="none"/>
        </w:rPr>
        <w:t xml:space="preserve"> — when tasks in the same routine have instances landing on the same date, user chooses: </w:t>
      </w:r>
    </w:p>
    <w:p w14:paraId="0DBC3687" w14:textId="77777777" w:rsidR="00E01E3C" w:rsidRPr="00E01E3C" w:rsidRDefault="00E01E3C" w:rsidP="00E01E3C">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Do both</w:t>
      </w:r>
      <w:r w:rsidRPr="00E01E3C">
        <w:rPr>
          <w:rFonts w:ascii="Times New Roman" w:eastAsia="Times New Roman" w:hAnsi="Times New Roman" w:cs="Times New Roman"/>
          <w:kern w:val="0"/>
          <w:sz w:val="24"/>
          <w:szCs w:val="24"/>
          <w14:ligatures w14:val="none"/>
        </w:rPr>
        <w:t xml:space="preserve"> — both instances stay as scheduled</w:t>
      </w:r>
    </w:p>
    <w:p w14:paraId="0884930B" w14:textId="77777777" w:rsidR="00E01E3C" w:rsidRPr="00E01E3C" w:rsidRDefault="00E01E3C" w:rsidP="00E01E3C">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Reset</w:t>
      </w:r>
      <w:r w:rsidRPr="00E01E3C">
        <w:rPr>
          <w:rFonts w:ascii="Times New Roman" w:eastAsia="Times New Roman" w:hAnsi="Times New Roman" w:cs="Times New Roman"/>
          <w:kern w:val="0"/>
          <w:sz w:val="24"/>
          <w:szCs w:val="24"/>
          <w14:ligatures w14:val="none"/>
        </w:rPr>
        <w:t xml:space="preserve"> — one replaces the other; both tasks use that date as their new anchor</w:t>
      </w:r>
    </w:p>
    <w:p w14:paraId="6109B0BC" w14:textId="2F8CA13B" w:rsidR="00E01E3C" w:rsidRPr="00E01E3C" w:rsidRDefault="00E01E3C" w:rsidP="00E01E3C">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Delay</w:t>
      </w:r>
      <w:r w:rsidRPr="00E01E3C">
        <w:rPr>
          <w:rFonts w:ascii="Times New Roman" w:eastAsia="Times New Roman" w:hAnsi="Times New Roman" w:cs="Times New Roman"/>
          <w:kern w:val="0"/>
          <w:sz w:val="24"/>
          <w:szCs w:val="24"/>
          <w14:ligatures w14:val="none"/>
        </w:rPr>
        <w:t xml:space="preserve"> — one is pushed forward</w:t>
      </w:r>
      <w:r w:rsidR="003421CF">
        <w:rPr>
          <w:rFonts w:ascii="Times New Roman" w:eastAsia="Times New Roman" w:hAnsi="Times New Roman" w:cs="Times New Roman"/>
          <w:kern w:val="0"/>
          <w:sz w:val="24"/>
          <w:szCs w:val="24"/>
          <w14:ligatures w14:val="none"/>
        </w:rPr>
        <w:t>/back</w:t>
      </w:r>
      <w:r w:rsidRPr="00E01E3C">
        <w:rPr>
          <w:rFonts w:ascii="Times New Roman" w:eastAsia="Times New Roman" w:hAnsi="Times New Roman" w:cs="Times New Roman"/>
          <w:kern w:val="0"/>
          <w:sz w:val="24"/>
          <w:szCs w:val="24"/>
          <w14:ligatures w14:val="none"/>
        </w:rPr>
        <w:t xml:space="preserve"> by a user-specified number of days</w:t>
      </w:r>
    </w:p>
    <w:p w14:paraId="4BCE0EC9" w14:textId="77777777" w:rsidR="00E01E3C" w:rsidRPr="00E01E3C" w:rsidRDefault="00E01E3C" w:rsidP="00E01E3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Link rules are configurable per task pair within a routine</w:t>
      </w:r>
    </w:p>
    <w:p w14:paraId="3B1A23D7" w14:textId="77777777" w:rsidR="00E01E3C" w:rsidRPr="00E01E3C" w:rsidRDefault="00E01E3C" w:rsidP="00E01E3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Overlap detection runs automatically when instances are generated or rescheduled</w:t>
      </w:r>
    </w:p>
    <w:p w14:paraId="74DDBB61" w14:textId="77777777" w:rsidR="00E01E3C" w:rsidRDefault="00E01E3C" w:rsidP="00E01E3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Users should be able to set default resolution per task pair but override on individual conflicts</w:t>
      </w:r>
    </w:p>
    <w:p w14:paraId="7E5B4019" w14:textId="12ACC131" w:rsidR="00796011" w:rsidRDefault="00796011" w:rsidP="00E01E3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Include Resolution Guide with </w:t>
      </w:r>
    </w:p>
    <w:p w14:paraId="201626F7" w14:textId="44750045" w:rsidR="00796011" w:rsidRDefault="00796011" w:rsidP="00796011">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6011">
        <w:rPr>
          <w:rFonts w:ascii="Times New Roman" w:eastAsia="Times New Roman" w:hAnsi="Times New Roman" w:cs="Times New Roman"/>
          <w:kern w:val="0"/>
          <w:sz w:val="24"/>
          <w:szCs w:val="24"/>
          <w14:ligatures w14:val="none"/>
        </w:rPr>
        <w:t>Do Both: Keeps both events on this date. Future dates for both series remain independent.</w:t>
      </w:r>
    </w:p>
    <w:p w14:paraId="02A4DC76" w14:textId="2EEF48E5" w:rsidR="00796011" w:rsidRDefault="00796011" w:rsidP="00796011">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6011">
        <w:rPr>
          <w:rFonts w:ascii="Times New Roman" w:eastAsia="Times New Roman" w:hAnsi="Times New Roman" w:cs="Times New Roman"/>
          <w:kern w:val="0"/>
          <w:sz w:val="24"/>
          <w:szCs w:val="24"/>
          <w14:ligatures w14:val="none"/>
        </w:rPr>
        <w:t>Reset: One replaces the other. Both series will sync to this new date for future occurrences.</w:t>
      </w:r>
    </w:p>
    <w:p w14:paraId="77015712" w14:textId="41122B6D" w:rsidR="0098163F" w:rsidRPr="00E01E3C" w:rsidRDefault="0098163F" w:rsidP="00796011">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163F">
        <w:rPr>
          <w:rFonts w:ascii="Times New Roman" w:eastAsia="Times New Roman" w:hAnsi="Times New Roman" w:cs="Times New Roman"/>
          <w:kern w:val="0"/>
          <w:sz w:val="24"/>
          <w:szCs w:val="24"/>
          <w14:ligatures w14:val="none"/>
        </w:rPr>
        <w:t>Delay: Push one event by a set number of days.</w:t>
      </w:r>
    </w:p>
    <w:p w14:paraId="526921DB" w14:textId="23BD7C69" w:rsidR="007920F2" w:rsidRDefault="005A66FC" w:rsidP="006C6B7D">
      <w:pPr>
        <w:pStyle w:val="font-claude-response-body"/>
      </w:pPr>
      <w:r>
        <w:t>Allow users to create routine templates. Users can create routine templates that can become public to other users. Templates remove scheduled date info, cost info, service provider info, but maintain tasks and task relationships, prep notes, product description (not costs or links).</w:t>
      </w:r>
    </w:p>
    <w:p w14:paraId="289E3C25" w14:textId="3350C33F" w:rsidR="00402A02" w:rsidRDefault="00402A02" w:rsidP="006C6B7D">
      <w:pPr>
        <w:pStyle w:val="font-claude-response-body"/>
      </w:pPr>
      <w:r>
        <w:t xml:space="preserve">v2.1 </w:t>
      </w:r>
    </w:p>
    <w:p w14:paraId="4DEB8E4F" w14:textId="68541F64" w:rsidR="00402A02" w:rsidRDefault="00402A02" w:rsidP="006C6B7D">
      <w:pPr>
        <w:pStyle w:val="font-claude-response-body"/>
      </w:pPr>
      <w:r>
        <w:t>Let users add new tasks from inside create routine</w:t>
      </w:r>
    </w:p>
    <w:p w14:paraId="3106B049" w14:textId="1C2071E1" w:rsidR="00402A02" w:rsidRDefault="00402A02" w:rsidP="006C6B7D">
      <w:pPr>
        <w:pStyle w:val="font-claude-response-body"/>
      </w:pPr>
      <w:r>
        <w:t>In Dashboard items, group by routine and then by category</w:t>
      </w:r>
    </w:p>
    <w:p w14:paraId="2AC8B4F0" w14:textId="2351B7C9" w:rsidR="00402A02" w:rsidRDefault="00402A02" w:rsidP="006C6B7D">
      <w:pPr>
        <w:pStyle w:val="font-claude-response-body"/>
      </w:pPr>
      <w:r>
        <w:t>Resolve bug: Conflict rules currently aren’t active for user even if two tasks are added.</w:t>
      </w:r>
    </w:p>
    <w:p w14:paraId="43F37819" w14:textId="51A22252" w:rsidR="00DF428A" w:rsidRDefault="00DF428A" w:rsidP="00DF428A">
      <w:pPr>
        <w:pStyle w:val="font-claude-response-body"/>
      </w:pPr>
      <w:r>
        <w:t>2.2-2.4 – bug fixes, minor changes</w:t>
      </w:r>
    </w:p>
    <w:p w14:paraId="7EF5A053" w14:textId="18657ED9" w:rsidR="004E427B" w:rsidRDefault="004E427B" w:rsidP="00887E65">
      <w:r w:rsidRPr="00DF428A">
        <w:t>v2</w:t>
      </w:r>
      <w:r w:rsidR="00DF428A" w:rsidRPr="00DF428A">
        <w:t>.5</w:t>
      </w:r>
    </w:p>
    <w:p w14:paraId="41A4C4FA" w14:textId="2A404D45" w:rsidR="004E427B" w:rsidRDefault="004E427B" w:rsidP="00887E65">
      <w:r>
        <w:t xml:space="preserve">Add am/pm or specific time options for schedule and reminders. </w:t>
      </w:r>
      <w:r w:rsidR="00506985">
        <w:t>Also allow for the same task to be repeated twice daily (</w:t>
      </w:r>
      <w:proofErr w:type="gramStart"/>
      <w:r w:rsidR="00506985">
        <w:t>i.e.</w:t>
      </w:r>
      <w:proofErr w:type="gramEnd"/>
      <w:r w:rsidR="00506985">
        <w:t xml:space="preserve"> morning and evening) – this may be more easily handled by adding a daily and twice daily option instead of just x days or weeks. </w:t>
      </w:r>
      <w:r>
        <w:t>This does not affect conflicts – continue to recognize conflicts</w:t>
      </w:r>
      <w:r w:rsidR="00506985">
        <w:t xml:space="preserve"> that fall on the same day</w:t>
      </w:r>
      <w:r>
        <w:t xml:space="preserve"> regardless of time of day.</w:t>
      </w:r>
    </w:p>
    <w:p w14:paraId="71801D92" w14:textId="3C351688" w:rsidR="004E427B" w:rsidRDefault="004E427B" w:rsidP="00887E65">
      <w:r>
        <w:lastRenderedPageBreak/>
        <w:t>With conflicts that are same day and keeping both, allow option to select order.</w:t>
      </w:r>
    </w:p>
    <w:p w14:paraId="5B84AE35" w14:textId="022FB1C3" w:rsidR="00887E65" w:rsidRDefault="00887E65" w:rsidP="00887E65">
      <w:r>
        <w:t>2.</w:t>
      </w:r>
      <w:r w:rsidR="00DD0605">
        <w:t>6</w:t>
      </w:r>
    </w:p>
    <w:p w14:paraId="0DCBD8C4" w14:textId="0B62272B" w:rsidR="00887E65" w:rsidRDefault="00887E65" w:rsidP="00887E65">
      <w:r>
        <w:t>I want to create a database of common tasks</w:t>
      </w:r>
      <w:r>
        <w:t>, prep steps</w:t>
      </w:r>
      <w:r w:rsidR="00EC635E">
        <w:t>, notes</w:t>
      </w:r>
      <w:r>
        <w:t xml:space="preserve"> and conflicts. When user creates new task or routine </w:t>
      </w:r>
      <w:r w:rsidR="00EC635E">
        <w:t xml:space="preserve">including this task </w:t>
      </w:r>
      <w:r>
        <w:t>these are offered as suggestions. Also, if a user has tasks that the database indicates conflict but user does not have them marked as conflicting, app should make suggestion to add conflict</w:t>
      </w:r>
      <w:r w:rsidR="00EC635E">
        <w:t xml:space="preserve"> or to sync (in the case of </w:t>
      </w:r>
      <w:proofErr w:type="spellStart"/>
      <w:r w:rsidR="00EC635E">
        <w:t>hair cut</w:t>
      </w:r>
      <w:proofErr w:type="spellEnd"/>
      <w:r w:rsidR="00EC635E">
        <w:t xml:space="preserve"> and hair color).</w:t>
      </w:r>
    </w:p>
    <w:p w14:paraId="0B6C270C" w14:textId="07A9DFD4" w:rsidR="00887E65" w:rsidRDefault="00887E65">
      <w:r>
        <w:t>Create some pre-built routine</w:t>
      </w:r>
      <w:r w:rsidR="00755EDC">
        <w:t xml:space="preserve"> templates</w:t>
      </w:r>
      <w:r>
        <w:t xml:space="preserve">. </w:t>
      </w:r>
    </w:p>
    <w:p w14:paraId="29737903" w14:textId="4B85A8DC" w:rsidR="00660072" w:rsidRDefault="00660072">
      <w:r>
        <w:t>2.7 – UI</w:t>
      </w:r>
    </w:p>
    <w:p w14:paraId="61ABD530" w14:textId="77777777" w:rsidR="00660072" w:rsidRDefault="00660072" w:rsidP="00660072">
      <w:r>
        <w:t>Visual Identity Direction - “Quiet Luxury Self Maintenance”</w:t>
      </w:r>
    </w:p>
    <w:p w14:paraId="181E8767" w14:textId="77777777" w:rsidR="00660072" w:rsidRPr="00304F52" w:rsidRDefault="00660072" w:rsidP="00660072">
      <w:r w:rsidRPr="00304F52">
        <w:t>Palette</w:t>
      </w:r>
      <w:r>
        <w:t xml:space="preserve">: </w:t>
      </w:r>
      <w:r w:rsidRPr="00304F52">
        <w:t>warm cream</w:t>
      </w:r>
      <w:r>
        <w:t xml:space="preserve">, </w:t>
      </w:r>
      <w:r w:rsidRPr="00304F52">
        <w:t xml:space="preserve">soft </w:t>
      </w:r>
      <w:proofErr w:type="gramStart"/>
      <w:r w:rsidRPr="00304F52">
        <w:t xml:space="preserve">stone </w:t>
      </w:r>
      <w:r>
        <w:t>,</w:t>
      </w:r>
      <w:proofErr w:type="gramEnd"/>
      <w:r>
        <w:t xml:space="preserve"> </w:t>
      </w:r>
      <w:r w:rsidRPr="00304F52">
        <w:t xml:space="preserve">muted taupe </w:t>
      </w:r>
      <w:r>
        <w:t xml:space="preserve">, </w:t>
      </w:r>
      <w:r w:rsidRPr="00304F52">
        <w:t xml:space="preserve">deep charcoal </w:t>
      </w:r>
      <w:r>
        <w:t xml:space="preserve">, </w:t>
      </w:r>
      <w:r w:rsidRPr="00304F52">
        <w:t xml:space="preserve">dusty blue-grey </w:t>
      </w:r>
      <w:r>
        <w:t xml:space="preserve">, </w:t>
      </w:r>
      <w:r w:rsidRPr="00304F52">
        <w:t xml:space="preserve">muted sage accents </w:t>
      </w:r>
    </w:p>
    <w:p w14:paraId="663D42A6" w14:textId="77777777" w:rsidR="00660072" w:rsidRPr="00304F52" w:rsidRDefault="00660072" w:rsidP="00660072">
      <w:r w:rsidRPr="00304F52">
        <w:t>Avoid:</w:t>
      </w:r>
      <w:r>
        <w:t xml:space="preserve"> </w:t>
      </w:r>
      <w:r w:rsidRPr="00304F52">
        <w:t xml:space="preserve">bright </w:t>
      </w:r>
      <w:proofErr w:type="gramStart"/>
      <w:r w:rsidRPr="00304F52">
        <w:t xml:space="preserve">pink </w:t>
      </w:r>
      <w:r>
        <w:t>,</w:t>
      </w:r>
      <w:proofErr w:type="gramEnd"/>
      <w:r>
        <w:t xml:space="preserve"> </w:t>
      </w:r>
      <w:r w:rsidRPr="00304F52">
        <w:t xml:space="preserve">rose gold overload </w:t>
      </w:r>
      <w:r>
        <w:t xml:space="preserve">, </w:t>
      </w:r>
      <w:r w:rsidRPr="00304F52">
        <w:t xml:space="preserve">neon gradients </w:t>
      </w:r>
    </w:p>
    <w:p w14:paraId="5732B80A" w14:textId="77777777" w:rsidR="00660072" w:rsidRPr="00304F52" w:rsidRDefault="00660072" w:rsidP="00660072">
      <w:r w:rsidRPr="00304F52">
        <w:t>Typography</w:t>
      </w:r>
    </w:p>
    <w:p w14:paraId="4FCB3A63" w14:textId="77777777" w:rsidR="00660072" w:rsidRPr="00304F52" w:rsidRDefault="00660072" w:rsidP="00660072">
      <w:r w:rsidRPr="00304F52">
        <w:t>Elegant sans-serif:</w:t>
      </w:r>
      <w:r>
        <w:t xml:space="preserve"> </w:t>
      </w:r>
      <w:proofErr w:type="gramStart"/>
      <w:r w:rsidRPr="00304F52">
        <w:t xml:space="preserve">Inter </w:t>
      </w:r>
      <w:r>
        <w:t>,</w:t>
      </w:r>
      <w:proofErr w:type="gramEnd"/>
      <w:r>
        <w:t xml:space="preserve"> </w:t>
      </w:r>
      <w:r w:rsidRPr="00304F52">
        <w:t xml:space="preserve">Suisse </w:t>
      </w:r>
      <w:r>
        <w:t xml:space="preserve">, </w:t>
      </w:r>
      <w:r w:rsidRPr="00304F52">
        <w:t xml:space="preserve">SF Pro </w:t>
      </w:r>
      <w:r>
        <w:t xml:space="preserve">, </w:t>
      </w:r>
      <w:r w:rsidRPr="00304F52">
        <w:t xml:space="preserve">Neue Haas Grotesk </w:t>
      </w:r>
      <w:r>
        <w:t xml:space="preserve">, </w:t>
      </w:r>
      <w:r w:rsidRPr="00304F52">
        <w:t xml:space="preserve">General Sans </w:t>
      </w:r>
    </w:p>
    <w:p w14:paraId="428BD13D" w14:textId="77777777" w:rsidR="00660072" w:rsidRDefault="00660072" w:rsidP="00660072">
      <w:r w:rsidRPr="00304F52">
        <w:t>Pair with:</w:t>
      </w:r>
      <w:r>
        <w:t xml:space="preserve"> </w:t>
      </w:r>
      <w:r w:rsidRPr="00304F52">
        <w:t xml:space="preserve">tasteful serif accents for </w:t>
      </w:r>
      <w:proofErr w:type="gramStart"/>
      <w:r w:rsidRPr="00304F52">
        <w:t xml:space="preserve">headings </w:t>
      </w:r>
      <w:r>
        <w:t>,</w:t>
      </w:r>
      <w:proofErr w:type="gramEnd"/>
      <w:r>
        <w:t xml:space="preserve"> </w:t>
      </w:r>
    </w:p>
    <w:p w14:paraId="08E6F2DF" w14:textId="77777777" w:rsidR="00660072" w:rsidRPr="00304F52" w:rsidRDefault="00660072" w:rsidP="00660072">
      <w:r w:rsidRPr="00304F52">
        <w:t>Examples:</w:t>
      </w:r>
      <w:r>
        <w:t xml:space="preserve"> </w:t>
      </w:r>
      <w:proofErr w:type="gramStart"/>
      <w:r w:rsidRPr="00304F52">
        <w:t xml:space="preserve">Canela </w:t>
      </w:r>
      <w:r>
        <w:t>,</w:t>
      </w:r>
      <w:proofErr w:type="gramEnd"/>
      <w:r>
        <w:t xml:space="preserve"> </w:t>
      </w:r>
      <w:r w:rsidRPr="00304F52">
        <w:t xml:space="preserve">Cormorant </w:t>
      </w:r>
      <w:r>
        <w:t xml:space="preserve">, </w:t>
      </w:r>
      <w:r w:rsidRPr="00304F52">
        <w:t xml:space="preserve">Editorial New </w:t>
      </w:r>
    </w:p>
    <w:p w14:paraId="1F000318" w14:textId="77777777" w:rsidR="00660072" w:rsidRPr="00304F52" w:rsidRDefault="00660072" w:rsidP="00660072">
      <w:r w:rsidRPr="00304F52">
        <w:t>UI Style</w:t>
      </w:r>
      <w:r>
        <w:t xml:space="preserve">: </w:t>
      </w:r>
      <w:r w:rsidRPr="00304F52">
        <w:t>card-</w:t>
      </w:r>
      <w:proofErr w:type="gramStart"/>
      <w:r w:rsidRPr="00304F52">
        <w:t xml:space="preserve">based </w:t>
      </w:r>
      <w:r>
        <w:t>,</w:t>
      </w:r>
      <w:proofErr w:type="gramEnd"/>
      <w:r>
        <w:t xml:space="preserve"> </w:t>
      </w:r>
      <w:r w:rsidRPr="00304F52">
        <w:t xml:space="preserve">soft shadows </w:t>
      </w:r>
      <w:r>
        <w:t xml:space="preserve">, </w:t>
      </w:r>
      <w:r w:rsidRPr="00304F52">
        <w:t xml:space="preserve">rounded but not bubbly </w:t>
      </w:r>
      <w:r>
        <w:t xml:space="preserve">, </w:t>
      </w:r>
      <w:r w:rsidRPr="00304F52">
        <w:t xml:space="preserve">subtle texture </w:t>
      </w:r>
      <w:r>
        <w:t xml:space="preserve">, </w:t>
      </w:r>
      <w:r w:rsidRPr="00304F52">
        <w:t xml:space="preserve">restrained animation </w:t>
      </w:r>
    </w:p>
    <w:p w14:paraId="5E837E64" w14:textId="77777777" w:rsidR="00660072" w:rsidRDefault="00660072" w:rsidP="00660072">
      <w:r w:rsidRPr="00304F52">
        <w:t>Emotional Feeling</w:t>
      </w:r>
      <w:r>
        <w:t xml:space="preserve">: </w:t>
      </w:r>
      <w:r w:rsidRPr="00304F52">
        <w:t>“This person has their life together.”</w:t>
      </w:r>
      <w:r>
        <w:t xml:space="preserve">, </w:t>
      </w:r>
      <w:r w:rsidRPr="00304F52">
        <w:t>“Luxury operational calm”</w:t>
      </w:r>
      <w:r>
        <w:t xml:space="preserve">, </w:t>
      </w:r>
    </w:p>
    <w:p w14:paraId="7594B7E3" w14:textId="77777777" w:rsidR="00660072" w:rsidRPr="00304F52" w:rsidRDefault="00660072" w:rsidP="00660072">
      <w:r w:rsidRPr="00304F52">
        <w:t>The app should feel like:</w:t>
      </w:r>
      <w:r>
        <w:t xml:space="preserve"> </w:t>
      </w:r>
      <w:r w:rsidRPr="00304F52">
        <w:t xml:space="preserve">a sophisticated </w:t>
      </w:r>
      <w:proofErr w:type="gramStart"/>
      <w:r w:rsidRPr="00304F52">
        <w:t xml:space="preserve">assistant </w:t>
      </w:r>
      <w:r>
        <w:t>,</w:t>
      </w:r>
      <w:proofErr w:type="gramEnd"/>
      <w:r>
        <w:t xml:space="preserve"> </w:t>
      </w:r>
      <w:r w:rsidRPr="00304F52">
        <w:t>not a beauty influencer</w:t>
      </w:r>
    </w:p>
    <w:p w14:paraId="655F7F71" w14:textId="77777777" w:rsidR="00660072" w:rsidRPr="00304F52" w:rsidRDefault="00660072" w:rsidP="00660072">
      <w:r w:rsidRPr="00304F52">
        <w:t>Avoid:</w:t>
      </w:r>
      <w:r>
        <w:t xml:space="preserve"> </w:t>
      </w:r>
      <w:r w:rsidRPr="00304F52">
        <w:t xml:space="preserve">alarming red overdue warnings </w:t>
      </w:r>
    </w:p>
    <w:p w14:paraId="1BA8F52F" w14:textId="77777777" w:rsidR="00660072" w:rsidRPr="00304F52" w:rsidRDefault="00660072" w:rsidP="00660072">
      <w:r w:rsidRPr="00304F52">
        <w:t>Instead:</w:t>
      </w:r>
      <w:r>
        <w:t xml:space="preserve"> </w:t>
      </w:r>
      <w:r w:rsidRPr="00304F52">
        <w:t xml:space="preserve">gentle transitions </w:t>
      </w:r>
    </w:p>
    <w:p w14:paraId="3BD2CB77" w14:textId="77777777" w:rsidR="00660072" w:rsidRPr="00304F52" w:rsidRDefault="00660072" w:rsidP="00660072">
      <w:r w:rsidRPr="00304F52">
        <w:t>“</w:t>
      </w:r>
      <w:proofErr w:type="gramStart"/>
      <w:r w:rsidRPr="00304F52">
        <w:t>approaching</w:t>
      </w:r>
      <w:proofErr w:type="gramEnd"/>
      <w:r w:rsidRPr="00304F52">
        <w:t xml:space="preserve"> maintenance window”</w:t>
      </w:r>
    </w:p>
    <w:p w14:paraId="20D46155" w14:textId="77777777" w:rsidR="00660072" w:rsidRPr="00304F52" w:rsidRDefault="00660072" w:rsidP="00660072">
      <w:r>
        <w:t>UI Terminology changes:</w:t>
      </w:r>
    </w:p>
    <w:p w14:paraId="0EA6D033" w14:textId="77777777" w:rsidR="00660072" w:rsidRDefault="00660072" w:rsidP="00660072">
      <w:r>
        <w:t xml:space="preserve">Instead of: “Tasks” Use: rituals </w:t>
      </w:r>
    </w:p>
    <w:p w14:paraId="308DF198" w14:textId="77777777" w:rsidR="00660072" w:rsidRDefault="00660072" w:rsidP="00660072">
      <w:r>
        <w:t xml:space="preserve">Instead of: “Overdue” Use: ready for refresh </w:t>
      </w:r>
    </w:p>
    <w:p w14:paraId="507A2F7B" w14:textId="77777777" w:rsidR="00660072" w:rsidRDefault="00660072" w:rsidP="00660072">
      <w:r>
        <w:t xml:space="preserve">Instead of: “Reminder” Use: prompt </w:t>
      </w:r>
    </w:p>
    <w:p w14:paraId="16A87B87" w14:textId="0B54E709" w:rsidR="00660072" w:rsidRDefault="00145182">
      <w:r>
        <w:t>2.7</w:t>
      </w:r>
    </w:p>
    <w:p w14:paraId="748D718B" w14:textId="00528849" w:rsidR="00145182" w:rsidRDefault="00145182">
      <w:r>
        <w:t>Bug fix, layer conflict rules</w:t>
      </w:r>
      <w:r w:rsidR="00D05ED3">
        <w:t>+</w:t>
      </w:r>
    </w:p>
    <w:p w14:paraId="1AB49862" w14:textId="4B25112E" w:rsidR="00D05ED3" w:rsidRDefault="00D05ED3">
      <w:r>
        <w:t>2.8</w:t>
      </w:r>
    </w:p>
    <w:p w14:paraId="6E87D69B" w14:textId="2EF6E0AD" w:rsidR="00D05ED3" w:rsidRDefault="00D05ED3">
      <w:r>
        <w:t>Add conflict range, fix colors</w:t>
      </w:r>
    </w:p>
    <w:p w14:paraId="5D0FB5F5" w14:textId="77777777" w:rsidR="00B37167" w:rsidRDefault="00B37167"/>
    <w:p w14:paraId="0FC91783" w14:textId="4B5DD86B" w:rsidR="00B37167" w:rsidRDefault="00B37167">
      <w:r w:rsidRPr="00B37167">
        <w:rPr>
          <w:highlight w:val="yellow"/>
        </w:rPr>
        <w:lastRenderedPageBreak/>
        <w:t>2.9</w:t>
      </w:r>
    </w:p>
    <w:p w14:paraId="5D4CF349" w14:textId="2DCD7B14" w:rsidR="00B37167" w:rsidRDefault="00B37167">
      <w:r>
        <w:t>Error when user confirms email link.</w:t>
      </w:r>
      <w:r w:rsidR="007D7ECD">
        <w:t xml:space="preserve"> Turn off email confirmation for now, but keep the logic, will add back further into beta.</w:t>
      </w:r>
    </w:p>
    <w:p w14:paraId="1CD4E132" w14:textId="0D4458FB" w:rsidR="00B37167" w:rsidRDefault="00B37167">
      <w:r>
        <w:t>Routine templates aren’t appearing</w:t>
      </w:r>
    </w:p>
    <w:p w14:paraId="37169D89" w14:textId="3361F2D2" w:rsidR="007D7ECD" w:rsidRDefault="007D7ECD">
      <w:r>
        <w:t xml:space="preserve">On sign in page, instead of “your personal ritual tracker” – “Your routine, on your schedule” </w:t>
      </w:r>
    </w:p>
    <w:p w14:paraId="79F33783" w14:textId="04FD15AD" w:rsidR="007D7ECD" w:rsidRDefault="007D7ECD">
      <w:r>
        <w:t xml:space="preserve">Today page </w:t>
      </w:r>
    </w:p>
    <w:p w14:paraId="3F9E8110" w14:textId="380417A7" w:rsidR="007D7ECD" w:rsidRDefault="007D7ECD" w:rsidP="007D7ECD">
      <w:pPr>
        <w:pStyle w:val="ListParagraph"/>
        <w:numPr>
          <w:ilvl w:val="0"/>
          <w:numId w:val="24"/>
        </w:numPr>
      </w:pPr>
      <w:r>
        <w:t>the “9 small acts”, that 9 should only be for the tasks that day.</w:t>
      </w:r>
      <w:r w:rsidR="00CB26D3">
        <w:t xml:space="preserve"> Replace </w:t>
      </w:r>
      <w:proofErr w:type="spellStart"/>
      <w:r w:rsidR="00CB26D3">
        <w:t>em</w:t>
      </w:r>
      <w:proofErr w:type="spellEnd"/>
      <w:r w:rsidR="00CB26D3">
        <w:t xml:space="preserve"> dash with comma, spell out number</w:t>
      </w:r>
    </w:p>
    <w:p w14:paraId="23B129C6" w14:textId="1B77BAD8" w:rsidR="007D7ECD" w:rsidRDefault="007D7ECD" w:rsidP="007D7ECD">
      <w:pPr>
        <w:pStyle w:val="ListParagraph"/>
        <w:numPr>
          <w:ilvl w:val="0"/>
          <w:numId w:val="24"/>
        </w:numPr>
      </w:pPr>
      <w:r>
        <w:t xml:space="preserve">List should only include one instance of each task. Only show the tasks for the day </w:t>
      </w:r>
    </w:p>
    <w:p w14:paraId="6788BFA7" w14:textId="650DBEEE" w:rsidR="007D7ECD" w:rsidRDefault="007D7ECD" w:rsidP="007D7ECD">
      <w:r>
        <w:t>See mock user landing page.</w:t>
      </w:r>
      <w:r w:rsidR="00CB26D3">
        <w:t xml:space="preserve"> Menu on the left then 3 columns. Mimic this.</w:t>
      </w:r>
    </w:p>
    <w:p w14:paraId="35A44D05" w14:textId="5546DEBE" w:rsidR="00D07041" w:rsidRDefault="00D07041" w:rsidP="007D7ECD">
      <w:r>
        <w:t>2.10</w:t>
      </w:r>
    </w:p>
    <w:p w14:paraId="041505E4" w14:textId="31205D73" w:rsidR="00D07041" w:rsidRDefault="00D07041" w:rsidP="007D7ECD">
      <w:r>
        <w:t>UI, add horizon page</w:t>
      </w:r>
    </w:p>
    <w:p w14:paraId="4B870B2A" w14:textId="17DC9996" w:rsidR="007E5123" w:rsidRPr="006E2466" w:rsidRDefault="007E5123" w:rsidP="007E5123">
      <w:pPr>
        <w:rPr>
          <w:b/>
          <w:bCs/>
          <w:color w:val="FF0000"/>
          <w:u w:val="single"/>
        </w:rPr>
      </w:pPr>
      <w:r>
        <w:rPr>
          <w:b/>
          <w:bCs/>
          <w:color w:val="FF0000"/>
          <w:u w:val="single"/>
        </w:rPr>
        <w:t>2.11</w:t>
      </w:r>
    </w:p>
    <w:p w14:paraId="16C428E5" w14:textId="77777777" w:rsidR="007E5123" w:rsidRDefault="007E5123" w:rsidP="007E5123">
      <w:r>
        <w:t>Phone number format</w:t>
      </w:r>
    </w:p>
    <w:p w14:paraId="7E619C79" w14:textId="77777777" w:rsidR="007E5123" w:rsidRDefault="007E5123" w:rsidP="007E5123">
      <w:r>
        <w:t>Move costs to service/product and add all products</w:t>
      </w:r>
    </w:p>
    <w:p w14:paraId="01BCD282" w14:textId="77777777" w:rsidR="007E5123" w:rsidRDefault="007E5123" w:rsidP="007E5123">
      <w:r>
        <w:t xml:space="preserve">In dates from target, allow user to add an instance to fill the space before the first instance – </w:t>
      </w:r>
      <w:proofErr w:type="gramStart"/>
      <w:r>
        <w:t>i.e.</w:t>
      </w:r>
      <w:proofErr w:type="gramEnd"/>
      <w:r>
        <w:t xml:space="preserve"> backing in to wedding at every 4 weeks leaves a stub period at the front of the timeline of only 3 weeks. Let user select to add instance in the stub period where user sets date and the other instances DO NOT ADJUST.  </w:t>
      </w:r>
    </w:p>
    <w:p w14:paraId="43E48524" w14:textId="77777777" w:rsidR="007E5123" w:rsidRDefault="007E5123" w:rsidP="007E5123">
      <w:r>
        <w:t>Break Task form into sections:</w:t>
      </w:r>
    </w:p>
    <w:p w14:paraId="30D48D99" w14:textId="77777777" w:rsidR="007E5123" w:rsidRDefault="007E5123" w:rsidP="007E5123">
      <w:pPr>
        <w:pStyle w:val="ListParagraph"/>
        <w:numPr>
          <w:ilvl w:val="0"/>
          <w:numId w:val="8"/>
        </w:numPr>
      </w:pPr>
      <w:r>
        <w:t>1. Core Details: what are we tracking</w:t>
      </w:r>
    </w:p>
    <w:p w14:paraId="6548F70E" w14:textId="77777777" w:rsidR="007E5123" w:rsidRDefault="007E5123" w:rsidP="007E5123">
      <w:pPr>
        <w:pStyle w:val="ListParagraph"/>
        <w:numPr>
          <w:ilvl w:val="1"/>
          <w:numId w:val="8"/>
        </w:numPr>
      </w:pPr>
      <w:r>
        <w:t>Category</w:t>
      </w:r>
    </w:p>
    <w:p w14:paraId="3B3AB113" w14:textId="77777777" w:rsidR="007E5123" w:rsidRDefault="007E5123" w:rsidP="007E5123">
      <w:pPr>
        <w:pStyle w:val="ListParagraph"/>
        <w:numPr>
          <w:ilvl w:val="1"/>
          <w:numId w:val="8"/>
        </w:numPr>
      </w:pPr>
      <w:r>
        <w:t xml:space="preserve">Name </w:t>
      </w:r>
    </w:p>
    <w:p w14:paraId="55A7E956" w14:textId="77777777" w:rsidR="007E5123" w:rsidRDefault="007E5123" w:rsidP="007E5123">
      <w:pPr>
        <w:pStyle w:val="ListParagraph"/>
        <w:numPr>
          <w:ilvl w:val="1"/>
          <w:numId w:val="8"/>
        </w:numPr>
      </w:pPr>
      <w:r>
        <w:t>Description/Instructions</w:t>
      </w:r>
    </w:p>
    <w:p w14:paraId="25AF745E" w14:textId="77777777" w:rsidR="007E5123" w:rsidRDefault="007E5123" w:rsidP="007E5123">
      <w:pPr>
        <w:pStyle w:val="ListParagraph"/>
        <w:numPr>
          <w:ilvl w:val="0"/>
          <w:numId w:val="8"/>
        </w:numPr>
      </w:pPr>
      <w:r>
        <w:t>2. Frequency Range</w:t>
      </w:r>
    </w:p>
    <w:p w14:paraId="570FF1BF" w14:textId="77777777" w:rsidR="007E5123" w:rsidRDefault="007E5123" w:rsidP="007E5123">
      <w:pPr>
        <w:pStyle w:val="ListParagraph"/>
        <w:numPr>
          <w:ilvl w:val="1"/>
          <w:numId w:val="8"/>
        </w:numPr>
      </w:pPr>
      <w:r>
        <w:t>Interval</w:t>
      </w:r>
    </w:p>
    <w:p w14:paraId="19B9FDB0" w14:textId="77777777" w:rsidR="007E5123" w:rsidRDefault="007E5123" w:rsidP="007E5123">
      <w:pPr>
        <w:pStyle w:val="ListParagraph"/>
        <w:numPr>
          <w:ilvl w:val="0"/>
          <w:numId w:val="8"/>
        </w:numPr>
      </w:pPr>
      <w:r>
        <w:t>3. Services and Products</w:t>
      </w:r>
    </w:p>
    <w:p w14:paraId="0F45FF7D" w14:textId="77777777" w:rsidR="007E5123" w:rsidRDefault="007E5123" w:rsidP="007E5123">
      <w:pPr>
        <w:pStyle w:val="ListParagraph"/>
        <w:numPr>
          <w:ilvl w:val="1"/>
          <w:numId w:val="8"/>
        </w:numPr>
      </w:pPr>
      <w:r>
        <w:t>Service Provider &amp; Costs</w:t>
      </w:r>
    </w:p>
    <w:p w14:paraId="0B671AE1" w14:textId="77777777" w:rsidR="007E5123" w:rsidRDefault="007E5123" w:rsidP="007E5123">
      <w:pPr>
        <w:pStyle w:val="ListParagraph"/>
        <w:numPr>
          <w:ilvl w:val="1"/>
          <w:numId w:val="8"/>
        </w:numPr>
      </w:pPr>
      <w:r>
        <w:t>Linked Products &amp; Costs</w:t>
      </w:r>
    </w:p>
    <w:p w14:paraId="0D7EF39F" w14:textId="77777777" w:rsidR="007E5123" w:rsidRDefault="007E5123" w:rsidP="007E5123">
      <w:pPr>
        <w:pStyle w:val="ListParagraph"/>
        <w:numPr>
          <w:ilvl w:val="0"/>
          <w:numId w:val="8"/>
        </w:numPr>
      </w:pPr>
      <w:r>
        <w:t>4. Reminders &amp; Prep</w:t>
      </w:r>
    </w:p>
    <w:p w14:paraId="5A54D1FC" w14:textId="77777777" w:rsidR="007E5123" w:rsidRDefault="007E5123" w:rsidP="007E5123">
      <w:pPr>
        <w:pStyle w:val="ListParagraph"/>
        <w:numPr>
          <w:ilvl w:val="1"/>
          <w:numId w:val="8"/>
        </w:numPr>
      </w:pPr>
      <w:r>
        <w:t>Prep Steps (now reminder notes – rename)</w:t>
      </w:r>
    </w:p>
    <w:p w14:paraId="0308855F" w14:textId="77777777" w:rsidR="007E5123" w:rsidRDefault="007E5123" w:rsidP="007E5123">
      <w:pPr>
        <w:pStyle w:val="ListParagraph"/>
        <w:numPr>
          <w:ilvl w:val="1"/>
          <w:numId w:val="8"/>
        </w:numPr>
      </w:pPr>
      <w:r>
        <w:t>Toggle on/off for reminders related to this task</w:t>
      </w:r>
    </w:p>
    <w:p w14:paraId="78F1324C" w14:textId="77777777" w:rsidR="007E5123" w:rsidRDefault="007E5123" w:rsidP="007E5123">
      <w:pPr>
        <w:pStyle w:val="ListParagraph"/>
        <w:numPr>
          <w:ilvl w:val="1"/>
          <w:numId w:val="8"/>
        </w:numPr>
      </w:pPr>
      <w:r>
        <w:t xml:space="preserve">Reminder Notice (instead of offset) </w:t>
      </w:r>
    </w:p>
    <w:p w14:paraId="68156106" w14:textId="77777777" w:rsidR="007E5123" w:rsidRDefault="007E5123" w:rsidP="007E5123">
      <w:r>
        <w:t xml:space="preserve">Add autocompletion for tasks – this option removes the reminder and will assume its completion at the scheduled time. Users may add this for tasks they already do consistently but want to track products or keep it visible for conflict checking. </w:t>
      </w:r>
    </w:p>
    <w:p w14:paraId="67D0ACEE" w14:textId="173818F8" w:rsidR="007E5123" w:rsidRDefault="007E5123" w:rsidP="007E5123">
      <w:r>
        <w:lastRenderedPageBreak/>
        <w:t>Cost dollar sign is covering part of the number</w:t>
      </w:r>
    </w:p>
    <w:p w14:paraId="7311BBD3" w14:textId="66B25D6C" w:rsidR="00A47165" w:rsidRDefault="00A47165" w:rsidP="007E5123">
      <w:r>
        <w:t>2.12</w:t>
      </w:r>
    </w:p>
    <w:p w14:paraId="77DC921D" w14:textId="051F18C0" w:rsidR="00A47165" w:rsidRDefault="00A47165" w:rsidP="007E5123">
      <w:r>
        <w:t>Design UI</w:t>
      </w:r>
    </w:p>
    <w:p w14:paraId="5A89B2AE" w14:textId="22D4A28B" w:rsidR="00ED45BA" w:rsidRDefault="00ED45BA" w:rsidP="007E5123">
      <w:r>
        <w:t>2.13</w:t>
      </w:r>
    </w:p>
    <w:p w14:paraId="3DBF9D73" w14:textId="77777777" w:rsidR="00ED45BA" w:rsidRDefault="00ED45BA" w:rsidP="00ED45BA">
      <w:pPr>
        <w:pStyle w:val="font-claude-response-body"/>
      </w:pPr>
      <w:r>
        <w:t>Nudge to defer.</w:t>
      </w:r>
    </w:p>
    <w:p w14:paraId="7B081BB1" w14:textId="77777777" w:rsidR="00ED45BA" w:rsidRDefault="00ED45BA" w:rsidP="00ED45BA">
      <w:pPr>
        <w:pStyle w:val="font-claude-response-body"/>
      </w:pPr>
      <w:r>
        <w:t>New ritual – when did you last do this, clicking on button also advances page</w:t>
      </w:r>
    </w:p>
    <w:p w14:paraId="011B4A1E" w14:textId="77777777" w:rsidR="00ED45BA" w:rsidRDefault="00ED45BA" w:rsidP="00ED45BA">
      <w:pPr>
        <w:pStyle w:val="font-claude-response-body"/>
      </w:pPr>
      <w:r>
        <w:t>Can we change clock type in frequency? To the style where it’s an analog clock and you click the hand for the hour then the minute?</w:t>
      </w:r>
    </w:p>
    <w:p w14:paraId="0EF71B45" w14:textId="75F5652A" w:rsidR="00ED45BA" w:rsidRDefault="00ED45BA" w:rsidP="00ED45BA">
      <w:pPr>
        <w:pStyle w:val="font-claude-response-body"/>
      </w:pPr>
      <w:r>
        <w:t>The button for auto complete ritual is weird – the circle goes outside the button when clicked.</w:t>
      </w:r>
      <w:r>
        <w:t xml:space="preserve"> Same for prompt for this ritual. Also on prompt, let’s add minutes as an option.</w:t>
      </w:r>
    </w:p>
    <w:p w14:paraId="73940032" w14:textId="1592E8A5" w:rsidR="00ED45BA" w:rsidRDefault="00ED45BA" w:rsidP="00ED45BA">
      <w:pPr>
        <w:pStyle w:val="font-claude-response-body"/>
      </w:pPr>
      <w:r>
        <w:t xml:space="preserve">In create new task window, they should either be separate cards or service provider should be collapsible and be minimized like products used on load. </w:t>
      </w:r>
    </w:p>
    <w:p w14:paraId="0264287B" w14:textId="538A28E3" w:rsidR="00ED45BA" w:rsidRDefault="00ED45BA" w:rsidP="00ED45BA">
      <w:pPr>
        <w:pStyle w:val="font-claude-response-body"/>
      </w:pPr>
      <w:r>
        <w:t>I see template routines but the cards are way too big with huge headers and they have the pink color that does not go in our color pallet. Instead of listing individual templates on the routines page, lets do cards similar to the today landing page we had a while back.</w:t>
      </w:r>
    </w:p>
    <w:p w14:paraId="2586C1A5" w14:textId="77777777" w:rsidR="00ED45BA" w:rsidRDefault="00ED45BA" w:rsidP="007E5123"/>
    <w:p w14:paraId="3D3AABC6" w14:textId="77777777" w:rsidR="00E01E3C" w:rsidRPr="00E01E3C" w:rsidRDefault="00E01E3C" w:rsidP="00E01E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E3C">
        <w:rPr>
          <w:rFonts w:ascii="Times New Roman" w:eastAsia="Times New Roman" w:hAnsi="Times New Roman" w:cs="Times New Roman"/>
          <w:b/>
          <w:bCs/>
          <w:kern w:val="0"/>
          <w:sz w:val="36"/>
          <w:szCs w:val="36"/>
          <w14:ligatures w14:val="none"/>
        </w:rPr>
        <w:t>Phase 3 — Code Scalability &amp; Security Audit</w:t>
      </w:r>
    </w:p>
    <w:p w14:paraId="0EDCA4B2" w14:textId="77777777" w:rsidR="00E01E3C" w:rsidRPr="00E01E3C" w:rsidRDefault="00E01E3C" w:rsidP="00E01E3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Full codebase review before opening up to users beyond yourself.</w:t>
      </w:r>
    </w:p>
    <w:p w14:paraId="41A70B5E" w14:textId="77777777" w:rsidR="00E01E3C" w:rsidRPr="00E01E3C" w:rsidRDefault="00E01E3C" w:rsidP="00E01E3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Security audit: RLS policy review, auth flow hardening, input sanitization, exposed env vars, dependency vulnerabilities</w:t>
      </w:r>
    </w:p>
    <w:p w14:paraId="406BF2A9" w14:textId="77777777" w:rsidR="00E01E3C" w:rsidRPr="00E01E3C" w:rsidRDefault="00E01E3C" w:rsidP="00E01E3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Performance: database query efficiency, missing indexes, N+1 query detection, pagination for large datasets</w:t>
      </w:r>
    </w:p>
    <w:p w14:paraId="08490B40" w14:textId="77777777" w:rsidR="00E01E3C" w:rsidRPr="00E01E3C" w:rsidRDefault="00E01E3C" w:rsidP="00E01E3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Scalability: data model stress-testing (what breaks at 1,000 users? 10,000?), storage growth projections (photos, instance history)</w:t>
      </w:r>
    </w:p>
    <w:p w14:paraId="75413F28" w14:textId="77777777" w:rsidR="00E01E3C" w:rsidRPr="00E01E3C" w:rsidRDefault="00E01E3C" w:rsidP="00E01E3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Code quality: dead code removal, consistent error handling, TypeScript strictness</w:t>
      </w:r>
    </w:p>
    <w:p w14:paraId="6320E87A" w14:textId="77777777" w:rsidR="00E01E3C" w:rsidRPr="00E01E3C" w:rsidRDefault="00E01E3C" w:rsidP="00E01E3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01E3C">
        <w:rPr>
          <w:rFonts w:ascii="Times New Roman" w:eastAsia="Times New Roman" w:hAnsi="Times New Roman" w:cs="Times New Roman"/>
          <w:kern w:val="0"/>
          <w:sz w:val="24"/>
          <w:szCs w:val="24"/>
          <w14:ligatures w14:val="none"/>
        </w:rPr>
        <w:t>Supabase</w:t>
      </w:r>
      <w:proofErr w:type="spellEnd"/>
      <w:r w:rsidRPr="00E01E3C">
        <w:rPr>
          <w:rFonts w:ascii="Times New Roman" w:eastAsia="Times New Roman" w:hAnsi="Times New Roman" w:cs="Times New Roman"/>
          <w:kern w:val="0"/>
          <w:sz w:val="24"/>
          <w:szCs w:val="24"/>
          <w14:ligatures w14:val="none"/>
        </w:rPr>
        <w:t>-specific: Security Advisor review, connection pooling, rate limiting</w:t>
      </w:r>
    </w:p>
    <w:p w14:paraId="00836F69" w14:textId="77777777" w:rsidR="00E01E3C" w:rsidRPr="00E01E3C" w:rsidRDefault="00E01E3C" w:rsidP="00E01E3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 xml:space="preserve">Output: prioritized list of issues with fixes applied, plus a checklist of manual actions (e.g., enabling </w:t>
      </w:r>
      <w:proofErr w:type="spellStart"/>
      <w:r w:rsidRPr="00E01E3C">
        <w:rPr>
          <w:rFonts w:ascii="Times New Roman" w:eastAsia="Times New Roman" w:hAnsi="Times New Roman" w:cs="Times New Roman"/>
          <w:kern w:val="0"/>
          <w:sz w:val="24"/>
          <w:szCs w:val="24"/>
          <w14:ligatures w14:val="none"/>
        </w:rPr>
        <w:t>Supabase's</w:t>
      </w:r>
      <w:proofErr w:type="spellEnd"/>
      <w:r w:rsidRPr="00E01E3C">
        <w:rPr>
          <w:rFonts w:ascii="Times New Roman" w:eastAsia="Times New Roman" w:hAnsi="Times New Roman" w:cs="Times New Roman"/>
          <w:kern w:val="0"/>
          <w:sz w:val="24"/>
          <w:szCs w:val="24"/>
          <w14:ligatures w14:val="none"/>
        </w:rPr>
        <w:t xml:space="preserve"> built-in protections)</w:t>
      </w:r>
    </w:p>
    <w:p w14:paraId="4D55AF83" w14:textId="77777777" w:rsidR="00E01E3C" w:rsidRDefault="00E01E3C" w:rsidP="00E01E3C">
      <w:pPr>
        <w:spacing w:after="0"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pict w14:anchorId="6EF713E1">
          <v:rect id="_x0000_i1025" style="width:0;height:1.5pt" o:hralign="center" o:hrstd="t" o:hr="t" fillcolor="#a0a0a0" stroked="f"/>
        </w:pict>
      </w:r>
    </w:p>
    <w:p w14:paraId="32EECCCF" w14:textId="77777777" w:rsidR="003D1CB2" w:rsidRDefault="003D1CB2" w:rsidP="00E01E3C">
      <w:pPr>
        <w:spacing w:after="0" w:line="240" w:lineRule="auto"/>
        <w:rPr>
          <w:rFonts w:ascii="Times New Roman" w:eastAsia="Times New Roman" w:hAnsi="Times New Roman" w:cs="Times New Roman"/>
          <w:kern w:val="0"/>
          <w:sz w:val="24"/>
          <w:szCs w:val="24"/>
          <w14:ligatures w14:val="none"/>
        </w:rPr>
      </w:pPr>
    </w:p>
    <w:p w14:paraId="7977D438" w14:textId="77777777" w:rsidR="003D1CB2" w:rsidRDefault="003D1CB2" w:rsidP="00E01E3C">
      <w:pPr>
        <w:spacing w:after="0" w:line="240" w:lineRule="auto"/>
        <w:rPr>
          <w:rFonts w:ascii="Times New Roman" w:eastAsia="Times New Roman" w:hAnsi="Times New Roman" w:cs="Times New Roman"/>
          <w:kern w:val="0"/>
          <w:sz w:val="24"/>
          <w:szCs w:val="24"/>
          <w14:ligatures w14:val="none"/>
        </w:rPr>
      </w:pPr>
    </w:p>
    <w:p w14:paraId="1EA6B3A6" w14:textId="77777777" w:rsidR="003D1CB2" w:rsidRDefault="003D1CB2" w:rsidP="00E01E3C">
      <w:pPr>
        <w:spacing w:after="0" w:line="240" w:lineRule="auto"/>
        <w:rPr>
          <w:rFonts w:ascii="Times New Roman" w:eastAsia="Times New Roman" w:hAnsi="Times New Roman" w:cs="Times New Roman"/>
          <w:kern w:val="0"/>
          <w:sz w:val="24"/>
          <w:szCs w:val="24"/>
          <w14:ligatures w14:val="none"/>
        </w:rPr>
      </w:pPr>
    </w:p>
    <w:p w14:paraId="3B64DF90" w14:textId="77777777" w:rsidR="003D1CB2" w:rsidRDefault="003D1CB2" w:rsidP="00E01E3C">
      <w:pPr>
        <w:spacing w:after="0" w:line="240" w:lineRule="auto"/>
        <w:rPr>
          <w:rFonts w:ascii="Times New Roman" w:eastAsia="Times New Roman" w:hAnsi="Times New Roman" w:cs="Times New Roman"/>
          <w:kern w:val="0"/>
          <w:sz w:val="24"/>
          <w:szCs w:val="24"/>
          <w14:ligatures w14:val="none"/>
        </w:rPr>
      </w:pPr>
    </w:p>
    <w:p w14:paraId="2A2450E5" w14:textId="735ED554" w:rsidR="003D1CB2" w:rsidRDefault="003D1CB2" w:rsidP="003D1C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E3C">
        <w:rPr>
          <w:rFonts w:ascii="Times New Roman" w:eastAsia="Times New Roman" w:hAnsi="Times New Roman" w:cs="Times New Roman"/>
          <w:b/>
          <w:bCs/>
          <w:kern w:val="0"/>
          <w:sz w:val="36"/>
          <w:szCs w:val="36"/>
          <w14:ligatures w14:val="none"/>
        </w:rPr>
        <w:lastRenderedPageBreak/>
        <w:t xml:space="preserve">Phase </w:t>
      </w:r>
      <w:r>
        <w:rPr>
          <w:rFonts w:ascii="Times New Roman" w:eastAsia="Times New Roman" w:hAnsi="Times New Roman" w:cs="Times New Roman"/>
          <w:b/>
          <w:bCs/>
          <w:kern w:val="0"/>
          <w:sz w:val="36"/>
          <w:szCs w:val="36"/>
          <w14:ligatures w14:val="none"/>
        </w:rPr>
        <w:t>4</w:t>
      </w:r>
      <w:r w:rsidRPr="00E01E3C">
        <w:rPr>
          <w:rFonts w:ascii="Times New Roman" w:eastAsia="Times New Roman" w:hAnsi="Times New Roman" w:cs="Times New Roman"/>
          <w:b/>
          <w:bCs/>
          <w:kern w:val="0"/>
          <w:sz w:val="36"/>
          <w:szCs w:val="36"/>
          <w14:ligatures w14:val="none"/>
        </w:rPr>
        <w:t xml:space="preserve"> — </w:t>
      </w:r>
      <w:r>
        <w:rPr>
          <w:rFonts w:ascii="Times New Roman" w:eastAsia="Times New Roman" w:hAnsi="Times New Roman" w:cs="Times New Roman"/>
          <w:b/>
          <w:bCs/>
          <w:kern w:val="0"/>
          <w:sz w:val="36"/>
          <w:szCs w:val="36"/>
          <w14:ligatures w14:val="none"/>
        </w:rPr>
        <w:t>Product Tracking</w:t>
      </w:r>
    </w:p>
    <w:p w14:paraId="6226011D" w14:textId="5BA4A8FD" w:rsidR="003D1CB2" w:rsidRDefault="003D1CB2" w:rsidP="003D1CB2">
      <w:pPr>
        <w:pStyle w:val="font-claude-response-body"/>
      </w:pPr>
      <w:r>
        <w:t>Link product usage to its associated task. Expected behavior – I add developer to hair dye and indicate one bottle costs x and lasts x uses. Whenever task hair dye is kept, a use from the developer is reduced. I will receive a soft reminder when hair dye reminder coinciding with the last use of developer is sent. I will receive another stronger reminder when the next reminder for the dye task occurs. I can manage the product by adjusting uses per bottle or starting a new bottle, or manually adjusting the number of uses left. Let’s also add a category to products, starter categories: dye, developer, serums, lotions, hair masks, skin masks, and whatever makeup types and other categories you think of.</w:t>
      </w:r>
      <w:r w:rsidR="00781C55">
        <w:t xml:space="preserve"> Users can add categories also. </w:t>
      </w:r>
    </w:p>
    <w:p w14:paraId="0C36577A" w14:textId="5952B6E3" w:rsidR="003D1CB2" w:rsidRDefault="003D1CB2" w:rsidP="003D1CB2">
      <w:pPr>
        <w:pStyle w:val="font-claude-response-body"/>
      </w:pPr>
      <w:r>
        <w:t>Note that the alignment on the product section of the form is off for prices and uses per container.</w:t>
      </w:r>
    </w:p>
    <w:p w14:paraId="6496D6FE" w14:textId="25A9E476" w:rsidR="00781C55" w:rsidRDefault="00781C55" w:rsidP="003D1CB2">
      <w:pPr>
        <w:pStyle w:val="font-claude-response-body"/>
      </w:pPr>
      <w:r>
        <w:t xml:space="preserve">On Auto-complete this ritual, let’s change this to something like make this a habit.  The description is fine. </w:t>
      </w:r>
    </w:p>
    <w:p w14:paraId="42518C52" w14:textId="77777777" w:rsidR="003D1CB2" w:rsidRPr="00E01E3C" w:rsidRDefault="003D1CB2" w:rsidP="003D1C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CE18C50" w14:textId="77777777" w:rsidR="003D1CB2" w:rsidRDefault="003D1CB2" w:rsidP="00E01E3C">
      <w:pPr>
        <w:spacing w:after="0" w:line="240" w:lineRule="auto"/>
        <w:rPr>
          <w:rFonts w:ascii="Times New Roman" w:eastAsia="Times New Roman" w:hAnsi="Times New Roman" w:cs="Times New Roman"/>
          <w:kern w:val="0"/>
          <w:sz w:val="24"/>
          <w:szCs w:val="24"/>
          <w14:ligatures w14:val="none"/>
        </w:rPr>
      </w:pPr>
    </w:p>
    <w:p w14:paraId="31A3E7B4" w14:textId="77777777" w:rsidR="003D1CB2" w:rsidRDefault="003D1CB2" w:rsidP="00E01E3C">
      <w:pPr>
        <w:spacing w:after="0" w:line="240" w:lineRule="auto"/>
        <w:rPr>
          <w:rFonts w:ascii="Times New Roman" w:eastAsia="Times New Roman" w:hAnsi="Times New Roman" w:cs="Times New Roman"/>
          <w:kern w:val="0"/>
          <w:sz w:val="24"/>
          <w:szCs w:val="24"/>
          <w14:ligatures w14:val="none"/>
        </w:rPr>
      </w:pPr>
    </w:p>
    <w:p w14:paraId="355CF7A4" w14:textId="77777777" w:rsidR="003D1CB2" w:rsidRDefault="003D1CB2" w:rsidP="00E01E3C">
      <w:pPr>
        <w:spacing w:after="0" w:line="240" w:lineRule="auto"/>
        <w:rPr>
          <w:rFonts w:ascii="Times New Roman" w:eastAsia="Times New Roman" w:hAnsi="Times New Roman" w:cs="Times New Roman"/>
          <w:kern w:val="0"/>
          <w:sz w:val="24"/>
          <w:szCs w:val="24"/>
          <w14:ligatures w14:val="none"/>
        </w:rPr>
      </w:pPr>
    </w:p>
    <w:p w14:paraId="57AF5D5E" w14:textId="77777777" w:rsidR="003D1CB2" w:rsidRDefault="003D1CB2" w:rsidP="00E01E3C">
      <w:pPr>
        <w:spacing w:after="0" w:line="240" w:lineRule="auto"/>
        <w:rPr>
          <w:rFonts w:ascii="Times New Roman" w:eastAsia="Times New Roman" w:hAnsi="Times New Roman" w:cs="Times New Roman"/>
          <w:kern w:val="0"/>
          <w:sz w:val="24"/>
          <w:szCs w:val="24"/>
          <w14:ligatures w14:val="none"/>
        </w:rPr>
      </w:pPr>
    </w:p>
    <w:p w14:paraId="2AC825CD" w14:textId="77777777" w:rsidR="003D1CB2" w:rsidRDefault="003D1CB2" w:rsidP="00E01E3C">
      <w:pPr>
        <w:spacing w:after="0" w:line="240" w:lineRule="auto"/>
        <w:rPr>
          <w:rFonts w:ascii="Times New Roman" w:eastAsia="Times New Roman" w:hAnsi="Times New Roman" w:cs="Times New Roman"/>
          <w:kern w:val="0"/>
          <w:sz w:val="24"/>
          <w:szCs w:val="24"/>
          <w14:ligatures w14:val="none"/>
        </w:rPr>
      </w:pPr>
    </w:p>
    <w:p w14:paraId="66D56852" w14:textId="77777777" w:rsidR="003D1CB2" w:rsidRPr="00E01E3C" w:rsidRDefault="003D1CB2" w:rsidP="00E01E3C">
      <w:pPr>
        <w:spacing w:after="0" w:line="240" w:lineRule="auto"/>
        <w:rPr>
          <w:rFonts w:ascii="Times New Roman" w:eastAsia="Times New Roman" w:hAnsi="Times New Roman" w:cs="Times New Roman"/>
          <w:kern w:val="0"/>
          <w:sz w:val="24"/>
          <w:szCs w:val="24"/>
          <w14:ligatures w14:val="none"/>
        </w:rPr>
      </w:pPr>
    </w:p>
    <w:p w14:paraId="56E88C24" w14:textId="77777777" w:rsidR="00E01E3C" w:rsidRPr="00E01E3C" w:rsidRDefault="00E01E3C" w:rsidP="00E01E3C">
      <w:pPr>
        <w:spacing w:after="0"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pict w14:anchorId="17C2889D">
          <v:rect id="_x0000_i1026" style="width:0;height:1.5pt" o:hralign="center" o:hrstd="t" o:hr="t" fillcolor="#a0a0a0" stroked="f"/>
        </w:pict>
      </w:r>
    </w:p>
    <w:p w14:paraId="19584CAC" w14:textId="28613814" w:rsidR="00DF6A64" w:rsidRDefault="00DF6A64" w:rsidP="00E01E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Phase 5 – Move to App or App imitation</w:t>
      </w:r>
    </w:p>
    <w:p w14:paraId="3255318C" w14:textId="3C18AAAC" w:rsidR="00E01E3C" w:rsidRPr="00E01E3C" w:rsidRDefault="00E01E3C" w:rsidP="00E01E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E3C">
        <w:rPr>
          <w:rFonts w:ascii="Times New Roman" w:eastAsia="Times New Roman" w:hAnsi="Times New Roman" w:cs="Times New Roman"/>
          <w:b/>
          <w:bCs/>
          <w:kern w:val="0"/>
          <w:sz w:val="36"/>
          <w:szCs w:val="36"/>
          <w14:ligatures w14:val="none"/>
        </w:rPr>
        <w:t xml:space="preserve">Phase </w:t>
      </w:r>
      <w:r w:rsidR="00DF6A64">
        <w:rPr>
          <w:rFonts w:ascii="Times New Roman" w:eastAsia="Times New Roman" w:hAnsi="Times New Roman" w:cs="Times New Roman"/>
          <w:b/>
          <w:bCs/>
          <w:kern w:val="0"/>
          <w:sz w:val="36"/>
          <w:szCs w:val="36"/>
          <w14:ligatures w14:val="none"/>
        </w:rPr>
        <w:t>6</w:t>
      </w:r>
      <w:r w:rsidRPr="00E01E3C">
        <w:rPr>
          <w:rFonts w:ascii="Times New Roman" w:eastAsia="Times New Roman" w:hAnsi="Times New Roman" w:cs="Times New Roman"/>
          <w:b/>
          <w:bCs/>
          <w:kern w:val="0"/>
          <w:sz w:val="36"/>
          <w:szCs w:val="36"/>
          <w14:ligatures w14:val="none"/>
        </w:rPr>
        <w:t xml:space="preserve"> — Reminders &amp; Notifications</w:t>
      </w:r>
    </w:p>
    <w:p w14:paraId="095A93FD" w14:textId="77777777" w:rsidR="00E01E3C" w:rsidRPr="00E01E3C" w:rsidRDefault="00E01E3C" w:rsidP="00E01E3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Push notifications and email reminders.</w:t>
      </w:r>
    </w:p>
    <w:p w14:paraId="72EC195D" w14:textId="77777777" w:rsidR="00E01E3C" w:rsidRPr="00E01E3C" w:rsidRDefault="00E01E3C" w:rsidP="00E01E3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Platform-specific push notification setup (iOS/Android via PWA or Capacitor, web via browser notifications)</w:t>
      </w:r>
    </w:p>
    <w:p w14:paraId="6695F76C" w14:textId="77777777" w:rsidR="00E01E3C" w:rsidRPr="00E01E3C" w:rsidRDefault="00E01E3C" w:rsidP="00E01E3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Email reminders via Resend (free tier)</w:t>
      </w:r>
    </w:p>
    <w:p w14:paraId="2241E724" w14:textId="77777777" w:rsidR="00E01E3C" w:rsidRPr="00E01E3C" w:rsidRDefault="00E01E3C" w:rsidP="00E01E3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Reminder timing: user-configured per task (default 2 days before, range 0–14 days)</w:t>
      </w:r>
    </w:p>
    <w:p w14:paraId="554D220C" w14:textId="77777777" w:rsidR="00E01E3C" w:rsidRPr="00E01E3C" w:rsidRDefault="00E01E3C" w:rsidP="00E01E3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Reminder content includes: task name, due date, reminder notes, prep steps</w:t>
      </w:r>
    </w:p>
    <w:p w14:paraId="0B201BA0" w14:textId="77777777" w:rsidR="00E01E3C" w:rsidRPr="00E01E3C" w:rsidRDefault="00E01E3C" w:rsidP="00E01E3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Prep step reminders: separate earlier reminders for tasks with prep steps (e.g., "Remove makeup tonight — coloring tomorrow")</w:t>
      </w:r>
    </w:p>
    <w:p w14:paraId="69D086DD" w14:textId="77777777" w:rsidR="00E01E3C" w:rsidRPr="00E01E3C" w:rsidRDefault="00E01E3C" w:rsidP="00E01E3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Product supply warnings bundled with task reminders ("You're on your last bottle of developer — reorder before your next coloring")</w:t>
      </w:r>
    </w:p>
    <w:p w14:paraId="7FD2BFE5" w14:textId="77777777" w:rsidR="00E01E3C" w:rsidRPr="00E01E3C" w:rsidRDefault="00E01E3C" w:rsidP="00E01E3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Snooze from notification (reschedule the instance)</w:t>
      </w:r>
    </w:p>
    <w:p w14:paraId="5318BECF" w14:textId="77777777" w:rsidR="00E01E3C" w:rsidRPr="00E01E3C" w:rsidRDefault="00E01E3C" w:rsidP="00E01E3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Notification preferences: per-task control over which notifications to receive</w:t>
      </w:r>
    </w:p>
    <w:p w14:paraId="775CE689" w14:textId="77777777" w:rsidR="00E01E3C" w:rsidRPr="00E01E3C" w:rsidRDefault="00E01E3C" w:rsidP="00E01E3C">
      <w:pPr>
        <w:spacing w:after="0"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lastRenderedPageBreak/>
        <w:pict w14:anchorId="1CFFBBD7">
          <v:rect id="_x0000_i1027" style="width:0;height:1.5pt" o:hralign="center" o:hrstd="t" o:hr="t" fillcolor="#a0a0a0" stroked="f"/>
        </w:pict>
      </w:r>
    </w:p>
    <w:p w14:paraId="4204FFB8" w14:textId="3D3F6AA2" w:rsidR="00E01E3C" w:rsidRPr="00E01E3C" w:rsidRDefault="00E01E3C" w:rsidP="00E01E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E3C">
        <w:rPr>
          <w:rFonts w:ascii="Times New Roman" w:eastAsia="Times New Roman" w:hAnsi="Times New Roman" w:cs="Times New Roman"/>
          <w:b/>
          <w:bCs/>
          <w:kern w:val="0"/>
          <w:sz w:val="36"/>
          <w:szCs w:val="36"/>
          <w14:ligatures w14:val="none"/>
        </w:rPr>
        <w:t xml:space="preserve">Phase </w:t>
      </w:r>
      <w:r w:rsidR="00DF6A64">
        <w:rPr>
          <w:rFonts w:ascii="Times New Roman" w:eastAsia="Times New Roman" w:hAnsi="Times New Roman" w:cs="Times New Roman"/>
          <w:b/>
          <w:bCs/>
          <w:kern w:val="0"/>
          <w:sz w:val="36"/>
          <w:szCs w:val="36"/>
          <w14:ligatures w14:val="none"/>
        </w:rPr>
        <w:t>7</w:t>
      </w:r>
      <w:r w:rsidRPr="00E01E3C">
        <w:rPr>
          <w:rFonts w:ascii="Times New Roman" w:eastAsia="Times New Roman" w:hAnsi="Times New Roman" w:cs="Times New Roman"/>
          <w:b/>
          <w:bCs/>
          <w:kern w:val="0"/>
          <w:sz w:val="36"/>
          <w:szCs w:val="36"/>
          <w14:ligatures w14:val="none"/>
        </w:rPr>
        <w:t xml:space="preserve"> — Google Calendar Integration</w:t>
      </w:r>
    </w:p>
    <w:p w14:paraId="54D309B0" w14:textId="77777777" w:rsidR="00E01E3C" w:rsidRPr="00E01E3C" w:rsidRDefault="00E01E3C" w:rsidP="00E01E3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 xml:space="preserve">One-way sync from </w:t>
      </w:r>
      <w:proofErr w:type="spellStart"/>
      <w:r w:rsidRPr="00E01E3C">
        <w:rPr>
          <w:rFonts w:ascii="Times New Roman" w:eastAsia="Times New Roman" w:hAnsi="Times New Roman" w:cs="Times New Roman"/>
          <w:b/>
          <w:bCs/>
          <w:kern w:val="0"/>
          <w:sz w:val="24"/>
          <w:szCs w:val="24"/>
          <w14:ligatures w14:val="none"/>
        </w:rPr>
        <w:t>GlowTracker</w:t>
      </w:r>
      <w:proofErr w:type="spellEnd"/>
      <w:r w:rsidRPr="00E01E3C">
        <w:rPr>
          <w:rFonts w:ascii="Times New Roman" w:eastAsia="Times New Roman" w:hAnsi="Times New Roman" w:cs="Times New Roman"/>
          <w:b/>
          <w:bCs/>
          <w:kern w:val="0"/>
          <w:sz w:val="24"/>
          <w:szCs w:val="24"/>
          <w14:ligatures w14:val="none"/>
        </w:rPr>
        <w:t xml:space="preserve"> to Google Calendar.</w:t>
      </w:r>
    </w:p>
    <w:p w14:paraId="3F278898" w14:textId="77777777" w:rsidR="00E01E3C" w:rsidRPr="00E01E3C" w:rsidRDefault="00E01E3C" w:rsidP="00E01E3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OAuth setup via Google Cloud Console (one-time manual configuration, Claude Code provides step-by-step instructions)</w:t>
      </w:r>
    </w:p>
    <w:p w14:paraId="6AAFF905" w14:textId="77777777" w:rsidR="00E01E3C" w:rsidRPr="00E01E3C" w:rsidRDefault="00E01E3C" w:rsidP="00E01E3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User connects their Google account from within the app</w:t>
      </w:r>
    </w:p>
    <w:p w14:paraId="7BF131CB" w14:textId="77777777" w:rsidR="00E01E3C" w:rsidRPr="00E01E3C" w:rsidRDefault="00E01E3C" w:rsidP="00E01E3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Per-task setting: sync this task to Google Calendar (on/off)</w:t>
      </w:r>
    </w:p>
    <w:p w14:paraId="6F10380C" w14:textId="77777777" w:rsidR="00E01E3C" w:rsidRPr="00E01E3C" w:rsidRDefault="00E01E3C" w:rsidP="00E01E3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Per-instance override: user can exclude individual instances from calendar</w:t>
      </w:r>
    </w:p>
    <w:p w14:paraId="5C431593" w14:textId="77777777" w:rsidR="00E01E3C" w:rsidRPr="00E01E3C" w:rsidRDefault="00E01E3C" w:rsidP="00E01E3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Events pushed to Google Calendar include: task name, due date/time, description, reminder notes, service provider address (for location field)</w:t>
      </w:r>
    </w:p>
    <w:p w14:paraId="149F93ED" w14:textId="77777777" w:rsidR="00E01E3C" w:rsidRPr="00E01E3C" w:rsidRDefault="00E01E3C" w:rsidP="00E01E3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Stable event IDs stored in database — app can update or delete calendar events when instances are rescheduled, completed, or deleted</w:t>
      </w:r>
    </w:p>
    <w:p w14:paraId="48FAB7AD" w14:textId="77777777" w:rsidR="00E01E3C" w:rsidRPr="00E01E3C" w:rsidRDefault="00E01E3C" w:rsidP="00E01E3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 xml:space="preserve">One-way only: changes in Google Calendar do NOT sync back to </w:t>
      </w:r>
      <w:proofErr w:type="spellStart"/>
      <w:r w:rsidRPr="00E01E3C">
        <w:rPr>
          <w:rFonts w:ascii="Times New Roman" w:eastAsia="Times New Roman" w:hAnsi="Times New Roman" w:cs="Times New Roman"/>
          <w:kern w:val="0"/>
          <w:sz w:val="24"/>
          <w:szCs w:val="24"/>
          <w14:ligatures w14:val="none"/>
        </w:rPr>
        <w:t>GlowTracker</w:t>
      </w:r>
      <w:proofErr w:type="spellEnd"/>
    </w:p>
    <w:p w14:paraId="556533C0" w14:textId="77777777" w:rsidR="00E01E3C" w:rsidRPr="00E01E3C" w:rsidRDefault="00E01E3C" w:rsidP="00E01E3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t>Handle edge cases: token refresh, revoked access, calendar deleted</w:t>
      </w:r>
    </w:p>
    <w:p w14:paraId="267F26AA" w14:textId="77777777" w:rsidR="00E01E3C" w:rsidRPr="00E01E3C" w:rsidRDefault="00E01E3C" w:rsidP="00E01E3C">
      <w:pPr>
        <w:spacing w:after="0"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kern w:val="0"/>
          <w:sz w:val="24"/>
          <w:szCs w:val="24"/>
          <w14:ligatures w14:val="none"/>
        </w:rPr>
        <w:pict w14:anchorId="19D5E18D">
          <v:rect id="_x0000_i1028" style="width:0;height:1.5pt" o:hralign="center" o:hrstd="t" o:hr="t" fillcolor="#a0a0a0" stroked="f"/>
        </w:pict>
      </w:r>
    </w:p>
    <w:p w14:paraId="343307FA" w14:textId="76A72688" w:rsidR="003D1CB2" w:rsidRPr="00E01E3C" w:rsidRDefault="003D1CB2" w:rsidP="003D1C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E3C">
        <w:rPr>
          <w:rFonts w:ascii="Times New Roman" w:eastAsia="Times New Roman" w:hAnsi="Times New Roman" w:cs="Times New Roman"/>
          <w:b/>
          <w:bCs/>
          <w:kern w:val="0"/>
          <w:sz w:val="36"/>
          <w:szCs w:val="36"/>
          <w14:ligatures w14:val="none"/>
        </w:rPr>
        <w:t xml:space="preserve">Phase </w:t>
      </w:r>
      <w:r w:rsidR="00DF6A64">
        <w:rPr>
          <w:rFonts w:ascii="Times New Roman" w:eastAsia="Times New Roman" w:hAnsi="Times New Roman" w:cs="Times New Roman"/>
          <w:b/>
          <w:bCs/>
          <w:kern w:val="0"/>
          <w:sz w:val="36"/>
          <w:szCs w:val="36"/>
          <w14:ligatures w14:val="none"/>
        </w:rPr>
        <w:t>8</w:t>
      </w:r>
      <w:r w:rsidRPr="00E01E3C">
        <w:rPr>
          <w:rFonts w:ascii="Times New Roman" w:eastAsia="Times New Roman" w:hAnsi="Times New Roman" w:cs="Times New Roman"/>
          <w:b/>
          <w:bCs/>
          <w:kern w:val="0"/>
          <w:sz w:val="36"/>
          <w:szCs w:val="36"/>
          <w14:ligatures w14:val="none"/>
        </w:rPr>
        <w:t xml:space="preserve"> — Prep for Social Layer</w:t>
      </w:r>
    </w:p>
    <w:p w14:paraId="24C5CABA" w14:textId="77777777" w:rsidR="003D1CB2" w:rsidRPr="00E01E3C" w:rsidRDefault="003D1CB2" w:rsidP="003D1CB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Transform from personal tool to community platform.</w:t>
      </w:r>
    </w:p>
    <w:p w14:paraId="52FF114B" w14:textId="77777777" w:rsidR="003D1CB2" w:rsidRPr="00E01E3C" w:rsidRDefault="003D1CB2" w:rsidP="003D1CB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Publishable routines:</w:t>
      </w:r>
      <w:r w:rsidRPr="00E01E3C">
        <w:rPr>
          <w:rFonts w:ascii="Times New Roman" w:eastAsia="Times New Roman" w:hAnsi="Times New Roman" w:cs="Times New Roman"/>
          <w:kern w:val="0"/>
          <w:sz w:val="24"/>
          <w:szCs w:val="24"/>
          <w14:ligatures w14:val="none"/>
        </w:rPr>
        <w:t xml:space="preserve"> Users can choose to publish a routine (and its tasks) as a template that others can discover and copy into their own account</w:t>
      </w:r>
    </w:p>
    <w:p w14:paraId="1E474E47" w14:textId="77777777" w:rsidR="003D1CB2" w:rsidRPr="00E01E3C" w:rsidRDefault="003D1CB2" w:rsidP="003D1CB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Search &amp; discovery:</w:t>
      </w:r>
      <w:r w:rsidRPr="00E01E3C">
        <w:rPr>
          <w:rFonts w:ascii="Times New Roman" w:eastAsia="Times New Roman" w:hAnsi="Times New Roman" w:cs="Times New Roman"/>
          <w:kern w:val="0"/>
          <w:sz w:val="24"/>
          <w:szCs w:val="24"/>
          <w14:ligatures w14:val="none"/>
        </w:rPr>
        <w:t xml:space="preserve"> Browse published routines by category, event type (e.g., "wedding prep," "vacation ready"), age range, skin/hair concerns, and other user-defined tags</w:t>
      </w:r>
    </w:p>
    <w:p w14:paraId="3092C014" w14:textId="77777777" w:rsidR="003D1CB2" w:rsidRPr="00E01E3C" w:rsidRDefault="003D1CB2" w:rsidP="003D1CB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User profiles:</w:t>
      </w:r>
      <w:r w:rsidRPr="00E01E3C">
        <w:rPr>
          <w:rFonts w:ascii="Times New Roman" w:eastAsia="Times New Roman" w:hAnsi="Times New Roman" w:cs="Times New Roman"/>
          <w:kern w:val="0"/>
          <w:sz w:val="24"/>
          <w:szCs w:val="24"/>
          <w14:ligatures w14:val="none"/>
        </w:rPr>
        <w:t xml:space="preserve"> Basic public profile (display name, bio, avatar) for anyone who publishes a routine</w:t>
      </w:r>
    </w:p>
    <w:p w14:paraId="08DF8148" w14:textId="77777777" w:rsidR="003D1CB2" w:rsidRPr="00E01E3C" w:rsidRDefault="003D1CB2" w:rsidP="003D1CB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Followable creators:</w:t>
      </w:r>
      <w:r w:rsidRPr="00E01E3C">
        <w:rPr>
          <w:rFonts w:ascii="Times New Roman" w:eastAsia="Times New Roman" w:hAnsi="Times New Roman" w:cs="Times New Roman"/>
          <w:kern w:val="0"/>
          <w:sz w:val="24"/>
          <w:szCs w:val="24"/>
          <w14:ligatures w14:val="none"/>
        </w:rPr>
        <w:t xml:space="preserve"> Opt-in "creator" mode — not the default. Creators get a public profile page, followers can see their published routines, and get notified when they publish new ones</w:t>
      </w:r>
    </w:p>
    <w:p w14:paraId="016F5B9C" w14:textId="77777777" w:rsidR="003D1CB2" w:rsidRPr="00E01E3C" w:rsidRDefault="003D1CB2" w:rsidP="003D1CB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Privacy controls:</w:t>
      </w:r>
      <w:r w:rsidRPr="00E01E3C">
        <w:rPr>
          <w:rFonts w:ascii="Times New Roman" w:eastAsia="Times New Roman" w:hAnsi="Times New Roman" w:cs="Times New Roman"/>
          <w:kern w:val="0"/>
          <w:sz w:val="24"/>
          <w:szCs w:val="24"/>
          <w14:ligatures w14:val="none"/>
        </w:rPr>
        <w:t xml:space="preserve"> Clear separation between personal data (tasks, instances, costs, photos) and published templates. Publishing a routine creates a sanitized copy — no personal dates, costs, notes, or photos carry over</w:t>
      </w:r>
    </w:p>
    <w:p w14:paraId="281A28D8" w14:textId="77777777" w:rsidR="003D1CB2" w:rsidRPr="00E01E3C" w:rsidRDefault="003D1CB2" w:rsidP="003D1CB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Engagement basics:</w:t>
      </w:r>
      <w:r w:rsidRPr="00E01E3C">
        <w:rPr>
          <w:rFonts w:ascii="Times New Roman" w:eastAsia="Times New Roman" w:hAnsi="Times New Roman" w:cs="Times New Roman"/>
          <w:kern w:val="0"/>
          <w:sz w:val="24"/>
          <w:szCs w:val="24"/>
          <w14:ligatures w14:val="none"/>
        </w:rPr>
        <w:t xml:space="preserve"> Like/save counts on published routines, "X people are using this routine" social proof</w:t>
      </w:r>
    </w:p>
    <w:p w14:paraId="0E9DB0A7" w14:textId="77777777" w:rsidR="003D1CB2" w:rsidRPr="00E01E3C" w:rsidRDefault="003D1CB2" w:rsidP="003D1CB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Content moderation foundations:</w:t>
      </w:r>
      <w:r w:rsidRPr="00E01E3C">
        <w:rPr>
          <w:rFonts w:ascii="Times New Roman" w:eastAsia="Times New Roman" w:hAnsi="Times New Roman" w:cs="Times New Roman"/>
          <w:kern w:val="0"/>
          <w:sz w:val="24"/>
          <w:szCs w:val="24"/>
          <w14:ligatures w14:val="none"/>
        </w:rPr>
        <w:t xml:space="preserve"> Flagging/reporting, basic review queue (even if manual at first)</w:t>
      </w:r>
    </w:p>
    <w:p w14:paraId="528EAEE7" w14:textId="77777777" w:rsidR="003D1CB2" w:rsidRPr="00E01E3C" w:rsidRDefault="003D1CB2" w:rsidP="003D1CB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Data model considerations:</w:t>
      </w:r>
      <w:r w:rsidRPr="00E01E3C">
        <w:rPr>
          <w:rFonts w:ascii="Times New Roman" w:eastAsia="Times New Roman" w:hAnsi="Times New Roman" w:cs="Times New Roman"/>
          <w:kern w:val="0"/>
          <w:sz w:val="24"/>
          <w:szCs w:val="24"/>
          <w14:ligatures w14:val="none"/>
        </w:rPr>
        <w:t xml:space="preserve"> </w:t>
      </w:r>
      <w:proofErr w:type="spellStart"/>
      <w:r w:rsidRPr="00E01E3C">
        <w:rPr>
          <w:rFonts w:ascii="Times New Roman" w:eastAsia="Times New Roman" w:hAnsi="Times New Roman" w:cs="Times New Roman"/>
          <w:kern w:val="0"/>
          <w:sz w:val="24"/>
          <w:szCs w:val="24"/>
          <w14:ligatures w14:val="none"/>
        </w:rPr>
        <w:t>public_routines</w:t>
      </w:r>
      <w:proofErr w:type="spellEnd"/>
      <w:r w:rsidRPr="00E01E3C">
        <w:rPr>
          <w:rFonts w:ascii="Times New Roman" w:eastAsia="Times New Roman" w:hAnsi="Times New Roman" w:cs="Times New Roman"/>
          <w:kern w:val="0"/>
          <w:sz w:val="24"/>
          <w:szCs w:val="24"/>
          <w14:ligatures w14:val="none"/>
        </w:rPr>
        <w:t xml:space="preserve"> table (separate from personal), </w:t>
      </w:r>
      <w:proofErr w:type="spellStart"/>
      <w:r w:rsidRPr="00E01E3C">
        <w:rPr>
          <w:rFonts w:ascii="Times New Roman" w:eastAsia="Times New Roman" w:hAnsi="Times New Roman" w:cs="Times New Roman"/>
          <w:kern w:val="0"/>
          <w:sz w:val="24"/>
          <w:szCs w:val="24"/>
          <w14:ligatures w14:val="none"/>
        </w:rPr>
        <w:t>user_follows</w:t>
      </w:r>
      <w:proofErr w:type="spellEnd"/>
      <w:r w:rsidRPr="00E01E3C">
        <w:rPr>
          <w:rFonts w:ascii="Times New Roman" w:eastAsia="Times New Roman" w:hAnsi="Times New Roman" w:cs="Times New Roman"/>
          <w:kern w:val="0"/>
          <w:sz w:val="24"/>
          <w:szCs w:val="24"/>
          <w14:ligatures w14:val="none"/>
        </w:rPr>
        <w:t xml:space="preserve">, </w:t>
      </w:r>
      <w:proofErr w:type="spellStart"/>
      <w:r w:rsidRPr="00E01E3C">
        <w:rPr>
          <w:rFonts w:ascii="Times New Roman" w:eastAsia="Times New Roman" w:hAnsi="Times New Roman" w:cs="Times New Roman"/>
          <w:kern w:val="0"/>
          <w:sz w:val="24"/>
          <w:szCs w:val="24"/>
          <w14:ligatures w14:val="none"/>
        </w:rPr>
        <w:t>routine_saves</w:t>
      </w:r>
      <w:proofErr w:type="spellEnd"/>
      <w:r w:rsidRPr="00E01E3C">
        <w:rPr>
          <w:rFonts w:ascii="Times New Roman" w:eastAsia="Times New Roman" w:hAnsi="Times New Roman" w:cs="Times New Roman"/>
          <w:kern w:val="0"/>
          <w:sz w:val="24"/>
          <w:szCs w:val="24"/>
          <w14:ligatures w14:val="none"/>
        </w:rPr>
        <w:t>, tags/taxonomy tables</w:t>
      </w:r>
    </w:p>
    <w:p w14:paraId="5AF64146" w14:textId="77777777" w:rsidR="003D1CB2" w:rsidRDefault="003D1CB2" w:rsidP="00E01E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6FB2065" w14:textId="272BEB7F" w:rsidR="00E01E3C" w:rsidRPr="00E01E3C" w:rsidRDefault="00E01E3C" w:rsidP="00E01E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E3C">
        <w:rPr>
          <w:rFonts w:ascii="Times New Roman" w:eastAsia="Times New Roman" w:hAnsi="Times New Roman" w:cs="Times New Roman"/>
          <w:b/>
          <w:bCs/>
          <w:kern w:val="0"/>
          <w:sz w:val="36"/>
          <w:szCs w:val="36"/>
          <w14:ligatures w14:val="none"/>
        </w:rPr>
        <w:lastRenderedPageBreak/>
        <w:t>Future Considerations (not yet scheduled)</w:t>
      </w:r>
    </w:p>
    <w:p w14:paraId="1B16BE53" w14:textId="77777777" w:rsidR="00E01E3C" w:rsidRPr="00E01E3C" w:rsidRDefault="00E01E3C" w:rsidP="00E01E3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Before/after photo gallery</w:t>
      </w:r>
      <w:r w:rsidRPr="00E01E3C">
        <w:rPr>
          <w:rFonts w:ascii="Times New Roman" w:eastAsia="Times New Roman" w:hAnsi="Times New Roman" w:cs="Times New Roman"/>
          <w:kern w:val="0"/>
          <w:sz w:val="24"/>
          <w:szCs w:val="24"/>
          <w14:ligatures w14:val="none"/>
        </w:rPr>
        <w:t xml:space="preserve"> — visual history of results over time per task</w:t>
      </w:r>
    </w:p>
    <w:p w14:paraId="529044E7" w14:textId="77777777" w:rsidR="00E01E3C" w:rsidRPr="00E01E3C" w:rsidRDefault="00E01E3C" w:rsidP="00E01E3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Product usage tracking activation</w:t>
      </w:r>
      <w:r w:rsidRPr="00E01E3C">
        <w:rPr>
          <w:rFonts w:ascii="Times New Roman" w:eastAsia="Times New Roman" w:hAnsi="Times New Roman" w:cs="Times New Roman"/>
          <w:kern w:val="0"/>
          <w:sz w:val="24"/>
          <w:szCs w:val="24"/>
          <w14:ligatures w14:val="none"/>
        </w:rPr>
        <w:t xml:space="preserve"> — the fields exist, wire up the countdown/alert logic</w:t>
      </w:r>
    </w:p>
    <w:p w14:paraId="03B02817" w14:textId="77777777" w:rsidR="00E01E3C" w:rsidRPr="00E01E3C" w:rsidRDefault="00E01E3C" w:rsidP="00E01E3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PWA / Capacitor wrapper</w:t>
      </w:r>
      <w:r w:rsidRPr="00E01E3C">
        <w:rPr>
          <w:rFonts w:ascii="Times New Roman" w:eastAsia="Times New Roman" w:hAnsi="Times New Roman" w:cs="Times New Roman"/>
          <w:kern w:val="0"/>
          <w:sz w:val="24"/>
          <w:szCs w:val="24"/>
          <w14:ligatures w14:val="none"/>
        </w:rPr>
        <w:t xml:space="preserve"> — installable mobile app</w:t>
      </w:r>
    </w:p>
    <w:p w14:paraId="17FEA97D" w14:textId="77777777" w:rsidR="00E01E3C" w:rsidRPr="00E01E3C" w:rsidRDefault="00E01E3C" w:rsidP="00E01E3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Export/backup</w:t>
      </w:r>
      <w:r w:rsidRPr="00E01E3C">
        <w:rPr>
          <w:rFonts w:ascii="Times New Roman" w:eastAsia="Times New Roman" w:hAnsi="Times New Roman" w:cs="Times New Roman"/>
          <w:kern w:val="0"/>
          <w:sz w:val="24"/>
          <w:szCs w:val="24"/>
          <w14:ligatures w14:val="none"/>
        </w:rPr>
        <w:t xml:space="preserve"> — export all data as CSV or JSON</w:t>
      </w:r>
    </w:p>
    <w:p w14:paraId="1FB8DD8E" w14:textId="77777777" w:rsidR="00E01E3C" w:rsidRPr="00E01E3C" w:rsidRDefault="00E01E3C" w:rsidP="00E01E3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Dark mode</w:t>
      </w:r>
    </w:p>
    <w:p w14:paraId="12184C75" w14:textId="77777777" w:rsidR="00E01E3C" w:rsidRPr="00E01E3C" w:rsidRDefault="00E01E3C" w:rsidP="00E01E3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Multi-currency support</w:t>
      </w:r>
      <w:r w:rsidRPr="00E01E3C">
        <w:rPr>
          <w:rFonts w:ascii="Times New Roman" w:eastAsia="Times New Roman" w:hAnsi="Times New Roman" w:cs="Times New Roman"/>
          <w:kern w:val="0"/>
          <w:sz w:val="24"/>
          <w:szCs w:val="24"/>
          <w14:ligatures w14:val="none"/>
        </w:rPr>
        <w:t xml:space="preserve"> for cost tracking</w:t>
      </w:r>
    </w:p>
    <w:p w14:paraId="4939DD00" w14:textId="77777777" w:rsidR="00E01E3C" w:rsidRPr="00E01E3C" w:rsidRDefault="00E01E3C" w:rsidP="00E01E3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Routine sharing via link</w:t>
      </w:r>
      <w:r w:rsidRPr="00E01E3C">
        <w:rPr>
          <w:rFonts w:ascii="Times New Roman" w:eastAsia="Times New Roman" w:hAnsi="Times New Roman" w:cs="Times New Roman"/>
          <w:kern w:val="0"/>
          <w:sz w:val="24"/>
          <w:szCs w:val="24"/>
          <w14:ligatures w14:val="none"/>
        </w:rPr>
        <w:t xml:space="preserve"> — share a published routine directly (not just via search)</w:t>
      </w:r>
    </w:p>
    <w:p w14:paraId="4BE02131" w14:textId="77777777" w:rsidR="00E01E3C" w:rsidRPr="00E01E3C" w:rsidRDefault="00E01E3C" w:rsidP="00E01E3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1E3C">
        <w:rPr>
          <w:rFonts w:ascii="Times New Roman" w:eastAsia="Times New Roman" w:hAnsi="Times New Roman" w:cs="Times New Roman"/>
          <w:b/>
          <w:bCs/>
          <w:kern w:val="0"/>
          <w:sz w:val="24"/>
          <w:szCs w:val="24"/>
          <w14:ligatures w14:val="none"/>
        </w:rPr>
        <w:t>AI suggestions</w:t>
      </w:r>
      <w:r w:rsidRPr="00E01E3C">
        <w:rPr>
          <w:rFonts w:ascii="Times New Roman" w:eastAsia="Times New Roman" w:hAnsi="Times New Roman" w:cs="Times New Roman"/>
          <w:kern w:val="0"/>
          <w:sz w:val="24"/>
          <w:szCs w:val="24"/>
          <w14:ligatures w14:val="none"/>
        </w:rPr>
        <w:t xml:space="preserve"> — "Based on your coloring interval and hair type, you might want to add a deep conditioning mask 3 days after each coloring"</w:t>
      </w:r>
    </w:p>
    <w:p w14:paraId="6DE53CFE" w14:textId="2498422F" w:rsidR="00BF4315" w:rsidRDefault="00BF4315" w:rsidP="00887E65">
      <w:pPr>
        <w:pStyle w:val="font-claude-response-body"/>
      </w:pPr>
      <w:r>
        <w:t>ONE OFFS</w:t>
      </w:r>
    </w:p>
    <w:p w14:paraId="7C9225D7" w14:textId="77777777" w:rsidR="00ED45BA" w:rsidRDefault="00ED45BA" w:rsidP="00887E65">
      <w:pPr>
        <w:pStyle w:val="font-claude-response-body"/>
      </w:pPr>
    </w:p>
    <w:p w14:paraId="7DD24571" w14:textId="77777777" w:rsidR="00ED45BA" w:rsidRDefault="00ED45BA" w:rsidP="00887E65">
      <w:pPr>
        <w:pStyle w:val="font-claude-response-body"/>
      </w:pPr>
    </w:p>
    <w:p w14:paraId="69C4208F" w14:textId="77777777" w:rsidR="00ED45BA" w:rsidRDefault="00ED45BA" w:rsidP="00887E65">
      <w:pPr>
        <w:pStyle w:val="font-claude-response-body"/>
      </w:pPr>
    </w:p>
    <w:p w14:paraId="4982DFF8" w14:textId="77777777" w:rsidR="00ED45BA" w:rsidRDefault="00ED45BA" w:rsidP="00887E65">
      <w:pPr>
        <w:pStyle w:val="font-claude-response-body"/>
      </w:pPr>
    </w:p>
    <w:p w14:paraId="7FBE8863" w14:textId="002FDBB2" w:rsidR="00887E65" w:rsidRDefault="00BF4315" w:rsidP="00887E65">
      <w:pPr>
        <w:pStyle w:val="font-claude-response-body"/>
      </w:pPr>
      <w:r>
        <w:t>Add way to view task/routine history including pictures and instance notes</w:t>
      </w:r>
    </w:p>
    <w:p w14:paraId="5E4A5DA4" w14:textId="117E9112" w:rsidR="007E5123" w:rsidRDefault="006C6B7D" w:rsidP="007E5123">
      <w:r>
        <w:br w:type="page"/>
      </w:r>
    </w:p>
    <w:p w14:paraId="69EC5C37" w14:textId="65F74CE5" w:rsidR="006C6B7D" w:rsidRDefault="006C6B7D" w:rsidP="009115F9"/>
    <w:p w14:paraId="52FDD446" w14:textId="77777777" w:rsidR="00AE6D3D" w:rsidRDefault="00AE6D3D" w:rsidP="009115F9"/>
    <w:p w14:paraId="6C6A2041" w14:textId="77777777" w:rsidR="009115F9" w:rsidRDefault="009115F9" w:rsidP="009115F9">
      <w:pPr>
        <w:pStyle w:val="ListParagraph"/>
        <w:numPr>
          <w:ilvl w:val="0"/>
          <w:numId w:val="8"/>
        </w:numPr>
      </w:pPr>
    </w:p>
    <w:p w14:paraId="2342104A" w14:textId="214EDFCC" w:rsidR="000746B1" w:rsidRDefault="004A254F">
      <w:r>
        <w:t xml:space="preserve">Tracks reoccurring beauty/grooming where the timing of occurrences </w:t>
      </w:r>
      <w:proofErr w:type="gramStart"/>
      <w:r>
        <w:t>are</w:t>
      </w:r>
      <w:proofErr w:type="gramEnd"/>
      <w:r>
        <w:t xml:space="preserve"> based upon the time of the prior occurrence (i.e. dye hair every 4-6 weeks). </w:t>
      </w:r>
    </w:p>
    <w:p w14:paraId="2F53A2F8" w14:textId="2E30C915" w:rsidR="004A254F" w:rsidRDefault="004A254F" w:rsidP="004A254F">
      <w:pPr>
        <w:pStyle w:val="ListParagraph"/>
        <w:numPr>
          <w:ilvl w:val="0"/>
          <w:numId w:val="1"/>
        </w:numPr>
      </w:pPr>
      <w:r>
        <w:t>allow user to set either specific time range (i.e. 3 weeks)</w:t>
      </w:r>
      <w:r w:rsidR="000B4A00">
        <w:t xml:space="preserve">; </w:t>
      </w:r>
      <w:r>
        <w:t>a range (i.e. 4-6 weeks)</w:t>
      </w:r>
      <w:r w:rsidR="000B4A00">
        <w:t>; a “best by” date; “overdue</w:t>
      </w:r>
      <w:proofErr w:type="gramStart"/>
      <w:r w:rsidR="000B4A00">
        <w:t>” ;</w:t>
      </w:r>
      <w:proofErr w:type="gramEnd"/>
      <w:r w:rsidR="000B4A00">
        <w:t xml:space="preserve"> “recommended window” – visually this should look like: green = ideal window; yellow = due soon; red = overdue</w:t>
      </w:r>
    </w:p>
    <w:p w14:paraId="733F3E22" w14:textId="27AE7744" w:rsidR="004A254F" w:rsidRDefault="004A254F" w:rsidP="004A254F">
      <w:pPr>
        <w:pStyle w:val="ListParagraph"/>
        <w:numPr>
          <w:ilvl w:val="0"/>
          <w:numId w:val="1"/>
        </w:numPr>
      </w:pPr>
      <w:r>
        <w:t>allow user to group occurrence into types. Starter types: hair, skin, makeup, hair removal, nails</w:t>
      </w:r>
    </w:p>
    <w:p w14:paraId="39EB89F8" w14:textId="78911A7E" w:rsidR="004A254F" w:rsidRDefault="004A254F" w:rsidP="004A254F">
      <w:pPr>
        <w:pStyle w:val="ListParagraph"/>
        <w:numPr>
          <w:ilvl w:val="0"/>
          <w:numId w:val="1"/>
        </w:numPr>
      </w:pPr>
      <w:r>
        <w:t xml:space="preserve">allow user to </w:t>
      </w:r>
      <w:r w:rsidR="00101ED5">
        <w:t>link events of different series so that when they occur on the same date, user has choice of 1) scheduling both</w:t>
      </w:r>
      <w:r w:rsidR="000B4A00">
        <w:t xml:space="preserve"> (“do both”);</w:t>
      </w:r>
      <w:r w:rsidR="00101ED5">
        <w:t xml:space="preserve"> 2) one replaces the other and then both series resume using that date as the prior occurrence (</w:t>
      </w:r>
      <w:proofErr w:type="gramStart"/>
      <w:r w:rsidR="00101ED5">
        <w:t>i.e.</w:t>
      </w:r>
      <w:proofErr w:type="gramEnd"/>
      <w:r w:rsidR="00101ED5">
        <w:t xml:space="preserve"> hair color mask occurs weekly except when overlap with dyeing)</w:t>
      </w:r>
      <w:r w:rsidR="000B4A00">
        <w:t xml:space="preserve"> (“reset”); “delay” set on specific number of days</w:t>
      </w:r>
    </w:p>
    <w:p w14:paraId="0CC9604F" w14:textId="56B89FFB" w:rsidR="000B4A00" w:rsidRDefault="000B4A00" w:rsidP="004A254F">
      <w:pPr>
        <w:pStyle w:val="ListParagraph"/>
        <w:numPr>
          <w:ilvl w:val="0"/>
          <w:numId w:val="1"/>
        </w:numPr>
      </w:pPr>
      <w:r>
        <w:t>User chooses recurrence behavior – based on scheduled date, based completed date, based on ideal date</w:t>
      </w:r>
    </w:p>
    <w:p w14:paraId="03419D5E" w14:textId="5D01A934" w:rsidR="000B4A00" w:rsidRDefault="000B4A00" w:rsidP="004A254F">
      <w:pPr>
        <w:pStyle w:val="ListParagraph"/>
        <w:numPr>
          <w:ilvl w:val="0"/>
          <w:numId w:val="1"/>
        </w:numPr>
      </w:pPr>
      <w:r>
        <w:t xml:space="preserve">Allow users to skip, snooze or partially complete </w:t>
      </w:r>
    </w:p>
    <w:p w14:paraId="5ABF6956" w14:textId="656393E3" w:rsidR="000B4A00" w:rsidRDefault="000B4A00" w:rsidP="004A254F">
      <w:pPr>
        <w:pStyle w:val="ListParagraph"/>
        <w:numPr>
          <w:ilvl w:val="0"/>
          <w:numId w:val="1"/>
        </w:numPr>
      </w:pPr>
      <w:r>
        <w:t>Allow users to add before and after photos</w:t>
      </w:r>
    </w:p>
    <w:p w14:paraId="5C89B471" w14:textId="7070A029" w:rsidR="004A254F" w:rsidRDefault="004A254F" w:rsidP="004A254F">
      <w:pPr>
        <w:pStyle w:val="ListParagraph"/>
        <w:numPr>
          <w:ilvl w:val="0"/>
          <w:numId w:val="1"/>
        </w:numPr>
      </w:pPr>
      <w:r>
        <w:t>create reminders if user selects, default it 2 days prior, but let user determine</w:t>
      </w:r>
      <w:r w:rsidR="00AB5C23">
        <w:t xml:space="preserve"> (expected range of 2 weeks to same day)</w:t>
      </w:r>
    </w:p>
    <w:p w14:paraId="717D6675" w14:textId="1526A02F" w:rsidR="004A254F" w:rsidRDefault="004A254F" w:rsidP="004A254F">
      <w:pPr>
        <w:pStyle w:val="ListParagraph"/>
        <w:numPr>
          <w:ilvl w:val="0"/>
          <w:numId w:val="1"/>
        </w:numPr>
      </w:pPr>
      <w:r>
        <w:t>allow user to enter date of actual occurrence so that if, example, hair appointment is one week after planned time, the remaining occurrences will adjust</w:t>
      </w:r>
    </w:p>
    <w:p w14:paraId="5F5474A0" w14:textId="7C851658" w:rsidR="004A254F" w:rsidRDefault="004A254F" w:rsidP="004A254F">
      <w:pPr>
        <w:pStyle w:val="ListParagraph"/>
        <w:numPr>
          <w:ilvl w:val="0"/>
          <w:numId w:val="1"/>
        </w:numPr>
      </w:pPr>
      <w:r>
        <w:t>create description that stays with all occurrences (for tracking things like instructions, or product details</w:t>
      </w:r>
    </w:p>
    <w:p w14:paraId="3BD1329F" w14:textId="7EEDCECD" w:rsidR="000B4A00" w:rsidRDefault="000B4A00" w:rsidP="004A254F">
      <w:pPr>
        <w:pStyle w:val="ListParagraph"/>
        <w:numPr>
          <w:ilvl w:val="0"/>
          <w:numId w:val="1"/>
        </w:numPr>
      </w:pPr>
      <w:r>
        <w:t xml:space="preserve">attach products to recurring </w:t>
      </w:r>
      <w:r w:rsidRPr="000B4A00">
        <w:rPr>
          <w:highlight w:val="yellow"/>
        </w:rPr>
        <w:t>events</w:t>
      </w:r>
      <w:r w:rsidR="00AB5C23">
        <w:t xml:space="preserve"> such as developer, etc. Allow for separate product tracking – for example, I have a big bottle of 20 volume developer that will last me 4 colorings. Give me a warning as the 4</w:t>
      </w:r>
      <w:r w:rsidR="00AB5C23" w:rsidRPr="00AB5C23">
        <w:rPr>
          <w:vertAlign w:val="superscript"/>
        </w:rPr>
        <w:t>th</w:t>
      </w:r>
      <w:r w:rsidR="00AB5C23">
        <w:t xml:space="preserve"> coloring becomes due that I need more of that product. </w:t>
      </w:r>
    </w:p>
    <w:p w14:paraId="46845EF5" w14:textId="2C5EBE99" w:rsidR="004A254F" w:rsidRDefault="004A254F" w:rsidP="004A254F">
      <w:pPr>
        <w:pStyle w:val="ListParagraph"/>
        <w:numPr>
          <w:ilvl w:val="0"/>
          <w:numId w:val="1"/>
        </w:numPr>
      </w:pPr>
      <w:r>
        <w:t xml:space="preserve">Crete notes field that </w:t>
      </w:r>
      <w:proofErr w:type="gramStart"/>
      <w:r>
        <w:t>stay</w:t>
      </w:r>
      <w:proofErr w:type="gramEnd"/>
      <w:r>
        <w:t xml:space="preserve"> with single occurrence </w:t>
      </w:r>
    </w:p>
    <w:p w14:paraId="518057B5" w14:textId="02A8A592" w:rsidR="004A254F" w:rsidRDefault="004A254F" w:rsidP="004A254F">
      <w:pPr>
        <w:pStyle w:val="ListParagraph"/>
        <w:numPr>
          <w:ilvl w:val="0"/>
          <w:numId w:val="1"/>
        </w:numPr>
      </w:pPr>
      <w:r>
        <w:t>Integrate with google calendar but allow user to determine by sequence or event if they want it scheduled in google calendar</w:t>
      </w:r>
      <w:r w:rsidR="00894C8A">
        <w:t>. These should be one-way generated events where app creates events for calendar. Must have stable event IDs</w:t>
      </w:r>
    </w:p>
    <w:p w14:paraId="46FDA2A2" w14:textId="16897CA6" w:rsidR="004A254F" w:rsidRDefault="004A254F" w:rsidP="004A254F">
      <w:pPr>
        <w:pStyle w:val="ListParagraph"/>
        <w:numPr>
          <w:ilvl w:val="0"/>
          <w:numId w:val="1"/>
        </w:numPr>
      </w:pPr>
      <w:r>
        <w:t>Integrate with stripe</w:t>
      </w:r>
    </w:p>
    <w:p w14:paraId="568B957B" w14:textId="3E293CDE" w:rsidR="004A254F" w:rsidRDefault="004A254F" w:rsidP="004A254F">
      <w:pPr>
        <w:pStyle w:val="ListParagraph"/>
        <w:numPr>
          <w:ilvl w:val="0"/>
          <w:numId w:val="1"/>
        </w:numPr>
      </w:pPr>
      <w:r>
        <w:t xml:space="preserve">Integrate with YouTube and TikTok so that if user includes link to </w:t>
      </w:r>
      <w:proofErr w:type="gramStart"/>
      <w:r>
        <w:t>video</w:t>
      </w:r>
      <w:proofErr w:type="gramEnd"/>
      <w:r>
        <w:t xml:space="preserve"> it can launch</w:t>
      </w:r>
    </w:p>
    <w:p w14:paraId="2074D26B" w14:textId="2190D1BB" w:rsidR="004A254F" w:rsidRDefault="004A254F" w:rsidP="004A254F">
      <w:pPr>
        <w:pStyle w:val="ListParagraph"/>
        <w:numPr>
          <w:ilvl w:val="0"/>
          <w:numId w:val="1"/>
        </w:numPr>
      </w:pPr>
      <w:r>
        <w:t>Integrate with phone so that user can initiate calls from number saved in description</w:t>
      </w:r>
    </w:p>
    <w:p w14:paraId="603FB5F5" w14:textId="7A64F58B" w:rsidR="00AB5C23" w:rsidRDefault="00AB5C23" w:rsidP="004A254F">
      <w:pPr>
        <w:pStyle w:val="ListParagraph"/>
        <w:numPr>
          <w:ilvl w:val="0"/>
          <w:numId w:val="1"/>
        </w:numPr>
      </w:pPr>
      <w:r>
        <w:t xml:space="preserve">Pre-made templates (standard </w:t>
      </w:r>
      <w:proofErr w:type="gramStart"/>
      <w:r>
        <w:t>4-6 week</w:t>
      </w:r>
      <w:proofErr w:type="gramEnd"/>
      <w:r>
        <w:t xml:space="preserve"> hair color; 3 week nail fills, </w:t>
      </w:r>
      <w:proofErr w:type="spellStart"/>
      <w:r>
        <w:t>etc</w:t>
      </w:r>
      <w:proofErr w:type="spellEnd"/>
      <w:r>
        <w:t>) and allow users to create templates (potentially shareable templates)</w:t>
      </w:r>
    </w:p>
    <w:p w14:paraId="65716F6A" w14:textId="3AF387E0" w:rsidR="00AB5C23" w:rsidRDefault="00AB5C23" w:rsidP="004A254F">
      <w:pPr>
        <w:pStyle w:val="ListParagraph"/>
        <w:numPr>
          <w:ilvl w:val="0"/>
          <w:numId w:val="1"/>
        </w:numPr>
      </w:pPr>
      <w:r>
        <w:t>Allow user to also tag a service provider to the item</w:t>
      </w:r>
    </w:p>
    <w:p w14:paraId="2CAB2288" w14:textId="2C751CA6" w:rsidR="00AB5C23" w:rsidRDefault="00AB5C23" w:rsidP="004A254F">
      <w:pPr>
        <w:pStyle w:val="ListParagraph"/>
        <w:numPr>
          <w:ilvl w:val="0"/>
          <w:numId w:val="1"/>
        </w:numPr>
      </w:pPr>
      <w:r>
        <w:t>Allow user to enter actual or expected costs – on dashboard these will be included with the calendar of events to project costs timing</w:t>
      </w:r>
    </w:p>
    <w:p w14:paraId="51A61AC3" w14:textId="35323793" w:rsidR="00AB5C23" w:rsidRDefault="00AB5C23" w:rsidP="004A254F">
      <w:pPr>
        <w:pStyle w:val="ListParagraph"/>
        <w:numPr>
          <w:ilvl w:val="0"/>
          <w:numId w:val="1"/>
        </w:numPr>
      </w:pPr>
      <w:r>
        <w:t>Allow option to let user add prep steps, including additional reminders in advance of the item</w:t>
      </w:r>
    </w:p>
    <w:p w14:paraId="1CF8A302" w14:textId="1C2FF19B" w:rsidR="003663A8" w:rsidRDefault="003663A8">
      <w:r>
        <w:br w:type="page"/>
      </w:r>
    </w:p>
    <w:p w14:paraId="21A10693" w14:textId="77777777" w:rsidR="003663A8" w:rsidRPr="00A668E7" w:rsidRDefault="003663A8" w:rsidP="003663A8">
      <w:r w:rsidRPr="00A668E7">
        <w:lastRenderedPageBreak/>
        <w:t xml:space="preserve">Tracks reoccurring beauty/grooming where the timing of occurrences </w:t>
      </w:r>
      <w:proofErr w:type="gramStart"/>
      <w:r w:rsidRPr="00A668E7">
        <w:t>are</w:t>
      </w:r>
      <w:proofErr w:type="gramEnd"/>
      <w:r w:rsidRPr="00A668E7">
        <w:t xml:space="preserve"> based upon the time of the prior occurrence (i.e. dye hair every 4-6 weeks). </w:t>
      </w:r>
    </w:p>
    <w:p w14:paraId="3985F0F9" w14:textId="49A7C3FD" w:rsidR="003663A8" w:rsidRPr="00A668E7" w:rsidRDefault="003663A8" w:rsidP="003663A8">
      <w:pPr>
        <w:pStyle w:val="ListParagraph"/>
        <w:numPr>
          <w:ilvl w:val="0"/>
          <w:numId w:val="1"/>
        </w:numPr>
      </w:pPr>
      <w:r w:rsidRPr="00A668E7">
        <w:t>allow user to set specific time range (</w:t>
      </w:r>
      <w:proofErr w:type="gramStart"/>
      <w:r w:rsidRPr="00A668E7">
        <w:t>i.e.</w:t>
      </w:r>
      <w:proofErr w:type="gramEnd"/>
      <w:r w:rsidRPr="00A668E7">
        <w:t xml:space="preserve"> 3 weeks); </w:t>
      </w:r>
    </w:p>
    <w:p w14:paraId="627A4371" w14:textId="77777777" w:rsidR="003663A8" w:rsidRPr="00A668E7" w:rsidRDefault="003663A8" w:rsidP="003663A8">
      <w:pPr>
        <w:pStyle w:val="ListParagraph"/>
        <w:numPr>
          <w:ilvl w:val="0"/>
          <w:numId w:val="1"/>
        </w:numPr>
      </w:pPr>
      <w:r w:rsidRPr="00A668E7">
        <w:t>allow user to group occurrence into types. Starter types: hair, skin, makeup, hair removal, nails</w:t>
      </w:r>
    </w:p>
    <w:p w14:paraId="67D4D13D" w14:textId="24E6F794" w:rsidR="003663A8" w:rsidRPr="00A668E7" w:rsidRDefault="003663A8" w:rsidP="003663A8">
      <w:pPr>
        <w:pStyle w:val="ListParagraph"/>
        <w:numPr>
          <w:ilvl w:val="0"/>
          <w:numId w:val="1"/>
        </w:numPr>
      </w:pPr>
      <w:r w:rsidRPr="00A668E7">
        <w:t>Allow users to skip</w:t>
      </w:r>
      <w:r w:rsidRPr="00A668E7">
        <w:t xml:space="preserve"> or </w:t>
      </w:r>
      <w:r w:rsidRPr="00A668E7">
        <w:t xml:space="preserve">snooze </w:t>
      </w:r>
    </w:p>
    <w:p w14:paraId="6A6C0346" w14:textId="77777777" w:rsidR="003663A8" w:rsidRPr="00A668E7" w:rsidRDefault="003663A8" w:rsidP="003663A8">
      <w:pPr>
        <w:pStyle w:val="ListParagraph"/>
        <w:numPr>
          <w:ilvl w:val="0"/>
          <w:numId w:val="1"/>
        </w:numPr>
      </w:pPr>
      <w:r w:rsidRPr="00A668E7">
        <w:t>Allow users to add before and after photos</w:t>
      </w:r>
    </w:p>
    <w:p w14:paraId="4CC686C5" w14:textId="77777777" w:rsidR="003663A8" w:rsidRPr="00A668E7" w:rsidRDefault="003663A8" w:rsidP="003663A8">
      <w:pPr>
        <w:pStyle w:val="ListParagraph"/>
        <w:numPr>
          <w:ilvl w:val="0"/>
          <w:numId w:val="1"/>
        </w:numPr>
      </w:pPr>
      <w:r w:rsidRPr="00A668E7">
        <w:t>create reminders if user selects, default it 2 days prior, but let user determine (expected range of 2 weeks to same day)</w:t>
      </w:r>
    </w:p>
    <w:p w14:paraId="772D1472" w14:textId="77777777" w:rsidR="003663A8" w:rsidRPr="00A668E7" w:rsidRDefault="003663A8" w:rsidP="003663A8">
      <w:pPr>
        <w:pStyle w:val="ListParagraph"/>
        <w:numPr>
          <w:ilvl w:val="0"/>
          <w:numId w:val="1"/>
        </w:numPr>
      </w:pPr>
      <w:r w:rsidRPr="00A668E7">
        <w:t>allow user to enter date of actual occurrence so that if, example, hair appointment is one week after planned time, the remaining occurrences will adjust</w:t>
      </w:r>
    </w:p>
    <w:p w14:paraId="1776544D" w14:textId="77777777" w:rsidR="003663A8" w:rsidRPr="00A668E7" w:rsidRDefault="003663A8" w:rsidP="003663A8">
      <w:pPr>
        <w:pStyle w:val="ListParagraph"/>
        <w:numPr>
          <w:ilvl w:val="0"/>
          <w:numId w:val="1"/>
        </w:numPr>
      </w:pPr>
      <w:r w:rsidRPr="00A668E7">
        <w:t>create description that stays with all occurrences (for tracking things like instructions, or product details</w:t>
      </w:r>
    </w:p>
    <w:p w14:paraId="318CBD41" w14:textId="77777777" w:rsidR="003663A8" w:rsidRPr="00A668E7" w:rsidRDefault="003663A8" w:rsidP="003663A8">
      <w:pPr>
        <w:pStyle w:val="ListParagraph"/>
        <w:numPr>
          <w:ilvl w:val="0"/>
          <w:numId w:val="1"/>
        </w:numPr>
      </w:pPr>
      <w:r w:rsidRPr="00A668E7">
        <w:t>attach products to recurring events such as developer, etc. Allow for separate product tracking – for example, I have a big bottle of 20 volume developer that will last me 4 colorings. Give me a warning as the 4</w:t>
      </w:r>
      <w:r w:rsidRPr="00A668E7">
        <w:rPr>
          <w:vertAlign w:val="superscript"/>
        </w:rPr>
        <w:t>th</w:t>
      </w:r>
      <w:r w:rsidRPr="00A668E7">
        <w:t xml:space="preserve"> coloring becomes due that I need more of that product. </w:t>
      </w:r>
    </w:p>
    <w:p w14:paraId="7F4531B0" w14:textId="4BB4B4F8" w:rsidR="003663A8" w:rsidRPr="00A668E7" w:rsidRDefault="003663A8" w:rsidP="003663A8">
      <w:pPr>
        <w:pStyle w:val="ListParagraph"/>
        <w:numPr>
          <w:ilvl w:val="0"/>
          <w:numId w:val="1"/>
        </w:numPr>
      </w:pPr>
      <w:r w:rsidRPr="00A668E7">
        <w:t>Cre</w:t>
      </w:r>
      <w:r w:rsidRPr="00A668E7">
        <w:t>a</w:t>
      </w:r>
      <w:r w:rsidRPr="00A668E7">
        <w:t xml:space="preserve">te notes field that stay with single occurrence </w:t>
      </w:r>
    </w:p>
    <w:p w14:paraId="1C902D4B" w14:textId="77777777" w:rsidR="003663A8" w:rsidRPr="00A668E7" w:rsidRDefault="003663A8" w:rsidP="003663A8">
      <w:pPr>
        <w:pStyle w:val="ListParagraph"/>
        <w:numPr>
          <w:ilvl w:val="0"/>
          <w:numId w:val="1"/>
        </w:numPr>
      </w:pPr>
      <w:r w:rsidRPr="00A668E7">
        <w:t>Integrate with google calendar but allow user to determine by sequence or event if they want it scheduled in google calendar. These should be one-way generated events where app creates events for calendar. Must have stable event IDs</w:t>
      </w:r>
    </w:p>
    <w:p w14:paraId="1A326791" w14:textId="28902000" w:rsidR="003663A8" w:rsidRPr="00A668E7" w:rsidRDefault="003663A8" w:rsidP="003663A8">
      <w:pPr>
        <w:pStyle w:val="ListParagraph"/>
        <w:numPr>
          <w:ilvl w:val="0"/>
          <w:numId w:val="1"/>
        </w:numPr>
      </w:pPr>
      <w:r w:rsidRPr="00A668E7">
        <w:t>Allow option to let user add prep steps, including additional reminders in advance of the item</w:t>
      </w:r>
      <w:r w:rsidR="00CD7228" w:rsidRPr="00A668E7">
        <w:t>. User decides timing of reminders if selected.</w:t>
      </w:r>
    </w:p>
    <w:p w14:paraId="55AD8628" w14:textId="77777777" w:rsidR="00CD7228" w:rsidRPr="00A668E7" w:rsidRDefault="00CD7228" w:rsidP="00CD7228">
      <w:pPr>
        <w:pStyle w:val="ListParagraph"/>
        <w:numPr>
          <w:ilvl w:val="0"/>
          <w:numId w:val="1"/>
        </w:numPr>
      </w:pPr>
      <w:r w:rsidRPr="00A668E7">
        <w:t>allow user to link events of different series so that when they occur on the same date, user has choice of 1) scheduling both (“do both”); 2) one replaces the other and then both series resume using that date as the prior occurrence (</w:t>
      </w:r>
      <w:proofErr w:type="gramStart"/>
      <w:r w:rsidRPr="00A668E7">
        <w:t>i.e.</w:t>
      </w:r>
      <w:proofErr w:type="gramEnd"/>
      <w:r w:rsidRPr="00A668E7">
        <w:t xml:space="preserve"> hair color mask occurs weekly except when overlap with dyeing) (“reset”); “delay” set on specific number of days</w:t>
      </w:r>
    </w:p>
    <w:p w14:paraId="76547889" w14:textId="77777777" w:rsidR="004A254F" w:rsidRDefault="004A254F"/>
    <w:p w14:paraId="06AB1700" w14:textId="0450EA82" w:rsidR="00CF731B" w:rsidRDefault="00CF731B">
      <w:proofErr w:type="gramStart"/>
      <w:r w:rsidRPr="00CF731B">
        <w:t>R!tu</w:t>
      </w:r>
      <w:proofErr w:type="gramEnd"/>
      <w:r w:rsidRPr="00CF731B">
        <w:t>@l3Pr0ject2026</w:t>
      </w:r>
    </w:p>
    <w:p w14:paraId="3764E66D" w14:textId="34E8BA37" w:rsidR="006C6B7D" w:rsidRDefault="006C6B7D">
      <w:r>
        <w:br w:type="page"/>
      </w:r>
    </w:p>
    <w:p w14:paraId="4C6FFB60" w14:textId="77777777" w:rsidR="00520AE3" w:rsidRDefault="00520AE3"/>
    <w:p w14:paraId="75862DC2" w14:textId="77777777" w:rsidR="00520AE3" w:rsidRDefault="00520AE3"/>
    <w:p w14:paraId="21DE7640" w14:textId="77777777" w:rsidR="00520AE3" w:rsidRDefault="00520AE3"/>
    <w:p w14:paraId="2486E562" w14:textId="77777777" w:rsidR="00520AE3" w:rsidRDefault="00520AE3"/>
    <w:p w14:paraId="29F0D86A" w14:textId="77777777" w:rsidR="00520AE3" w:rsidRDefault="00520AE3"/>
    <w:sectPr w:rsidR="00520A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1C2D"/>
    <w:multiLevelType w:val="hybridMultilevel"/>
    <w:tmpl w:val="49443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67B70"/>
    <w:multiLevelType w:val="multilevel"/>
    <w:tmpl w:val="9EA6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C73D9"/>
    <w:multiLevelType w:val="multilevel"/>
    <w:tmpl w:val="21D4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04A8D"/>
    <w:multiLevelType w:val="hybridMultilevel"/>
    <w:tmpl w:val="AFA6F52C"/>
    <w:lvl w:ilvl="0" w:tplc="9F1CA0C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64512"/>
    <w:multiLevelType w:val="multilevel"/>
    <w:tmpl w:val="EC82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C7326"/>
    <w:multiLevelType w:val="multilevel"/>
    <w:tmpl w:val="8B16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0456E"/>
    <w:multiLevelType w:val="multilevel"/>
    <w:tmpl w:val="B55A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40DB2"/>
    <w:multiLevelType w:val="multilevel"/>
    <w:tmpl w:val="4CB8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E1FDB"/>
    <w:multiLevelType w:val="hybridMultilevel"/>
    <w:tmpl w:val="8C309460"/>
    <w:lvl w:ilvl="0" w:tplc="9F1CA0C8">
      <w:start w:val="3"/>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CBF7A70"/>
    <w:multiLevelType w:val="multilevel"/>
    <w:tmpl w:val="B5DA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C3F41"/>
    <w:multiLevelType w:val="multilevel"/>
    <w:tmpl w:val="A676A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10016"/>
    <w:multiLevelType w:val="multilevel"/>
    <w:tmpl w:val="F968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44D85"/>
    <w:multiLevelType w:val="multilevel"/>
    <w:tmpl w:val="61EE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3C222E"/>
    <w:multiLevelType w:val="multilevel"/>
    <w:tmpl w:val="0C2C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46086"/>
    <w:multiLevelType w:val="multilevel"/>
    <w:tmpl w:val="8E72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830B7D"/>
    <w:multiLevelType w:val="multilevel"/>
    <w:tmpl w:val="CD90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D6366"/>
    <w:multiLevelType w:val="multilevel"/>
    <w:tmpl w:val="2C02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C4F11"/>
    <w:multiLevelType w:val="multilevel"/>
    <w:tmpl w:val="EC4A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C116B"/>
    <w:multiLevelType w:val="multilevel"/>
    <w:tmpl w:val="E4CA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107C1"/>
    <w:multiLevelType w:val="multilevel"/>
    <w:tmpl w:val="704E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6C2A40"/>
    <w:multiLevelType w:val="multilevel"/>
    <w:tmpl w:val="2F2A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11853"/>
    <w:multiLevelType w:val="multilevel"/>
    <w:tmpl w:val="A0A8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F41DC"/>
    <w:multiLevelType w:val="multilevel"/>
    <w:tmpl w:val="D150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6078E"/>
    <w:multiLevelType w:val="multilevel"/>
    <w:tmpl w:val="0438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355038">
    <w:abstractNumId w:val="0"/>
  </w:num>
  <w:num w:numId="2" w16cid:durableId="324750118">
    <w:abstractNumId w:val="10"/>
  </w:num>
  <w:num w:numId="3" w16cid:durableId="832067288">
    <w:abstractNumId w:val="16"/>
  </w:num>
  <w:num w:numId="4" w16cid:durableId="1861896312">
    <w:abstractNumId w:val="23"/>
  </w:num>
  <w:num w:numId="5" w16cid:durableId="2016882408">
    <w:abstractNumId w:val="20"/>
  </w:num>
  <w:num w:numId="6" w16cid:durableId="750469188">
    <w:abstractNumId w:val="21"/>
  </w:num>
  <w:num w:numId="7" w16cid:durableId="1042513340">
    <w:abstractNumId w:val="5"/>
  </w:num>
  <w:num w:numId="8" w16cid:durableId="1754549124">
    <w:abstractNumId w:val="3"/>
  </w:num>
  <w:num w:numId="9" w16cid:durableId="443235739">
    <w:abstractNumId w:val="17"/>
  </w:num>
  <w:num w:numId="10" w16cid:durableId="410583187">
    <w:abstractNumId w:val="18"/>
  </w:num>
  <w:num w:numId="11" w16cid:durableId="1021275881">
    <w:abstractNumId w:val="13"/>
  </w:num>
  <w:num w:numId="12" w16cid:durableId="592906166">
    <w:abstractNumId w:val="22"/>
  </w:num>
  <w:num w:numId="13" w16cid:durableId="152912776">
    <w:abstractNumId w:val="2"/>
  </w:num>
  <w:num w:numId="14" w16cid:durableId="1960065206">
    <w:abstractNumId w:val="6"/>
  </w:num>
  <w:num w:numId="15" w16cid:durableId="1595237184">
    <w:abstractNumId w:val="11"/>
  </w:num>
  <w:num w:numId="16" w16cid:durableId="1837842126">
    <w:abstractNumId w:val="9"/>
  </w:num>
  <w:num w:numId="17" w16cid:durableId="887186189">
    <w:abstractNumId w:val="1"/>
  </w:num>
  <w:num w:numId="18" w16cid:durableId="896672548">
    <w:abstractNumId w:val="15"/>
  </w:num>
  <w:num w:numId="19" w16cid:durableId="47609904">
    <w:abstractNumId w:val="7"/>
  </w:num>
  <w:num w:numId="20" w16cid:durableId="484930075">
    <w:abstractNumId w:val="19"/>
  </w:num>
  <w:num w:numId="21" w16cid:durableId="1289776854">
    <w:abstractNumId w:val="4"/>
  </w:num>
  <w:num w:numId="22" w16cid:durableId="1361011866">
    <w:abstractNumId w:val="14"/>
  </w:num>
  <w:num w:numId="23" w16cid:durableId="1061296194">
    <w:abstractNumId w:val="12"/>
  </w:num>
  <w:num w:numId="24" w16cid:durableId="8738131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FD1"/>
    <w:rsid w:val="000746B1"/>
    <w:rsid w:val="000B4A00"/>
    <w:rsid w:val="00101ED5"/>
    <w:rsid w:val="00145182"/>
    <w:rsid w:val="001E3291"/>
    <w:rsid w:val="001F042D"/>
    <w:rsid w:val="00266AB1"/>
    <w:rsid w:val="00266D3F"/>
    <w:rsid w:val="002C38AE"/>
    <w:rsid w:val="00304F52"/>
    <w:rsid w:val="003421CF"/>
    <w:rsid w:val="003663A8"/>
    <w:rsid w:val="003D1C39"/>
    <w:rsid w:val="003D1CB2"/>
    <w:rsid w:val="00402A02"/>
    <w:rsid w:val="00422A65"/>
    <w:rsid w:val="004339FB"/>
    <w:rsid w:val="004A254F"/>
    <w:rsid w:val="004E427B"/>
    <w:rsid w:val="00506985"/>
    <w:rsid w:val="00520AE3"/>
    <w:rsid w:val="005A66FC"/>
    <w:rsid w:val="00660072"/>
    <w:rsid w:val="006C6B7D"/>
    <w:rsid w:val="006E2466"/>
    <w:rsid w:val="00711BE4"/>
    <w:rsid w:val="00755EDC"/>
    <w:rsid w:val="00781C55"/>
    <w:rsid w:val="0079050F"/>
    <w:rsid w:val="007920F2"/>
    <w:rsid w:val="00796011"/>
    <w:rsid w:val="007D5188"/>
    <w:rsid w:val="007D7ECD"/>
    <w:rsid w:val="007E5123"/>
    <w:rsid w:val="00887E65"/>
    <w:rsid w:val="00894C8A"/>
    <w:rsid w:val="009115F9"/>
    <w:rsid w:val="0098163F"/>
    <w:rsid w:val="009A5FAD"/>
    <w:rsid w:val="00A47165"/>
    <w:rsid w:val="00A668E7"/>
    <w:rsid w:val="00AB5C23"/>
    <w:rsid w:val="00AE6D3D"/>
    <w:rsid w:val="00B37167"/>
    <w:rsid w:val="00BF4315"/>
    <w:rsid w:val="00CB26D3"/>
    <w:rsid w:val="00CD7228"/>
    <w:rsid w:val="00CE4FD1"/>
    <w:rsid w:val="00CF731B"/>
    <w:rsid w:val="00D05ED3"/>
    <w:rsid w:val="00D07041"/>
    <w:rsid w:val="00DD0605"/>
    <w:rsid w:val="00DF428A"/>
    <w:rsid w:val="00DF6A64"/>
    <w:rsid w:val="00E01E3C"/>
    <w:rsid w:val="00E573FD"/>
    <w:rsid w:val="00EC635E"/>
    <w:rsid w:val="00ED45BA"/>
    <w:rsid w:val="00F31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48A0B"/>
  <w15:chartTrackingRefBased/>
  <w15:docId w15:val="{66BC9F14-1046-4580-87D9-35FBE288E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F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01E3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254F"/>
    <w:pPr>
      <w:ind w:left="720"/>
      <w:contextualSpacing/>
    </w:pPr>
  </w:style>
  <w:style w:type="paragraph" w:customStyle="1" w:styleId="font-claude-response-body">
    <w:name w:val="font-claude-response-body"/>
    <w:basedOn w:val="Normal"/>
    <w:rsid w:val="006C6B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C6B7D"/>
    <w:rPr>
      <w:b/>
      <w:bCs/>
    </w:rPr>
  </w:style>
  <w:style w:type="character" w:customStyle="1" w:styleId="Heading2Char">
    <w:name w:val="Heading 2 Char"/>
    <w:basedOn w:val="DefaultParagraphFont"/>
    <w:link w:val="Heading2"/>
    <w:uiPriority w:val="9"/>
    <w:rsid w:val="00E01E3C"/>
    <w:rPr>
      <w:rFonts w:ascii="Times New Roman" w:eastAsia="Times New Roman" w:hAnsi="Times New Roman" w:cs="Times New Roman"/>
      <w:b/>
      <w:bCs/>
      <w:kern w:val="0"/>
      <w:sz w:val="36"/>
      <w:szCs w:val="36"/>
      <w14:ligatures w14:val="none"/>
    </w:rPr>
  </w:style>
  <w:style w:type="character" w:styleId="HTMLCode">
    <w:name w:val="HTML Code"/>
    <w:basedOn w:val="DefaultParagraphFont"/>
    <w:uiPriority w:val="99"/>
    <w:semiHidden/>
    <w:unhideWhenUsed/>
    <w:rsid w:val="00E01E3C"/>
    <w:rPr>
      <w:rFonts w:ascii="Courier New" w:eastAsia="Times New Roman" w:hAnsi="Courier New" w:cs="Courier New"/>
      <w:sz w:val="20"/>
      <w:szCs w:val="20"/>
    </w:rPr>
  </w:style>
  <w:style w:type="paragraph" w:styleId="NormalWeb">
    <w:name w:val="Normal (Web)"/>
    <w:basedOn w:val="Normal"/>
    <w:uiPriority w:val="99"/>
    <w:semiHidden/>
    <w:unhideWhenUsed/>
    <w:rsid w:val="00304F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304F5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11266">
      <w:bodyDiv w:val="1"/>
      <w:marLeft w:val="0"/>
      <w:marRight w:val="0"/>
      <w:marTop w:val="0"/>
      <w:marBottom w:val="0"/>
      <w:divBdr>
        <w:top w:val="none" w:sz="0" w:space="0" w:color="auto"/>
        <w:left w:val="none" w:sz="0" w:space="0" w:color="auto"/>
        <w:bottom w:val="none" w:sz="0" w:space="0" w:color="auto"/>
        <w:right w:val="none" w:sz="0" w:space="0" w:color="auto"/>
      </w:divBdr>
    </w:div>
    <w:div w:id="290133545">
      <w:bodyDiv w:val="1"/>
      <w:marLeft w:val="0"/>
      <w:marRight w:val="0"/>
      <w:marTop w:val="0"/>
      <w:marBottom w:val="0"/>
      <w:divBdr>
        <w:top w:val="none" w:sz="0" w:space="0" w:color="auto"/>
        <w:left w:val="none" w:sz="0" w:space="0" w:color="auto"/>
        <w:bottom w:val="none" w:sz="0" w:space="0" w:color="auto"/>
        <w:right w:val="none" w:sz="0" w:space="0" w:color="auto"/>
      </w:divBdr>
    </w:div>
    <w:div w:id="558518227">
      <w:bodyDiv w:val="1"/>
      <w:marLeft w:val="0"/>
      <w:marRight w:val="0"/>
      <w:marTop w:val="0"/>
      <w:marBottom w:val="0"/>
      <w:divBdr>
        <w:top w:val="none" w:sz="0" w:space="0" w:color="auto"/>
        <w:left w:val="none" w:sz="0" w:space="0" w:color="auto"/>
        <w:bottom w:val="none" w:sz="0" w:space="0" w:color="auto"/>
        <w:right w:val="none" w:sz="0" w:space="0" w:color="auto"/>
      </w:divBdr>
    </w:div>
    <w:div w:id="593326468">
      <w:bodyDiv w:val="1"/>
      <w:marLeft w:val="0"/>
      <w:marRight w:val="0"/>
      <w:marTop w:val="0"/>
      <w:marBottom w:val="0"/>
      <w:divBdr>
        <w:top w:val="none" w:sz="0" w:space="0" w:color="auto"/>
        <w:left w:val="none" w:sz="0" w:space="0" w:color="auto"/>
        <w:bottom w:val="none" w:sz="0" w:space="0" w:color="auto"/>
        <w:right w:val="none" w:sz="0" w:space="0" w:color="auto"/>
      </w:divBdr>
      <w:divsChild>
        <w:div w:id="1341275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149607">
      <w:bodyDiv w:val="1"/>
      <w:marLeft w:val="0"/>
      <w:marRight w:val="0"/>
      <w:marTop w:val="0"/>
      <w:marBottom w:val="0"/>
      <w:divBdr>
        <w:top w:val="none" w:sz="0" w:space="0" w:color="auto"/>
        <w:left w:val="none" w:sz="0" w:space="0" w:color="auto"/>
        <w:bottom w:val="none" w:sz="0" w:space="0" w:color="auto"/>
        <w:right w:val="none" w:sz="0" w:space="0" w:color="auto"/>
      </w:divBdr>
    </w:div>
    <w:div w:id="1010524620">
      <w:bodyDiv w:val="1"/>
      <w:marLeft w:val="0"/>
      <w:marRight w:val="0"/>
      <w:marTop w:val="0"/>
      <w:marBottom w:val="0"/>
      <w:divBdr>
        <w:top w:val="none" w:sz="0" w:space="0" w:color="auto"/>
        <w:left w:val="none" w:sz="0" w:space="0" w:color="auto"/>
        <w:bottom w:val="none" w:sz="0" w:space="0" w:color="auto"/>
        <w:right w:val="none" w:sz="0" w:space="0" w:color="auto"/>
      </w:divBdr>
    </w:div>
    <w:div w:id="1123839884">
      <w:bodyDiv w:val="1"/>
      <w:marLeft w:val="0"/>
      <w:marRight w:val="0"/>
      <w:marTop w:val="0"/>
      <w:marBottom w:val="0"/>
      <w:divBdr>
        <w:top w:val="none" w:sz="0" w:space="0" w:color="auto"/>
        <w:left w:val="none" w:sz="0" w:space="0" w:color="auto"/>
        <w:bottom w:val="none" w:sz="0" w:space="0" w:color="auto"/>
        <w:right w:val="none" w:sz="0" w:space="0" w:color="auto"/>
      </w:divBdr>
    </w:div>
    <w:div w:id="168258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12701-268A-4585-B108-15C1122CC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15706</TotalTime>
  <Pages>12</Pages>
  <Words>2932</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huntsmichelle@gmail.com</dc:creator>
  <cp:keywords/>
  <dc:description/>
  <cp:lastModifiedBy>huntsmichelle@gmail.com</cp:lastModifiedBy>
  <cp:revision>1</cp:revision>
  <dcterms:created xsi:type="dcterms:W3CDTF">2026-05-16T15:16:00Z</dcterms:created>
  <dcterms:modified xsi:type="dcterms:W3CDTF">2026-05-27T13:24:00Z</dcterms:modified>
</cp:coreProperties>
</file>