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Arial" w:hAnsi="Arial" w:cs="Arial" w:eastAsia="Arial"/>
          <w:color w:val="auto"/>
          <w:spacing w:val="0"/>
          <w:position w:val="0"/>
          <w:sz w:val="24"/>
          <w:shd w:fill="auto" w:val="clear"/>
        </w:rPr>
      </w:pPr>
    </w:p>
    <w:p>
      <w:pPr>
        <w:spacing w:before="0" w:after="0" w:line="48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Hello Kitty Web</w:t>
      </w:r>
    </w:p>
    <w:p>
      <w:pPr>
        <w:spacing w:before="0" w:after="0" w:line="48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w:t>
        <w:br/>
        <w:t xml:space="preserve">Noure Chafry 2371017 et Sarah Jaouen 2382828</w:t>
      </w:r>
    </w:p>
    <w:p>
      <w:pPr>
        <w:spacing w:before="0" w:after="0" w:line="48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Travail présenté à </w:t>
        <w:br/>
        <w:t xml:space="preserve">Stéphanie Garcette</w:t>
      </w:r>
    </w:p>
    <w:p>
      <w:pPr>
        <w:spacing w:before="0" w:after="0" w:line="48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t xml:space="preserve">Collège de Bois-de-Boulogne</w:t>
        <w:br/>
      </w:r>
      <w:r>
        <w:rPr>
          <w:rFonts w:ascii="Arial" w:hAnsi="Arial" w:cs="Arial" w:eastAsia="Arial"/>
          <w:color w:val="000000"/>
          <w:spacing w:val="0"/>
          <w:position w:val="0"/>
          <w:sz w:val="21"/>
          <w:shd w:fill="FFFFFF" w:val="clear"/>
        </w:rPr>
        <w:t xml:space="preserve">360-1WE-BB</w:t>
      </w:r>
      <w:r>
        <w:rPr>
          <w:rFonts w:ascii="Arial" w:hAnsi="Arial" w:cs="Arial" w:eastAsia="Arial"/>
          <w:color w:val="auto"/>
          <w:spacing w:val="0"/>
          <w:position w:val="0"/>
          <w:sz w:val="24"/>
          <w:shd w:fill="auto" w:val="clear"/>
        </w:rPr>
        <w:t xml:space="preserve">: </w:t>
      </w:r>
      <w:r>
        <w:rPr>
          <w:rFonts w:ascii="Arial" w:hAnsi="Arial" w:cs="Arial" w:eastAsia="Arial"/>
          <w:b/>
          <w:color w:val="000000"/>
          <w:spacing w:val="0"/>
          <w:position w:val="0"/>
          <w:sz w:val="21"/>
          <w:shd w:fill="FFFFFF" w:val="clear"/>
        </w:rPr>
        <w:t xml:space="preserve">INITIATION AU DÉVELOPPEMENT WEB</w:t>
      </w:r>
      <w:r>
        <w:rPr>
          <w:rFonts w:ascii="Arial" w:hAnsi="Arial" w:cs="Arial" w:eastAsia="Arial"/>
          <w:color w:val="000000"/>
          <w:spacing w:val="0"/>
          <w:position w:val="0"/>
          <w:sz w:val="21"/>
          <w:shd w:fill="FFFFFF" w:val="clear"/>
        </w:rPr>
        <w:t xml:space="preserve">;</w:t>
      </w:r>
      <w:r>
        <w:rPr>
          <w:rFonts w:ascii="Arial" w:hAnsi="Arial" w:cs="Arial" w:eastAsia="Arial"/>
          <w:color w:val="auto"/>
          <w:spacing w:val="0"/>
          <w:position w:val="0"/>
          <w:sz w:val="24"/>
          <w:shd w:fill="auto" w:val="clear"/>
        </w:rPr>
        <w:t xml:space="preserve"> 06</w:t>
        <w:br/>
        <w:t xml:space="preserve">Le 8 décembre 2023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1. Présentation du site Web</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Kitty Web est un site internet qui donne la possibilité aux utilisateurs de découvrir les personnages du monde d'Hello Kitty, également connu sous le nom de Sanrio World. Sur cette plateforme, vous avez la possibilité de retrouver vos personnages favoris ainsi que leurs descriptions, tout en pouvant visionner le dessin animé qui leur est associé! Bienvenue à </w:t>
      </w:r>
      <w:r>
        <w:rPr>
          <w:rFonts w:ascii="Calibri" w:hAnsi="Calibri" w:cs="Calibri" w:eastAsia="Calibri"/>
          <w:i/>
          <w:color w:val="auto"/>
          <w:spacing w:val="0"/>
          <w:position w:val="0"/>
          <w:sz w:val="22"/>
          <w:shd w:fill="auto" w:val="clear"/>
        </w:rPr>
        <w:t xml:space="preserve">Hello Kitty and Friends!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2. Justification des différences entre le prototype et le projet final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différence se retrouve dans l’esthétique. En effet, les roses et le violet plus serein qui se trouvait sur le Tp2 ont disparu pour être remplacé par une couleur plus vive qui représente la personnalité plus dynamique des personnages. En conséquence, pour équilibrer, nous avons également simplifié l'interface.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3. Auto-évaluation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(Entre 50 et 150 mots par réponse).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Quels ont été les défis?</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color w:val="2F5496"/>
          <w:spacing w:val="0"/>
          <w:position w:val="0"/>
          <w:sz w:val="26"/>
          <w:shd w:fill="auto" w:val="clear"/>
        </w:rPr>
        <w:t xml:space="preserve">Qu’est-ce qui a bien été ou non dans le projet et le travail d’équipe? Pourquoi?</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color w:val="2F5496"/>
          <w:spacing w:val="0"/>
          <w:position w:val="0"/>
          <w:sz w:val="26"/>
          <w:shd w:fill="auto" w:val="clear"/>
        </w:rPr>
        <w:t xml:space="preserve">Êtes-vous satisfait du projet réalisé? Nommez au moins un point fort et un point faible?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Noure Chafry 2371017 : J'ai rencontré de grandes difficultés avec le flexbox, je n'arrive toujours pas à comprendre pourquoi ça ne fonctionnait pas. Par contre, je suis assez satisfaite de notre projet. Le plus gros point fort je dirais est le thème. J’adore le thème d'Hello Kitty et de ses amis et je trouve ça adorable. En revanche, pour le point faible, je dirais que l'interface est plutôt limitée, comme si je venais de découvrir le HTML et le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Sarag Jaouen 2382828 : Je trouve que la prise en main de gitkraken s'est bien pass</w:t>
      </w:r>
      <w:r>
        <w:rPr>
          <w:rFonts w:ascii="Calibri" w:hAnsi="Calibri" w:cs="Calibri" w:eastAsia="Calibri"/>
          <w:color w:val="auto"/>
          <w:spacing w:val="0"/>
          <w:position w:val="0"/>
          <w:sz w:val="22"/>
          <w:shd w:fill="auto" w:val="clear"/>
        </w:rPr>
        <w:t xml:space="preserve">é mais j'ai eu du mal à structurer certains texte avec le code css, l'espacement vertical est toujours un peu difficile. Je suis contente qu'on ai pu utiliser ce thème avec Noure parce que cela motive plus à rendre le projet visuel plaisant.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4. Lien vers le dépôt git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Indiquer le lien vers votre dépôt git.</w:t>
      </w:r>
    </w:p>
    <w:p>
      <w:pPr>
        <w:spacing w:before="0" w:after="160" w:line="259"/>
        <w:ind w:right="0" w:left="0" w:firstLine="0"/>
        <w:jc w:val="left"/>
        <w:rPr>
          <w:rFonts w:ascii="Calibri" w:hAnsi="Calibri" w:cs="Calibri" w:eastAsia="Calibri"/>
          <w:i/>
          <w:color w:val="auto"/>
          <w:spacing w:val="0"/>
          <w:position w:val="0"/>
          <w:sz w:val="22"/>
          <w:shd w:fill="auto" w:val="clear"/>
        </w:rPr>
      </w:pPr>
      <w:hyperlink xmlns:r="http://schemas.openxmlformats.org/officeDocument/2006/relationships" r:id="docRId0">
        <w:r>
          <w:rPr>
            <w:rFonts w:ascii="Calibri" w:hAnsi="Calibri" w:cs="Calibri" w:eastAsia="Calibri"/>
            <w:i/>
            <w:color w:val="0000FF"/>
            <w:spacing w:val="0"/>
            <w:position w:val="0"/>
            <w:sz w:val="22"/>
            <w:u w:val="single"/>
            <w:shd w:fill="auto" w:val="clear"/>
          </w:rPr>
          <w:t xml:space="preserve">https://github.com/huntydhino/kittyweb_TP3</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huntydhino/kittyweb_TP3"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