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1.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2.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3.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theme/themeOverride4.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r w:rsidRPr="00F47B6B">
        <w:rPr>
          <w:rFonts w:ascii="Times New Roman" w:hAnsi="Times New Roman" w:cs="Times New Roman"/>
          <w:b/>
          <w:sz w:val="24"/>
          <w:szCs w:val="24"/>
        </w:rPr>
        <w:t>研究报告</w:t>
      </w: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D04146" w:rsidP="00F47B6B">
      <w:pPr>
        <w:spacing w:line="360" w:lineRule="auto"/>
        <w:jc w:val="center"/>
        <w:rPr>
          <w:rFonts w:ascii="Times New Roman" w:hAnsi="Times New Roman" w:cs="Times New Roman"/>
          <w:b/>
          <w:sz w:val="24"/>
          <w:szCs w:val="24"/>
        </w:rPr>
      </w:pPr>
      <w:r w:rsidRPr="00F47B6B">
        <w:rPr>
          <w:rFonts w:ascii="Times New Roman" w:hAnsi="Times New Roman" w:cs="Times New Roman"/>
          <w:b/>
          <w:sz w:val="24"/>
          <w:szCs w:val="24"/>
        </w:rPr>
        <w:t>基于搜索的软件工程与自适应系统</w:t>
      </w: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7D1875" w:rsidP="00F47B6B">
      <w:pPr>
        <w:spacing w:line="360" w:lineRule="auto"/>
        <w:jc w:val="center"/>
        <w:rPr>
          <w:rFonts w:ascii="Times New Roman" w:hAnsi="Times New Roman" w:cs="Times New Roman"/>
          <w:b/>
          <w:sz w:val="24"/>
          <w:szCs w:val="24"/>
        </w:rPr>
      </w:pPr>
    </w:p>
    <w:p w:rsidR="007D1875" w:rsidRPr="00F47B6B" w:rsidRDefault="008E1216" w:rsidP="00F47B6B">
      <w:pPr>
        <w:spacing w:line="360" w:lineRule="auto"/>
        <w:jc w:val="center"/>
        <w:rPr>
          <w:rFonts w:ascii="Times New Roman" w:hAnsi="Times New Roman" w:cs="Times New Roman"/>
          <w:b/>
          <w:sz w:val="24"/>
          <w:szCs w:val="24"/>
        </w:rPr>
      </w:pPr>
      <w:r w:rsidRPr="00F47B6B">
        <w:rPr>
          <w:rFonts w:ascii="Times New Roman" w:hAnsi="Times New Roman" w:cs="Times New Roman"/>
          <w:b/>
          <w:sz w:val="24"/>
          <w:szCs w:val="24"/>
        </w:rPr>
        <w:t>王璐</w:t>
      </w:r>
    </w:p>
    <w:p w:rsidR="008E1216" w:rsidRPr="00F47B6B" w:rsidRDefault="008E1216" w:rsidP="00F47B6B">
      <w:pPr>
        <w:spacing w:line="360" w:lineRule="auto"/>
        <w:jc w:val="center"/>
        <w:rPr>
          <w:rFonts w:ascii="Times New Roman" w:hAnsi="Times New Roman" w:cs="Times New Roman"/>
          <w:b/>
          <w:sz w:val="24"/>
          <w:szCs w:val="24"/>
        </w:rPr>
      </w:pPr>
    </w:p>
    <w:p w:rsidR="007D1875" w:rsidRPr="00F47B6B" w:rsidRDefault="00D04146" w:rsidP="00F47B6B">
      <w:pPr>
        <w:spacing w:line="360" w:lineRule="auto"/>
        <w:jc w:val="center"/>
        <w:rPr>
          <w:rFonts w:ascii="Times New Roman" w:hAnsi="Times New Roman" w:cs="Times New Roman"/>
          <w:b/>
          <w:sz w:val="24"/>
          <w:szCs w:val="24"/>
        </w:rPr>
      </w:pPr>
      <w:r w:rsidRPr="00F47B6B">
        <w:rPr>
          <w:rFonts w:ascii="Times New Roman" w:hAnsi="Times New Roman" w:cs="Times New Roman"/>
          <w:b/>
          <w:sz w:val="24"/>
          <w:szCs w:val="24"/>
        </w:rPr>
        <w:t>2016</w:t>
      </w:r>
      <w:r w:rsidR="007D1875" w:rsidRPr="00F47B6B">
        <w:rPr>
          <w:rFonts w:ascii="Times New Roman" w:hAnsi="Times New Roman" w:cs="Times New Roman"/>
          <w:b/>
          <w:sz w:val="24"/>
          <w:szCs w:val="24"/>
        </w:rPr>
        <w:t>年</w:t>
      </w:r>
      <w:r w:rsidRPr="00F47B6B">
        <w:rPr>
          <w:rFonts w:ascii="Times New Roman" w:hAnsi="Times New Roman" w:cs="Times New Roman"/>
          <w:b/>
          <w:sz w:val="24"/>
          <w:szCs w:val="24"/>
        </w:rPr>
        <w:t>6</w:t>
      </w:r>
      <w:r w:rsidR="007D1875" w:rsidRPr="00F47B6B">
        <w:rPr>
          <w:rFonts w:ascii="Times New Roman" w:hAnsi="Times New Roman" w:cs="Times New Roman"/>
          <w:b/>
          <w:sz w:val="24"/>
          <w:szCs w:val="24"/>
        </w:rPr>
        <w:t>月</w:t>
      </w:r>
    </w:p>
    <w:p w:rsidR="007D1875" w:rsidRPr="00F47B6B" w:rsidRDefault="007D1875" w:rsidP="00F47B6B">
      <w:pPr>
        <w:widowControl/>
        <w:spacing w:line="360" w:lineRule="auto"/>
        <w:jc w:val="left"/>
        <w:rPr>
          <w:rFonts w:ascii="Times New Roman" w:hAnsi="Times New Roman" w:cs="Times New Roman"/>
          <w:b/>
          <w:sz w:val="24"/>
          <w:szCs w:val="24"/>
        </w:rPr>
      </w:pPr>
      <w:r w:rsidRPr="00F47B6B">
        <w:rPr>
          <w:rFonts w:ascii="Times New Roman" w:hAnsi="Times New Roman" w:cs="Times New Roman"/>
          <w:b/>
          <w:sz w:val="24"/>
          <w:szCs w:val="24"/>
        </w:rPr>
        <w:br w:type="page"/>
      </w:r>
    </w:p>
    <w:sdt>
      <w:sdtPr>
        <w:rPr>
          <w:rFonts w:asciiTheme="minorHAnsi" w:eastAsiaTheme="minorEastAsia" w:hAnsiTheme="minorHAnsi" w:cstheme="minorBidi"/>
          <w:color w:val="auto"/>
          <w:kern w:val="2"/>
          <w:sz w:val="21"/>
          <w:szCs w:val="22"/>
          <w:lang w:val="zh-CN"/>
        </w:rPr>
        <w:id w:val="632676446"/>
        <w:docPartObj>
          <w:docPartGallery w:val="Table of Contents"/>
          <w:docPartUnique/>
        </w:docPartObj>
      </w:sdtPr>
      <w:sdtEndPr>
        <w:rPr>
          <w:rFonts w:ascii="Times New Roman" w:hAnsi="Times New Roman" w:cs="Times New Roman"/>
          <w:b/>
          <w:bCs/>
          <w:sz w:val="24"/>
        </w:rPr>
      </w:sdtEndPr>
      <w:sdtContent>
        <w:p w:rsidR="007D1875" w:rsidRPr="00F47B6B" w:rsidRDefault="007D1875" w:rsidP="008E7525">
          <w:pPr>
            <w:pStyle w:val="TOC"/>
            <w:jc w:val="center"/>
          </w:pPr>
          <w:r w:rsidRPr="00F47B6B">
            <w:rPr>
              <w:lang w:val="zh-CN"/>
            </w:rPr>
            <w:t>目录</w:t>
          </w:r>
        </w:p>
        <w:p w:rsidR="008E7525" w:rsidRPr="008E7525" w:rsidRDefault="007D1875" w:rsidP="008E7525">
          <w:pPr>
            <w:pStyle w:val="11"/>
            <w:tabs>
              <w:tab w:val="left" w:pos="420"/>
              <w:tab w:val="right" w:leader="dot" w:pos="8296"/>
            </w:tabs>
            <w:spacing w:line="360" w:lineRule="auto"/>
            <w:rPr>
              <w:rFonts w:ascii="Times New Roman" w:hAnsi="Times New Roman" w:cs="Times New Roman"/>
              <w:noProof/>
              <w:sz w:val="24"/>
              <w:szCs w:val="24"/>
            </w:rPr>
          </w:pPr>
          <w:r w:rsidRPr="00F47B6B">
            <w:rPr>
              <w:rFonts w:ascii="Times New Roman" w:hAnsi="Times New Roman" w:cs="Times New Roman"/>
              <w:sz w:val="24"/>
              <w:szCs w:val="24"/>
            </w:rPr>
            <w:fldChar w:fldCharType="begin"/>
          </w:r>
          <w:r w:rsidRPr="00F47B6B">
            <w:rPr>
              <w:rFonts w:ascii="Times New Roman" w:hAnsi="Times New Roman" w:cs="Times New Roman"/>
              <w:sz w:val="24"/>
              <w:szCs w:val="24"/>
            </w:rPr>
            <w:instrText xml:space="preserve"> TOC \o "1-3" \h \z \u </w:instrText>
          </w:r>
          <w:r w:rsidRPr="00F47B6B">
            <w:rPr>
              <w:rFonts w:ascii="Times New Roman" w:hAnsi="Times New Roman" w:cs="Times New Roman"/>
              <w:sz w:val="24"/>
              <w:szCs w:val="24"/>
            </w:rPr>
            <w:fldChar w:fldCharType="separate"/>
          </w:r>
          <w:hyperlink w:anchor="_Toc456722458" w:history="1">
            <w:r w:rsidR="008E7525" w:rsidRPr="008E7525">
              <w:rPr>
                <w:rStyle w:val="aa"/>
                <w:rFonts w:ascii="Times New Roman" w:hAnsi="Times New Roman" w:cs="Times New Roman"/>
                <w:noProof/>
                <w:sz w:val="24"/>
                <w:szCs w:val="24"/>
              </w:rPr>
              <w:t>1</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基于搜索的软件工程</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_Toc456722458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59" w:history="1">
            <w:r w:rsidR="008E7525" w:rsidRPr="008E7525">
              <w:rPr>
                <w:rStyle w:val="aa"/>
                <w:rFonts w:ascii="Times New Roman" w:hAnsi="Times New Roman" w:cs="Times New Roman"/>
                <w:noProof/>
                <w:sz w:val="24"/>
                <w:szCs w:val="24"/>
              </w:rPr>
              <w:t xml:space="preserve">1.1 </w:t>
            </w:r>
            <w:r w:rsidR="008E7525" w:rsidRPr="008E7525">
              <w:rPr>
                <w:rStyle w:val="aa"/>
                <w:rFonts w:ascii="Times New Roman" w:hAnsi="Times New Roman" w:cs="Times New Roman"/>
                <w:noProof/>
                <w:sz w:val="24"/>
                <w:szCs w:val="24"/>
              </w:rPr>
              <w:t>基本定义</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_Toc456722459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60" w:history="1">
            <w:r w:rsidR="008E7525" w:rsidRPr="008E7525">
              <w:rPr>
                <w:rStyle w:val="aa"/>
                <w:rFonts w:ascii="Times New Roman" w:hAnsi="Times New Roman" w:cs="Times New Roman"/>
                <w:noProof/>
                <w:sz w:val="24"/>
                <w:szCs w:val="24"/>
              </w:rPr>
              <w:t>1.2</w:t>
            </w:r>
            <w:r w:rsidR="008E7525" w:rsidRPr="008E7525">
              <w:rPr>
                <w:rStyle w:val="aa"/>
                <w:rFonts w:ascii="Times New Roman" w:hAnsi="Times New Roman" w:cs="Times New Roman"/>
                <w:noProof/>
                <w:sz w:val="24"/>
                <w:szCs w:val="24"/>
              </w:rPr>
              <w:t>现状分析</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_Toc456722460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61"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文献分析</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_Toc456722461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62"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会议情况分析</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_Toc456722462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63"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Harman</w:t>
            </w:r>
            <w:r w:rsidR="008E7525" w:rsidRPr="008E7525">
              <w:rPr>
                <w:rStyle w:val="aa"/>
                <w:rFonts w:ascii="Times New Roman" w:hAnsi="Times New Roman" w:cs="Times New Roman"/>
                <w:noProof/>
                <w:sz w:val="24"/>
                <w:szCs w:val="24"/>
              </w:rPr>
              <w:t>教授团队</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_Toc456722463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7</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64" w:history="1">
            <w:r w:rsidR="008E7525" w:rsidRPr="008E7525">
              <w:rPr>
                <w:rStyle w:val="aa"/>
                <w:rFonts w:ascii="Times New Roman" w:hAnsi="Times New Roman" w:cs="Times New Roman"/>
                <w:noProof/>
                <w:sz w:val="24"/>
                <w:szCs w:val="24"/>
              </w:rPr>
              <w:t>1.3</w:t>
            </w:r>
            <w:r w:rsidR="008E7525" w:rsidRPr="008E7525">
              <w:rPr>
                <w:rStyle w:val="aa"/>
                <w:rFonts w:ascii="Times New Roman" w:hAnsi="Times New Roman" w:cs="Times New Roman"/>
                <w:noProof/>
                <w:sz w:val="24"/>
                <w:szCs w:val="24"/>
              </w:rPr>
              <w:t>相关技术</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_Toc456722464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17</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65"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遗传算法（</w:t>
            </w:r>
            <w:r w:rsidR="008E7525" w:rsidRPr="008E7525">
              <w:rPr>
                <w:rStyle w:val="aa"/>
                <w:rFonts w:ascii="Times New Roman" w:hAnsi="Times New Roman" w:cs="Times New Roman"/>
                <w:noProof/>
                <w:sz w:val="24"/>
                <w:szCs w:val="24"/>
              </w:rPr>
              <w:t>Genetic Algorithm</w:t>
            </w:r>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_Toc456722465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18</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66"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粒子群算法（</w:t>
            </w:r>
            <w:r w:rsidR="008E7525" w:rsidRPr="008E7525">
              <w:rPr>
                <w:rStyle w:val="aa"/>
                <w:rFonts w:ascii="Times New Roman" w:hAnsi="Times New Roman" w:cs="Times New Roman"/>
                <w:noProof/>
                <w:sz w:val="24"/>
                <w:szCs w:val="24"/>
              </w:rPr>
              <w:t>Particle Swarm Optimization</w:t>
            </w:r>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_Toc456722466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19</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67"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爬山法（</w:t>
            </w:r>
            <w:r w:rsidR="008E7525" w:rsidRPr="008E7525">
              <w:rPr>
                <w:rStyle w:val="aa"/>
                <w:rFonts w:ascii="Times New Roman" w:hAnsi="Times New Roman" w:cs="Times New Roman"/>
                <w:noProof/>
                <w:sz w:val="24"/>
                <w:szCs w:val="24"/>
              </w:rPr>
              <w:t xml:space="preserve">Hill Climbing </w:t>
            </w:r>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_Toc456722467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20</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68" w:history="1">
            <w:r w:rsidR="008E7525" w:rsidRPr="008E7525">
              <w:rPr>
                <w:rStyle w:val="aa"/>
                <w:rFonts w:ascii="Times New Roman" w:hAnsi="Times New Roman" w:cs="Times New Roman"/>
                <w:noProof/>
                <w:sz w:val="24"/>
                <w:szCs w:val="24"/>
              </w:rPr>
              <w:t>1.4</w:t>
            </w:r>
            <w:r w:rsidR="008E7525" w:rsidRPr="008E7525">
              <w:rPr>
                <w:rStyle w:val="aa"/>
                <w:rFonts w:ascii="Times New Roman" w:hAnsi="Times New Roman" w:cs="Times New Roman"/>
                <w:noProof/>
                <w:sz w:val="24"/>
                <w:szCs w:val="24"/>
              </w:rPr>
              <w:t>研究方向</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_Toc456722468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21</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69"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Requirements</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_Toc456722469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22</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70"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Design tools and techniques</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_Toc456722470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24</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71"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Software/Program verification and model checking</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_Toc456722471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26</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72"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Distribution</w:t>
            </w:r>
            <w:r w:rsidR="008E7525" w:rsidRPr="008E7525">
              <w:rPr>
                <w:rStyle w:val="aa"/>
                <w:rFonts w:ascii="Times New Roman" w:hAnsi="Times New Roman" w:cs="Times New Roman"/>
                <w:noProof/>
                <w:sz w:val="24"/>
                <w:szCs w:val="24"/>
              </w:rPr>
              <w:t>，</w:t>
            </w:r>
            <w:r w:rsidR="008E7525" w:rsidRPr="008E7525">
              <w:rPr>
                <w:rStyle w:val="aa"/>
                <w:rFonts w:ascii="Times New Roman" w:hAnsi="Times New Roman" w:cs="Times New Roman"/>
                <w:noProof/>
                <w:sz w:val="24"/>
                <w:szCs w:val="24"/>
              </w:rPr>
              <w:t>maintenance and enhancement</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_Toc456722472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27</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73"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Management</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_Toc456722473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29</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74" w:history="1">
            <w:r w:rsidR="008E7525" w:rsidRPr="008E7525">
              <w:rPr>
                <w:rStyle w:val="aa"/>
                <w:rFonts w:ascii="Times New Roman" w:hAnsi="Times New Roman" w:cs="Times New Roman"/>
                <w:noProof/>
                <w:sz w:val="24"/>
                <w:szCs w:val="24"/>
              </w:rPr>
              <w:t>1.5</w:t>
            </w:r>
            <w:r w:rsidR="008E7525" w:rsidRPr="008E7525">
              <w:rPr>
                <w:rStyle w:val="aa"/>
                <w:rFonts w:ascii="Times New Roman" w:hAnsi="Times New Roman" w:cs="Times New Roman"/>
                <w:noProof/>
                <w:sz w:val="24"/>
                <w:szCs w:val="24"/>
              </w:rPr>
              <w:t>对比分析</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_Toc456722474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31</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75"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需要解决的问题</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_Toc456722475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33</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76" w:history="1">
            <w:r w:rsidR="008E7525" w:rsidRPr="008E7525">
              <w:rPr>
                <w:rStyle w:val="aa"/>
                <w:rFonts w:ascii="Times New Roman" w:hAnsi="Times New Roman" w:cs="Times New Roman"/>
                <w:noProof/>
                <w:sz w:val="24"/>
                <w:szCs w:val="24"/>
              </w:rPr>
              <w:t>1.6</w:t>
            </w:r>
            <w:r w:rsidR="008E7525" w:rsidRPr="008E7525">
              <w:rPr>
                <w:rStyle w:val="aa"/>
                <w:rFonts w:ascii="Times New Roman" w:hAnsi="Times New Roman" w:cs="Times New Roman"/>
                <w:noProof/>
                <w:sz w:val="24"/>
                <w:szCs w:val="24"/>
              </w:rPr>
              <w:t>未来展望</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_Toc456722476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33</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77"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Generality and Applicability</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_Toc456722477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33</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78"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Scalability</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_Toc456722478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34</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79"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Robustness</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_Toc456722479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34</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80"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Feedback and Insight</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_Toc456722480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34</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11"/>
            <w:tabs>
              <w:tab w:val="left" w:pos="420"/>
              <w:tab w:val="right" w:leader="dot" w:pos="8296"/>
            </w:tabs>
            <w:spacing w:line="360" w:lineRule="auto"/>
            <w:rPr>
              <w:rFonts w:ascii="Times New Roman" w:hAnsi="Times New Roman" w:cs="Times New Roman"/>
              <w:noProof/>
              <w:sz w:val="24"/>
              <w:szCs w:val="24"/>
            </w:rPr>
          </w:pPr>
          <w:hyperlink w:anchor="_Toc456722481" w:history="1">
            <w:r w:rsidR="008E7525" w:rsidRPr="008E7525">
              <w:rPr>
                <w:rStyle w:val="aa"/>
                <w:rFonts w:ascii="Times New Roman" w:hAnsi="Times New Roman" w:cs="Times New Roman"/>
                <w:noProof/>
                <w:sz w:val="24"/>
                <w:szCs w:val="24"/>
              </w:rPr>
              <w:t>2</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自适应系统</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_Toc456722481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35</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82" w:history="1">
            <w:r w:rsidR="008E7525" w:rsidRPr="008E7525">
              <w:rPr>
                <w:rStyle w:val="aa"/>
                <w:rFonts w:ascii="Times New Roman" w:hAnsi="Times New Roman" w:cs="Times New Roman"/>
                <w:noProof/>
                <w:sz w:val="24"/>
                <w:szCs w:val="24"/>
              </w:rPr>
              <w:t>2.1</w:t>
            </w:r>
            <w:r w:rsidR="008E7525" w:rsidRPr="008E7525">
              <w:rPr>
                <w:rStyle w:val="aa"/>
                <w:rFonts w:ascii="Times New Roman" w:hAnsi="Times New Roman" w:cs="Times New Roman"/>
                <w:noProof/>
                <w:sz w:val="24"/>
                <w:szCs w:val="24"/>
              </w:rPr>
              <w:t>基本定义</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_Toc456722482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35</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83" w:history="1">
            <w:r w:rsidR="008E7525" w:rsidRPr="008E7525">
              <w:rPr>
                <w:rStyle w:val="aa"/>
                <w:rFonts w:ascii="Times New Roman" w:hAnsi="Times New Roman" w:cs="Times New Roman"/>
                <w:noProof/>
                <w:sz w:val="24"/>
                <w:szCs w:val="24"/>
              </w:rPr>
              <w:t>2.2</w:t>
            </w:r>
            <w:r w:rsidR="008E7525" w:rsidRPr="008E7525">
              <w:rPr>
                <w:rStyle w:val="aa"/>
                <w:rFonts w:ascii="Times New Roman" w:hAnsi="Times New Roman" w:cs="Times New Roman"/>
                <w:noProof/>
                <w:sz w:val="24"/>
                <w:szCs w:val="24"/>
              </w:rPr>
              <w:t>核心要素</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_Toc456722483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36</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84" w:history="1">
            <w:r w:rsidR="008E7525" w:rsidRPr="008E7525">
              <w:rPr>
                <w:rStyle w:val="aa"/>
                <w:rFonts w:ascii="Times New Roman" w:hAnsi="Times New Roman" w:cs="Times New Roman"/>
                <w:noProof/>
                <w:sz w:val="24"/>
                <w:szCs w:val="24"/>
              </w:rPr>
              <w:t>2.3</w:t>
            </w:r>
            <w:r w:rsidR="008E7525" w:rsidRPr="008E7525">
              <w:rPr>
                <w:rStyle w:val="aa"/>
                <w:rFonts w:ascii="Times New Roman" w:hAnsi="Times New Roman" w:cs="Times New Roman"/>
                <w:noProof/>
                <w:sz w:val="24"/>
                <w:szCs w:val="24"/>
              </w:rPr>
              <w:t>基础理论</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_Toc456722484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39</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85" w:history="1">
            <w:r w:rsidR="008E7525" w:rsidRPr="008E7525">
              <w:rPr>
                <w:rStyle w:val="aa"/>
                <w:rFonts w:ascii="Times New Roman" w:hAnsi="Times New Roman" w:cs="Times New Roman"/>
                <w:noProof/>
                <w:sz w:val="24"/>
                <w:szCs w:val="24"/>
              </w:rPr>
              <w:t>2.4</w:t>
            </w:r>
            <w:r w:rsidR="008E7525" w:rsidRPr="008E7525">
              <w:rPr>
                <w:rStyle w:val="aa"/>
                <w:rFonts w:ascii="Times New Roman" w:hAnsi="Times New Roman" w:cs="Times New Roman"/>
                <w:noProof/>
                <w:sz w:val="24"/>
                <w:szCs w:val="24"/>
              </w:rPr>
              <w:t>研究现状</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_Toc456722485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40</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86" w:history="1">
            <w:r w:rsidR="008E7525" w:rsidRPr="008E7525">
              <w:rPr>
                <w:rStyle w:val="aa"/>
                <w:rFonts w:ascii="Times New Roman" w:hAnsi="Times New Roman" w:cs="Times New Roman"/>
                <w:noProof/>
                <w:sz w:val="24"/>
                <w:szCs w:val="24"/>
              </w:rPr>
              <w:t>2.5</w:t>
            </w:r>
            <w:r w:rsidR="008E7525" w:rsidRPr="008E7525">
              <w:rPr>
                <w:rStyle w:val="aa"/>
                <w:rFonts w:ascii="Times New Roman" w:hAnsi="Times New Roman" w:cs="Times New Roman"/>
                <w:noProof/>
                <w:sz w:val="24"/>
                <w:szCs w:val="24"/>
              </w:rPr>
              <w:t>主要方法</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_Toc456722486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45</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87"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软件产品线</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_Toc456722487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45</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88"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软件体系结构</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_Toc456722488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46</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89"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反射方法</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_Toc456722489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46</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0"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控制论</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_Toc456722490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47</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1"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面向服务的方法</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_Toc456722491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48</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2"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多</w:t>
            </w:r>
            <w:r w:rsidR="008E7525" w:rsidRPr="008E7525">
              <w:rPr>
                <w:rStyle w:val="aa"/>
                <w:rFonts w:ascii="Times New Roman" w:hAnsi="Times New Roman" w:cs="Times New Roman"/>
                <w:noProof/>
                <w:sz w:val="24"/>
                <w:szCs w:val="24"/>
              </w:rPr>
              <w:t>Agent</w:t>
            </w:r>
            <w:r w:rsidR="008E7525" w:rsidRPr="008E7525">
              <w:rPr>
                <w:rStyle w:val="aa"/>
                <w:rFonts w:ascii="Times New Roman" w:hAnsi="Times New Roman" w:cs="Times New Roman"/>
                <w:noProof/>
                <w:sz w:val="24"/>
                <w:szCs w:val="24"/>
              </w:rPr>
              <w:t>方法</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_Toc456722492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48</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3"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自然激励方法</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_Toc456722493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49</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4"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形式化建模与检查</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_Toc456722494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50</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5"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学习方法</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_Toc456722495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51</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6"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需求工程</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_Toc456722496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51</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7"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其他方法</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_Toc456722497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52</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21"/>
            <w:tabs>
              <w:tab w:val="right" w:leader="dot" w:pos="8296"/>
            </w:tabs>
            <w:spacing w:line="360" w:lineRule="auto"/>
            <w:rPr>
              <w:rFonts w:ascii="Times New Roman" w:hAnsi="Times New Roman" w:cs="Times New Roman"/>
              <w:noProof/>
              <w:sz w:val="24"/>
              <w:szCs w:val="24"/>
            </w:rPr>
          </w:pPr>
          <w:hyperlink w:anchor="_Toc456722498" w:history="1">
            <w:r w:rsidR="008E7525" w:rsidRPr="008E7525">
              <w:rPr>
                <w:rStyle w:val="aa"/>
                <w:rFonts w:ascii="Times New Roman" w:hAnsi="Times New Roman" w:cs="Times New Roman"/>
                <w:noProof/>
                <w:sz w:val="24"/>
                <w:szCs w:val="24"/>
              </w:rPr>
              <w:t>2.6</w:t>
            </w:r>
            <w:r w:rsidR="008E7525" w:rsidRPr="008E7525">
              <w:rPr>
                <w:rStyle w:val="aa"/>
                <w:rFonts w:ascii="Times New Roman" w:hAnsi="Times New Roman" w:cs="Times New Roman"/>
                <w:noProof/>
                <w:sz w:val="24"/>
                <w:szCs w:val="24"/>
              </w:rPr>
              <w:t>对比分析</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_Toc456722498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52</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499"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缺陷分析</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_Toc456722499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53</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31"/>
            <w:tabs>
              <w:tab w:val="left" w:pos="1260"/>
              <w:tab w:val="right" w:leader="dot" w:pos="8296"/>
            </w:tabs>
            <w:spacing w:line="360" w:lineRule="auto"/>
            <w:rPr>
              <w:rFonts w:ascii="Times New Roman" w:hAnsi="Times New Roman" w:cs="Times New Roman"/>
              <w:noProof/>
              <w:sz w:val="24"/>
              <w:szCs w:val="24"/>
            </w:rPr>
          </w:pPr>
          <w:hyperlink w:anchor="_Toc456722500" w:history="1">
            <w:r w:rsidR="008E7525" w:rsidRPr="008E7525">
              <w:rPr>
                <w:rStyle w:val="aa"/>
                <w:rFonts w:ascii="Times New Roman" w:hAnsi="Times New Roman" w:cs="Times New Roman"/>
                <w:noProof/>
                <w:sz w:val="24"/>
                <w:szCs w:val="24"/>
              </w:rPr>
              <w:t></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未来挑战</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_Toc456722500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54</w:t>
            </w:r>
            <w:r w:rsidR="008E7525" w:rsidRPr="008E7525">
              <w:rPr>
                <w:rFonts w:ascii="Times New Roman" w:hAnsi="Times New Roman" w:cs="Times New Roman"/>
                <w:noProof/>
                <w:webHidden/>
                <w:sz w:val="24"/>
                <w:szCs w:val="24"/>
              </w:rPr>
              <w:fldChar w:fldCharType="end"/>
            </w:r>
          </w:hyperlink>
        </w:p>
        <w:p w:rsidR="008E7525" w:rsidRPr="008E7525" w:rsidRDefault="00DD43BE" w:rsidP="008E7525">
          <w:pPr>
            <w:pStyle w:val="11"/>
            <w:tabs>
              <w:tab w:val="left" w:pos="420"/>
              <w:tab w:val="right" w:leader="dot" w:pos="8296"/>
            </w:tabs>
            <w:spacing w:line="360" w:lineRule="auto"/>
            <w:rPr>
              <w:rFonts w:ascii="Times New Roman" w:hAnsi="Times New Roman" w:cs="Times New Roman"/>
              <w:noProof/>
              <w:sz w:val="24"/>
              <w:szCs w:val="24"/>
            </w:rPr>
          </w:pPr>
          <w:hyperlink w:anchor="_Toc456722501" w:history="1">
            <w:r w:rsidR="008E7525" w:rsidRPr="008E7525">
              <w:rPr>
                <w:rStyle w:val="aa"/>
                <w:rFonts w:ascii="Times New Roman" w:hAnsi="Times New Roman" w:cs="Times New Roman"/>
                <w:noProof/>
                <w:sz w:val="24"/>
                <w:szCs w:val="24"/>
              </w:rPr>
              <w:t>3</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多目标自适应问题</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_Toc456722501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54</w:t>
            </w:r>
            <w:r w:rsidR="008E7525" w:rsidRPr="008E7525">
              <w:rPr>
                <w:rFonts w:ascii="Times New Roman" w:hAnsi="Times New Roman" w:cs="Times New Roman"/>
                <w:noProof/>
                <w:webHidden/>
                <w:sz w:val="24"/>
                <w:szCs w:val="24"/>
              </w:rPr>
              <w:fldChar w:fldCharType="end"/>
            </w:r>
          </w:hyperlink>
        </w:p>
        <w:p w:rsidR="008E7525" w:rsidRPr="00457917" w:rsidRDefault="00DD43BE" w:rsidP="00457917">
          <w:pPr>
            <w:pStyle w:val="11"/>
            <w:tabs>
              <w:tab w:val="left" w:pos="420"/>
              <w:tab w:val="right" w:leader="dot" w:pos="8296"/>
            </w:tabs>
            <w:spacing w:line="360" w:lineRule="auto"/>
            <w:rPr>
              <w:rFonts w:ascii="Times New Roman" w:hAnsi="Times New Roman" w:cs="Times New Roman" w:hint="eastAsia"/>
              <w:noProof/>
              <w:sz w:val="24"/>
              <w:szCs w:val="24"/>
            </w:rPr>
          </w:pPr>
          <w:hyperlink w:anchor="_Toc456722502" w:history="1">
            <w:r w:rsidR="008E7525" w:rsidRPr="008E7525">
              <w:rPr>
                <w:rStyle w:val="aa"/>
                <w:rFonts w:ascii="Times New Roman" w:hAnsi="Times New Roman" w:cs="Times New Roman"/>
                <w:noProof/>
                <w:sz w:val="24"/>
                <w:szCs w:val="24"/>
              </w:rPr>
              <w:t>4</w:t>
            </w:r>
            <w:r w:rsidR="008E7525" w:rsidRPr="008E7525">
              <w:rPr>
                <w:rFonts w:ascii="Times New Roman" w:hAnsi="Times New Roman" w:cs="Times New Roman"/>
                <w:noProof/>
                <w:sz w:val="24"/>
                <w:szCs w:val="24"/>
              </w:rPr>
              <w:tab/>
            </w:r>
            <w:r w:rsidR="008E7525" w:rsidRPr="008E7525">
              <w:rPr>
                <w:rStyle w:val="aa"/>
                <w:rFonts w:ascii="Times New Roman" w:hAnsi="Times New Roman" w:cs="Times New Roman"/>
                <w:noProof/>
                <w:sz w:val="24"/>
                <w:szCs w:val="24"/>
              </w:rPr>
              <w:t>总结与展望</w:t>
            </w:r>
            <w:r w:rsidR="008E7525" w:rsidRPr="008E7525">
              <w:rPr>
                <w:rFonts w:ascii="Times New Roman" w:hAnsi="Times New Roman" w:cs="Times New Roman"/>
                <w:noProof/>
                <w:webHidden/>
                <w:sz w:val="24"/>
                <w:szCs w:val="24"/>
              </w:rPr>
              <w:tab/>
            </w:r>
            <w:r w:rsidR="008E7525" w:rsidRPr="008E7525">
              <w:rPr>
                <w:rFonts w:ascii="Times New Roman" w:hAnsi="Times New Roman" w:cs="Times New Roman"/>
                <w:noProof/>
                <w:webHidden/>
                <w:sz w:val="24"/>
                <w:szCs w:val="24"/>
              </w:rPr>
              <w:fldChar w:fldCharType="begin"/>
            </w:r>
            <w:r w:rsidR="008E7525" w:rsidRPr="008E7525">
              <w:rPr>
                <w:rFonts w:ascii="Times New Roman" w:hAnsi="Times New Roman" w:cs="Times New Roman"/>
                <w:noProof/>
                <w:webHidden/>
                <w:sz w:val="24"/>
                <w:szCs w:val="24"/>
              </w:rPr>
              <w:instrText xml:space="preserve"> PAGEREF _Toc456722502 \h </w:instrText>
            </w:r>
            <w:r w:rsidR="008E7525" w:rsidRPr="008E7525">
              <w:rPr>
                <w:rFonts w:ascii="Times New Roman" w:hAnsi="Times New Roman" w:cs="Times New Roman"/>
                <w:noProof/>
                <w:webHidden/>
                <w:sz w:val="24"/>
                <w:szCs w:val="24"/>
              </w:rPr>
            </w:r>
            <w:r w:rsidR="008E7525" w:rsidRPr="008E7525">
              <w:rPr>
                <w:rFonts w:ascii="Times New Roman" w:hAnsi="Times New Roman" w:cs="Times New Roman"/>
                <w:noProof/>
                <w:webHidden/>
                <w:sz w:val="24"/>
                <w:szCs w:val="24"/>
              </w:rPr>
              <w:fldChar w:fldCharType="separate"/>
            </w:r>
            <w:r w:rsidR="008E7525" w:rsidRPr="008E7525">
              <w:rPr>
                <w:rFonts w:ascii="Times New Roman" w:hAnsi="Times New Roman" w:cs="Times New Roman"/>
                <w:noProof/>
                <w:webHidden/>
                <w:sz w:val="24"/>
                <w:szCs w:val="24"/>
              </w:rPr>
              <w:t>58</w:t>
            </w:r>
            <w:r w:rsidR="008E7525" w:rsidRPr="008E7525">
              <w:rPr>
                <w:rFonts w:ascii="Times New Roman" w:hAnsi="Times New Roman" w:cs="Times New Roman"/>
                <w:noProof/>
                <w:webHidden/>
                <w:sz w:val="24"/>
                <w:szCs w:val="24"/>
              </w:rPr>
              <w:fldChar w:fldCharType="end"/>
            </w:r>
          </w:hyperlink>
          <w:bookmarkStart w:id="0" w:name="_GoBack"/>
          <w:bookmarkEnd w:id="0"/>
        </w:p>
        <w:p w:rsidR="007D1875" w:rsidRPr="00F47B6B" w:rsidRDefault="007D1875"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lang w:val="zh-CN"/>
            </w:rPr>
            <w:fldChar w:fldCharType="end"/>
          </w:r>
        </w:p>
        <w:p w:rsidR="007D1875" w:rsidRPr="00F47B6B" w:rsidRDefault="007D1875" w:rsidP="00F47B6B">
          <w:pPr>
            <w:widowControl/>
            <w:spacing w:line="360" w:lineRule="auto"/>
            <w:jc w:val="left"/>
            <w:rPr>
              <w:rFonts w:ascii="Times New Roman" w:hAnsi="Times New Roman" w:cs="Times New Roman"/>
              <w:sz w:val="24"/>
              <w:szCs w:val="24"/>
            </w:rPr>
          </w:pPr>
          <w:r w:rsidRPr="00F47B6B">
            <w:rPr>
              <w:rFonts w:ascii="Times New Roman" w:hAnsi="Times New Roman" w:cs="Times New Roman"/>
              <w:sz w:val="24"/>
              <w:szCs w:val="24"/>
            </w:rPr>
            <w:br w:type="page"/>
          </w:r>
        </w:p>
      </w:sdtContent>
    </w:sdt>
    <w:p w:rsidR="004A6785" w:rsidRPr="00F47B6B" w:rsidRDefault="00D04146" w:rsidP="00F47B6B">
      <w:pPr>
        <w:pStyle w:val="1"/>
      </w:pPr>
      <w:bookmarkStart w:id="1" w:name="_Toc456722458"/>
      <w:r w:rsidRPr="00F47B6B">
        <w:rPr>
          <w:rFonts w:hint="eastAsia"/>
        </w:rPr>
        <w:lastRenderedPageBreak/>
        <w:t>基于</w:t>
      </w:r>
      <w:r w:rsidRPr="00F47B6B">
        <w:t>搜索的软件工程</w:t>
      </w:r>
      <w:bookmarkEnd w:id="1"/>
    </w:p>
    <w:p w:rsidR="006F266E" w:rsidRPr="00F47B6B" w:rsidRDefault="00950C70" w:rsidP="00F47B6B">
      <w:pPr>
        <w:pStyle w:val="2"/>
      </w:pPr>
      <w:bookmarkStart w:id="2" w:name="_Toc456722459"/>
      <w:r w:rsidRPr="00F47B6B">
        <w:rPr>
          <w:rFonts w:hint="eastAsia"/>
        </w:rPr>
        <w:t>1</w:t>
      </w:r>
      <w:r w:rsidRPr="00F47B6B">
        <w:t xml:space="preserve">.1 </w:t>
      </w:r>
      <w:r w:rsidR="00D04146" w:rsidRPr="00F47B6B">
        <w:rPr>
          <w:rFonts w:hint="eastAsia"/>
        </w:rPr>
        <w:t>基本</w:t>
      </w:r>
      <w:r w:rsidR="00D04146" w:rsidRPr="00F47B6B">
        <w:t>定义</w:t>
      </w:r>
      <w:bookmarkEnd w:id="2"/>
    </w:p>
    <w:p w:rsidR="00CC69CC" w:rsidRDefault="00CC69CC" w:rsidP="00F47B6B">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软件</w:t>
      </w:r>
      <w:r>
        <w:rPr>
          <w:rFonts w:ascii="Times New Roman" w:hAnsi="Times New Roman" w:cs="Times New Roman"/>
          <w:sz w:val="24"/>
          <w:szCs w:val="24"/>
        </w:rPr>
        <w:t>工程中有许多问题是需要从若干的候选集中寻求出最佳答案的</w:t>
      </w:r>
      <w:r>
        <w:rPr>
          <w:rFonts w:ascii="Times New Roman" w:hAnsi="Times New Roman" w:cs="Times New Roman" w:hint="eastAsia"/>
          <w:sz w:val="24"/>
          <w:szCs w:val="24"/>
        </w:rPr>
        <w:t>，</w:t>
      </w:r>
      <w:r>
        <w:rPr>
          <w:rFonts w:ascii="Times New Roman" w:hAnsi="Times New Roman" w:cs="Times New Roman"/>
          <w:sz w:val="24"/>
          <w:szCs w:val="24"/>
        </w:rPr>
        <w:t>例如</w:t>
      </w:r>
      <w:r>
        <w:rPr>
          <w:rFonts w:ascii="Times New Roman" w:hAnsi="Times New Roman" w:cs="Times New Roman" w:hint="eastAsia"/>
          <w:sz w:val="24"/>
          <w:szCs w:val="24"/>
        </w:rPr>
        <w:t>：</w:t>
      </w:r>
    </w:p>
    <w:p w:rsidR="00CC69CC" w:rsidRPr="00CC69CC" w:rsidRDefault="00CC69CC" w:rsidP="0075246F">
      <w:pPr>
        <w:pStyle w:val="a7"/>
        <w:numPr>
          <w:ilvl w:val="0"/>
          <w:numId w:val="14"/>
        </w:numPr>
        <w:spacing w:line="360" w:lineRule="auto"/>
        <w:ind w:firstLineChars="0"/>
        <w:rPr>
          <w:rFonts w:ascii="Times New Roman" w:hAnsi="Times New Roman" w:cs="Times New Roman"/>
          <w:sz w:val="24"/>
          <w:szCs w:val="24"/>
        </w:rPr>
      </w:pPr>
      <w:r w:rsidRPr="00CC69CC">
        <w:rPr>
          <w:rFonts w:ascii="Times New Roman" w:hAnsi="Times New Roman" w:cs="Times New Roman"/>
          <w:sz w:val="24"/>
          <w:szCs w:val="24"/>
        </w:rPr>
        <w:t>可以覆盖所有程序分支的最小测试路径集合是什么？</w:t>
      </w:r>
    </w:p>
    <w:p w:rsidR="00CC69CC" w:rsidRPr="00CC69CC" w:rsidRDefault="00CC69CC" w:rsidP="0075246F">
      <w:pPr>
        <w:pStyle w:val="a7"/>
        <w:numPr>
          <w:ilvl w:val="0"/>
          <w:numId w:val="14"/>
        </w:numPr>
        <w:spacing w:line="360" w:lineRule="auto"/>
        <w:ind w:firstLineChars="0"/>
        <w:rPr>
          <w:rFonts w:ascii="Times New Roman" w:hAnsi="Times New Roman" w:cs="Times New Roman"/>
          <w:sz w:val="24"/>
          <w:szCs w:val="24"/>
        </w:rPr>
      </w:pPr>
      <w:r w:rsidRPr="00CC69CC">
        <w:rPr>
          <w:rFonts w:ascii="Times New Roman" w:hAnsi="Times New Roman" w:cs="Times New Roman"/>
          <w:sz w:val="24"/>
          <w:szCs w:val="24"/>
        </w:rPr>
        <w:t>提高系统可维护性的最佳的系统体系结构设计方案是什么？</w:t>
      </w:r>
    </w:p>
    <w:p w:rsidR="00CC69CC" w:rsidRPr="00CC69CC" w:rsidRDefault="00CC69CC" w:rsidP="0075246F">
      <w:pPr>
        <w:pStyle w:val="a7"/>
        <w:numPr>
          <w:ilvl w:val="0"/>
          <w:numId w:val="14"/>
        </w:numPr>
        <w:spacing w:line="360" w:lineRule="auto"/>
        <w:ind w:firstLineChars="0"/>
        <w:rPr>
          <w:rFonts w:ascii="Times New Roman" w:hAnsi="Times New Roman" w:cs="Times New Roman"/>
          <w:sz w:val="24"/>
          <w:szCs w:val="24"/>
        </w:rPr>
      </w:pPr>
      <w:r w:rsidRPr="00CC69CC">
        <w:rPr>
          <w:rFonts w:ascii="Times New Roman" w:hAnsi="Times New Roman" w:cs="Times New Roman"/>
          <w:sz w:val="24"/>
          <w:szCs w:val="24"/>
        </w:rPr>
        <w:t>为平衡开发成本和用户体验，系统的需求集合是什么？</w:t>
      </w:r>
    </w:p>
    <w:p w:rsidR="00CC69CC" w:rsidRPr="00CC69CC" w:rsidRDefault="00CC69CC" w:rsidP="0075246F">
      <w:pPr>
        <w:pStyle w:val="a7"/>
        <w:numPr>
          <w:ilvl w:val="0"/>
          <w:numId w:val="14"/>
        </w:numPr>
        <w:spacing w:line="360" w:lineRule="auto"/>
        <w:ind w:firstLineChars="0"/>
        <w:rPr>
          <w:rFonts w:ascii="Times New Roman" w:hAnsi="Times New Roman" w:cs="Times New Roman"/>
          <w:sz w:val="24"/>
          <w:szCs w:val="24"/>
        </w:rPr>
      </w:pPr>
      <w:r w:rsidRPr="00CC69CC">
        <w:rPr>
          <w:rFonts w:ascii="Times New Roman" w:hAnsi="Times New Roman" w:cs="Times New Roman"/>
          <w:sz w:val="24"/>
          <w:szCs w:val="24"/>
        </w:rPr>
        <w:t>最佳资源分配策略是什么？</w:t>
      </w:r>
    </w:p>
    <w:p w:rsidR="00CC69CC" w:rsidRPr="00CC69CC" w:rsidRDefault="00CC69CC" w:rsidP="0075246F">
      <w:pPr>
        <w:pStyle w:val="a7"/>
        <w:numPr>
          <w:ilvl w:val="0"/>
          <w:numId w:val="14"/>
        </w:numPr>
        <w:spacing w:line="360" w:lineRule="auto"/>
        <w:ind w:firstLineChars="0"/>
        <w:rPr>
          <w:rFonts w:ascii="Times New Roman" w:hAnsi="Times New Roman" w:cs="Times New Roman"/>
          <w:sz w:val="24"/>
          <w:szCs w:val="24"/>
        </w:rPr>
      </w:pPr>
      <w:r w:rsidRPr="00CC69CC">
        <w:rPr>
          <w:rFonts w:ascii="Times New Roman" w:hAnsi="Times New Roman" w:cs="Times New Roman"/>
          <w:sz w:val="24"/>
          <w:szCs w:val="24"/>
        </w:rPr>
        <w:t>某一软件系统最优的重构顺序是什么？</w:t>
      </w:r>
    </w:p>
    <w:p w:rsidR="00D04146" w:rsidRPr="00F47B6B" w:rsidRDefault="00D04146" w:rsidP="00CC69CC">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上述问题虽然涉及到软件的测试、设计、需求工程、工程管理等多个领域，也存在很多研究，但本质上来看都属于优化问题。因此，也容易被映射为基于搜索的优化问题从而产生了基于搜索的软件工程这一个新的研究领域</w:t>
      </w:r>
    </w:p>
    <w:p w:rsidR="00D04146" w:rsidRPr="00F47B6B" w:rsidRDefault="00D04146" w:rsidP="00CC69CC">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搜索是指数学领域的基于搜索的优化即</w:t>
      </w:r>
      <w:r w:rsidR="00CC69CC">
        <w:rPr>
          <w:rFonts w:ascii="Times New Roman" w:hAnsi="Times New Roman" w:cs="Times New Roman"/>
          <w:sz w:val="24"/>
          <w:szCs w:val="24"/>
        </w:rPr>
        <w:t>Search-based Optimization SBO</w:t>
      </w:r>
      <w:r w:rsidR="00CC69CC">
        <w:rPr>
          <w:rFonts w:ascii="Times New Roman" w:hAnsi="Times New Roman" w:cs="Times New Roman" w:hint="eastAsia"/>
          <w:sz w:val="24"/>
          <w:szCs w:val="24"/>
        </w:rPr>
        <w:t>，</w:t>
      </w:r>
      <w:r w:rsidRPr="00F47B6B">
        <w:rPr>
          <w:rFonts w:ascii="Times New Roman" w:hAnsi="Times New Roman" w:cs="Times New Roman"/>
          <w:sz w:val="24"/>
          <w:szCs w:val="24"/>
        </w:rPr>
        <w:t>将非形式化的软件工程问题，映射为</w:t>
      </w:r>
      <w:r w:rsidRPr="00F47B6B">
        <w:rPr>
          <w:rFonts w:ascii="Times New Roman" w:hAnsi="Times New Roman" w:cs="Times New Roman"/>
          <w:sz w:val="24"/>
          <w:szCs w:val="24"/>
        </w:rPr>
        <w:t>SBO</w:t>
      </w:r>
      <w:r w:rsidRPr="00F47B6B">
        <w:rPr>
          <w:rFonts w:ascii="Times New Roman" w:hAnsi="Times New Roman" w:cs="Times New Roman"/>
          <w:sz w:val="24"/>
          <w:szCs w:val="24"/>
        </w:rPr>
        <w:t>问题</w:t>
      </w:r>
      <w:r w:rsidR="00CC69CC">
        <w:rPr>
          <w:rFonts w:ascii="Times New Roman" w:hAnsi="Times New Roman" w:cs="Times New Roman" w:hint="eastAsia"/>
          <w:sz w:val="24"/>
          <w:szCs w:val="24"/>
        </w:rPr>
        <w:t>。</w:t>
      </w:r>
      <w:r w:rsidRPr="00F47B6B">
        <w:rPr>
          <w:rFonts w:ascii="Times New Roman" w:hAnsi="Times New Roman" w:cs="Times New Roman"/>
          <w:sz w:val="24"/>
          <w:szCs w:val="24"/>
        </w:rPr>
        <w:t>搜索这个概念，和文献或超文本搜索不同</w:t>
      </w:r>
      <w:r w:rsidR="00CC69CC">
        <w:rPr>
          <w:rFonts w:ascii="Times New Roman" w:hAnsi="Times New Roman" w:cs="Times New Roman" w:hint="eastAsia"/>
          <w:sz w:val="24"/>
          <w:szCs w:val="24"/>
        </w:rPr>
        <w:t>，</w:t>
      </w:r>
      <w:r w:rsidRPr="00F47B6B">
        <w:rPr>
          <w:rFonts w:ascii="Times New Roman" w:hAnsi="Times New Roman" w:cs="Times New Roman"/>
          <w:sz w:val="24"/>
          <w:szCs w:val="24"/>
        </w:rPr>
        <w:t>搜索问题是一种将优化或近似优化的解决方案建立为搜索空间，成为候选集合，然后通过适应度函数，从方法中找到更好的策略</w:t>
      </w:r>
    </w:p>
    <w:p w:rsidR="00D04146" w:rsidRPr="00F47B6B" w:rsidRDefault="00D04146" w:rsidP="00CC69CC">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最早思考将优化技术引入</w:t>
      </w:r>
      <w:r w:rsidRPr="00F47B6B">
        <w:rPr>
          <w:rFonts w:ascii="Times New Roman" w:hAnsi="Times New Roman" w:cs="Times New Roman"/>
          <w:sz w:val="24"/>
          <w:szCs w:val="24"/>
        </w:rPr>
        <w:t>SE</w:t>
      </w:r>
      <w:r w:rsidRPr="00F47B6B">
        <w:rPr>
          <w:rFonts w:ascii="Times New Roman" w:hAnsi="Times New Roman" w:cs="Times New Roman"/>
          <w:sz w:val="24"/>
          <w:szCs w:val="24"/>
        </w:rPr>
        <w:t>思想在</w:t>
      </w:r>
      <w:r w:rsidRPr="00F47B6B">
        <w:rPr>
          <w:rFonts w:ascii="Times New Roman" w:hAnsi="Times New Roman" w:cs="Times New Roman"/>
          <w:sz w:val="24"/>
          <w:szCs w:val="24"/>
        </w:rPr>
        <w:t>1970s</w:t>
      </w:r>
      <w:r w:rsidRPr="00F47B6B">
        <w:rPr>
          <w:rFonts w:ascii="Times New Roman" w:hAnsi="Times New Roman" w:cs="Times New Roman"/>
          <w:sz w:val="24"/>
          <w:szCs w:val="24"/>
        </w:rPr>
        <w:t>就产生了，最早的研究是</w:t>
      </w:r>
      <w:r w:rsidRPr="00F47B6B">
        <w:rPr>
          <w:rFonts w:ascii="Times New Roman" w:hAnsi="Times New Roman" w:cs="Times New Roman"/>
          <w:sz w:val="24"/>
          <w:szCs w:val="24"/>
        </w:rPr>
        <w:t>Miller</w:t>
      </w:r>
      <w:r w:rsidRPr="00F47B6B">
        <w:rPr>
          <w:rFonts w:ascii="Times New Roman" w:hAnsi="Times New Roman" w:cs="Times New Roman"/>
          <w:sz w:val="24"/>
          <w:szCs w:val="24"/>
        </w:rPr>
        <w:t>和</w:t>
      </w:r>
      <w:r w:rsidRPr="00F47B6B">
        <w:rPr>
          <w:rFonts w:ascii="Times New Roman" w:hAnsi="Times New Roman" w:cs="Times New Roman"/>
          <w:sz w:val="24"/>
          <w:szCs w:val="24"/>
        </w:rPr>
        <w:t>Spooner</w:t>
      </w:r>
      <w:r w:rsidRPr="00F47B6B">
        <w:rPr>
          <w:rFonts w:ascii="Times New Roman" w:hAnsi="Times New Roman" w:cs="Times New Roman"/>
          <w:sz w:val="24"/>
          <w:szCs w:val="24"/>
        </w:rPr>
        <w:t>在</w:t>
      </w:r>
      <w:r w:rsidRPr="00F47B6B">
        <w:rPr>
          <w:rFonts w:ascii="Times New Roman" w:hAnsi="Times New Roman" w:cs="Times New Roman"/>
          <w:sz w:val="24"/>
          <w:szCs w:val="24"/>
        </w:rPr>
        <w:t>1976</w:t>
      </w:r>
      <w:r w:rsidRPr="00F47B6B">
        <w:rPr>
          <w:rFonts w:ascii="Times New Roman" w:hAnsi="Times New Roman" w:cs="Times New Roman"/>
          <w:sz w:val="24"/>
          <w:szCs w:val="24"/>
        </w:rPr>
        <w:t>年，利用优化方法解决软件测试问题。而</w:t>
      </w:r>
      <w:r w:rsidRPr="00F47B6B">
        <w:rPr>
          <w:rFonts w:ascii="Times New Roman" w:hAnsi="Times New Roman" w:cs="Times New Roman"/>
          <w:sz w:val="24"/>
          <w:szCs w:val="24"/>
        </w:rPr>
        <w:t>SBSE</w:t>
      </w:r>
      <w:r w:rsidRPr="00F47B6B">
        <w:rPr>
          <w:rFonts w:ascii="Times New Roman" w:hAnsi="Times New Roman" w:cs="Times New Roman"/>
          <w:sz w:val="24"/>
          <w:szCs w:val="24"/>
        </w:rPr>
        <w:t>最早是在</w:t>
      </w:r>
      <w:r w:rsidRPr="00F47B6B">
        <w:rPr>
          <w:rFonts w:ascii="Times New Roman" w:hAnsi="Times New Roman" w:cs="Times New Roman"/>
          <w:sz w:val="24"/>
          <w:szCs w:val="24"/>
        </w:rPr>
        <w:t>2001</w:t>
      </w:r>
      <w:r w:rsidRPr="00F47B6B">
        <w:rPr>
          <w:rFonts w:ascii="Times New Roman" w:hAnsi="Times New Roman" w:cs="Times New Roman"/>
          <w:sz w:val="24"/>
          <w:szCs w:val="24"/>
        </w:rPr>
        <w:t>年由</w:t>
      </w:r>
      <w:r w:rsidRPr="00F47B6B">
        <w:rPr>
          <w:rFonts w:ascii="Times New Roman" w:hAnsi="Times New Roman" w:cs="Times New Roman"/>
          <w:sz w:val="24"/>
          <w:szCs w:val="24"/>
        </w:rPr>
        <w:t>Harman</w:t>
      </w:r>
      <w:r w:rsidRPr="00F47B6B">
        <w:rPr>
          <w:rFonts w:ascii="Times New Roman" w:hAnsi="Times New Roman" w:cs="Times New Roman"/>
          <w:sz w:val="24"/>
          <w:szCs w:val="24"/>
        </w:rPr>
        <w:t>和</w:t>
      </w:r>
      <w:r w:rsidRPr="00F47B6B">
        <w:rPr>
          <w:rFonts w:ascii="Times New Roman" w:hAnsi="Times New Roman" w:cs="Times New Roman"/>
          <w:sz w:val="24"/>
          <w:szCs w:val="24"/>
        </w:rPr>
        <w:t>Jones</w:t>
      </w:r>
      <w:r w:rsidRPr="00F47B6B">
        <w:rPr>
          <w:rFonts w:ascii="Times New Roman" w:hAnsi="Times New Roman" w:cs="Times New Roman"/>
          <w:sz w:val="24"/>
          <w:szCs w:val="24"/>
        </w:rPr>
        <w:t>提出的。当然，这篇文章虽然被认为是</w:t>
      </w:r>
      <w:r w:rsidRPr="00F47B6B">
        <w:rPr>
          <w:rFonts w:ascii="Times New Roman" w:hAnsi="Times New Roman" w:cs="Times New Roman"/>
          <w:sz w:val="24"/>
          <w:szCs w:val="24"/>
        </w:rPr>
        <w:t>SBSE</w:t>
      </w:r>
      <w:r w:rsidRPr="00F47B6B">
        <w:rPr>
          <w:rFonts w:ascii="Times New Roman" w:hAnsi="Times New Roman" w:cs="Times New Roman"/>
          <w:sz w:val="24"/>
          <w:szCs w:val="24"/>
        </w:rPr>
        <w:t>的</w:t>
      </w:r>
      <w:r w:rsidRPr="00F47B6B">
        <w:rPr>
          <w:rFonts w:ascii="Times New Roman" w:hAnsi="Times New Roman" w:cs="Times New Roman"/>
          <w:sz w:val="24"/>
          <w:szCs w:val="24"/>
        </w:rPr>
        <w:t>Manifesto</w:t>
      </w:r>
      <w:r w:rsidRPr="00F47B6B">
        <w:rPr>
          <w:rFonts w:ascii="Times New Roman" w:hAnsi="Times New Roman" w:cs="Times New Roman"/>
          <w:sz w:val="24"/>
          <w:szCs w:val="24"/>
        </w:rPr>
        <w:t>，但在</w:t>
      </w:r>
      <w:r w:rsidRPr="00F47B6B">
        <w:rPr>
          <w:rFonts w:ascii="Times New Roman" w:hAnsi="Times New Roman" w:cs="Times New Roman"/>
          <w:sz w:val="24"/>
          <w:szCs w:val="24"/>
        </w:rPr>
        <w:t>1994</w:t>
      </w:r>
      <w:r w:rsidRPr="00F47B6B">
        <w:rPr>
          <w:rFonts w:ascii="Times New Roman" w:hAnsi="Times New Roman" w:cs="Times New Roman"/>
          <w:sz w:val="24"/>
          <w:szCs w:val="24"/>
        </w:rPr>
        <w:t>年的时候，</w:t>
      </w:r>
      <w:r w:rsidRPr="00F47B6B">
        <w:rPr>
          <w:rFonts w:ascii="Times New Roman" w:hAnsi="Times New Roman" w:cs="Times New Roman"/>
          <w:sz w:val="24"/>
          <w:szCs w:val="24"/>
        </w:rPr>
        <w:t>Carl Chang</w:t>
      </w:r>
      <w:r w:rsidRPr="00F47B6B">
        <w:rPr>
          <w:rFonts w:ascii="Times New Roman" w:hAnsi="Times New Roman" w:cs="Times New Roman"/>
          <w:sz w:val="24"/>
          <w:szCs w:val="24"/>
        </w:rPr>
        <w:t>就在</w:t>
      </w:r>
      <w:r w:rsidRPr="00F47B6B">
        <w:rPr>
          <w:rFonts w:ascii="Times New Roman" w:hAnsi="Times New Roman" w:cs="Times New Roman"/>
          <w:sz w:val="24"/>
          <w:szCs w:val="24"/>
        </w:rPr>
        <w:t>IEEE Software editorial</w:t>
      </w:r>
      <w:r w:rsidRPr="00F47B6B">
        <w:rPr>
          <w:rFonts w:ascii="Times New Roman" w:hAnsi="Times New Roman" w:cs="Times New Roman"/>
          <w:sz w:val="24"/>
          <w:szCs w:val="24"/>
        </w:rPr>
        <w:t>中提出了在</w:t>
      </w:r>
      <w:r w:rsidRPr="00F47B6B">
        <w:rPr>
          <w:rFonts w:ascii="Times New Roman" w:hAnsi="Times New Roman" w:cs="Times New Roman"/>
          <w:sz w:val="24"/>
          <w:szCs w:val="24"/>
        </w:rPr>
        <w:t>SE</w:t>
      </w:r>
      <w:r w:rsidRPr="00F47B6B">
        <w:rPr>
          <w:rFonts w:ascii="Times New Roman" w:hAnsi="Times New Roman" w:cs="Times New Roman"/>
          <w:sz w:val="24"/>
          <w:szCs w:val="24"/>
        </w:rPr>
        <w:t>中应该更广泛的应用进化计算的思想。</w:t>
      </w:r>
    </w:p>
    <w:p w:rsidR="00D04146" w:rsidRPr="00F47B6B" w:rsidRDefault="00D04146" w:rsidP="00F47B6B">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Harman</w:t>
      </w:r>
      <w:r w:rsidRPr="00F47B6B">
        <w:rPr>
          <w:rFonts w:ascii="Times New Roman" w:hAnsi="Times New Roman" w:cs="Times New Roman"/>
          <w:sz w:val="24"/>
          <w:szCs w:val="24"/>
        </w:rPr>
        <w:t>和</w:t>
      </w:r>
      <w:r w:rsidRPr="00F47B6B">
        <w:rPr>
          <w:rFonts w:ascii="Times New Roman" w:hAnsi="Times New Roman" w:cs="Times New Roman"/>
          <w:sz w:val="24"/>
          <w:szCs w:val="24"/>
        </w:rPr>
        <w:t>Jones</w:t>
      </w:r>
      <w:r w:rsidRPr="00F47B6B">
        <w:rPr>
          <w:rFonts w:ascii="Times New Roman" w:hAnsi="Times New Roman" w:cs="Times New Roman"/>
          <w:sz w:val="24"/>
          <w:szCs w:val="24"/>
        </w:rPr>
        <w:t>在</w:t>
      </w:r>
      <w:r w:rsidRPr="00F47B6B">
        <w:rPr>
          <w:rFonts w:ascii="Times New Roman" w:hAnsi="Times New Roman" w:cs="Times New Roman"/>
          <w:sz w:val="24"/>
          <w:szCs w:val="24"/>
        </w:rPr>
        <w:t>2007</w:t>
      </w:r>
      <w:r w:rsidRPr="00F47B6B">
        <w:rPr>
          <w:rFonts w:ascii="Times New Roman" w:hAnsi="Times New Roman" w:cs="Times New Roman"/>
          <w:sz w:val="24"/>
          <w:szCs w:val="24"/>
        </w:rPr>
        <w:t>的文章中提出了关于在</w:t>
      </w:r>
      <w:r w:rsidRPr="00F47B6B">
        <w:rPr>
          <w:rFonts w:ascii="Times New Roman" w:hAnsi="Times New Roman" w:cs="Times New Roman"/>
          <w:sz w:val="24"/>
          <w:szCs w:val="24"/>
        </w:rPr>
        <w:t>SE</w:t>
      </w:r>
      <w:r w:rsidRPr="00F47B6B">
        <w:rPr>
          <w:rFonts w:ascii="Times New Roman" w:hAnsi="Times New Roman" w:cs="Times New Roman"/>
          <w:sz w:val="24"/>
          <w:szCs w:val="24"/>
        </w:rPr>
        <w:t>中应用</w:t>
      </w:r>
      <w:r w:rsidRPr="00F47B6B">
        <w:rPr>
          <w:rFonts w:ascii="Times New Roman" w:hAnsi="Times New Roman" w:cs="Times New Roman"/>
          <w:sz w:val="24"/>
          <w:szCs w:val="24"/>
        </w:rPr>
        <w:t>SBO</w:t>
      </w:r>
      <w:r w:rsidRPr="00F47B6B">
        <w:rPr>
          <w:rFonts w:ascii="Times New Roman" w:hAnsi="Times New Roman" w:cs="Times New Roman"/>
          <w:sz w:val="24"/>
          <w:szCs w:val="24"/>
        </w:rPr>
        <w:t>的两个关键的</w:t>
      </w:r>
      <w:r w:rsidR="00CC69CC">
        <w:rPr>
          <w:rFonts w:ascii="Times New Roman" w:hAnsi="Times New Roman" w:cs="Times New Roman" w:hint="eastAsia"/>
          <w:sz w:val="24"/>
          <w:szCs w:val="24"/>
        </w:rPr>
        <w:t>问题</w:t>
      </w:r>
      <w:r w:rsidR="00CC69CC">
        <w:rPr>
          <w:rFonts w:ascii="Times New Roman" w:hAnsi="Times New Roman" w:cs="Times New Roman"/>
          <w:sz w:val="24"/>
          <w:szCs w:val="24"/>
        </w:rPr>
        <w:t>：</w:t>
      </w:r>
    </w:p>
    <w:p w:rsidR="00D04146" w:rsidRPr="00F47B6B" w:rsidRDefault="00D04146" w:rsidP="00F47B6B">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1.</w:t>
      </w:r>
      <w:r w:rsidRPr="00F47B6B">
        <w:rPr>
          <w:rFonts w:ascii="Times New Roman" w:hAnsi="Times New Roman" w:cs="Times New Roman"/>
          <w:sz w:val="24"/>
          <w:szCs w:val="24"/>
        </w:rPr>
        <w:t>如何选择对问题的表示</w:t>
      </w:r>
    </w:p>
    <w:p w:rsidR="003D5E6B" w:rsidRPr="00F47B6B" w:rsidRDefault="00D04146" w:rsidP="00F47B6B">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2.</w:t>
      </w:r>
      <w:r w:rsidRPr="00F47B6B">
        <w:rPr>
          <w:rFonts w:ascii="Times New Roman" w:hAnsi="Times New Roman" w:cs="Times New Roman"/>
          <w:sz w:val="24"/>
          <w:szCs w:val="24"/>
        </w:rPr>
        <w:t>如何定义适应度函数</w:t>
      </w:r>
    </w:p>
    <w:p w:rsidR="00D04146" w:rsidRDefault="00D04146" w:rsidP="00F47B6B">
      <w:pPr>
        <w:pStyle w:val="2"/>
      </w:pPr>
      <w:bookmarkStart w:id="3" w:name="_Toc456722460"/>
      <w:r w:rsidRPr="00F47B6B">
        <w:lastRenderedPageBreak/>
        <w:t>1.2</w:t>
      </w:r>
      <w:r w:rsidRPr="00F47B6B">
        <w:t>现状分析</w:t>
      </w:r>
      <w:bookmarkEnd w:id="3"/>
    </w:p>
    <w:p w:rsidR="00CC69CC" w:rsidRPr="00CC69CC" w:rsidRDefault="00CC69CC" w:rsidP="00CC69CC">
      <w:pPr>
        <w:pStyle w:val="3"/>
      </w:pPr>
      <w:bookmarkStart w:id="4" w:name="_Toc456722461"/>
      <w:r>
        <w:rPr>
          <w:rFonts w:hint="eastAsia"/>
        </w:rPr>
        <w:t>文献分析</w:t>
      </w:r>
      <w:bookmarkEnd w:id="4"/>
    </w:p>
    <w:p w:rsidR="00CC69CC" w:rsidRDefault="00CC69CC" w:rsidP="00CC69CC">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sz w:val="24"/>
          <w:szCs w:val="24"/>
        </w:rPr>
        <w:t>对近年来关于基于搜索的软件工程的文章进行分析，</w:t>
      </w:r>
      <w:r>
        <w:rPr>
          <w:rFonts w:ascii="Times New Roman" w:hAnsi="Times New Roman" w:cs="Times New Roman" w:hint="eastAsia"/>
          <w:sz w:val="24"/>
          <w:szCs w:val="24"/>
        </w:rPr>
        <w:t>我们</w:t>
      </w:r>
      <w:r>
        <w:rPr>
          <w:rFonts w:ascii="Times New Roman" w:hAnsi="Times New Roman" w:cs="Times New Roman"/>
          <w:sz w:val="24"/>
          <w:szCs w:val="24"/>
        </w:rPr>
        <w:t>可以看出</w:t>
      </w:r>
      <w:r>
        <w:rPr>
          <w:rFonts w:ascii="Times New Roman" w:hAnsi="Times New Roman" w:cs="Times New Roman" w:hint="eastAsia"/>
          <w:sz w:val="24"/>
          <w:szCs w:val="24"/>
        </w:rPr>
        <w:t>该</w:t>
      </w:r>
      <w:r>
        <w:rPr>
          <w:rFonts w:ascii="Times New Roman" w:hAnsi="Times New Roman" w:cs="Times New Roman"/>
          <w:sz w:val="24"/>
          <w:szCs w:val="24"/>
        </w:rPr>
        <w:t>方向的研究已</w:t>
      </w:r>
      <w:r>
        <w:rPr>
          <w:rFonts w:ascii="Times New Roman" w:hAnsi="Times New Roman" w:cs="Times New Roman" w:hint="eastAsia"/>
          <w:sz w:val="24"/>
          <w:szCs w:val="24"/>
        </w:rPr>
        <w:t>成为</w:t>
      </w:r>
      <w:r>
        <w:rPr>
          <w:rFonts w:ascii="Times New Roman" w:hAnsi="Times New Roman" w:cs="Times New Roman"/>
          <w:sz w:val="24"/>
          <w:szCs w:val="24"/>
        </w:rPr>
        <w:t>软件工程领域的研究热点</w:t>
      </w:r>
      <w:r>
        <w:rPr>
          <w:rFonts w:ascii="Times New Roman" w:hAnsi="Times New Roman" w:cs="Times New Roman" w:hint="eastAsia"/>
          <w:sz w:val="24"/>
          <w:szCs w:val="24"/>
        </w:rPr>
        <w:t>。主要</w:t>
      </w:r>
      <w:r>
        <w:rPr>
          <w:rFonts w:ascii="Times New Roman" w:hAnsi="Times New Roman" w:cs="Times New Roman"/>
          <w:sz w:val="24"/>
          <w:szCs w:val="24"/>
        </w:rPr>
        <w:t>研究方向侧重于</w:t>
      </w:r>
      <w:r>
        <w:rPr>
          <w:rFonts w:ascii="Times New Roman" w:hAnsi="Times New Roman" w:cs="Times New Roman" w:hint="eastAsia"/>
          <w:sz w:val="24"/>
          <w:szCs w:val="24"/>
        </w:rPr>
        <w:t>软件</w:t>
      </w:r>
      <w:r>
        <w:rPr>
          <w:rFonts w:ascii="Times New Roman" w:hAnsi="Times New Roman" w:cs="Times New Roman"/>
          <w:sz w:val="24"/>
          <w:szCs w:val="24"/>
        </w:rPr>
        <w:t>测试</w:t>
      </w:r>
      <w:r>
        <w:rPr>
          <w:rFonts w:ascii="Times New Roman" w:hAnsi="Times New Roman" w:cs="Times New Roman" w:hint="eastAsia"/>
          <w:sz w:val="24"/>
          <w:szCs w:val="24"/>
        </w:rPr>
        <w:t>领域</w:t>
      </w:r>
      <w:r>
        <w:rPr>
          <w:rFonts w:ascii="Times New Roman" w:hAnsi="Times New Roman" w:cs="Times New Roman"/>
          <w:sz w:val="24"/>
          <w:szCs w:val="24"/>
        </w:rPr>
        <w:t>。</w:t>
      </w:r>
    </w:p>
    <w:p w:rsidR="00CC69CC" w:rsidRPr="00CC69CC" w:rsidRDefault="00CC69CC" w:rsidP="00CC69CC">
      <w:pPr>
        <w:pStyle w:val="af1"/>
      </w:pPr>
      <w:r w:rsidRPr="00CC69CC">
        <w:rPr>
          <w:rFonts w:hint="eastAsia"/>
        </w:rPr>
        <w:t>表</w:t>
      </w:r>
      <w:r w:rsidRPr="00CC69CC">
        <w:rPr>
          <w:rFonts w:hint="eastAsia"/>
        </w:rPr>
        <w:t xml:space="preserve">1 </w:t>
      </w:r>
      <w:r w:rsidRPr="00CC69CC">
        <w:rPr>
          <w:rFonts w:hint="eastAsia"/>
        </w:rPr>
        <w:t>文献</w:t>
      </w:r>
      <w:r w:rsidRPr="00CC69CC">
        <w:t>数量统计</w:t>
      </w:r>
    </w:p>
    <w:p w:rsidR="00D04146" w:rsidRDefault="00D04146" w:rsidP="00CC69CC">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2ECDF46F" wp14:editId="2E2707F6">
            <wp:extent cx="5219700" cy="2714625"/>
            <wp:effectExtent l="0" t="0" r="0" b="9525"/>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CC69CC" w:rsidRPr="00CC69CC" w:rsidRDefault="00CC69CC" w:rsidP="00CC69CC">
      <w:pPr>
        <w:pStyle w:val="af1"/>
      </w:pPr>
      <w:r w:rsidRPr="00CC69CC">
        <w:rPr>
          <w:rFonts w:hint="eastAsia"/>
        </w:rPr>
        <w:t>表</w:t>
      </w:r>
      <w:r>
        <w:rPr>
          <w:rFonts w:hint="eastAsia"/>
        </w:rPr>
        <w:t>2</w:t>
      </w:r>
      <w:r w:rsidRPr="00CC69CC">
        <w:rPr>
          <w:rFonts w:hint="eastAsia"/>
        </w:rPr>
        <w:t xml:space="preserve"> </w:t>
      </w:r>
      <w:r w:rsidRPr="00CC69CC">
        <w:rPr>
          <w:rFonts w:hint="eastAsia"/>
        </w:rPr>
        <w:t>文献</w:t>
      </w:r>
      <w:r>
        <w:rPr>
          <w:rFonts w:hint="eastAsia"/>
        </w:rPr>
        <w:t>方向</w:t>
      </w:r>
      <w:r w:rsidRPr="00CC69CC">
        <w:t>统计</w:t>
      </w:r>
    </w:p>
    <w:p w:rsidR="00D04146" w:rsidRPr="00F47B6B" w:rsidRDefault="00D04146" w:rsidP="00CC69CC">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2A6946B4" wp14:editId="23CA352B">
            <wp:extent cx="5172075" cy="2743200"/>
            <wp:effectExtent l="0" t="0" r="9525"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D04146" w:rsidRPr="00CC69CC" w:rsidRDefault="00CC69CC" w:rsidP="00CC69CC">
      <w:pPr>
        <w:pStyle w:val="3"/>
      </w:pPr>
      <w:bookmarkStart w:id="5" w:name="_Toc456722462"/>
      <w:r>
        <w:rPr>
          <w:rFonts w:hint="eastAsia"/>
        </w:rPr>
        <w:t>会议</w:t>
      </w:r>
      <w:r>
        <w:t>情况分析</w:t>
      </w:r>
      <w:bookmarkEnd w:id="5"/>
    </w:p>
    <w:p w:rsidR="00D04146" w:rsidRPr="00F47B6B" w:rsidRDefault="00D04146" w:rsidP="00CC69CC">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中国基于搜索的软件工程研讨会</w:t>
      </w:r>
      <w:r w:rsidRPr="00F47B6B">
        <w:rPr>
          <w:rFonts w:ascii="Times New Roman" w:hAnsi="Times New Roman" w:cs="Times New Roman"/>
          <w:sz w:val="24"/>
          <w:szCs w:val="24"/>
        </w:rPr>
        <w:t>CSBSE</w:t>
      </w:r>
      <w:r w:rsidR="00CC69CC">
        <w:rPr>
          <w:rFonts w:ascii="Times New Roman" w:hAnsi="Times New Roman" w:cs="Times New Roman" w:hint="eastAsia"/>
          <w:sz w:val="24"/>
          <w:szCs w:val="24"/>
        </w:rPr>
        <w:t>，</w:t>
      </w:r>
      <w:r w:rsidR="00CC69CC">
        <w:rPr>
          <w:rFonts w:ascii="Times New Roman" w:hAnsi="Times New Roman" w:cs="Times New Roman"/>
          <w:sz w:val="24"/>
          <w:szCs w:val="24"/>
        </w:rPr>
        <w:t>由</w:t>
      </w:r>
      <w:r w:rsidRPr="00F47B6B">
        <w:rPr>
          <w:rFonts w:ascii="Times New Roman" w:hAnsi="Times New Roman" w:cs="Times New Roman"/>
          <w:sz w:val="24"/>
          <w:szCs w:val="24"/>
        </w:rPr>
        <w:t>中科院软件所、清华大学、南京</w:t>
      </w:r>
      <w:r w:rsidRPr="00F47B6B">
        <w:rPr>
          <w:rFonts w:ascii="Times New Roman" w:hAnsi="Times New Roman" w:cs="Times New Roman"/>
          <w:sz w:val="24"/>
          <w:szCs w:val="24"/>
        </w:rPr>
        <w:lastRenderedPageBreak/>
        <w:t>大学、上海交通大学、东南大学、大连理工大学的多名学者参与</w:t>
      </w:r>
      <w:r w:rsidR="00CC69CC">
        <w:rPr>
          <w:rFonts w:ascii="Times New Roman" w:hAnsi="Times New Roman" w:cs="Times New Roman" w:hint="eastAsia"/>
          <w:sz w:val="24"/>
          <w:szCs w:val="24"/>
        </w:rPr>
        <w:t>。</w:t>
      </w:r>
      <w:r w:rsidRPr="00F47B6B">
        <w:rPr>
          <w:rFonts w:ascii="Times New Roman" w:hAnsi="Times New Roman" w:cs="Times New Roman"/>
          <w:sz w:val="24"/>
          <w:szCs w:val="24"/>
        </w:rPr>
        <w:t>研讨方向涵盖：项目规划、软件测试、车间调度、特征选择</w:t>
      </w:r>
      <w:r w:rsidR="00CC69CC">
        <w:rPr>
          <w:rFonts w:ascii="Times New Roman" w:hAnsi="Times New Roman" w:cs="Times New Roman" w:hint="eastAsia"/>
          <w:sz w:val="24"/>
          <w:szCs w:val="24"/>
        </w:rPr>
        <w:t>。</w:t>
      </w:r>
    </w:p>
    <w:p w:rsidR="00D04146" w:rsidRPr="00CC69CC" w:rsidRDefault="00CC69CC" w:rsidP="00CC69CC">
      <w:pPr>
        <w:pStyle w:val="af1"/>
      </w:pPr>
      <w:r w:rsidRPr="00CC69CC">
        <w:rPr>
          <w:rFonts w:hint="eastAsia"/>
        </w:rPr>
        <w:t>表</w:t>
      </w:r>
      <w:r>
        <w:rPr>
          <w:rFonts w:hint="eastAsia"/>
        </w:rPr>
        <w:t>3</w:t>
      </w:r>
      <w:r w:rsidRPr="00CC69CC">
        <w:rPr>
          <w:rFonts w:hint="eastAsia"/>
        </w:rPr>
        <w:t xml:space="preserve"> </w:t>
      </w:r>
      <w:r>
        <w:rPr>
          <w:rFonts w:hint="eastAsia"/>
        </w:rPr>
        <w:t>会议</w:t>
      </w:r>
      <w:r>
        <w:t>举办情况</w:t>
      </w:r>
    </w:p>
    <w:tbl>
      <w:tblPr>
        <w:tblW w:w="5600" w:type="dxa"/>
        <w:jc w:val="center"/>
        <w:tblCellMar>
          <w:left w:w="0" w:type="dxa"/>
          <w:right w:w="0" w:type="dxa"/>
        </w:tblCellMar>
        <w:tblLook w:val="0420" w:firstRow="1" w:lastRow="0" w:firstColumn="0" w:lastColumn="0" w:noHBand="0" w:noVBand="1"/>
      </w:tblPr>
      <w:tblGrid>
        <w:gridCol w:w="2027"/>
        <w:gridCol w:w="1104"/>
        <w:gridCol w:w="2469"/>
      </w:tblGrid>
      <w:tr w:rsidR="00D04146" w:rsidRPr="00CC69CC" w:rsidTr="00CC69CC">
        <w:trPr>
          <w:trHeight w:val="197"/>
          <w:jc w:val="center"/>
        </w:trPr>
        <w:tc>
          <w:tcPr>
            <w:tcW w:w="202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b/>
                <w:bCs/>
                <w:szCs w:val="21"/>
              </w:rPr>
              <w:t>时间</w:t>
            </w:r>
          </w:p>
        </w:tc>
        <w:tc>
          <w:tcPr>
            <w:tcW w:w="110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b/>
                <w:bCs/>
                <w:szCs w:val="21"/>
              </w:rPr>
              <w:t>地点</w:t>
            </w:r>
          </w:p>
        </w:tc>
        <w:tc>
          <w:tcPr>
            <w:tcW w:w="246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b/>
                <w:bCs/>
                <w:szCs w:val="21"/>
              </w:rPr>
              <w:t>举办单位</w:t>
            </w:r>
          </w:p>
        </w:tc>
      </w:tr>
      <w:tr w:rsidR="00D04146" w:rsidRPr="00CC69CC" w:rsidTr="00CC69CC">
        <w:trPr>
          <w:trHeight w:val="96"/>
          <w:jc w:val="center"/>
        </w:trPr>
        <w:tc>
          <w:tcPr>
            <w:tcW w:w="2020" w:type="dxa"/>
            <w:tcBorders>
              <w:top w:val="single" w:sz="24"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2012</w:t>
            </w:r>
            <w:r w:rsidRPr="00CC69CC">
              <w:rPr>
                <w:rFonts w:ascii="Times New Roman" w:hAnsi="Times New Roman" w:cs="Times New Roman"/>
                <w:szCs w:val="21"/>
              </w:rPr>
              <w:t>年</w:t>
            </w:r>
            <w:r w:rsidRPr="00CC69CC">
              <w:rPr>
                <w:rFonts w:ascii="Times New Roman" w:hAnsi="Times New Roman" w:cs="Times New Roman"/>
                <w:szCs w:val="21"/>
              </w:rPr>
              <w:t>7</w:t>
            </w:r>
            <w:r w:rsidRPr="00CC69CC">
              <w:rPr>
                <w:rFonts w:ascii="Times New Roman" w:hAnsi="Times New Roman" w:cs="Times New Roman"/>
                <w:szCs w:val="21"/>
              </w:rPr>
              <w:t>月</w:t>
            </w:r>
          </w:p>
        </w:tc>
        <w:tc>
          <w:tcPr>
            <w:tcW w:w="1100" w:type="dxa"/>
            <w:tcBorders>
              <w:top w:val="single" w:sz="24"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北京</w:t>
            </w:r>
          </w:p>
        </w:tc>
        <w:tc>
          <w:tcPr>
            <w:tcW w:w="2460" w:type="dxa"/>
            <w:tcBorders>
              <w:top w:val="single" w:sz="24"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北京化工大学</w:t>
            </w:r>
          </w:p>
        </w:tc>
      </w:tr>
      <w:tr w:rsidR="00D04146" w:rsidRPr="00CC69CC" w:rsidTr="00CC69CC">
        <w:trPr>
          <w:trHeight w:val="31"/>
          <w:jc w:val="center"/>
        </w:trPr>
        <w:tc>
          <w:tcPr>
            <w:tcW w:w="202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2013</w:t>
            </w:r>
            <w:r w:rsidRPr="00CC69CC">
              <w:rPr>
                <w:rFonts w:ascii="Times New Roman" w:hAnsi="Times New Roman" w:cs="Times New Roman"/>
                <w:szCs w:val="21"/>
              </w:rPr>
              <w:t>年</w:t>
            </w:r>
            <w:r w:rsidRPr="00CC69CC">
              <w:rPr>
                <w:rFonts w:ascii="Times New Roman" w:hAnsi="Times New Roman" w:cs="Times New Roman"/>
                <w:szCs w:val="21"/>
              </w:rPr>
              <w:t>6</w:t>
            </w:r>
            <w:r w:rsidRPr="00CC69CC">
              <w:rPr>
                <w:rFonts w:ascii="Times New Roman" w:hAnsi="Times New Roman" w:cs="Times New Roman"/>
                <w:szCs w:val="21"/>
              </w:rPr>
              <w:t>月</w:t>
            </w:r>
          </w:p>
        </w:tc>
        <w:tc>
          <w:tcPr>
            <w:tcW w:w="110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大连</w:t>
            </w:r>
          </w:p>
        </w:tc>
        <w:tc>
          <w:tcPr>
            <w:tcW w:w="246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大连理工大学</w:t>
            </w:r>
          </w:p>
        </w:tc>
      </w:tr>
      <w:tr w:rsidR="00D04146" w:rsidRPr="00CC69CC" w:rsidTr="00CC69CC">
        <w:trPr>
          <w:trHeight w:val="18"/>
          <w:jc w:val="center"/>
        </w:trPr>
        <w:tc>
          <w:tcPr>
            <w:tcW w:w="202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2014</w:t>
            </w:r>
            <w:r w:rsidRPr="00CC69CC">
              <w:rPr>
                <w:rFonts w:ascii="Times New Roman" w:hAnsi="Times New Roman" w:cs="Times New Roman"/>
                <w:szCs w:val="21"/>
              </w:rPr>
              <w:t>年</w:t>
            </w:r>
            <w:r w:rsidRPr="00CC69CC">
              <w:rPr>
                <w:rFonts w:ascii="Times New Roman" w:hAnsi="Times New Roman" w:cs="Times New Roman"/>
                <w:szCs w:val="21"/>
              </w:rPr>
              <w:t>7</w:t>
            </w:r>
            <w:r w:rsidRPr="00CC69CC">
              <w:rPr>
                <w:rFonts w:ascii="Times New Roman" w:hAnsi="Times New Roman" w:cs="Times New Roman"/>
                <w:szCs w:val="21"/>
              </w:rPr>
              <w:t>月</w:t>
            </w:r>
          </w:p>
        </w:tc>
        <w:tc>
          <w:tcPr>
            <w:tcW w:w="110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徐州</w:t>
            </w:r>
          </w:p>
        </w:tc>
        <w:tc>
          <w:tcPr>
            <w:tcW w:w="246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中国矿业大学</w:t>
            </w:r>
          </w:p>
        </w:tc>
      </w:tr>
      <w:tr w:rsidR="00D04146" w:rsidRPr="00CC69CC" w:rsidTr="00CC69CC">
        <w:trPr>
          <w:trHeight w:val="18"/>
          <w:jc w:val="center"/>
        </w:trPr>
        <w:tc>
          <w:tcPr>
            <w:tcW w:w="202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2015</w:t>
            </w:r>
            <w:r w:rsidRPr="00CC69CC">
              <w:rPr>
                <w:rFonts w:ascii="Times New Roman" w:hAnsi="Times New Roman" w:cs="Times New Roman"/>
                <w:szCs w:val="21"/>
              </w:rPr>
              <w:t>年</w:t>
            </w:r>
            <w:r w:rsidRPr="00CC69CC">
              <w:rPr>
                <w:rFonts w:ascii="Times New Roman" w:hAnsi="Times New Roman" w:cs="Times New Roman"/>
                <w:szCs w:val="21"/>
              </w:rPr>
              <w:t>6</w:t>
            </w:r>
            <w:r w:rsidRPr="00CC69CC">
              <w:rPr>
                <w:rFonts w:ascii="Times New Roman" w:hAnsi="Times New Roman" w:cs="Times New Roman"/>
                <w:szCs w:val="21"/>
              </w:rPr>
              <w:t>月</w:t>
            </w:r>
          </w:p>
        </w:tc>
        <w:tc>
          <w:tcPr>
            <w:tcW w:w="110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南京</w:t>
            </w:r>
          </w:p>
        </w:tc>
        <w:tc>
          <w:tcPr>
            <w:tcW w:w="246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CC69CC" w:rsidRDefault="00D04146" w:rsidP="00CC69CC">
            <w:pPr>
              <w:spacing w:line="360" w:lineRule="auto"/>
              <w:jc w:val="center"/>
              <w:rPr>
                <w:rFonts w:ascii="Times New Roman" w:hAnsi="Times New Roman" w:cs="Times New Roman"/>
                <w:szCs w:val="21"/>
              </w:rPr>
            </w:pPr>
            <w:r w:rsidRPr="00CC69CC">
              <w:rPr>
                <w:rFonts w:ascii="Times New Roman" w:hAnsi="Times New Roman" w:cs="Times New Roman"/>
                <w:szCs w:val="21"/>
              </w:rPr>
              <w:t>南京大学</w:t>
            </w:r>
          </w:p>
        </w:tc>
      </w:tr>
    </w:tbl>
    <w:p w:rsidR="00D04146" w:rsidRPr="00F47B6B" w:rsidRDefault="00D04146" w:rsidP="00CC69CC">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软件学报</w:t>
      </w:r>
      <w:r w:rsidRPr="00F47B6B">
        <w:rPr>
          <w:rFonts w:ascii="Times New Roman" w:hAnsi="Times New Roman" w:cs="Times New Roman"/>
          <w:sz w:val="24"/>
          <w:szCs w:val="24"/>
        </w:rPr>
        <w:t>JoS</w:t>
      </w:r>
      <w:r w:rsidR="00CC69CC">
        <w:rPr>
          <w:rFonts w:ascii="Times New Roman" w:hAnsi="Times New Roman" w:cs="Times New Roman" w:hint="eastAsia"/>
          <w:sz w:val="24"/>
          <w:szCs w:val="24"/>
        </w:rPr>
        <w:t>曾</w:t>
      </w:r>
      <w:r w:rsidR="00CC69CC">
        <w:rPr>
          <w:rFonts w:ascii="Times New Roman" w:hAnsi="Times New Roman" w:cs="Times New Roman"/>
          <w:sz w:val="24"/>
          <w:szCs w:val="24"/>
        </w:rPr>
        <w:t>举办过</w:t>
      </w:r>
      <w:r w:rsidRPr="00F47B6B">
        <w:rPr>
          <w:rFonts w:ascii="Times New Roman" w:hAnsi="Times New Roman" w:cs="Times New Roman"/>
          <w:sz w:val="24"/>
          <w:szCs w:val="24"/>
        </w:rPr>
        <w:t>基于搜索的软件工程研究专刊</w:t>
      </w:r>
      <w:r w:rsidR="00CC69CC">
        <w:rPr>
          <w:rFonts w:ascii="Times New Roman" w:hAnsi="Times New Roman" w:cs="Times New Roman" w:hint="eastAsia"/>
          <w:sz w:val="24"/>
          <w:szCs w:val="24"/>
        </w:rPr>
        <w:t>。</w:t>
      </w:r>
      <w:r w:rsidR="00CC69CC">
        <w:rPr>
          <w:rFonts w:ascii="Times New Roman" w:hAnsi="Times New Roman" w:cs="Times New Roman"/>
          <w:sz w:val="24"/>
          <w:szCs w:val="24"/>
        </w:rPr>
        <w:t>该</w:t>
      </w:r>
      <w:r w:rsidR="00CC69CC">
        <w:rPr>
          <w:rFonts w:ascii="Times New Roman" w:hAnsi="Times New Roman" w:cs="Times New Roman" w:hint="eastAsia"/>
          <w:sz w:val="24"/>
          <w:szCs w:val="24"/>
        </w:rPr>
        <w:t>专刊</w:t>
      </w:r>
      <w:r w:rsidR="00CC69CC">
        <w:rPr>
          <w:rFonts w:ascii="Times New Roman" w:hAnsi="Times New Roman" w:cs="Times New Roman"/>
          <w:sz w:val="24"/>
          <w:szCs w:val="24"/>
        </w:rPr>
        <w:t>在</w:t>
      </w:r>
      <w:r w:rsidRPr="00F47B6B">
        <w:rPr>
          <w:rFonts w:ascii="Times New Roman" w:hAnsi="Times New Roman" w:cs="Times New Roman"/>
          <w:sz w:val="24"/>
          <w:szCs w:val="24"/>
        </w:rPr>
        <w:t>2015</w:t>
      </w:r>
      <w:r w:rsidRPr="00F47B6B">
        <w:rPr>
          <w:rFonts w:ascii="Times New Roman" w:hAnsi="Times New Roman" w:cs="Times New Roman"/>
          <w:sz w:val="24"/>
          <w:szCs w:val="24"/>
        </w:rPr>
        <w:t>年</w:t>
      </w:r>
      <w:r w:rsidRPr="00F47B6B">
        <w:rPr>
          <w:rFonts w:ascii="Times New Roman" w:hAnsi="Times New Roman" w:cs="Times New Roman"/>
          <w:sz w:val="24"/>
          <w:szCs w:val="24"/>
        </w:rPr>
        <w:t>7</w:t>
      </w:r>
      <w:r w:rsidRPr="00F47B6B">
        <w:rPr>
          <w:rFonts w:ascii="Times New Roman" w:hAnsi="Times New Roman" w:cs="Times New Roman"/>
          <w:sz w:val="24"/>
          <w:szCs w:val="24"/>
        </w:rPr>
        <w:t>月征稿</w:t>
      </w:r>
      <w:r w:rsidR="00CC69CC">
        <w:rPr>
          <w:rFonts w:ascii="Times New Roman" w:hAnsi="Times New Roman" w:cs="Times New Roman" w:hint="eastAsia"/>
          <w:sz w:val="24"/>
          <w:szCs w:val="24"/>
        </w:rPr>
        <w:t>，</w:t>
      </w:r>
      <w:r w:rsidRPr="00F47B6B">
        <w:rPr>
          <w:rFonts w:ascii="Times New Roman" w:hAnsi="Times New Roman" w:cs="Times New Roman"/>
          <w:sz w:val="24"/>
          <w:szCs w:val="24"/>
        </w:rPr>
        <w:t>2016</w:t>
      </w:r>
      <w:r w:rsidRPr="00F47B6B">
        <w:rPr>
          <w:rFonts w:ascii="Times New Roman" w:hAnsi="Times New Roman" w:cs="Times New Roman"/>
          <w:sz w:val="24"/>
          <w:szCs w:val="24"/>
        </w:rPr>
        <w:t>年</w:t>
      </w:r>
      <w:r w:rsidRPr="00F47B6B">
        <w:rPr>
          <w:rFonts w:ascii="Times New Roman" w:hAnsi="Times New Roman" w:cs="Times New Roman"/>
          <w:sz w:val="24"/>
          <w:szCs w:val="24"/>
        </w:rPr>
        <w:t>4</w:t>
      </w:r>
      <w:r w:rsidRPr="00F47B6B">
        <w:rPr>
          <w:rFonts w:ascii="Times New Roman" w:hAnsi="Times New Roman" w:cs="Times New Roman"/>
          <w:sz w:val="24"/>
          <w:szCs w:val="24"/>
        </w:rPr>
        <w:t>月发表于第</w:t>
      </w:r>
      <w:r w:rsidRPr="00F47B6B">
        <w:rPr>
          <w:rFonts w:ascii="Times New Roman" w:hAnsi="Times New Roman" w:cs="Times New Roman"/>
          <w:sz w:val="24"/>
          <w:szCs w:val="24"/>
        </w:rPr>
        <w:t>27</w:t>
      </w:r>
      <w:r w:rsidRPr="00F47B6B">
        <w:rPr>
          <w:rFonts w:ascii="Times New Roman" w:hAnsi="Times New Roman" w:cs="Times New Roman"/>
          <w:sz w:val="24"/>
          <w:szCs w:val="24"/>
        </w:rPr>
        <w:t>卷第</w:t>
      </w:r>
      <w:r w:rsidRPr="00F47B6B">
        <w:rPr>
          <w:rFonts w:ascii="Times New Roman" w:hAnsi="Times New Roman" w:cs="Times New Roman"/>
          <w:sz w:val="24"/>
          <w:szCs w:val="24"/>
        </w:rPr>
        <w:t>4</w:t>
      </w:r>
      <w:r w:rsidRPr="00F47B6B">
        <w:rPr>
          <w:rFonts w:ascii="Times New Roman" w:hAnsi="Times New Roman" w:cs="Times New Roman"/>
          <w:sz w:val="24"/>
          <w:szCs w:val="24"/>
        </w:rPr>
        <w:t>期</w:t>
      </w:r>
      <w:r w:rsidR="00CC69CC">
        <w:rPr>
          <w:rFonts w:ascii="Times New Roman" w:hAnsi="Times New Roman" w:cs="Times New Roman" w:hint="eastAsia"/>
          <w:sz w:val="24"/>
          <w:szCs w:val="24"/>
        </w:rPr>
        <w:t>，</w:t>
      </w:r>
      <w:r w:rsidRPr="00F47B6B">
        <w:rPr>
          <w:rFonts w:ascii="Times New Roman" w:hAnsi="Times New Roman" w:cs="Times New Roman"/>
          <w:sz w:val="24"/>
          <w:szCs w:val="24"/>
        </w:rPr>
        <w:t>收稿</w:t>
      </w:r>
      <w:r w:rsidRPr="00F47B6B">
        <w:rPr>
          <w:rFonts w:ascii="Times New Roman" w:hAnsi="Times New Roman" w:cs="Times New Roman"/>
          <w:sz w:val="24"/>
          <w:szCs w:val="24"/>
        </w:rPr>
        <w:t>28</w:t>
      </w:r>
      <w:r w:rsidRPr="00F47B6B">
        <w:rPr>
          <w:rFonts w:ascii="Times New Roman" w:hAnsi="Times New Roman" w:cs="Times New Roman"/>
          <w:sz w:val="24"/>
          <w:szCs w:val="24"/>
        </w:rPr>
        <w:t>篇，最终收录</w:t>
      </w:r>
      <w:r w:rsidRPr="00F47B6B">
        <w:rPr>
          <w:rFonts w:ascii="Times New Roman" w:hAnsi="Times New Roman" w:cs="Times New Roman"/>
          <w:sz w:val="24"/>
          <w:szCs w:val="24"/>
        </w:rPr>
        <w:t>12</w:t>
      </w:r>
      <w:r w:rsidRPr="00F47B6B">
        <w:rPr>
          <w:rFonts w:ascii="Times New Roman" w:hAnsi="Times New Roman" w:cs="Times New Roman"/>
          <w:sz w:val="24"/>
          <w:szCs w:val="24"/>
        </w:rPr>
        <w:t>篇</w:t>
      </w:r>
      <w:r w:rsidR="00CC69CC">
        <w:rPr>
          <w:rFonts w:ascii="Times New Roman" w:hAnsi="Times New Roman" w:cs="Times New Roman" w:hint="eastAsia"/>
          <w:sz w:val="24"/>
          <w:szCs w:val="24"/>
        </w:rPr>
        <w:t>。</w:t>
      </w:r>
    </w:p>
    <w:p w:rsidR="00D04146" w:rsidRPr="00F47B6B" w:rsidRDefault="00D04146" w:rsidP="00CC69CC">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1F667AEE" wp14:editId="3986BACD">
            <wp:extent cx="2827020" cy="1524000"/>
            <wp:effectExtent l="0" t="0" r="1143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C69CC" w:rsidRDefault="00CC69CC" w:rsidP="00CC69CC">
      <w:pPr>
        <w:pStyle w:val="af1"/>
      </w:pPr>
      <w:r>
        <w:rPr>
          <w:rFonts w:hint="eastAsia"/>
        </w:rPr>
        <w:t>图</w:t>
      </w:r>
      <w:r w:rsidRPr="00CC69CC">
        <w:rPr>
          <w:rFonts w:hint="eastAsia"/>
        </w:rPr>
        <w:t xml:space="preserve">1 </w:t>
      </w:r>
      <w:r>
        <w:rPr>
          <w:rFonts w:hint="eastAsia"/>
        </w:rPr>
        <w:t>文章</w:t>
      </w:r>
      <w:r>
        <w:t>方向</w:t>
      </w:r>
      <w:r w:rsidRPr="00CC69CC">
        <w:t>统计</w:t>
      </w:r>
    </w:p>
    <w:p w:rsidR="00221875" w:rsidRPr="00221875" w:rsidRDefault="00221875" w:rsidP="00221875">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国际</w:t>
      </w:r>
      <w:r>
        <w:rPr>
          <w:rFonts w:ascii="Times New Roman" w:hAnsi="Times New Roman" w:cs="Times New Roman"/>
          <w:sz w:val="24"/>
          <w:szCs w:val="24"/>
        </w:rPr>
        <w:t>会议</w:t>
      </w:r>
      <w:r>
        <w:rPr>
          <w:rFonts w:ascii="Times New Roman" w:hAnsi="Times New Roman" w:cs="Times New Roman"/>
          <w:sz w:val="24"/>
          <w:szCs w:val="24"/>
        </w:rPr>
        <w:t>SBSE</w:t>
      </w:r>
      <w:r>
        <w:rPr>
          <w:rFonts w:ascii="Times New Roman" w:hAnsi="Times New Roman" w:cs="Times New Roman"/>
          <w:sz w:val="24"/>
          <w:szCs w:val="24"/>
        </w:rPr>
        <w:t>集中于对基于搜索的软件工程</w:t>
      </w:r>
      <w:r>
        <w:rPr>
          <w:rFonts w:ascii="Times New Roman" w:hAnsi="Times New Roman" w:cs="Times New Roman" w:hint="eastAsia"/>
          <w:sz w:val="24"/>
          <w:szCs w:val="24"/>
        </w:rPr>
        <w:t>进行研究</w:t>
      </w:r>
      <w:r>
        <w:rPr>
          <w:rFonts w:ascii="Times New Roman" w:hAnsi="Times New Roman" w:cs="Times New Roman"/>
          <w:sz w:val="24"/>
          <w:szCs w:val="24"/>
        </w:rPr>
        <w:t>，从</w:t>
      </w:r>
      <w:r>
        <w:rPr>
          <w:rFonts w:ascii="Times New Roman" w:hAnsi="Times New Roman" w:cs="Times New Roman" w:hint="eastAsia"/>
          <w:sz w:val="24"/>
          <w:szCs w:val="24"/>
        </w:rPr>
        <w:t>2011</w:t>
      </w:r>
      <w:r>
        <w:rPr>
          <w:rFonts w:ascii="Times New Roman" w:hAnsi="Times New Roman" w:cs="Times New Roman" w:hint="eastAsia"/>
          <w:sz w:val="24"/>
          <w:szCs w:val="24"/>
        </w:rPr>
        <w:t>年</w:t>
      </w:r>
      <w:r>
        <w:rPr>
          <w:rFonts w:ascii="Times New Roman" w:hAnsi="Times New Roman" w:cs="Times New Roman"/>
          <w:sz w:val="24"/>
          <w:szCs w:val="24"/>
        </w:rPr>
        <w:t>开始举办。</w:t>
      </w:r>
    </w:p>
    <w:p w:rsidR="00D04146" w:rsidRPr="00CC69CC" w:rsidRDefault="00CC69CC" w:rsidP="00CC69CC">
      <w:pPr>
        <w:pStyle w:val="af1"/>
      </w:pPr>
      <w:r w:rsidRPr="00CC69CC">
        <w:rPr>
          <w:rFonts w:hint="eastAsia"/>
        </w:rPr>
        <w:t>表</w:t>
      </w:r>
      <w:r>
        <w:rPr>
          <w:rFonts w:hint="eastAsia"/>
        </w:rPr>
        <w:t>4</w:t>
      </w:r>
      <w:r w:rsidRPr="00CC69CC">
        <w:rPr>
          <w:rFonts w:hint="eastAsia"/>
        </w:rPr>
        <w:t xml:space="preserve"> </w:t>
      </w:r>
      <w:r w:rsidRPr="00CC69CC">
        <w:rPr>
          <w:rFonts w:hint="eastAsia"/>
        </w:rPr>
        <w:t>文献</w:t>
      </w:r>
      <w:r w:rsidRPr="00CC69CC">
        <w:t>数量统计</w:t>
      </w:r>
    </w:p>
    <w:p w:rsidR="00D04146" w:rsidRDefault="00D04146" w:rsidP="00CC69CC">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00B9291C" wp14:editId="5A6ADA75">
            <wp:extent cx="4064601" cy="2038283"/>
            <wp:effectExtent l="0" t="0" r="12700" b="635"/>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221875" w:rsidRDefault="00221875" w:rsidP="00221875">
      <w:pPr>
        <w:pStyle w:val="af1"/>
      </w:pPr>
    </w:p>
    <w:p w:rsidR="00221875" w:rsidRPr="00221875" w:rsidRDefault="00221875" w:rsidP="00221875">
      <w:pPr>
        <w:pStyle w:val="af1"/>
      </w:pPr>
      <w:r>
        <w:rPr>
          <w:rFonts w:hint="eastAsia"/>
        </w:rPr>
        <w:lastRenderedPageBreak/>
        <w:t>表</w:t>
      </w:r>
      <w:r>
        <w:rPr>
          <w:rFonts w:hint="eastAsia"/>
        </w:rPr>
        <w:t xml:space="preserve">5 </w:t>
      </w:r>
      <w:r>
        <w:rPr>
          <w:rFonts w:hint="eastAsia"/>
        </w:rPr>
        <w:t>会议</w:t>
      </w:r>
      <w:r>
        <w:t>举办情况统计</w:t>
      </w:r>
    </w:p>
    <w:tbl>
      <w:tblPr>
        <w:tblW w:w="6000" w:type="dxa"/>
        <w:jc w:val="center"/>
        <w:tblCellMar>
          <w:left w:w="0" w:type="dxa"/>
          <w:right w:w="0" w:type="dxa"/>
        </w:tblCellMar>
        <w:tblLook w:val="0420" w:firstRow="1" w:lastRow="0" w:firstColumn="0" w:lastColumn="0" w:noHBand="0" w:noVBand="1"/>
      </w:tblPr>
      <w:tblGrid>
        <w:gridCol w:w="2292"/>
        <w:gridCol w:w="3708"/>
      </w:tblGrid>
      <w:tr w:rsidR="00D04146" w:rsidRPr="00F47B6B" w:rsidTr="00221875">
        <w:trPr>
          <w:trHeight w:val="50"/>
          <w:jc w:val="center"/>
        </w:trPr>
        <w:tc>
          <w:tcPr>
            <w:tcW w:w="230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b/>
                <w:bCs/>
                <w:sz w:val="24"/>
                <w:szCs w:val="24"/>
              </w:rPr>
              <w:t>时间</w:t>
            </w:r>
          </w:p>
        </w:tc>
        <w:tc>
          <w:tcPr>
            <w:tcW w:w="3720" w:type="dxa"/>
            <w:tcBorders>
              <w:top w:val="single" w:sz="8" w:space="0" w:color="FFFFFF"/>
              <w:left w:val="single" w:sz="8" w:space="0" w:color="FFFFFF"/>
              <w:bottom w:val="single" w:sz="24" w:space="0" w:color="FFFFFF"/>
              <w:right w:val="single" w:sz="8" w:space="0" w:color="FFFFFF"/>
            </w:tcBorders>
            <w:shd w:val="clear" w:color="auto" w:fill="F79646"/>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b/>
                <w:bCs/>
                <w:sz w:val="24"/>
                <w:szCs w:val="24"/>
              </w:rPr>
              <w:t>举办地</w:t>
            </w:r>
          </w:p>
        </w:tc>
      </w:tr>
      <w:tr w:rsidR="00D04146" w:rsidRPr="00F47B6B" w:rsidTr="00221875">
        <w:trPr>
          <w:trHeight w:val="23"/>
          <w:jc w:val="center"/>
        </w:trPr>
        <w:tc>
          <w:tcPr>
            <w:tcW w:w="2300" w:type="dxa"/>
            <w:tcBorders>
              <w:top w:val="single" w:sz="24"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2011</w:t>
            </w:r>
            <w:r w:rsidRPr="00F47B6B">
              <w:rPr>
                <w:rFonts w:ascii="Times New Roman" w:hAnsi="Times New Roman" w:cs="Times New Roman"/>
                <w:sz w:val="24"/>
                <w:szCs w:val="24"/>
              </w:rPr>
              <w:t>年</w:t>
            </w:r>
            <w:r w:rsidRPr="00F47B6B">
              <w:rPr>
                <w:rFonts w:ascii="Times New Roman" w:hAnsi="Times New Roman" w:cs="Times New Roman"/>
                <w:sz w:val="24"/>
                <w:szCs w:val="24"/>
              </w:rPr>
              <w:t>7</w:t>
            </w:r>
            <w:r w:rsidRPr="00F47B6B">
              <w:rPr>
                <w:rFonts w:ascii="Times New Roman" w:hAnsi="Times New Roman" w:cs="Times New Roman"/>
                <w:sz w:val="24"/>
                <w:szCs w:val="24"/>
              </w:rPr>
              <w:t>月</w:t>
            </w:r>
          </w:p>
        </w:tc>
        <w:tc>
          <w:tcPr>
            <w:tcW w:w="3720" w:type="dxa"/>
            <w:tcBorders>
              <w:top w:val="single" w:sz="24"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Szeged, Hungary</w:t>
            </w:r>
          </w:p>
        </w:tc>
      </w:tr>
      <w:tr w:rsidR="00D04146" w:rsidRPr="00F47B6B" w:rsidTr="00221875">
        <w:trPr>
          <w:trHeight w:val="168"/>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2012</w:t>
            </w:r>
            <w:r w:rsidRPr="00F47B6B">
              <w:rPr>
                <w:rFonts w:ascii="Times New Roman" w:hAnsi="Times New Roman" w:cs="Times New Roman"/>
                <w:sz w:val="24"/>
                <w:szCs w:val="24"/>
              </w:rPr>
              <w:t>年</w:t>
            </w:r>
            <w:r w:rsidRPr="00F47B6B">
              <w:rPr>
                <w:rFonts w:ascii="Times New Roman" w:hAnsi="Times New Roman" w:cs="Times New Roman"/>
                <w:sz w:val="24"/>
                <w:szCs w:val="24"/>
              </w:rPr>
              <w:t>7</w:t>
            </w:r>
            <w:r w:rsidRPr="00F47B6B">
              <w:rPr>
                <w:rFonts w:ascii="Times New Roman" w:hAnsi="Times New Roman" w:cs="Times New Roman"/>
                <w:sz w:val="24"/>
                <w:szCs w:val="24"/>
              </w:rPr>
              <w:t>月</w:t>
            </w:r>
          </w:p>
        </w:tc>
        <w:tc>
          <w:tcPr>
            <w:tcW w:w="372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Riva del Garda, Italy</w:t>
            </w:r>
          </w:p>
        </w:tc>
      </w:tr>
      <w:tr w:rsidR="00D04146" w:rsidRPr="00F47B6B" w:rsidTr="00221875">
        <w:trPr>
          <w:trHeight w:val="105"/>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2013</w:t>
            </w:r>
            <w:r w:rsidRPr="00F47B6B">
              <w:rPr>
                <w:rFonts w:ascii="Times New Roman" w:hAnsi="Times New Roman" w:cs="Times New Roman"/>
                <w:sz w:val="24"/>
                <w:szCs w:val="24"/>
              </w:rPr>
              <w:t>年</w:t>
            </w:r>
            <w:r w:rsidRPr="00F47B6B">
              <w:rPr>
                <w:rFonts w:ascii="Times New Roman" w:hAnsi="Times New Roman" w:cs="Times New Roman"/>
                <w:sz w:val="24"/>
                <w:szCs w:val="24"/>
              </w:rPr>
              <w:t>6</w:t>
            </w:r>
            <w:r w:rsidRPr="00F47B6B">
              <w:rPr>
                <w:rFonts w:ascii="Times New Roman" w:hAnsi="Times New Roman" w:cs="Times New Roman"/>
                <w:sz w:val="24"/>
                <w:szCs w:val="24"/>
              </w:rPr>
              <w:t>月</w:t>
            </w:r>
          </w:p>
        </w:tc>
        <w:tc>
          <w:tcPr>
            <w:tcW w:w="372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t. Petersburg, Russia</w:t>
            </w:r>
          </w:p>
        </w:tc>
      </w:tr>
      <w:tr w:rsidR="00D04146" w:rsidRPr="00F47B6B" w:rsidTr="00221875">
        <w:trPr>
          <w:trHeight w:val="184"/>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2014</w:t>
            </w:r>
            <w:r w:rsidRPr="00F47B6B">
              <w:rPr>
                <w:rFonts w:ascii="Times New Roman" w:hAnsi="Times New Roman" w:cs="Times New Roman"/>
                <w:sz w:val="24"/>
                <w:szCs w:val="24"/>
              </w:rPr>
              <w:t>年</w:t>
            </w:r>
            <w:r w:rsidRPr="00F47B6B">
              <w:rPr>
                <w:rFonts w:ascii="Times New Roman" w:hAnsi="Times New Roman" w:cs="Times New Roman"/>
                <w:sz w:val="24"/>
                <w:szCs w:val="24"/>
              </w:rPr>
              <w:t>7</w:t>
            </w:r>
            <w:r w:rsidRPr="00F47B6B">
              <w:rPr>
                <w:rFonts w:ascii="Times New Roman" w:hAnsi="Times New Roman" w:cs="Times New Roman"/>
                <w:sz w:val="24"/>
                <w:szCs w:val="24"/>
              </w:rPr>
              <w:t>月</w:t>
            </w:r>
          </w:p>
        </w:tc>
        <w:tc>
          <w:tcPr>
            <w:tcW w:w="372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Fortaleza, Brazil</w:t>
            </w:r>
          </w:p>
        </w:tc>
      </w:tr>
      <w:tr w:rsidR="00D04146" w:rsidRPr="00F47B6B" w:rsidTr="00221875">
        <w:trPr>
          <w:trHeight w:val="109"/>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2015</w:t>
            </w:r>
            <w:r w:rsidRPr="00F47B6B">
              <w:rPr>
                <w:rFonts w:ascii="Times New Roman" w:hAnsi="Times New Roman" w:cs="Times New Roman"/>
                <w:sz w:val="24"/>
                <w:szCs w:val="24"/>
              </w:rPr>
              <w:t>年</w:t>
            </w:r>
            <w:r w:rsidRPr="00F47B6B">
              <w:rPr>
                <w:rFonts w:ascii="Times New Roman" w:hAnsi="Times New Roman" w:cs="Times New Roman"/>
                <w:sz w:val="24"/>
                <w:szCs w:val="24"/>
              </w:rPr>
              <w:t>6</w:t>
            </w:r>
            <w:r w:rsidRPr="00F47B6B">
              <w:rPr>
                <w:rFonts w:ascii="Times New Roman" w:hAnsi="Times New Roman" w:cs="Times New Roman"/>
                <w:sz w:val="24"/>
                <w:szCs w:val="24"/>
              </w:rPr>
              <w:t>月</w:t>
            </w:r>
          </w:p>
        </w:tc>
        <w:tc>
          <w:tcPr>
            <w:tcW w:w="372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Bergamo, Italy</w:t>
            </w:r>
          </w:p>
        </w:tc>
      </w:tr>
      <w:tr w:rsidR="00D04146" w:rsidRPr="00F47B6B" w:rsidTr="00221875">
        <w:trPr>
          <w:trHeight w:val="18"/>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2016</w:t>
            </w:r>
            <w:r w:rsidRPr="00F47B6B">
              <w:rPr>
                <w:rFonts w:ascii="Times New Roman" w:hAnsi="Times New Roman" w:cs="Times New Roman"/>
                <w:sz w:val="24"/>
                <w:szCs w:val="24"/>
              </w:rPr>
              <w:t>年</w:t>
            </w:r>
            <w:r w:rsidRPr="00F47B6B">
              <w:rPr>
                <w:rFonts w:ascii="Times New Roman" w:hAnsi="Times New Roman" w:cs="Times New Roman"/>
                <w:sz w:val="24"/>
                <w:szCs w:val="24"/>
              </w:rPr>
              <w:t>12</w:t>
            </w:r>
            <w:r w:rsidRPr="00F47B6B">
              <w:rPr>
                <w:rFonts w:ascii="Times New Roman" w:hAnsi="Times New Roman" w:cs="Times New Roman"/>
                <w:sz w:val="24"/>
                <w:szCs w:val="24"/>
              </w:rPr>
              <w:t>月</w:t>
            </w:r>
          </w:p>
        </w:tc>
        <w:tc>
          <w:tcPr>
            <w:tcW w:w="3720" w:type="dxa"/>
            <w:tcBorders>
              <w:top w:val="single" w:sz="8" w:space="0" w:color="FFFFFF"/>
              <w:left w:val="single" w:sz="8" w:space="0" w:color="FFFFFF"/>
              <w:bottom w:val="single" w:sz="8" w:space="0" w:color="FFFFFF"/>
              <w:right w:val="single" w:sz="8" w:space="0" w:color="FFFFFF"/>
            </w:tcBorders>
            <w:shd w:val="clear" w:color="auto" w:fill="FDE2CB"/>
            <w:tcMar>
              <w:top w:w="72" w:type="dxa"/>
              <w:left w:w="144" w:type="dxa"/>
              <w:bottom w:w="72" w:type="dxa"/>
              <w:right w:w="144" w:type="dxa"/>
            </w:tcMar>
            <w:hideMark/>
          </w:tcPr>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North Carolina, USA</w:t>
            </w:r>
          </w:p>
        </w:tc>
      </w:tr>
    </w:tbl>
    <w:p w:rsidR="00D04146" w:rsidRPr="00F47B6B"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504B98B0" wp14:editId="7F2D899A">
            <wp:extent cx="4121417" cy="2416372"/>
            <wp:effectExtent l="0" t="0" r="12700" b="3175"/>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21875" w:rsidRPr="00221875" w:rsidRDefault="00221875" w:rsidP="00221875">
      <w:pPr>
        <w:pStyle w:val="af1"/>
      </w:pPr>
      <w:r>
        <w:rPr>
          <w:rFonts w:hint="eastAsia"/>
        </w:rPr>
        <w:t>图</w:t>
      </w:r>
      <w:r>
        <w:rPr>
          <w:rFonts w:hint="eastAsia"/>
        </w:rPr>
        <w:t xml:space="preserve">2 </w:t>
      </w:r>
      <w:r>
        <w:rPr>
          <w:rFonts w:hint="eastAsia"/>
        </w:rPr>
        <w:t>会议文章</w:t>
      </w:r>
      <w:r>
        <w:t>方向统计</w:t>
      </w:r>
    </w:p>
    <w:p w:rsidR="00D04146" w:rsidRDefault="00221875" w:rsidP="00221875">
      <w:pPr>
        <w:pStyle w:val="3"/>
      </w:pPr>
      <w:bookmarkStart w:id="6" w:name="_Toc456722463"/>
      <w:r>
        <w:rPr>
          <w:rFonts w:hint="eastAsia"/>
        </w:rPr>
        <w:t>Harman</w:t>
      </w:r>
      <w:r>
        <w:rPr>
          <w:rFonts w:hint="eastAsia"/>
        </w:rPr>
        <w:t>教授</w:t>
      </w:r>
      <w:r>
        <w:t>团队</w:t>
      </w:r>
      <w:bookmarkEnd w:id="6"/>
    </w:p>
    <w:p w:rsidR="00221875" w:rsidRPr="00221875" w:rsidRDefault="00221875" w:rsidP="00221875">
      <w:pPr>
        <w:spacing w:line="360" w:lineRule="auto"/>
        <w:rPr>
          <w:rFonts w:ascii="Times New Roman" w:hAnsi="Times New Roman" w:cs="Times New Roman"/>
          <w:b/>
          <w:sz w:val="24"/>
          <w:szCs w:val="24"/>
        </w:rPr>
      </w:pPr>
      <w:r w:rsidRPr="00221875">
        <w:rPr>
          <w:rFonts w:ascii="Times New Roman" w:hAnsi="Times New Roman" w:cs="Times New Roman" w:hint="eastAsia"/>
          <w:b/>
          <w:sz w:val="24"/>
          <w:szCs w:val="24"/>
        </w:rPr>
        <w:t>主要学术论文</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281"/>
        <w:gridCol w:w="440"/>
        <w:gridCol w:w="575"/>
      </w:tblGrid>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3" w:history="1">
              <w:r w:rsidR="00D04146" w:rsidRPr="00F47B6B">
                <w:rPr>
                  <w:rFonts w:ascii="Times New Roman" w:eastAsia="宋体" w:hAnsi="Times New Roman" w:cs="Times New Roman"/>
                  <w:color w:val="0000FF"/>
                  <w:kern w:val="0"/>
                  <w:sz w:val="24"/>
                  <w:szCs w:val="24"/>
                  <w:u w:val="single"/>
                </w:rPr>
                <w:t>An analysis and survey of the development of mutation testing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Y Jia, M Harman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Engineering, IEEE Transactions on 37 (5), 649-678</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4" w:history="1">
              <w:r w:rsidR="00D04146" w:rsidRPr="00F47B6B">
                <w:rPr>
                  <w:rFonts w:ascii="Times New Roman" w:eastAsia="宋体" w:hAnsi="Times New Roman" w:cs="Times New Roman"/>
                  <w:color w:val="0000FF"/>
                  <w:kern w:val="0"/>
                  <w:sz w:val="24"/>
                  <w:szCs w:val="24"/>
                  <w:u w:val="single"/>
                </w:rPr>
                <w:t>608</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2011</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5" w:history="1">
              <w:r w:rsidR="00D04146" w:rsidRPr="00F47B6B">
                <w:rPr>
                  <w:rFonts w:ascii="Times New Roman" w:eastAsia="宋体" w:hAnsi="Times New Roman" w:cs="Times New Roman"/>
                  <w:color w:val="0000FF"/>
                  <w:kern w:val="0"/>
                  <w:sz w:val="24"/>
                  <w:szCs w:val="24"/>
                  <w:u w:val="single"/>
                </w:rPr>
                <w:t>The current state and future of search based software engineering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lastRenderedPageBreak/>
              <w:t>2007 Future of Software Engineering, 342-357</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6" w:history="1">
              <w:r w:rsidR="00D04146" w:rsidRPr="00F47B6B">
                <w:rPr>
                  <w:rFonts w:ascii="Times New Roman" w:eastAsia="宋体" w:hAnsi="Times New Roman" w:cs="Times New Roman"/>
                  <w:color w:val="0000FF"/>
                  <w:kern w:val="0"/>
                  <w:sz w:val="24"/>
                  <w:szCs w:val="24"/>
                  <w:u w:val="single"/>
                </w:rPr>
                <w:t>509</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2007</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7" w:history="1">
              <w:r w:rsidR="00D04146" w:rsidRPr="00F47B6B">
                <w:rPr>
                  <w:rFonts w:ascii="Times New Roman" w:eastAsia="宋体" w:hAnsi="Times New Roman" w:cs="Times New Roman"/>
                  <w:color w:val="0000FF"/>
                  <w:kern w:val="0"/>
                  <w:sz w:val="24"/>
                  <w:szCs w:val="24"/>
                  <w:u w:val="single"/>
                </w:rPr>
                <w:t>Regression testing minimization, selection and prioritization: a survey</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 Yoo, M Harman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Testing, Verification and Reliability 22 (2), 67-120</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8" w:history="1">
              <w:r w:rsidR="00D04146" w:rsidRPr="00F47B6B">
                <w:rPr>
                  <w:rFonts w:ascii="Times New Roman" w:eastAsia="宋体" w:hAnsi="Times New Roman" w:cs="Times New Roman"/>
                  <w:color w:val="0000FF"/>
                  <w:kern w:val="0"/>
                  <w:sz w:val="24"/>
                  <w:szCs w:val="24"/>
                  <w:u w:val="single"/>
                </w:rPr>
                <w:t>489</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2012</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9" w:history="1">
              <w:r w:rsidR="00D04146" w:rsidRPr="00F47B6B">
                <w:rPr>
                  <w:rFonts w:ascii="Times New Roman" w:eastAsia="宋体" w:hAnsi="Times New Roman" w:cs="Times New Roman"/>
                  <w:color w:val="0000FF"/>
                  <w:kern w:val="0"/>
                  <w:sz w:val="24"/>
                  <w:szCs w:val="24"/>
                  <w:u w:val="single"/>
                </w:rPr>
                <w:t>Search-based software engineering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BF Jones</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Information and software Technology 43 (14), 833-839</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0" w:history="1">
              <w:r w:rsidR="00D04146" w:rsidRPr="00F47B6B">
                <w:rPr>
                  <w:rFonts w:ascii="Times New Roman" w:eastAsia="宋体" w:hAnsi="Times New Roman" w:cs="Times New Roman"/>
                  <w:color w:val="0000FF"/>
                  <w:kern w:val="0"/>
                  <w:sz w:val="24"/>
                  <w:szCs w:val="24"/>
                  <w:u w:val="single"/>
                </w:rPr>
                <w:t>476</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2001</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1" w:history="1">
              <w:r w:rsidR="00D04146" w:rsidRPr="00F47B6B">
                <w:rPr>
                  <w:rFonts w:ascii="Times New Roman" w:eastAsia="宋体" w:hAnsi="Times New Roman" w:cs="Times New Roman"/>
                  <w:color w:val="0000FF"/>
                  <w:kern w:val="0"/>
                  <w:sz w:val="24"/>
                  <w:szCs w:val="24"/>
                  <w:u w:val="single"/>
                </w:rPr>
                <w:t>Search algorithms for regression test case prioritization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Z Li, M Harman, RM Hierons</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Engineering, IEEE Transactions on 33 (4), 225-237</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2" w:history="1">
              <w:r w:rsidR="00D04146" w:rsidRPr="00F47B6B">
                <w:rPr>
                  <w:rFonts w:ascii="Times New Roman" w:eastAsia="宋体" w:hAnsi="Times New Roman" w:cs="Times New Roman"/>
                  <w:color w:val="0000FF"/>
                  <w:kern w:val="0"/>
                  <w:sz w:val="24"/>
                  <w:szCs w:val="24"/>
                  <w:u w:val="single"/>
                </w:rPr>
                <w:t>468</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2007</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3" w:history="1">
              <w:r w:rsidR="00D04146" w:rsidRPr="00F47B6B">
                <w:rPr>
                  <w:rFonts w:ascii="Times New Roman" w:eastAsia="宋体" w:hAnsi="Times New Roman" w:cs="Times New Roman"/>
                  <w:color w:val="0000FF"/>
                  <w:kern w:val="0"/>
                  <w:sz w:val="24"/>
                  <w:szCs w:val="24"/>
                  <w:u w:val="single"/>
                </w:rPr>
                <w:t>Using formal specifications to support testing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RM Hierons, K Bogdanov, JP Bowen, R Cleaveland, J Derrick, J Dick, ...</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ACM Computing Surveys (CSUR) 41 (2), 9</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4" w:history="1">
              <w:r w:rsidR="00D04146" w:rsidRPr="00F47B6B">
                <w:rPr>
                  <w:rFonts w:ascii="Times New Roman" w:eastAsia="宋体" w:hAnsi="Times New Roman" w:cs="Times New Roman"/>
                  <w:color w:val="0000FF"/>
                  <w:kern w:val="0"/>
                  <w:sz w:val="24"/>
                  <w:szCs w:val="24"/>
                  <w:u w:val="single"/>
                </w:rPr>
                <w:t>284</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2009</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5" w:history="1">
              <w:r w:rsidR="00D04146" w:rsidRPr="00F47B6B">
                <w:rPr>
                  <w:rFonts w:ascii="Times New Roman" w:eastAsia="宋体" w:hAnsi="Times New Roman" w:cs="Times New Roman"/>
                  <w:color w:val="0000FF"/>
                  <w:kern w:val="0"/>
                  <w:sz w:val="24"/>
                  <w:szCs w:val="24"/>
                  <w:u w:val="single"/>
                </w:rPr>
                <w:t>Reformulating software engineering as a search problem</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J Clarke, JJ Dolado, M Harman, R Hierons, B Jones, M Lumkin, B Mitchell, ...</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IEE Proceedings- 150 (3), 161-175</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6" w:history="1">
              <w:r w:rsidR="00D04146" w:rsidRPr="00F47B6B">
                <w:rPr>
                  <w:rFonts w:ascii="Times New Roman" w:eastAsia="宋体" w:hAnsi="Times New Roman" w:cs="Times New Roman"/>
                  <w:color w:val="0000FF"/>
                  <w:kern w:val="0"/>
                  <w:sz w:val="24"/>
                  <w:szCs w:val="24"/>
                  <w:u w:val="single"/>
                </w:rPr>
                <w:t>279</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2003</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7" w:history="1">
              <w:r w:rsidR="00D04146" w:rsidRPr="00F47B6B">
                <w:rPr>
                  <w:rFonts w:ascii="Times New Roman" w:eastAsia="宋体" w:hAnsi="Times New Roman" w:cs="Times New Roman"/>
                  <w:color w:val="0000FF"/>
                  <w:kern w:val="0"/>
                  <w:sz w:val="24"/>
                  <w:szCs w:val="24"/>
                  <w:u w:val="single"/>
                </w:rPr>
                <w:t>A theoretical and empirical study of search-based testing: Local, global, and hybrid search</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P McMinn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Engineering, IEEE Transactions on 36 (2), 226-247</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8" w:history="1">
              <w:r w:rsidR="00D04146" w:rsidRPr="00F47B6B">
                <w:rPr>
                  <w:rFonts w:ascii="Times New Roman" w:eastAsia="宋体" w:hAnsi="Times New Roman" w:cs="Times New Roman"/>
                  <w:color w:val="0000FF"/>
                  <w:kern w:val="0"/>
                  <w:sz w:val="24"/>
                  <w:szCs w:val="24"/>
                  <w:u w:val="single"/>
                </w:rPr>
                <w:t>217</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2010</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29" w:history="1">
              <w:r w:rsidR="00D04146" w:rsidRPr="00F47B6B">
                <w:rPr>
                  <w:rFonts w:ascii="Times New Roman" w:eastAsia="宋体" w:hAnsi="Times New Roman" w:cs="Times New Roman"/>
                  <w:color w:val="0000FF"/>
                  <w:kern w:val="0"/>
                  <w:sz w:val="24"/>
                  <w:szCs w:val="24"/>
                  <w:u w:val="single"/>
                </w:rPr>
                <w:t>Search based software engineering: A comprehensive analysis and review of trends techniques and applications</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SA Mansouri, Y Zhang</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Department of Computer Science, King’s College London, Tech. Rep. TR-09-03</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0" w:history="1">
              <w:r w:rsidR="00D04146" w:rsidRPr="00F47B6B">
                <w:rPr>
                  <w:rFonts w:ascii="Times New Roman" w:eastAsia="宋体" w:hAnsi="Times New Roman" w:cs="Times New Roman"/>
                  <w:color w:val="0000FF"/>
                  <w:kern w:val="0"/>
                  <w:sz w:val="24"/>
                  <w:szCs w:val="24"/>
                  <w:u w:val="single"/>
                </w:rPr>
                <w:t>217</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2009</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1" w:history="1">
              <w:r w:rsidR="00D04146" w:rsidRPr="00F47B6B">
                <w:rPr>
                  <w:rFonts w:ascii="Times New Roman" w:eastAsia="宋体" w:hAnsi="Times New Roman" w:cs="Times New Roman"/>
                  <w:color w:val="0000FF"/>
                  <w:kern w:val="0"/>
                  <w:sz w:val="24"/>
                  <w:szCs w:val="24"/>
                  <w:u w:val="single"/>
                </w:rPr>
                <w:t>Pareto efficient multi-objective test case selection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 Yoo, M Harman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lastRenderedPageBreak/>
              <w:t>Proceedings of the 2007 international symposium on Software testing and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2" w:history="1">
              <w:r w:rsidR="00D04146" w:rsidRPr="00F47B6B">
                <w:rPr>
                  <w:rFonts w:ascii="Times New Roman" w:eastAsia="宋体" w:hAnsi="Times New Roman" w:cs="Times New Roman"/>
                  <w:color w:val="0000FF"/>
                  <w:kern w:val="0"/>
                  <w:sz w:val="24"/>
                  <w:szCs w:val="24"/>
                  <w:u w:val="single"/>
                </w:rPr>
                <w:t>215</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2007</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3" w:history="1">
              <w:r w:rsidR="00D04146" w:rsidRPr="00F47B6B">
                <w:rPr>
                  <w:rFonts w:ascii="Times New Roman" w:eastAsia="宋体" w:hAnsi="Times New Roman" w:cs="Times New Roman"/>
                  <w:color w:val="0000FF"/>
                  <w:kern w:val="0"/>
                  <w:sz w:val="24"/>
                  <w:szCs w:val="24"/>
                  <w:u w:val="single"/>
                </w:rPr>
                <w:t>Search-based software engineering: Trends, techniques and applications</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SA Mansouri, Y Zhang</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ACM Computing Surveys (CSUR) 45 (1), 11</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4" w:history="1">
              <w:r w:rsidR="00D04146" w:rsidRPr="00F47B6B">
                <w:rPr>
                  <w:rFonts w:ascii="Times New Roman" w:eastAsia="宋体" w:hAnsi="Times New Roman" w:cs="Times New Roman"/>
                  <w:color w:val="0000FF"/>
                  <w:kern w:val="0"/>
                  <w:sz w:val="24"/>
                  <w:szCs w:val="24"/>
                  <w:u w:val="single"/>
                </w:rPr>
                <w:t>206</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2012</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5" w:history="1">
              <w:r w:rsidR="00D04146" w:rsidRPr="00F47B6B">
                <w:rPr>
                  <w:rFonts w:ascii="Times New Roman" w:eastAsia="宋体" w:hAnsi="Times New Roman" w:cs="Times New Roman"/>
                  <w:color w:val="0000FF"/>
                  <w:kern w:val="0"/>
                  <w:sz w:val="24"/>
                  <w:szCs w:val="24"/>
                  <w:u w:val="single"/>
                </w:rPr>
                <w:t>Testability transformation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L Hu, R Hierons, J Wegener, H Sthamer, A Baresel, M Roper</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Engineering, IEEE Transactions on 30 (1), 3-16</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6" w:history="1">
              <w:r w:rsidR="00D04146" w:rsidRPr="00F47B6B">
                <w:rPr>
                  <w:rFonts w:ascii="Times New Roman" w:eastAsia="宋体" w:hAnsi="Times New Roman" w:cs="Times New Roman"/>
                  <w:color w:val="0000FF"/>
                  <w:kern w:val="0"/>
                  <w:sz w:val="24"/>
                  <w:szCs w:val="24"/>
                  <w:u w:val="single"/>
                </w:rPr>
                <w:t>193</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2004</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7" w:history="1">
              <w:r w:rsidR="00D04146" w:rsidRPr="00F47B6B">
                <w:rPr>
                  <w:rFonts w:ascii="Times New Roman" w:eastAsia="宋体" w:hAnsi="Times New Roman" w:cs="Times New Roman"/>
                  <w:color w:val="0000FF"/>
                  <w:kern w:val="0"/>
                  <w:sz w:val="24"/>
                  <w:szCs w:val="24"/>
                  <w:u w:val="single"/>
                </w:rPr>
                <w:t>Using program slicing to assist in the detection of equivalent mutants</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R Hierons, M Harman, S Danicic</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Testing, Verification and Reliability 9 (4), 233-262</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8" w:history="1">
              <w:r w:rsidR="00D04146" w:rsidRPr="00F47B6B">
                <w:rPr>
                  <w:rFonts w:ascii="Times New Roman" w:eastAsia="宋体" w:hAnsi="Times New Roman" w:cs="Times New Roman"/>
                  <w:color w:val="0000FF"/>
                  <w:kern w:val="0"/>
                  <w:sz w:val="24"/>
                  <w:szCs w:val="24"/>
                  <w:u w:val="single"/>
                </w:rPr>
                <w:t>182</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1999</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39" w:history="1">
              <w:r w:rsidR="00D04146" w:rsidRPr="00F47B6B">
                <w:rPr>
                  <w:rFonts w:ascii="Times New Roman" w:eastAsia="宋体" w:hAnsi="Times New Roman" w:cs="Times New Roman"/>
                  <w:color w:val="0000FF"/>
                  <w:kern w:val="0"/>
                  <w:sz w:val="24"/>
                  <w:szCs w:val="24"/>
                  <w:u w:val="single"/>
                </w:rPr>
                <w:t>An overview of program slicing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R Hierons</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Focus 2 (3), 85-92</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0" w:history="1">
              <w:r w:rsidR="00D04146" w:rsidRPr="00F47B6B">
                <w:rPr>
                  <w:rFonts w:ascii="Times New Roman" w:eastAsia="宋体" w:hAnsi="Times New Roman" w:cs="Times New Roman"/>
                  <w:color w:val="0000FF"/>
                  <w:kern w:val="0"/>
                  <w:sz w:val="24"/>
                  <w:szCs w:val="24"/>
                  <w:u w:val="single"/>
                </w:rPr>
                <w:t>157</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2001</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1" w:history="1">
              <w:r w:rsidR="00D04146" w:rsidRPr="00F47B6B">
                <w:rPr>
                  <w:rFonts w:ascii="Times New Roman" w:eastAsia="宋体" w:hAnsi="Times New Roman" w:cs="Times New Roman"/>
                  <w:color w:val="0000FF"/>
                  <w:kern w:val="0"/>
                  <w:sz w:val="24"/>
                  <w:szCs w:val="24"/>
                  <w:u w:val="single"/>
                </w:rPr>
                <w:t>Pareto optimal search based refactoring at the design level</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L Tratt</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Proceedings of the 9th annual conference on Genetic and evolutionary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2" w:history="1">
              <w:r w:rsidR="00D04146" w:rsidRPr="00F47B6B">
                <w:rPr>
                  <w:rFonts w:ascii="Times New Roman" w:eastAsia="宋体" w:hAnsi="Times New Roman" w:cs="Times New Roman"/>
                  <w:color w:val="0000FF"/>
                  <w:kern w:val="0"/>
                  <w:sz w:val="24"/>
                  <w:szCs w:val="24"/>
                  <w:u w:val="single"/>
                </w:rPr>
                <w:t>152</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2007</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3" w:history="1">
              <w:r w:rsidR="00D04146" w:rsidRPr="00F47B6B">
                <w:rPr>
                  <w:rFonts w:ascii="Times New Roman" w:eastAsia="宋体" w:hAnsi="Times New Roman" w:cs="Times New Roman"/>
                  <w:color w:val="0000FF"/>
                  <w:kern w:val="0"/>
                  <w:sz w:val="24"/>
                  <w:szCs w:val="24"/>
                  <w:u w:val="single"/>
                </w:rPr>
                <w:t>The multi-objective next release problem</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Y Zhang, M Harman, SA Mansouri</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Proceedings of the 9th annual conference on Genetic and evolutionary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4" w:history="1">
              <w:r w:rsidR="00D04146" w:rsidRPr="00F47B6B">
                <w:rPr>
                  <w:rFonts w:ascii="Times New Roman" w:eastAsia="宋体" w:hAnsi="Times New Roman" w:cs="Times New Roman"/>
                  <w:color w:val="0000FF"/>
                  <w:kern w:val="0"/>
                  <w:sz w:val="24"/>
                  <w:szCs w:val="24"/>
                  <w:u w:val="single"/>
                </w:rPr>
                <w:t>148</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2007</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5" w:history="1">
              <w:r w:rsidR="00D04146" w:rsidRPr="00F47B6B">
                <w:rPr>
                  <w:rFonts w:ascii="Times New Roman" w:eastAsia="宋体" w:hAnsi="Times New Roman" w:cs="Times New Roman"/>
                  <w:color w:val="0000FF"/>
                  <w:kern w:val="0"/>
                  <w:sz w:val="24"/>
                  <w:szCs w:val="24"/>
                  <w:u w:val="single"/>
                </w:rPr>
                <w:t>Amorphous program slicing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S Danicic</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Program Comprehension, 1997. IWPC'97. Proceedings., Fifth Iternational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6" w:history="1">
              <w:r w:rsidR="00D04146" w:rsidRPr="00F47B6B">
                <w:rPr>
                  <w:rFonts w:ascii="Times New Roman" w:eastAsia="宋体" w:hAnsi="Times New Roman" w:cs="Times New Roman"/>
                  <w:color w:val="0000FF"/>
                  <w:kern w:val="0"/>
                  <w:sz w:val="24"/>
                  <w:szCs w:val="24"/>
                  <w:u w:val="single"/>
                </w:rPr>
                <w:t>147</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1997</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7" w:history="1">
              <w:r w:rsidR="00D04146" w:rsidRPr="00F47B6B">
                <w:rPr>
                  <w:rFonts w:ascii="Times New Roman" w:eastAsia="宋体" w:hAnsi="Times New Roman" w:cs="Times New Roman"/>
                  <w:color w:val="0000FF"/>
                  <w:kern w:val="0"/>
                  <w:sz w:val="24"/>
                  <w:szCs w:val="24"/>
                  <w:u w:val="single"/>
                </w:rPr>
                <w:t>Software module clustering as a multi-objective search problem</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K Praditwong, M Harman, X Yao</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Engineering, IEEE Transactions on 37 (2), 264-282</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8" w:history="1">
              <w:r w:rsidR="00D04146" w:rsidRPr="00F47B6B">
                <w:rPr>
                  <w:rFonts w:ascii="Times New Roman" w:eastAsia="宋体" w:hAnsi="Times New Roman" w:cs="Times New Roman"/>
                  <w:color w:val="0000FF"/>
                  <w:kern w:val="0"/>
                  <w:sz w:val="24"/>
                  <w:szCs w:val="24"/>
                  <w:u w:val="single"/>
                </w:rPr>
                <w:t>145</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2011</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49" w:history="1">
              <w:r w:rsidR="00D04146" w:rsidRPr="00F47B6B">
                <w:rPr>
                  <w:rFonts w:ascii="Times New Roman" w:eastAsia="宋体" w:hAnsi="Times New Roman" w:cs="Times New Roman"/>
                  <w:color w:val="0000FF"/>
                  <w:kern w:val="0"/>
                  <w:sz w:val="24"/>
                  <w:szCs w:val="24"/>
                  <w:u w:val="single"/>
                </w:rPr>
                <w:t>An orchestrated survey of methodologies for automated software test case generation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 Anand, EK Burke, TY Chen, J Clark, MB Cohen, W Grieskamp, ...</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Journal of Systems and Software 86 (8), 1978-2001</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0" w:history="1">
              <w:r w:rsidR="00D04146" w:rsidRPr="00F47B6B">
                <w:rPr>
                  <w:rFonts w:ascii="Times New Roman" w:eastAsia="宋体" w:hAnsi="Times New Roman" w:cs="Times New Roman"/>
                  <w:color w:val="0000FF"/>
                  <w:kern w:val="0"/>
                  <w:sz w:val="24"/>
                  <w:szCs w:val="24"/>
                  <w:u w:val="single"/>
                </w:rPr>
                <w:t>144</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2013</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1" w:history="1">
              <w:r w:rsidR="00D04146" w:rsidRPr="00F47B6B">
                <w:rPr>
                  <w:rFonts w:ascii="Times New Roman" w:eastAsia="宋体" w:hAnsi="Times New Roman" w:cs="Times New Roman"/>
                  <w:color w:val="0000FF"/>
                  <w:kern w:val="0"/>
                  <w:sz w:val="24"/>
                  <w:szCs w:val="24"/>
                  <w:u w:val="single"/>
                </w:rPr>
                <w:t>Higher order mutation testing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Y Jia, M Harman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Information and Software Technology 51 (10), 1379-1393</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2" w:history="1">
              <w:r w:rsidR="00D04146" w:rsidRPr="00F47B6B">
                <w:rPr>
                  <w:rFonts w:ascii="Times New Roman" w:eastAsia="宋体" w:hAnsi="Times New Roman" w:cs="Times New Roman"/>
                  <w:color w:val="0000FF"/>
                  <w:kern w:val="0"/>
                  <w:sz w:val="24"/>
                  <w:szCs w:val="24"/>
                  <w:u w:val="single"/>
                </w:rPr>
                <w:t>136</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2009</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3" w:history="1">
              <w:r w:rsidR="00D04146" w:rsidRPr="00F47B6B">
                <w:rPr>
                  <w:rStyle w:val="aa"/>
                  <w:rFonts w:ascii="Times New Roman" w:eastAsia="宋体" w:hAnsi="Times New Roman" w:cs="Times New Roman"/>
                  <w:kern w:val="0"/>
                  <w:sz w:val="24"/>
                  <w:szCs w:val="24"/>
                </w:rPr>
                <w:t>Using program slicing to simplify testing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S Danicic</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Testing, Verification and Reliability 5 (3), 143-162</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4" w:history="1">
              <w:r w:rsidR="00D04146" w:rsidRPr="00F47B6B">
                <w:rPr>
                  <w:rStyle w:val="aa"/>
                  <w:rFonts w:ascii="Times New Roman" w:eastAsia="宋体" w:hAnsi="Times New Roman" w:cs="Times New Roman"/>
                  <w:kern w:val="0"/>
                  <w:sz w:val="24"/>
                  <w:szCs w:val="24"/>
                </w:rPr>
                <w:t>125</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1995</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5" w:history="1">
              <w:r w:rsidR="00D04146" w:rsidRPr="00F47B6B">
                <w:rPr>
                  <w:rStyle w:val="aa"/>
                  <w:rFonts w:ascii="Times New Roman" w:eastAsia="宋体" w:hAnsi="Times New Roman" w:cs="Times New Roman"/>
                  <w:kern w:val="0"/>
                  <w:sz w:val="24"/>
                  <w:szCs w:val="24"/>
                </w:rPr>
                <w:t>A multiple hill climbing approach to software module clustering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K Mahdavi, M Harman, RM Hierons</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Maintenance, 2003. ICSM 2003. Proceedings. International Conference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6" w:history="1">
              <w:r w:rsidR="00D04146" w:rsidRPr="00F47B6B">
                <w:rPr>
                  <w:rStyle w:val="aa"/>
                  <w:rFonts w:ascii="Times New Roman" w:eastAsia="宋体" w:hAnsi="Times New Roman" w:cs="Times New Roman"/>
                  <w:kern w:val="0"/>
                  <w:sz w:val="24"/>
                  <w:szCs w:val="24"/>
                </w:rPr>
                <w:t>121</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2003</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7" w:history="1">
              <w:r w:rsidR="00D04146" w:rsidRPr="00F47B6B">
                <w:rPr>
                  <w:rStyle w:val="aa"/>
                  <w:rFonts w:ascii="Times New Roman" w:eastAsia="宋体" w:hAnsi="Times New Roman" w:cs="Times New Roman"/>
                  <w:kern w:val="0"/>
                  <w:sz w:val="24"/>
                  <w:szCs w:val="24"/>
                </w:rPr>
                <w:t>A survey of empirical results on program slicing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D Binkley, M Harman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Advances in Computers 62, 105-178</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8" w:history="1">
              <w:r w:rsidR="00D04146" w:rsidRPr="00F47B6B">
                <w:rPr>
                  <w:rStyle w:val="aa"/>
                  <w:rFonts w:ascii="Times New Roman" w:eastAsia="宋体" w:hAnsi="Times New Roman" w:cs="Times New Roman"/>
                  <w:kern w:val="0"/>
                  <w:sz w:val="24"/>
                  <w:szCs w:val="24"/>
                </w:rPr>
                <w:t>118</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2004</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59" w:history="1">
              <w:r w:rsidR="00D04146" w:rsidRPr="00F47B6B">
                <w:rPr>
                  <w:rStyle w:val="aa"/>
                  <w:rFonts w:ascii="Times New Roman" w:eastAsia="宋体" w:hAnsi="Times New Roman" w:cs="Times New Roman"/>
                  <w:kern w:val="0"/>
                  <w:sz w:val="24"/>
                  <w:szCs w:val="24"/>
                </w:rPr>
                <w:t>A New Representation And Crossover Operator For Search-based Optimization Of Software Modularization.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RM Hierons, M Proctor</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GECCO 2, 1351-1358</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0" w:history="1">
              <w:r w:rsidR="00D04146" w:rsidRPr="00F47B6B">
                <w:rPr>
                  <w:rStyle w:val="aa"/>
                  <w:rFonts w:ascii="Times New Roman" w:eastAsia="宋体" w:hAnsi="Times New Roman" w:cs="Times New Roman"/>
                  <w:kern w:val="0"/>
                  <w:sz w:val="24"/>
                  <w:szCs w:val="24"/>
                </w:rPr>
                <w:t>118</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2002</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1" w:history="1">
              <w:r w:rsidR="00D04146" w:rsidRPr="00F47B6B">
                <w:rPr>
                  <w:rStyle w:val="aa"/>
                  <w:rFonts w:ascii="Times New Roman" w:eastAsia="宋体" w:hAnsi="Times New Roman" w:cs="Times New Roman"/>
                  <w:kern w:val="0"/>
                  <w:sz w:val="24"/>
                  <w:szCs w:val="24"/>
                </w:rPr>
                <w:t>Clustering test cases to achieve effective and scalable prioritisation incorporating expert knowledge</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 Yoo, M Harman, P Tonella, A Susi</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Proceedings of the eighteenth international symposium on Software testing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2" w:history="1">
              <w:r w:rsidR="00D04146" w:rsidRPr="00F47B6B">
                <w:rPr>
                  <w:rStyle w:val="aa"/>
                  <w:rFonts w:ascii="Times New Roman" w:eastAsia="宋体" w:hAnsi="Times New Roman" w:cs="Times New Roman"/>
                  <w:kern w:val="0"/>
                  <w:sz w:val="24"/>
                  <w:szCs w:val="24"/>
                </w:rPr>
                <w:t>114</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2009</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3" w:history="1">
              <w:r w:rsidR="00D04146" w:rsidRPr="00F47B6B">
                <w:rPr>
                  <w:rStyle w:val="aa"/>
                  <w:rFonts w:ascii="Times New Roman" w:eastAsia="宋体" w:hAnsi="Times New Roman" w:cs="Times New Roman"/>
                  <w:kern w:val="0"/>
                  <w:sz w:val="24"/>
                  <w:szCs w:val="24"/>
                </w:rPr>
                <w:t>Search-based techniques applied to optimization of project planning for a massive maintenance project</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lastRenderedPageBreak/>
              <w:t>G Antoniol, M Di Penta, M Harman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Maintenance, 2005. ICSM'05. Proceedings of the 21st IEEE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4" w:history="1">
              <w:r w:rsidR="00D04146" w:rsidRPr="00F47B6B">
                <w:rPr>
                  <w:rStyle w:val="aa"/>
                  <w:rFonts w:ascii="Times New Roman" w:eastAsia="宋体" w:hAnsi="Times New Roman" w:cs="Times New Roman"/>
                  <w:kern w:val="0"/>
                  <w:sz w:val="24"/>
                  <w:szCs w:val="24"/>
                </w:rPr>
                <w:t>111</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2005</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5" w:history="1">
              <w:r w:rsidR="00D04146" w:rsidRPr="00F47B6B">
                <w:rPr>
                  <w:rStyle w:val="aa"/>
                  <w:rFonts w:ascii="Times New Roman" w:eastAsia="宋体" w:hAnsi="Times New Roman" w:cs="Times New Roman"/>
                  <w:kern w:val="0"/>
                  <w:sz w:val="24"/>
                  <w:szCs w:val="24"/>
                </w:rPr>
                <w:t>Evolutionary testing in the presence of loop-assigned flags: a testability transformation approach</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A Baresel, D Binkley, M Harman, B Korel</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ACM SIGSOFT Software Engineering Notes 29 (4), 108-118</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6" w:history="1">
              <w:r w:rsidR="00D04146" w:rsidRPr="00F47B6B">
                <w:rPr>
                  <w:rStyle w:val="aa"/>
                  <w:rFonts w:ascii="Times New Roman" w:eastAsia="宋体" w:hAnsi="Times New Roman" w:cs="Times New Roman"/>
                  <w:kern w:val="0"/>
                  <w:sz w:val="24"/>
                  <w:szCs w:val="24"/>
                </w:rPr>
                <w:t>111</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2004</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7" w:history="1">
              <w:r w:rsidR="00D04146" w:rsidRPr="00F47B6B">
                <w:rPr>
                  <w:rStyle w:val="aa"/>
                  <w:rFonts w:ascii="Times New Roman" w:eastAsia="宋体" w:hAnsi="Times New Roman" w:cs="Times New Roman"/>
                  <w:kern w:val="0"/>
                  <w:sz w:val="24"/>
                  <w:szCs w:val="24"/>
                </w:rPr>
                <w:t>Constructing subtle faults using higher order mutation testing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Y Jia, M Harman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Source Code Analysis and Manipulation, 2008 Eighth IEEE International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8" w:history="1">
              <w:r w:rsidR="00D04146" w:rsidRPr="00F47B6B">
                <w:rPr>
                  <w:rStyle w:val="aa"/>
                  <w:rFonts w:ascii="Times New Roman" w:eastAsia="宋体" w:hAnsi="Times New Roman" w:cs="Times New Roman"/>
                  <w:kern w:val="0"/>
                  <w:sz w:val="24"/>
                  <w:szCs w:val="24"/>
                </w:rPr>
                <w:t>107</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2008</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69" w:history="1">
              <w:r w:rsidR="00D04146" w:rsidRPr="00F47B6B">
                <w:rPr>
                  <w:rStyle w:val="aa"/>
                  <w:rFonts w:ascii="Times New Roman" w:eastAsia="宋体" w:hAnsi="Times New Roman" w:cs="Times New Roman"/>
                  <w:kern w:val="0"/>
                  <w:sz w:val="24"/>
                  <w:szCs w:val="24"/>
                </w:rPr>
                <w:t>Metrics are fitness functions too</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M Harman, J Clark</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Metrics, 2004. Proceedings. 10th International Symposium on, 58-69</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70" w:history="1">
              <w:r w:rsidR="00D04146" w:rsidRPr="00F47B6B">
                <w:rPr>
                  <w:rStyle w:val="aa"/>
                  <w:rFonts w:ascii="Times New Roman" w:eastAsia="宋体" w:hAnsi="Times New Roman" w:cs="Times New Roman"/>
                  <w:kern w:val="0"/>
                  <w:sz w:val="24"/>
                  <w:szCs w:val="24"/>
                </w:rPr>
                <w:t>107</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2004</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71" w:history="1">
              <w:r w:rsidR="00D04146" w:rsidRPr="00F47B6B">
                <w:rPr>
                  <w:rStyle w:val="aa"/>
                  <w:rFonts w:ascii="Times New Roman" w:eastAsia="宋体" w:hAnsi="Times New Roman" w:cs="Times New Roman"/>
                  <w:kern w:val="0"/>
                  <w:sz w:val="24"/>
                  <w:szCs w:val="24"/>
                </w:rPr>
                <w:t>A multi-objective approach to search-based test data generation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K Lakhotia, M Harman, P McMinn</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Proceedings of the 9th annual conference on Genetic and evolutionary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72" w:history="1">
              <w:r w:rsidR="00D04146" w:rsidRPr="00F47B6B">
                <w:rPr>
                  <w:rStyle w:val="aa"/>
                  <w:rFonts w:ascii="Times New Roman" w:eastAsia="宋体" w:hAnsi="Times New Roman" w:cs="Times New Roman"/>
                  <w:kern w:val="0"/>
                  <w:sz w:val="24"/>
                  <w:szCs w:val="24"/>
                </w:rPr>
                <w:t>102</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2007</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73" w:history="1">
              <w:r w:rsidR="00D04146" w:rsidRPr="00F47B6B">
                <w:rPr>
                  <w:rStyle w:val="aa"/>
                  <w:rFonts w:ascii="Times New Roman" w:eastAsia="宋体" w:hAnsi="Times New Roman" w:cs="Times New Roman"/>
                  <w:kern w:val="0"/>
                  <w:sz w:val="24"/>
                  <w:szCs w:val="24"/>
                </w:rPr>
                <w:t>Search based approaches to component selection and prioritization for the next release problem</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P Baker, M Harman, K Steinhöfel, A Skaliotis</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Maintenance, 2006. ICSM'06. 22nd IEEE International Conference on ...</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74" w:history="1">
              <w:r w:rsidR="00D04146" w:rsidRPr="00F47B6B">
                <w:rPr>
                  <w:rStyle w:val="aa"/>
                  <w:rFonts w:ascii="Times New Roman" w:eastAsia="宋体" w:hAnsi="Times New Roman" w:cs="Times New Roman"/>
                  <w:kern w:val="0"/>
                  <w:sz w:val="24"/>
                  <w:szCs w:val="24"/>
                </w:rPr>
                <w:t>102</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2006</w:t>
            </w:r>
          </w:p>
        </w:tc>
      </w:tr>
      <w:tr w:rsidR="00D04146" w:rsidRPr="00F47B6B" w:rsidTr="00221875">
        <w:trPr>
          <w:tblCellSpacing w:w="15" w:type="dxa"/>
        </w:trPr>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75" w:history="1">
              <w:r w:rsidR="00D04146" w:rsidRPr="00F47B6B">
                <w:rPr>
                  <w:rStyle w:val="aa"/>
                  <w:rFonts w:ascii="Times New Roman" w:eastAsia="宋体" w:hAnsi="Times New Roman" w:cs="Times New Roman"/>
                  <w:kern w:val="0"/>
                  <w:sz w:val="24"/>
                  <w:szCs w:val="24"/>
                </w:rPr>
                <w:t>How to overcome the equivalent mutant problem and achieve tailored selective mutation using co-evolution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K Adamopoulos, M Harman, R Hierons</w:t>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Genetic and Evolutionary Computation–GECCO 2004, 1338-1349</w:t>
            </w:r>
          </w:p>
        </w:tc>
        <w:tc>
          <w:tcPr>
            <w:tcW w:w="0" w:type="auto"/>
            <w:vAlign w:val="center"/>
            <w:hideMark/>
          </w:tcPr>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76" w:history="1">
              <w:r w:rsidR="00D04146" w:rsidRPr="00F47B6B">
                <w:rPr>
                  <w:rStyle w:val="aa"/>
                  <w:rFonts w:ascii="Times New Roman" w:eastAsia="宋体" w:hAnsi="Times New Roman" w:cs="Times New Roman"/>
                  <w:kern w:val="0"/>
                  <w:sz w:val="24"/>
                  <w:szCs w:val="24"/>
                </w:rPr>
                <w:t>102</w:t>
              </w:r>
            </w:hyperlink>
          </w:p>
        </w:tc>
        <w:tc>
          <w:tcPr>
            <w:tcW w:w="0" w:type="auto"/>
            <w:vAlign w:val="center"/>
            <w:hideMark/>
          </w:tcPr>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2004</w:t>
            </w:r>
          </w:p>
        </w:tc>
      </w:tr>
    </w:tbl>
    <w:p w:rsidR="00221875" w:rsidRDefault="00221875" w:rsidP="00F47B6B">
      <w:pPr>
        <w:widowControl/>
        <w:spacing w:line="360" w:lineRule="auto"/>
        <w:jc w:val="left"/>
        <w:rPr>
          <w:rFonts w:ascii="Times New Roman" w:eastAsia="宋体" w:hAnsi="Times New Roman" w:cs="Times New Roman"/>
          <w:kern w:val="0"/>
          <w:sz w:val="24"/>
          <w:szCs w:val="24"/>
        </w:rPr>
      </w:pPr>
    </w:p>
    <w:p w:rsidR="00221875" w:rsidRDefault="00221875" w:rsidP="00F47B6B">
      <w:pPr>
        <w:widowControl/>
        <w:spacing w:line="360" w:lineRule="auto"/>
        <w:jc w:val="left"/>
        <w:rPr>
          <w:rFonts w:ascii="Times New Roman" w:eastAsia="宋体" w:hAnsi="Times New Roman" w:cs="Times New Roman"/>
          <w:kern w:val="0"/>
          <w:sz w:val="24"/>
          <w:szCs w:val="24"/>
        </w:rPr>
      </w:pPr>
    </w:p>
    <w:p w:rsidR="00221875" w:rsidRPr="00221875" w:rsidRDefault="00221875" w:rsidP="00221875">
      <w:pPr>
        <w:widowControl/>
        <w:spacing w:line="360" w:lineRule="auto"/>
        <w:jc w:val="left"/>
        <w:rPr>
          <w:rFonts w:ascii="Times New Roman" w:eastAsia="宋体" w:hAnsi="Times New Roman" w:cs="Times New Roman"/>
          <w:b/>
          <w:kern w:val="0"/>
          <w:sz w:val="24"/>
          <w:szCs w:val="24"/>
        </w:rPr>
      </w:pPr>
      <w:r w:rsidRPr="00221875">
        <w:rPr>
          <w:rFonts w:ascii="Times New Roman" w:eastAsia="宋体" w:hAnsi="Times New Roman" w:cs="Times New Roman" w:hint="eastAsia"/>
          <w:b/>
          <w:kern w:val="0"/>
          <w:sz w:val="24"/>
          <w:szCs w:val="24"/>
        </w:rPr>
        <w:lastRenderedPageBreak/>
        <w:t>Harman</w:t>
      </w:r>
      <w:r w:rsidRPr="00221875">
        <w:rPr>
          <w:rFonts w:ascii="Times New Roman" w:eastAsia="宋体" w:hAnsi="Times New Roman" w:cs="Times New Roman"/>
          <w:b/>
          <w:kern w:val="0"/>
          <w:sz w:val="24"/>
          <w:szCs w:val="24"/>
        </w:rPr>
        <w:t>教授团队成员</w:t>
      </w: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77" w:history="1">
        <w:r w:rsidR="00D04146" w:rsidRPr="00F47B6B">
          <w:rPr>
            <w:rFonts w:ascii="Times New Roman" w:eastAsia="宋体" w:hAnsi="Times New Roman" w:cs="Times New Roman"/>
            <w:color w:val="0000FF"/>
            <w:kern w:val="0"/>
            <w:sz w:val="24"/>
            <w:szCs w:val="24"/>
            <w:u w:val="single"/>
          </w:rPr>
          <w:t>Dave Binkley</w:t>
        </w:r>
      </w:hyperlink>
    </w:p>
    <w:p w:rsidR="00D04146" w:rsidRPr="00F47B6B" w:rsidRDefault="00DD43BE" w:rsidP="00F47B6B">
      <w:pPr>
        <w:widowControl/>
        <w:spacing w:line="360" w:lineRule="auto"/>
        <w:jc w:val="left"/>
        <w:rPr>
          <w:rFonts w:ascii="Times New Roman" w:hAnsi="Times New Roman" w:cs="Times New Roman"/>
          <w:sz w:val="24"/>
          <w:szCs w:val="24"/>
        </w:rPr>
      </w:pPr>
      <w:hyperlink r:id="rId78" w:history="1">
        <w:r w:rsidR="00D04146" w:rsidRPr="00F47B6B">
          <w:rPr>
            <w:rStyle w:val="aa"/>
            <w:rFonts w:ascii="Times New Roman" w:hAnsi="Times New Roman" w:cs="Times New Roman"/>
            <w:sz w:val="24"/>
            <w:szCs w:val="24"/>
          </w:rPr>
          <w:t>Loyola University Maryland</w:t>
        </w:r>
      </w:hyperlink>
    </w:p>
    <w:p w:rsidR="00D04146" w:rsidRPr="00F47B6B" w:rsidRDefault="00DD43BE" w:rsidP="00F47B6B">
      <w:pPr>
        <w:spacing w:line="360" w:lineRule="auto"/>
        <w:rPr>
          <w:rFonts w:ascii="Times New Roman" w:hAnsi="Times New Roman" w:cs="Times New Roman"/>
          <w:sz w:val="24"/>
          <w:szCs w:val="24"/>
        </w:rPr>
      </w:pPr>
      <w:hyperlink r:id="rId79" w:history="1">
        <w:r w:rsidR="00D04146" w:rsidRPr="00F47B6B">
          <w:rPr>
            <w:rStyle w:val="aa"/>
            <w:rFonts w:ascii="Times New Roman" w:hAnsi="Times New Roman" w:cs="Times New Roman"/>
            <w:sz w:val="24"/>
            <w:szCs w:val="24"/>
          </w:rPr>
          <w:t>Semantics based tools</w:t>
        </w:r>
      </w:hyperlink>
      <w:r w:rsidR="00D04146" w:rsidRPr="00F47B6B">
        <w:rPr>
          <w:rFonts w:ascii="Times New Roman" w:hAnsi="Times New Roman" w:cs="Times New Roman"/>
          <w:sz w:val="24"/>
          <w:szCs w:val="24"/>
        </w:rPr>
        <w:t xml:space="preserve">, </w:t>
      </w:r>
      <w:hyperlink r:id="rId80" w:history="1">
        <w:r w:rsidR="00D04146" w:rsidRPr="00F47B6B">
          <w:rPr>
            <w:rStyle w:val="aa"/>
            <w:rFonts w:ascii="Times New Roman" w:hAnsi="Times New Roman" w:cs="Times New Roman"/>
            <w:sz w:val="24"/>
            <w:szCs w:val="24"/>
          </w:rPr>
          <w:t>IR in SE</w:t>
        </w:r>
      </w:hyperlink>
      <w:r w:rsidR="00D04146" w:rsidRPr="00F47B6B">
        <w:rPr>
          <w:rFonts w:ascii="Times New Roman" w:hAnsi="Times New Roman" w:cs="Times New Roman"/>
          <w:sz w:val="24"/>
          <w:szCs w:val="24"/>
        </w:rPr>
        <w:t xml:space="preserve">, </w:t>
      </w:r>
      <w:hyperlink r:id="rId81" w:history="1">
        <w:r w:rsidR="00D04146" w:rsidRPr="00F47B6B">
          <w:rPr>
            <w:rStyle w:val="aa"/>
            <w:rFonts w:ascii="Times New Roman" w:hAnsi="Times New Roman" w:cs="Times New Roman"/>
            <w:sz w:val="24"/>
            <w:szCs w:val="24"/>
          </w:rPr>
          <w:t>Slicing</w:t>
        </w:r>
      </w:hyperlink>
      <w:r w:rsidR="00D04146" w:rsidRPr="00F47B6B">
        <w:rPr>
          <w:rFonts w:ascii="Times New Roman" w:hAnsi="Times New Roman" w:cs="Times New Roman"/>
          <w:sz w:val="24"/>
          <w:szCs w:val="24"/>
        </w:rPr>
        <w:t xml:space="preserve">, </w:t>
      </w:r>
      <w:hyperlink r:id="rId82" w:history="1">
        <w:r w:rsidR="00D04146" w:rsidRPr="00F47B6B">
          <w:rPr>
            <w:rStyle w:val="aa"/>
            <w:rFonts w:ascii="Times New Roman" w:hAnsi="Times New Roman" w:cs="Times New Roman"/>
            <w:sz w:val="24"/>
            <w:szCs w:val="24"/>
          </w:rPr>
          <w:t>SBSE</w:t>
        </w:r>
      </w:hyperlink>
    </w:p>
    <w:p w:rsidR="00D04146" w:rsidRPr="00221875"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58138083" wp14:editId="7F360072">
            <wp:extent cx="1426210" cy="1353185"/>
            <wp:effectExtent l="0" t="0" r="2540" b="0"/>
            <wp:docPr id="6" name="gsc_prf_pup" descr="https://g.alexyang.me/citations?view_op=view_photo&amp;user=wY56fjQ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wY56fjQAAAAJ&amp;citpid=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426210" cy="1353185"/>
                    </a:xfrm>
                    <a:prstGeom prst="rect">
                      <a:avLst/>
                    </a:prstGeom>
                    <a:noFill/>
                    <a:ln>
                      <a:noFill/>
                    </a:ln>
                  </pic:spPr>
                </pic:pic>
              </a:graphicData>
            </a:graphic>
          </wp:inline>
        </w:drawing>
      </w:r>
    </w:p>
    <w:p w:rsidR="00221875" w:rsidRDefault="00221875"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84" w:history="1">
        <w:r w:rsidR="00D04146" w:rsidRPr="00F47B6B">
          <w:rPr>
            <w:rFonts w:ascii="Times New Roman" w:eastAsia="宋体" w:hAnsi="Times New Roman" w:cs="Times New Roman"/>
            <w:color w:val="0000FF"/>
            <w:kern w:val="0"/>
            <w:sz w:val="24"/>
            <w:szCs w:val="24"/>
            <w:u w:val="single"/>
          </w:rPr>
          <w:t>Yue Jia</w:t>
        </w:r>
      </w:hyperlink>
    </w:p>
    <w:p w:rsidR="00D04146" w:rsidRPr="00F47B6B" w:rsidRDefault="00DD43BE" w:rsidP="00F47B6B">
      <w:pPr>
        <w:widowControl/>
        <w:spacing w:line="360" w:lineRule="auto"/>
        <w:jc w:val="left"/>
        <w:rPr>
          <w:rFonts w:ascii="Times New Roman" w:hAnsi="Times New Roman" w:cs="Times New Roman"/>
          <w:sz w:val="24"/>
          <w:szCs w:val="24"/>
        </w:rPr>
      </w:pPr>
      <w:hyperlink r:id="rId85" w:history="1">
        <w:r w:rsidR="00D04146" w:rsidRPr="00F47B6B">
          <w:rPr>
            <w:rStyle w:val="aa"/>
            <w:rFonts w:ascii="Times New Roman" w:hAnsi="Times New Roman" w:cs="Times New Roman"/>
            <w:sz w:val="24"/>
            <w:szCs w:val="24"/>
          </w:rPr>
          <w:t>University College London</w:t>
        </w:r>
      </w:hyperlink>
    </w:p>
    <w:p w:rsidR="00D04146" w:rsidRPr="00F47B6B" w:rsidRDefault="00DD43BE" w:rsidP="00F47B6B">
      <w:pPr>
        <w:spacing w:line="360" w:lineRule="auto"/>
        <w:rPr>
          <w:rFonts w:ascii="Times New Roman" w:hAnsi="Times New Roman" w:cs="Times New Roman"/>
          <w:sz w:val="24"/>
          <w:szCs w:val="24"/>
        </w:rPr>
      </w:pPr>
      <w:hyperlink r:id="rId86" w:history="1">
        <w:r w:rsidR="00D04146" w:rsidRPr="00F47B6B">
          <w:rPr>
            <w:rStyle w:val="aa"/>
            <w:rFonts w:ascii="Times New Roman" w:hAnsi="Times New Roman" w:cs="Times New Roman"/>
            <w:sz w:val="24"/>
            <w:szCs w:val="24"/>
          </w:rPr>
          <w:t>Mutation Testing</w:t>
        </w:r>
      </w:hyperlink>
      <w:r w:rsidR="00D04146" w:rsidRPr="00F47B6B">
        <w:rPr>
          <w:rFonts w:ascii="Times New Roman" w:hAnsi="Times New Roman" w:cs="Times New Roman"/>
          <w:sz w:val="24"/>
          <w:szCs w:val="24"/>
        </w:rPr>
        <w:t xml:space="preserve">, </w:t>
      </w:r>
      <w:hyperlink r:id="rId87" w:history="1">
        <w:r w:rsidR="00D04146" w:rsidRPr="00F47B6B">
          <w:rPr>
            <w:rStyle w:val="aa"/>
            <w:rFonts w:ascii="Times New Roman" w:hAnsi="Times New Roman" w:cs="Times New Roman"/>
            <w:sz w:val="24"/>
            <w:szCs w:val="24"/>
          </w:rPr>
          <w:t>Software Testing</w:t>
        </w:r>
      </w:hyperlink>
      <w:r w:rsidR="00D04146" w:rsidRPr="00F47B6B">
        <w:rPr>
          <w:rFonts w:ascii="Times New Roman" w:hAnsi="Times New Roman" w:cs="Times New Roman"/>
          <w:sz w:val="24"/>
          <w:szCs w:val="24"/>
        </w:rPr>
        <w:t xml:space="preserve">, </w:t>
      </w:r>
      <w:hyperlink r:id="rId88" w:history="1">
        <w:r w:rsidR="00D04146" w:rsidRPr="00F47B6B">
          <w:rPr>
            <w:rStyle w:val="aa"/>
            <w:rFonts w:ascii="Times New Roman" w:hAnsi="Times New Roman" w:cs="Times New Roman"/>
            <w:sz w:val="24"/>
            <w:szCs w:val="24"/>
          </w:rPr>
          <w:t>Software Engineering</w:t>
        </w:r>
      </w:hyperlink>
      <w:r w:rsidR="00D04146" w:rsidRPr="00F47B6B">
        <w:rPr>
          <w:rFonts w:ascii="Times New Roman" w:hAnsi="Times New Roman" w:cs="Times New Roman"/>
          <w:sz w:val="24"/>
          <w:szCs w:val="24"/>
        </w:rPr>
        <w:t xml:space="preserve">, </w:t>
      </w:r>
      <w:hyperlink r:id="rId89" w:history="1">
        <w:r w:rsidR="00D04146" w:rsidRPr="00F47B6B">
          <w:rPr>
            <w:rStyle w:val="aa"/>
            <w:rFonts w:ascii="Times New Roman" w:hAnsi="Times New Roman" w:cs="Times New Roman"/>
            <w:sz w:val="24"/>
            <w:szCs w:val="24"/>
          </w:rPr>
          <w:t>SBSE</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06C48CF8" wp14:editId="3D60CAA7">
            <wp:extent cx="1426210" cy="1170305"/>
            <wp:effectExtent l="0" t="0" r="2540" b="0"/>
            <wp:docPr id="7" name="gsc_prf_pup" descr="https://g.alexyang.me/citations?view_op=view_photo&amp;user=DG4Q08U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DG4Q08UAAAAJ&amp;citpid=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26210" cy="1170305"/>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91" w:history="1">
        <w:r w:rsidR="00D04146" w:rsidRPr="00F47B6B">
          <w:rPr>
            <w:rFonts w:ascii="Times New Roman" w:eastAsia="宋体" w:hAnsi="Times New Roman" w:cs="Times New Roman"/>
            <w:color w:val="0000FF"/>
            <w:kern w:val="0"/>
            <w:sz w:val="24"/>
            <w:szCs w:val="24"/>
            <w:u w:val="single"/>
          </w:rPr>
          <w:t>Shin Yoo</w:t>
        </w:r>
      </w:hyperlink>
    </w:p>
    <w:p w:rsidR="00D04146" w:rsidRPr="00F47B6B" w:rsidRDefault="00DD43BE" w:rsidP="00F47B6B">
      <w:pPr>
        <w:widowControl/>
        <w:spacing w:line="360" w:lineRule="auto"/>
        <w:jc w:val="left"/>
        <w:rPr>
          <w:rFonts w:ascii="Times New Roman" w:hAnsi="Times New Roman" w:cs="Times New Roman"/>
          <w:sz w:val="24"/>
          <w:szCs w:val="24"/>
        </w:rPr>
      </w:pPr>
      <w:hyperlink r:id="rId92" w:history="1">
        <w:r w:rsidR="00D04146" w:rsidRPr="00F47B6B">
          <w:rPr>
            <w:rStyle w:val="aa"/>
            <w:rFonts w:ascii="Times New Roman" w:hAnsi="Times New Roman" w:cs="Times New Roman"/>
            <w:sz w:val="24"/>
            <w:szCs w:val="24"/>
          </w:rPr>
          <w:t>Korea Advanced Institute of Science and Technology</w:t>
        </w:r>
      </w:hyperlink>
    </w:p>
    <w:p w:rsidR="00D04146" w:rsidRPr="00F47B6B" w:rsidRDefault="00DD43BE" w:rsidP="00F47B6B">
      <w:pPr>
        <w:spacing w:line="360" w:lineRule="auto"/>
        <w:rPr>
          <w:rFonts w:ascii="Times New Roman" w:hAnsi="Times New Roman" w:cs="Times New Roman"/>
          <w:sz w:val="24"/>
          <w:szCs w:val="24"/>
        </w:rPr>
      </w:pPr>
      <w:hyperlink r:id="rId93" w:history="1">
        <w:r w:rsidR="00D04146" w:rsidRPr="00F47B6B">
          <w:rPr>
            <w:rStyle w:val="aa"/>
            <w:rFonts w:ascii="Times New Roman" w:hAnsi="Times New Roman" w:cs="Times New Roman"/>
            <w:sz w:val="24"/>
            <w:szCs w:val="24"/>
          </w:rPr>
          <w:t>Software Testing</w:t>
        </w:r>
      </w:hyperlink>
      <w:r w:rsidR="00D04146" w:rsidRPr="00F47B6B">
        <w:rPr>
          <w:rFonts w:ascii="Times New Roman" w:hAnsi="Times New Roman" w:cs="Times New Roman"/>
          <w:sz w:val="24"/>
          <w:szCs w:val="24"/>
        </w:rPr>
        <w:t xml:space="preserve">, </w:t>
      </w:r>
      <w:hyperlink r:id="rId94" w:history="1">
        <w:r w:rsidR="00D04146" w:rsidRPr="00F47B6B">
          <w:rPr>
            <w:rStyle w:val="aa"/>
            <w:rFonts w:ascii="Times New Roman" w:hAnsi="Times New Roman" w:cs="Times New Roman"/>
            <w:sz w:val="24"/>
            <w:szCs w:val="24"/>
          </w:rPr>
          <w:t>Software Engineering</w:t>
        </w:r>
      </w:hyperlink>
      <w:r w:rsidR="00D04146" w:rsidRPr="00F47B6B">
        <w:rPr>
          <w:rFonts w:ascii="Times New Roman" w:hAnsi="Times New Roman" w:cs="Times New Roman"/>
          <w:sz w:val="24"/>
          <w:szCs w:val="24"/>
        </w:rPr>
        <w:t xml:space="preserve">, </w:t>
      </w:r>
      <w:hyperlink r:id="rId95" w:history="1">
        <w:r w:rsidR="00D04146" w:rsidRPr="00F47B6B">
          <w:rPr>
            <w:rStyle w:val="aa"/>
            <w:rFonts w:ascii="Times New Roman" w:hAnsi="Times New Roman" w:cs="Times New Roman"/>
            <w:sz w:val="24"/>
            <w:szCs w:val="24"/>
          </w:rPr>
          <w:t>Evolutionary Computation</w:t>
        </w:r>
      </w:hyperlink>
      <w:r w:rsidR="00D04146" w:rsidRPr="00F47B6B">
        <w:rPr>
          <w:rFonts w:ascii="Times New Roman" w:hAnsi="Times New Roman" w:cs="Times New Roman"/>
          <w:sz w:val="24"/>
          <w:szCs w:val="24"/>
        </w:rPr>
        <w:t xml:space="preserve">, </w:t>
      </w:r>
      <w:hyperlink r:id="rId96" w:history="1">
        <w:r w:rsidR="00D04146" w:rsidRPr="00F47B6B">
          <w:rPr>
            <w:rStyle w:val="aa"/>
            <w:rFonts w:ascii="Times New Roman" w:hAnsi="Times New Roman" w:cs="Times New Roman"/>
            <w:sz w:val="24"/>
            <w:szCs w:val="24"/>
          </w:rPr>
          <w:t>SBSE</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454B4A39" wp14:editId="746B5993">
            <wp:extent cx="1134110" cy="1426210"/>
            <wp:effectExtent l="0" t="0" r="8890" b="2540"/>
            <wp:docPr id="8" name="gsc_prf_pup" descr="https://g.alexyang.me/citations?view_op=view_photo&amp;user=W9ymXf4AAAAJ&amp;citp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W9ymXf4AAAAJ&amp;citpid=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134110"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98" w:history="1">
        <w:r w:rsidR="00D04146" w:rsidRPr="00F47B6B">
          <w:rPr>
            <w:rFonts w:ascii="Times New Roman" w:eastAsia="宋体" w:hAnsi="Times New Roman" w:cs="Times New Roman"/>
            <w:color w:val="0000FF"/>
            <w:kern w:val="0"/>
            <w:sz w:val="24"/>
            <w:szCs w:val="24"/>
            <w:u w:val="single"/>
          </w:rPr>
          <w:t>Yuanyuan Zhang</w:t>
        </w:r>
      </w:hyperlink>
    </w:p>
    <w:p w:rsidR="00D04146" w:rsidRPr="00F47B6B" w:rsidRDefault="00DD43BE" w:rsidP="00F47B6B">
      <w:pPr>
        <w:widowControl/>
        <w:spacing w:line="360" w:lineRule="auto"/>
        <w:jc w:val="left"/>
        <w:rPr>
          <w:rFonts w:ascii="Times New Roman" w:hAnsi="Times New Roman" w:cs="Times New Roman"/>
          <w:sz w:val="24"/>
          <w:szCs w:val="24"/>
        </w:rPr>
      </w:pPr>
      <w:hyperlink r:id="rId99" w:history="1">
        <w:r w:rsidR="00D04146" w:rsidRPr="00F47B6B">
          <w:rPr>
            <w:rStyle w:val="aa"/>
            <w:rFonts w:ascii="Times New Roman" w:hAnsi="Times New Roman" w:cs="Times New Roman"/>
            <w:sz w:val="24"/>
            <w:szCs w:val="24"/>
          </w:rPr>
          <w:t>University College London</w:t>
        </w:r>
      </w:hyperlink>
    </w:p>
    <w:p w:rsidR="00D04146" w:rsidRPr="00F47B6B" w:rsidRDefault="00DD43BE" w:rsidP="00F47B6B">
      <w:pPr>
        <w:spacing w:line="360" w:lineRule="auto"/>
        <w:rPr>
          <w:rFonts w:ascii="Times New Roman" w:hAnsi="Times New Roman" w:cs="Times New Roman"/>
          <w:sz w:val="24"/>
          <w:szCs w:val="24"/>
        </w:rPr>
      </w:pPr>
      <w:hyperlink r:id="rId100" w:history="1">
        <w:r w:rsidR="00D04146" w:rsidRPr="00F47B6B">
          <w:rPr>
            <w:rStyle w:val="aa"/>
            <w:rFonts w:ascii="Times New Roman" w:hAnsi="Times New Roman" w:cs="Times New Roman"/>
            <w:sz w:val="24"/>
            <w:szCs w:val="24"/>
          </w:rPr>
          <w:t>SBSE</w:t>
        </w:r>
      </w:hyperlink>
      <w:r w:rsidR="00D04146" w:rsidRPr="00F47B6B">
        <w:rPr>
          <w:rFonts w:ascii="Times New Roman" w:hAnsi="Times New Roman" w:cs="Times New Roman"/>
          <w:sz w:val="24"/>
          <w:szCs w:val="24"/>
        </w:rPr>
        <w:t xml:space="preserve">, </w:t>
      </w:r>
      <w:hyperlink r:id="rId101" w:history="1">
        <w:r w:rsidR="00D04146" w:rsidRPr="00F47B6B">
          <w:rPr>
            <w:rStyle w:val="aa"/>
            <w:rFonts w:ascii="Times New Roman" w:hAnsi="Times New Roman" w:cs="Times New Roman"/>
            <w:sz w:val="24"/>
            <w:szCs w:val="24"/>
          </w:rPr>
          <w:t>Software Engineering</w:t>
        </w:r>
      </w:hyperlink>
      <w:r w:rsidR="00D04146" w:rsidRPr="00F47B6B">
        <w:rPr>
          <w:rFonts w:ascii="Times New Roman" w:hAnsi="Times New Roman" w:cs="Times New Roman"/>
          <w:sz w:val="24"/>
          <w:szCs w:val="24"/>
        </w:rPr>
        <w:t xml:space="preserve">, </w:t>
      </w:r>
      <w:hyperlink r:id="rId102" w:history="1">
        <w:r w:rsidR="00D04146" w:rsidRPr="00F47B6B">
          <w:rPr>
            <w:rStyle w:val="aa"/>
            <w:rFonts w:ascii="Times New Roman" w:hAnsi="Times New Roman" w:cs="Times New Roman"/>
            <w:sz w:val="24"/>
            <w:szCs w:val="24"/>
          </w:rPr>
          <w:t>Requirements Engineering</w:t>
        </w:r>
      </w:hyperlink>
      <w:r w:rsidR="00D04146" w:rsidRPr="00F47B6B">
        <w:rPr>
          <w:rFonts w:ascii="Times New Roman" w:hAnsi="Times New Roman" w:cs="Times New Roman"/>
          <w:sz w:val="24"/>
          <w:szCs w:val="24"/>
        </w:rPr>
        <w:t xml:space="preserve">, </w:t>
      </w:r>
      <w:hyperlink r:id="rId103" w:history="1">
        <w:r w:rsidR="00D04146" w:rsidRPr="00F47B6B">
          <w:rPr>
            <w:rStyle w:val="aa"/>
            <w:rFonts w:ascii="Times New Roman" w:hAnsi="Times New Roman" w:cs="Times New Roman"/>
            <w:sz w:val="24"/>
            <w:szCs w:val="24"/>
          </w:rPr>
          <w:t>Evolutionary Computation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lastRenderedPageBreak/>
        <w:drawing>
          <wp:inline distT="0" distB="0" distL="0" distR="0" wp14:anchorId="555859AE" wp14:editId="39755D06">
            <wp:extent cx="1002030" cy="1426210"/>
            <wp:effectExtent l="0" t="0" r="7620" b="2540"/>
            <wp:docPr id="9" name="gsc_prf_pup" descr="https://g.alexyang.me/citations?view_op=view_photo&amp;user=Y7if1VE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Y7if1VEAAAAJ&amp;citpid=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002030"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05" w:history="1">
        <w:r w:rsidR="00D04146" w:rsidRPr="00F47B6B">
          <w:rPr>
            <w:rFonts w:ascii="Times New Roman" w:eastAsia="宋体" w:hAnsi="Times New Roman" w:cs="Times New Roman"/>
            <w:color w:val="0000FF"/>
            <w:kern w:val="0"/>
            <w:sz w:val="24"/>
            <w:szCs w:val="24"/>
            <w:u w:val="single"/>
          </w:rPr>
          <w:t>Phil McMinn</w:t>
        </w:r>
      </w:hyperlink>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06" w:history="1">
        <w:r w:rsidR="00D04146" w:rsidRPr="00F47B6B">
          <w:rPr>
            <w:rFonts w:ascii="Times New Roman" w:eastAsia="宋体" w:hAnsi="Times New Roman" w:cs="Times New Roman"/>
            <w:color w:val="0000FF"/>
            <w:kern w:val="0"/>
            <w:sz w:val="24"/>
            <w:szCs w:val="24"/>
            <w:u w:val="single"/>
          </w:rPr>
          <w:t>University of Sheffield</w:t>
        </w:r>
      </w:hyperlink>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07" w:history="1">
        <w:r w:rsidR="00D04146" w:rsidRPr="00F47B6B">
          <w:rPr>
            <w:rFonts w:ascii="Times New Roman" w:eastAsia="宋体" w:hAnsi="Times New Roman" w:cs="Times New Roman"/>
            <w:color w:val="0000FF"/>
            <w:kern w:val="0"/>
            <w:sz w:val="24"/>
            <w:szCs w:val="24"/>
            <w:u w:val="single"/>
          </w:rPr>
          <w:t>Software Engineering</w:t>
        </w:r>
      </w:hyperlink>
      <w:r w:rsidR="00D04146" w:rsidRPr="00F47B6B">
        <w:rPr>
          <w:rFonts w:ascii="Times New Roman" w:eastAsia="宋体" w:hAnsi="Times New Roman" w:cs="Times New Roman"/>
          <w:kern w:val="0"/>
          <w:sz w:val="24"/>
          <w:szCs w:val="24"/>
        </w:rPr>
        <w:t xml:space="preserve">, </w:t>
      </w:r>
      <w:hyperlink r:id="rId108" w:history="1">
        <w:r w:rsidR="00D04146" w:rsidRPr="00F47B6B">
          <w:rPr>
            <w:rFonts w:ascii="Times New Roman" w:eastAsia="宋体" w:hAnsi="Times New Roman" w:cs="Times New Roman"/>
            <w:color w:val="0000FF"/>
            <w:kern w:val="0"/>
            <w:sz w:val="24"/>
            <w:szCs w:val="24"/>
            <w:u w:val="single"/>
          </w:rPr>
          <w:t>Software Testing</w:t>
        </w:r>
      </w:hyperlink>
      <w:r w:rsidR="00D04146" w:rsidRPr="00F47B6B">
        <w:rPr>
          <w:rFonts w:ascii="Times New Roman" w:eastAsia="宋体" w:hAnsi="Times New Roman" w:cs="Times New Roman"/>
          <w:kern w:val="0"/>
          <w:sz w:val="24"/>
          <w:szCs w:val="24"/>
        </w:rPr>
        <w:t xml:space="preserve">, </w:t>
      </w:r>
      <w:hyperlink r:id="rId109" w:history="1">
        <w:r w:rsidR="00D04146" w:rsidRPr="00F47B6B">
          <w:rPr>
            <w:rFonts w:ascii="Times New Roman" w:eastAsia="宋体" w:hAnsi="Times New Roman" w:cs="Times New Roman"/>
            <w:color w:val="0000FF"/>
            <w:kern w:val="0"/>
            <w:sz w:val="24"/>
            <w:szCs w:val="24"/>
            <w:u w:val="single"/>
          </w:rPr>
          <w:t>Search-Based Software Engineering</w:t>
        </w:r>
      </w:hyperlink>
      <w:r w:rsidR="00D04146" w:rsidRPr="00F47B6B">
        <w:rPr>
          <w:rFonts w:ascii="Times New Roman" w:eastAsia="宋体" w:hAnsi="Times New Roman" w:cs="Times New Roman"/>
          <w:kern w:val="0"/>
          <w:sz w:val="24"/>
          <w:szCs w:val="24"/>
        </w:rPr>
        <w:t xml:space="preserve">, </w:t>
      </w:r>
      <w:hyperlink r:id="rId110" w:history="1">
        <w:r w:rsidR="00D04146" w:rsidRPr="00F47B6B">
          <w:rPr>
            <w:rFonts w:ascii="Times New Roman" w:eastAsia="宋体" w:hAnsi="Times New Roman" w:cs="Times New Roman"/>
            <w:color w:val="0000FF"/>
            <w:kern w:val="0"/>
            <w:sz w:val="24"/>
            <w:szCs w:val="24"/>
            <w:u w:val="single"/>
          </w:rPr>
          <w:t>Meta-heuristic Algorithms</w:t>
        </w:r>
      </w:hyperlink>
      <w:r w:rsidR="00D04146" w:rsidRPr="00F47B6B">
        <w:rPr>
          <w:rFonts w:ascii="Times New Roman" w:eastAsia="宋体" w:hAnsi="Times New Roman" w:cs="Times New Roman"/>
          <w:kern w:val="0"/>
          <w:sz w:val="24"/>
          <w:szCs w:val="24"/>
        </w:rPr>
        <w:t xml:space="preserve">, </w:t>
      </w:r>
      <w:hyperlink r:id="rId111" w:history="1">
        <w:r w:rsidR="00D04146" w:rsidRPr="00F47B6B">
          <w:rPr>
            <w:rFonts w:ascii="Times New Roman" w:eastAsia="宋体" w:hAnsi="Times New Roman" w:cs="Times New Roman"/>
            <w:color w:val="0000FF"/>
            <w:kern w:val="0"/>
            <w:sz w:val="24"/>
            <w:szCs w:val="24"/>
            <w:u w:val="single"/>
          </w:rPr>
          <w:t>Agent-Based Modeling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667E8FD6" wp14:editId="2060EAB9">
            <wp:extent cx="1265555" cy="1426210"/>
            <wp:effectExtent l="0" t="0" r="0" b="2540"/>
            <wp:docPr id="10" name="gsc_prf_pup" descr="https://g.alexyang.me/citations?view_op=view_photo&amp;user=ll6Fc7g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ll6Fc7gAAAAJ&amp;citpid=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265555"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13" w:history="1">
        <w:r w:rsidR="00D04146" w:rsidRPr="00F47B6B">
          <w:rPr>
            <w:rFonts w:ascii="Times New Roman" w:eastAsia="宋体" w:hAnsi="Times New Roman" w:cs="Times New Roman"/>
            <w:color w:val="0000FF"/>
            <w:kern w:val="0"/>
            <w:sz w:val="24"/>
            <w:szCs w:val="24"/>
            <w:u w:val="single"/>
          </w:rPr>
          <w:t>Zheng Li</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Professor, Beijing University of Chemical Technology</w:t>
      </w: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14" w:history="1">
        <w:r w:rsidR="00D04146" w:rsidRPr="00F47B6B">
          <w:rPr>
            <w:rFonts w:ascii="Times New Roman" w:eastAsia="宋体" w:hAnsi="Times New Roman" w:cs="Times New Roman"/>
            <w:color w:val="0000FF"/>
            <w:kern w:val="0"/>
            <w:sz w:val="24"/>
            <w:szCs w:val="24"/>
            <w:u w:val="single"/>
          </w:rPr>
          <w:t>SBSE</w:t>
        </w:r>
      </w:hyperlink>
      <w:r w:rsidR="00D04146" w:rsidRPr="00F47B6B">
        <w:rPr>
          <w:rFonts w:ascii="Times New Roman" w:eastAsia="宋体" w:hAnsi="Times New Roman" w:cs="Times New Roman"/>
          <w:kern w:val="0"/>
          <w:sz w:val="24"/>
          <w:szCs w:val="24"/>
        </w:rPr>
        <w:t xml:space="preserve">, </w:t>
      </w:r>
      <w:hyperlink r:id="rId115" w:history="1">
        <w:r w:rsidR="00D04146" w:rsidRPr="00F47B6B">
          <w:rPr>
            <w:rFonts w:ascii="Times New Roman" w:eastAsia="宋体" w:hAnsi="Times New Roman" w:cs="Times New Roman"/>
            <w:color w:val="0000FF"/>
            <w:kern w:val="0"/>
            <w:sz w:val="24"/>
            <w:szCs w:val="24"/>
            <w:u w:val="single"/>
          </w:rPr>
          <w:t>Software Engineering</w:t>
        </w:r>
      </w:hyperlink>
      <w:r w:rsidR="00D04146" w:rsidRPr="00F47B6B">
        <w:rPr>
          <w:rFonts w:ascii="Times New Roman" w:eastAsia="宋体" w:hAnsi="Times New Roman" w:cs="Times New Roman"/>
          <w:kern w:val="0"/>
          <w:sz w:val="24"/>
          <w:szCs w:val="24"/>
        </w:rPr>
        <w:t xml:space="preserve">, </w:t>
      </w:r>
      <w:hyperlink r:id="rId116" w:history="1">
        <w:r w:rsidR="00D04146" w:rsidRPr="00F47B6B">
          <w:rPr>
            <w:rFonts w:ascii="Times New Roman" w:eastAsia="宋体" w:hAnsi="Times New Roman" w:cs="Times New Roman"/>
            <w:color w:val="0000FF"/>
            <w:kern w:val="0"/>
            <w:sz w:val="24"/>
            <w:szCs w:val="24"/>
            <w:u w:val="single"/>
          </w:rPr>
          <w:t>Software Testing</w:t>
        </w:r>
      </w:hyperlink>
      <w:r w:rsidR="00D04146" w:rsidRPr="00F47B6B">
        <w:rPr>
          <w:rFonts w:ascii="Times New Roman" w:eastAsia="宋体" w:hAnsi="Times New Roman" w:cs="Times New Roman"/>
          <w:kern w:val="0"/>
          <w:sz w:val="24"/>
          <w:szCs w:val="24"/>
        </w:rPr>
        <w:t xml:space="preserve">, </w:t>
      </w:r>
      <w:hyperlink r:id="rId117" w:history="1">
        <w:r w:rsidR="00D04146" w:rsidRPr="00F47B6B">
          <w:rPr>
            <w:rFonts w:ascii="Times New Roman" w:eastAsia="宋体" w:hAnsi="Times New Roman" w:cs="Times New Roman"/>
            <w:color w:val="0000FF"/>
            <w:kern w:val="0"/>
            <w:sz w:val="24"/>
            <w:szCs w:val="24"/>
            <w:u w:val="single"/>
          </w:rPr>
          <w:t>Program Analysis</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411976DA" wp14:editId="08F15327">
            <wp:extent cx="1163320" cy="1426210"/>
            <wp:effectExtent l="0" t="0" r="0" b="2540"/>
            <wp:docPr id="11" name="gsc_prf_pup" descr="https://g.alexyang.me/citations?view_op=view_photo&amp;user=crKr1qA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crKr1qAAAAAJ&amp;citpid=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163320"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19" w:history="1">
        <w:r w:rsidR="00D04146" w:rsidRPr="00F47B6B">
          <w:rPr>
            <w:rFonts w:ascii="Times New Roman" w:eastAsia="宋体" w:hAnsi="Times New Roman" w:cs="Times New Roman"/>
            <w:color w:val="0000FF"/>
            <w:kern w:val="0"/>
            <w:sz w:val="24"/>
            <w:szCs w:val="24"/>
            <w:u w:val="single"/>
          </w:rPr>
          <w:t>Jens Krinke</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 xml:space="preserve">Senior Lecturer in Computer Science, </w:t>
      </w:r>
      <w:hyperlink r:id="rId120" w:history="1">
        <w:r w:rsidRPr="00F47B6B">
          <w:rPr>
            <w:rFonts w:ascii="Times New Roman" w:eastAsia="宋体" w:hAnsi="Times New Roman" w:cs="Times New Roman"/>
            <w:color w:val="0000FF"/>
            <w:kern w:val="0"/>
            <w:sz w:val="24"/>
            <w:szCs w:val="24"/>
            <w:u w:val="single"/>
          </w:rPr>
          <w:t>University College London</w:t>
        </w:r>
      </w:hyperlink>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21" w:history="1">
        <w:r w:rsidR="00D04146" w:rsidRPr="00F47B6B">
          <w:rPr>
            <w:rFonts w:ascii="Times New Roman" w:eastAsia="宋体" w:hAnsi="Times New Roman" w:cs="Times New Roman"/>
            <w:color w:val="0000FF"/>
            <w:kern w:val="0"/>
            <w:sz w:val="24"/>
            <w:szCs w:val="24"/>
            <w:u w:val="single"/>
          </w:rPr>
          <w:t>Software Engineering</w:t>
        </w:r>
      </w:hyperlink>
      <w:r w:rsidR="00D04146" w:rsidRPr="00F47B6B">
        <w:rPr>
          <w:rFonts w:ascii="Times New Roman" w:eastAsia="宋体" w:hAnsi="Times New Roman" w:cs="Times New Roman"/>
          <w:kern w:val="0"/>
          <w:sz w:val="24"/>
          <w:szCs w:val="24"/>
        </w:rPr>
        <w:t xml:space="preserve">, </w:t>
      </w:r>
      <w:hyperlink r:id="rId122" w:history="1">
        <w:r w:rsidR="00D04146" w:rsidRPr="00F47B6B">
          <w:rPr>
            <w:rFonts w:ascii="Times New Roman" w:eastAsia="宋体" w:hAnsi="Times New Roman" w:cs="Times New Roman"/>
            <w:color w:val="0000FF"/>
            <w:kern w:val="0"/>
            <w:sz w:val="24"/>
            <w:szCs w:val="24"/>
            <w:u w:val="single"/>
          </w:rPr>
          <w:t>Program Analysis</w:t>
        </w:r>
      </w:hyperlink>
      <w:r w:rsidR="00D04146" w:rsidRPr="00F47B6B">
        <w:rPr>
          <w:rFonts w:ascii="Times New Roman" w:eastAsia="宋体" w:hAnsi="Times New Roman" w:cs="Times New Roman"/>
          <w:kern w:val="0"/>
          <w:sz w:val="24"/>
          <w:szCs w:val="24"/>
        </w:rPr>
        <w:t xml:space="preserve">, </w:t>
      </w:r>
      <w:hyperlink r:id="rId123" w:history="1">
        <w:r w:rsidR="00D04146" w:rsidRPr="00F47B6B">
          <w:rPr>
            <w:rFonts w:ascii="Times New Roman" w:eastAsia="宋体" w:hAnsi="Times New Roman" w:cs="Times New Roman"/>
            <w:color w:val="0000FF"/>
            <w:kern w:val="0"/>
            <w:sz w:val="24"/>
            <w:szCs w:val="24"/>
            <w:u w:val="single"/>
          </w:rPr>
          <w:t>Slicing</w:t>
        </w:r>
      </w:hyperlink>
      <w:r w:rsidR="00D04146" w:rsidRPr="00F47B6B">
        <w:rPr>
          <w:rFonts w:ascii="Times New Roman" w:eastAsia="宋体" w:hAnsi="Times New Roman" w:cs="Times New Roman"/>
          <w:kern w:val="0"/>
          <w:sz w:val="24"/>
          <w:szCs w:val="24"/>
        </w:rPr>
        <w:t xml:space="preserve">, </w:t>
      </w:r>
      <w:hyperlink r:id="rId124" w:history="1">
        <w:r w:rsidR="00D04146" w:rsidRPr="00F47B6B">
          <w:rPr>
            <w:rFonts w:ascii="Times New Roman" w:eastAsia="宋体" w:hAnsi="Times New Roman" w:cs="Times New Roman"/>
            <w:color w:val="0000FF"/>
            <w:kern w:val="0"/>
            <w:sz w:val="24"/>
            <w:szCs w:val="24"/>
            <w:u w:val="single"/>
          </w:rPr>
          <w:t>Clone Detection</w:t>
        </w:r>
      </w:hyperlink>
      <w:r w:rsidR="00D04146" w:rsidRPr="00F47B6B">
        <w:rPr>
          <w:rFonts w:ascii="Times New Roman" w:eastAsia="宋体" w:hAnsi="Times New Roman" w:cs="Times New Roman"/>
          <w:kern w:val="0"/>
          <w:sz w:val="24"/>
          <w:szCs w:val="24"/>
        </w:rPr>
        <w:t xml:space="preserve">, </w:t>
      </w:r>
      <w:hyperlink r:id="rId125" w:history="1">
        <w:r w:rsidR="00D04146" w:rsidRPr="00F47B6B">
          <w:rPr>
            <w:rFonts w:ascii="Times New Roman" w:eastAsia="宋体" w:hAnsi="Times New Roman" w:cs="Times New Roman"/>
            <w:color w:val="0000FF"/>
            <w:kern w:val="0"/>
            <w:sz w:val="24"/>
            <w:szCs w:val="24"/>
            <w:u w:val="single"/>
          </w:rPr>
          <w:t>SBSE</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lastRenderedPageBreak/>
        <w:drawing>
          <wp:inline distT="0" distB="0" distL="0" distR="0" wp14:anchorId="2D0FBD5C" wp14:editId="4FE0431E">
            <wp:extent cx="1426210" cy="1426210"/>
            <wp:effectExtent l="0" t="0" r="2540" b="2540"/>
            <wp:docPr id="12" name="gsc_prf_pup" descr="https://g.alexyang.me/citations?view_op=view_photo&amp;user=y8MpLZwAAAAJ&amp;citp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y8MpLZwAAAAJ&amp;citpid=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426210"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27" w:history="1">
        <w:r w:rsidR="00D04146" w:rsidRPr="00F47B6B">
          <w:rPr>
            <w:rFonts w:ascii="Times New Roman" w:eastAsia="宋体" w:hAnsi="Times New Roman" w:cs="Times New Roman"/>
            <w:color w:val="0000FF"/>
            <w:kern w:val="0"/>
            <w:sz w:val="24"/>
            <w:szCs w:val="24"/>
            <w:u w:val="single"/>
          </w:rPr>
          <w:t>Nicolas Gold</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 xml:space="preserve">Senior Lecturer in Computer Science, </w:t>
      </w:r>
      <w:hyperlink r:id="rId128" w:history="1">
        <w:r w:rsidRPr="00F47B6B">
          <w:rPr>
            <w:rFonts w:ascii="Times New Roman" w:eastAsia="宋体" w:hAnsi="Times New Roman" w:cs="Times New Roman"/>
            <w:color w:val="0000FF"/>
            <w:kern w:val="0"/>
            <w:sz w:val="24"/>
            <w:szCs w:val="24"/>
            <w:u w:val="single"/>
          </w:rPr>
          <w:t>University College London</w:t>
        </w:r>
      </w:hyperlink>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29" w:history="1">
        <w:r w:rsidR="00D04146" w:rsidRPr="00F47B6B">
          <w:rPr>
            <w:rFonts w:ascii="Times New Roman" w:eastAsia="宋体" w:hAnsi="Times New Roman" w:cs="Times New Roman"/>
            <w:color w:val="0000FF"/>
            <w:kern w:val="0"/>
            <w:sz w:val="24"/>
            <w:szCs w:val="24"/>
            <w:u w:val="single"/>
          </w:rPr>
          <w:t>Computer Music</w:t>
        </w:r>
      </w:hyperlink>
      <w:r w:rsidR="00D04146" w:rsidRPr="00F47B6B">
        <w:rPr>
          <w:rFonts w:ascii="Times New Roman" w:eastAsia="宋体" w:hAnsi="Times New Roman" w:cs="Times New Roman"/>
          <w:kern w:val="0"/>
          <w:sz w:val="24"/>
          <w:szCs w:val="24"/>
        </w:rPr>
        <w:t xml:space="preserve">, </w:t>
      </w:r>
      <w:hyperlink r:id="rId130" w:history="1">
        <w:r w:rsidR="00D04146" w:rsidRPr="00F47B6B">
          <w:rPr>
            <w:rFonts w:ascii="Times New Roman" w:eastAsia="宋体" w:hAnsi="Times New Roman" w:cs="Times New Roman"/>
            <w:color w:val="0000FF"/>
            <w:kern w:val="0"/>
            <w:sz w:val="24"/>
            <w:szCs w:val="24"/>
            <w:u w:val="single"/>
          </w:rPr>
          <w:t>Software Engineering</w:t>
        </w:r>
      </w:hyperlink>
      <w:r w:rsidR="00D04146" w:rsidRPr="00F47B6B">
        <w:rPr>
          <w:rFonts w:ascii="Times New Roman" w:eastAsia="宋体" w:hAnsi="Times New Roman" w:cs="Times New Roman"/>
          <w:kern w:val="0"/>
          <w:sz w:val="24"/>
          <w:szCs w:val="24"/>
        </w:rPr>
        <w:t xml:space="preserve">, </w:t>
      </w:r>
      <w:hyperlink r:id="rId131" w:history="1">
        <w:r w:rsidR="00D04146" w:rsidRPr="00F47B6B">
          <w:rPr>
            <w:rFonts w:ascii="Times New Roman" w:eastAsia="宋体" w:hAnsi="Times New Roman" w:cs="Times New Roman"/>
            <w:color w:val="0000FF"/>
            <w:kern w:val="0"/>
            <w:sz w:val="24"/>
            <w:szCs w:val="24"/>
            <w:u w:val="single"/>
          </w:rPr>
          <w:t>Digital Humanities</w:t>
        </w:r>
      </w:hyperlink>
      <w:r w:rsidR="00D04146" w:rsidRPr="00F47B6B">
        <w:rPr>
          <w:rFonts w:ascii="Times New Roman" w:eastAsia="宋体" w:hAnsi="Times New Roman" w:cs="Times New Roman"/>
          <w:kern w:val="0"/>
          <w:sz w:val="24"/>
          <w:szCs w:val="24"/>
        </w:rPr>
        <w:t xml:space="preserve">, </w:t>
      </w:r>
      <w:hyperlink r:id="rId132" w:history="1">
        <w:r w:rsidR="00D04146" w:rsidRPr="00F47B6B">
          <w:rPr>
            <w:rFonts w:ascii="Times New Roman" w:eastAsia="宋体" w:hAnsi="Times New Roman" w:cs="Times New Roman"/>
            <w:color w:val="0000FF"/>
            <w:kern w:val="0"/>
            <w:sz w:val="24"/>
            <w:szCs w:val="24"/>
            <w:u w:val="single"/>
          </w:rPr>
          <w:t>SBSE</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697BC7CA" wp14:editId="4CAC6DD1">
            <wp:extent cx="951230" cy="1426210"/>
            <wp:effectExtent l="0" t="0" r="1270" b="2540"/>
            <wp:docPr id="13" name="gsc_prf_pup" descr="https://g.alexyang.me/citations?view_op=view_photo&amp;user=H0jzfvw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H0jzfvwAAAAJ&amp;citpid=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51230"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34" w:history="1">
        <w:r w:rsidR="00D04146" w:rsidRPr="00F47B6B">
          <w:rPr>
            <w:rFonts w:ascii="Times New Roman" w:eastAsia="宋体" w:hAnsi="Times New Roman" w:cs="Times New Roman"/>
            <w:color w:val="0000FF"/>
            <w:kern w:val="0"/>
            <w:sz w:val="24"/>
            <w:szCs w:val="24"/>
            <w:u w:val="single"/>
          </w:rPr>
          <w:t>Paolo Tonella</w:t>
        </w:r>
      </w:hyperlink>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35" w:history="1">
        <w:r w:rsidR="00D04146" w:rsidRPr="00F47B6B">
          <w:rPr>
            <w:rFonts w:ascii="Times New Roman" w:eastAsia="宋体" w:hAnsi="Times New Roman" w:cs="Times New Roman"/>
            <w:color w:val="0000FF"/>
            <w:kern w:val="0"/>
            <w:sz w:val="24"/>
            <w:szCs w:val="24"/>
            <w:u w:val="single"/>
          </w:rPr>
          <w:t>Fondazione Bruno Kessler, Trento</w:t>
        </w:r>
      </w:hyperlink>
      <w:r w:rsidR="00D04146" w:rsidRPr="00F47B6B">
        <w:rPr>
          <w:rFonts w:ascii="Times New Roman" w:eastAsia="宋体" w:hAnsi="Times New Roman" w:cs="Times New Roman"/>
          <w:kern w:val="0"/>
          <w:sz w:val="24"/>
          <w:szCs w:val="24"/>
        </w:rPr>
        <w:t>, Italy</w:t>
      </w: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36" w:history="1">
        <w:r w:rsidR="00D04146" w:rsidRPr="00F47B6B">
          <w:rPr>
            <w:rFonts w:ascii="Times New Roman" w:eastAsia="宋体" w:hAnsi="Times New Roman" w:cs="Times New Roman"/>
            <w:color w:val="0000FF"/>
            <w:kern w:val="0"/>
            <w:sz w:val="24"/>
            <w:szCs w:val="24"/>
            <w:u w:val="single"/>
          </w:rPr>
          <w:t>Computer Science</w:t>
        </w:r>
      </w:hyperlink>
      <w:r w:rsidR="00D04146" w:rsidRPr="00F47B6B">
        <w:rPr>
          <w:rFonts w:ascii="Times New Roman" w:eastAsia="宋体" w:hAnsi="Times New Roman" w:cs="Times New Roman"/>
          <w:kern w:val="0"/>
          <w:sz w:val="24"/>
          <w:szCs w:val="24"/>
        </w:rPr>
        <w:t xml:space="preserve">, </w:t>
      </w:r>
      <w:hyperlink r:id="rId137" w:history="1">
        <w:r w:rsidR="00D04146" w:rsidRPr="00F47B6B">
          <w:rPr>
            <w:rFonts w:ascii="Times New Roman" w:eastAsia="宋体" w:hAnsi="Times New Roman" w:cs="Times New Roman"/>
            <w:color w:val="0000FF"/>
            <w:kern w:val="0"/>
            <w:sz w:val="24"/>
            <w:szCs w:val="24"/>
            <w:u w:val="single"/>
          </w:rPr>
          <w:t>Software Engineering</w:t>
        </w:r>
      </w:hyperlink>
      <w:r w:rsidR="00D04146" w:rsidRPr="00F47B6B">
        <w:rPr>
          <w:rFonts w:ascii="Times New Roman" w:eastAsia="宋体" w:hAnsi="Times New Roman" w:cs="Times New Roman"/>
          <w:kern w:val="0"/>
          <w:sz w:val="24"/>
          <w:szCs w:val="24"/>
        </w:rPr>
        <w:t xml:space="preserve">, </w:t>
      </w:r>
      <w:hyperlink r:id="rId138" w:history="1">
        <w:r w:rsidR="00D04146" w:rsidRPr="00F47B6B">
          <w:rPr>
            <w:rFonts w:ascii="Times New Roman" w:eastAsia="宋体" w:hAnsi="Times New Roman" w:cs="Times New Roman"/>
            <w:color w:val="0000FF"/>
            <w:kern w:val="0"/>
            <w:sz w:val="24"/>
            <w:szCs w:val="24"/>
            <w:u w:val="single"/>
          </w:rPr>
          <w:t>Software Testing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0DFDD82D" wp14:editId="5E5AE361">
            <wp:extent cx="1141095" cy="1426210"/>
            <wp:effectExtent l="0" t="0" r="1905" b="2540"/>
            <wp:docPr id="14" name="gsc_prf_pup" descr="https://g.alexyang.me/citations?view_op=view_photo&amp;user=6n3gAUM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6n3gAUMAAAAJ&amp;citpid=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141095"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40" w:history="1">
        <w:r w:rsidR="00D04146" w:rsidRPr="00F47B6B">
          <w:rPr>
            <w:rFonts w:ascii="Times New Roman" w:eastAsia="宋体" w:hAnsi="Times New Roman" w:cs="Times New Roman"/>
            <w:color w:val="0000FF"/>
            <w:kern w:val="0"/>
            <w:sz w:val="24"/>
            <w:szCs w:val="24"/>
            <w:u w:val="single"/>
          </w:rPr>
          <w:t>Kiran Lakhotia</w:t>
        </w:r>
      </w:hyperlink>
    </w:p>
    <w:p w:rsidR="00D04146" w:rsidRPr="00F47B6B" w:rsidRDefault="00D04146" w:rsidP="00F47B6B">
      <w:pPr>
        <w:widowControl/>
        <w:spacing w:line="360" w:lineRule="auto"/>
        <w:jc w:val="left"/>
        <w:rPr>
          <w:rFonts w:ascii="Times New Roman" w:hAnsi="Times New Roman" w:cs="Times New Roman"/>
          <w:sz w:val="24"/>
          <w:szCs w:val="24"/>
        </w:rPr>
      </w:pPr>
      <w:r w:rsidRPr="00F47B6B">
        <w:rPr>
          <w:rFonts w:ascii="Times New Roman" w:hAnsi="Times New Roman" w:cs="Times New Roman"/>
          <w:sz w:val="24"/>
          <w:szCs w:val="24"/>
        </w:rPr>
        <w:t xml:space="preserve">Research Associate, CREST, </w:t>
      </w:r>
      <w:hyperlink r:id="rId141" w:history="1">
        <w:r w:rsidRPr="00F47B6B">
          <w:rPr>
            <w:rStyle w:val="aa"/>
            <w:rFonts w:ascii="Times New Roman" w:hAnsi="Times New Roman" w:cs="Times New Roman"/>
            <w:sz w:val="24"/>
            <w:szCs w:val="24"/>
          </w:rPr>
          <w:t>University College London</w:t>
        </w:r>
      </w:hyperlink>
    </w:p>
    <w:p w:rsidR="00D04146" w:rsidRPr="00F47B6B" w:rsidRDefault="00DD43BE" w:rsidP="00F47B6B">
      <w:pPr>
        <w:spacing w:line="360" w:lineRule="auto"/>
        <w:rPr>
          <w:rFonts w:ascii="Times New Roman" w:hAnsi="Times New Roman" w:cs="Times New Roman"/>
          <w:sz w:val="24"/>
          <w:szCs w:val="24"/>
        </w:rPr>
      </w:pPr>
      <w:hyperlink r:id="rId142" w:history="1">
        <w:r w:rsidR="00D04146" w:rsidRPr="00F47B6B">
          <w:rPr>
            <w:rStyle w:val="aa"/>
            <w:rFonts w:ascii="Times New Roman" w:hAnsi="Times New Roman" w:cs="Times New Roman"/>
            <w:sz w:val="24"/>
            <w:szCs w:val="24"/>
          </w:rPr>
          <w:t>SBSE</w:t>
        </w:r>
      </w:hyperlink>
      <w:r w:rsidR="00D04146" w:rsidRPr="00F47B6B">
        <w:rPr>
          <w:rFonts w:ascii="Times New Roman" w:hAnsi="Times New Roman" w:cs="Times New Roman"/>
          <w:sz w:val="24"/>
          <w:szCs w:val="24"/>
        </w:rPr>
        <w:t xml:space="preserve">, </w:t>
      </w:r>
      <w:hyperlink r:id="rId143" w:history="1">
        <w:r w:rsidR="00D04146" w:rsidRPr="00F47B6B">
          <w:rPr>
            <w:rStyle w:val="aa"/>
            <w:rFonts w:ascii="Times New Roman" w:hAnsi="Times New Roman" w:cs="Times New Roman"/>
            <w:sz w:val="24"/>
            <w:szCs w:val="24"/>
          </w:rPr>
          <w:t>Software Testing</w:t>
        </w:r>
      </w:hyperlink>
      <w:r w:rsidR="00D04146" w:rsidRPr="00F47B6B">
        <w:rPr>
          <w:rFonts w:ascii="Times New Roman" w:hAnsi="Times New Roman" w:cs="Times New Roman"/>
          <w:sz w:val="24"/>
          <w:szCs w:val="24"/>
        </w:rPr>
        <w:t xml:space="preserve">, </w:t>
      </w:r>
      <w:hyperlink r:id="rId144" w:history="1">
        <w:r w:rsidR="00D04146" w:rsidRPr="00F47B6B">
          <w:rPr>
            <w:rStyle w:val="aa"/>
            <w:rFonts w:ascii="Times New Roman" w:hAnsi="Times New Roman" w:cs="Times New Roman"/>
            <w:sz w:val="24"/>
            <w:szCs w:val="24"/>
          </w:rPr>
          <w:t>Dynamic Symbolic Execution</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lastRenderedPageBreak/>
        <w:drawing>
          <wp:inline distT="0" distB="0" distL="0" distR="0" wp14:anchorId="5FD1E072" wp14:editId="119C57F3">
            <wp:extent cx="1426210" cy="1331595"/>
            <wp:effectExtent l="0" t="0" r="2540" b="1905"/>
            <wp:docPr id="15" name="gsc_prf_pup" descr="https://g.alexyang.me/citations?view_op=view_photo&amp;user=6Cqrrn8AAAAJ&amp;citpi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6Cqrrn8AAAAJ&amp;citpid=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426210" cy="1331595"/>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46" w:history="1">
        <w:r w:rsidR="00D04146" w:rsidRPr="00F47B6B">
          <w:rPr>
            <w:rFonts w:ascii="Times New Roman" w:eastAsia="宋体" w:hAnsi="Times New Roman" w:cs="Times New Roman"/>
            <w:color w:val="0000FF"/>
            <w:kern w:val="0"/>
            <w:sz w:val="24"/>
            <w:szCs w:val="24"/>
            <w:u w:val="single"/>
          </w:rPr>
          <w:t>Justyna Petke</w:t>
        </w:r>
      </w:hyperlink>
    </w:p>
    <w:p w:rsidR="00D04146" w:rsidRPr="00F47B6B" w:rsidRDefault="00D04146" w:rsidP="00F47B6B">
      <w:pPr>
        <w:widowControl/>
        <w:spacing w:line="360" w:lineRule="auto"/>
        <w:jc w:val="left"/>
        <w:rPr>
          <w:rFonts w:ascii="Times New Roman" w:hAnsi="Times New Roman" w:cs="Times New Roman"/>
          <w:sz w:val="24"/>
          <w:szCs w:val="24"/>
        </w:rPr>
      </w:pPr>
      <w:r w:rsidRPr="00F47B6B">
        <w:rPr>
          <w:rFonts w:ascii="Times New Roman" w:hAnsi="Times New Roman" w:cs="Times New Roman"/>
          <w:sz w:val="24"/>
          <w:szCs w:val="24"/>
        </w:rPr>
        <w:t xml:space="preserve">Research Associate, </w:t>
      </w:r>
      <w:hyperlink r:id="rId147" w:history="1">
        <w:r w:rsidRPr="00F47B6B">
          <w:rPr>
            <w:rStyle w:val="aa"/>
            <w:rFonts w:ascii="Times New Roman" w:hAnsi="Times New Roman" w:cs="Times New Roman"/>
            <w:sz w:val="24"/>
            <w:szCs w:val="24"/>
          </w:rPr>
          <w:t>University College London</w:t>
        </w:r>
      </w:hyperlink>
    </w:p>
    <w:p w:rsidR="00D04146" w:rsidRPr="00F47B6B" w:rsidRDefault="00DD43BE" w:rsidP="00F47B6B">
      <w:pPr>
        <w:spacing w:line="360" w:lineRule="auto"/>
        <w:rPr>
          <w:rFonts w:ascii="Times New Roman" w:hAnsi="Times New Roman" w:cs="Times New Roman"/>
          <w:sz w:val="24"/>
          <w:szCs w:val="24"/>
        </w:rPr>
      </w:pPr>
      <w:hyperlink r:id="rId148" w:history="1">
        <w:r w:rsidR="00D04146" w:rsidRPr="00F47B6B">
          <w:rPr>
            <w:rStyle w:val="aa"/>
            <w:rFonts w:ascii="Times New Roman" w:hAnsi="Times New Roman" w:cs="Times New Roman"/>
            <w:sz w:val="24"/>
            <w:szCs w:val="24"/>
          </w:rPr>
          <w:t>Constraints</w:t>
        </w:r>
      </w:hyperlink>
      <w:r w:rsidR="00D04146" w:rsidRPr="00F47B6B">
        <w:rPr>
          <w:rFonts w:ascii="Times New Roman" w:hAnsi="Times New Roman" w:cs="Times New Roman"/>
          <w:sz w:val="24"/>
          <w:szCs w:val="24"/>
        </w:rPr>
        <w:t xml:space="preserve">, </w:t>
      </w:r>
      <w:hyperlink r:id="rId149" w:history="1">
        <w:r w:rsidR="00D04146" w:rsidRPr="00F47B6B">
          <w:rPr>
            <w:rStyle w:val="aa"/>
            <w:rFonts w:ascii="Times New Roman" w:hAnsi="Times New Roman" w:cs="Times New Roman"/>
            <w:sz w:val="24"/>
            <w:szCs w:val="24"/>
          </w:rPr>
          <w:t>SBSE</w:t>
        </w:r>
      </w:hyperlink>
      <w:r w:rsidR="00D04146" w:rsidRPr="00F47B6B">
        <w:rPr>
          <w:rFonts w:ascii="Times New Roman" w:hAnsi="Times New Roman" w:cs="Times New Roman"/>
          <w:sz w:val="24"/>
          <w:szCs w:val="24"/>
        </w:rPr>
        <w:t xml:space="preserve">, </w:t>
      </w:r>
      <w:hyperlink r:id="rId150" w:history="1">
        <w:r w:rsidR="00D04146" w:rsidRPr="00F47B6B">
          <w:rPr>
            <w:rStyle w:val="aa"/>
            <w:rFonts w:ascii="Times New Roman" w:hAnsi="Times New Roman" w:cs="Times New Roman"/>
            <w:sz w:val="24"/>
            <w:szCs w:val="24"/>
          </w:rPr>
          <w:t>Genetic Improvement</w:t>
        </w:r>
      </w:hyperlink>
      <w:r w:rsidR="00D04146" w:rsidRPr="00F47B6B">
        <w:rPr>
          <w:rFonts w:ascii="Times New Roman" w:hAnsi="Times New Roman" w:cs="Times New Roman"/>
          <w:sz w:val="24"/>
          <w:szCs w:val="24"/>
        </w:rPr>
        <w:t xml:space="preserve">, </w:t>
      </w:r>
      <w:hyperlink r:id="rId151" w:history="1">
        <w:r w:rsidR="00D04146" w:rsidRPr="00F47B6B">
          <w:rPr>
            <w:rStyle w:val="aa"/>
            <w:rFonts w:ascii="Times New Roman" w:hAnsi="Times New Roman" w:cs="Times New Roman"/>
            <w:sz w:val="24"/>
            <w:szCs w:val="24"/>
          </w:rPr>
          <w:t>SAT</w:t>
        </w:r>
      </w:hyperlink>
      <w:r w:rsidR="00D04146" w:rsidRPr="00F47B6B">
        <w:rPr>
          <w:rFonts w:ascii="Times New Roman" w:hAnsi="Times New Roman" w:cs="Times New Roman"/>
          <w:sz w:val="24"/>
          <w:szCs w:val="24"/>
        </w:rPr>
        <w:t xml:space="preserve">, </w:t>
      </w:r>
      <w:hyperlink r:id="rId152" w:history="1">
        <w:r w:rsidR="00D04146" w:rsidRPr="00F47B6B">
          <w:rPr>
            <w:rStyle w:val="aa"/>
            <w:rFonts w:ascii="Times New Roman" w:hAnsi="Times New Roman" w:cs="Times New Roman"/>
            <w:sz w:val="24"/>
            <w:szCs w:val="24"/>
          </w:rPr>
          <w:t>CSP</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35E6B349" wp14:editId="6E78BF39">
            <wp:extent cx="951230" cy="1426210"/>
            <wp:effectExtent l="0" t="0" r="1270" b="2540"/>
            <wp:docPr id="16" name="gsc_prf_pup" descr="https://g.alexyang.me/citations?view_op=view_photo&amp;user=a6kdFxI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a6kdFxIAAAAJ&amp;citpid=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951230"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54" w:history="1">
        <w:r w:rsidR="00D04146" w:rsidRPr="00F47B6B">
          <w:rPr>
            <w:rFonts w:ascii="Times New Roman" w:eastAsia="宋体" w:hAnsi="Times New Roman" w:cs="Times New Roman"/>
            <w:color w:val="0000FF"/>
            <w:kern w:val="0"/>
            <w:sz w:val="24"/>
            <w:szCs w:val="24"/>
            <w:u w:val="single"/>
          </w:rPr>
          <w:t>Afshin Mansouri</w:t>
        </w:r>
      </w:hyperlink>
    </w:p>
    <w:p w:rsidR="00D04146" w:rsidRPr="00F47B6B" w:rsidRDefault="00D04146" w:rsidP="00F47B6B">
      <w:pPr>
        <w:widowControl/>
        <w:spacing w:line="360" w:lineRule="auto"/>
        <w:jc w:val="left"/>
        <w:rPr>
          <w:rFonts w:ascii="Times New Roman" w:hAnsi="Times New Roman" w:cs="Times New Roman"/>
          <w:sz w:val="24"/>
          <w:szCs w:val="24"/>
        </w:rPr>
      </w:pPr>
      <w:r w:rsidRPr="00F47B6B">
        <w:rPr>
          <w:rFonts w:ascii="Times New Roman" w:hAnsi="Times New Roman" w:cs="Times New Roman"/>
          <w:sz w:val="24"/>
          <w:szCs w:val="24"/>
        </w:rPr>
        <w:t xml:space="preserve">Professor of Operations and Supply Chain Management, </w:t>
      </w:r>
      <w:hyperlink r:id="rId155" w:history="1">
        <w:r w:rsidRPr="00F47B6B">
          <w:rPr>
            <w:rStyle w:val="aa"/>
            <w:rFonts w:ascii="Times New Roman" w:hAnsi="Times New Roman" w:cs="Times New Roman"/>
            <w:sz w:val="24"/>
            <w:szCs w:val="24"/>
          </w:rPr>
          <w:t>Brunel University London</w:t>
        </w:r>
      </w:hyperlink>
    </w:p>
    <w:p w:rsidR="00D04146" w:rsidRPr="00F47B6B" w:rsidRDefault="00DD43BE" w:rsidP="00F47B6B">
      <w:pPr>
        <w:spacing w:line="360" w:lineRule="auto"/>
        <w:rPr>
          <w:rFonts w:ascii="Times New Roman" w:hAnsi="Times New Roman" w:cs="Times New Roman"/>
          <w:sz w:val="24"/>
          <w:szCs w:val="24"/>
        </w:rPr>
      </w:pPr>
      <w:hyperlink r:id="rId156" w:history="1">
        <w:r w:rsidR="00D04146" w:rsidRPr="00F47B6B">
          <w:rPr>
            <w:rStyle w:val="aa"/>
            <w:rFonts w:ascii="Times New Roman" w:hAnsi="Times New Roman" w:cs="Times New Roman"/>
            <w:sz w:val="24"/>
            <w:szCs w:val="24"/>
          </w:rPr>
          <w:t>Humanitarian Operations and Disaster Management</w:t>
        </w:r>
      </w:hyperlink>
      <w:r w:rsidR="00D04146" w:rsidRPr="00F47B6B">
        <w:rPr>
          <w:rFonts w:ascii="Times New Roman" w:hAnsi="Times New Roman" w:cs="Times New Roman"/>
          <w:sz w:val="24"/>
          <w:szCs w:val="24"/>
        </w:rPr>
        <w:t xml:space="preserve">, </w:t>
      </w:r>
      <w:hyperlink r:id="rId157" w:history="1">
        <w:r w:rsidR="00D04146" w:rsidRPr="00F47B6B">
          <w:rPr>
            <w:rStyle w:val="aa"/>
            <w:rFonts w:ascii="Times New Roman" w:hAnsi="Times New Roman" w:cs="Times New Roman"/>
            <w:sz w:val="24"/>
            <w:szCs w:val="24"/>
          </w:rPr>
          <w:t>Sustainable Operations Management</w:t>
        </w:r>
      </w:hyperlink>
      <w:r w:rsidR="00D04146" w:rsidRPr="00F47B6B">
        <w:rPr>
          <w:rFonts w:ascii="Times New Roman" w:hAnsi="Times New Roman" w:cs="Times New Roman"/>
          <w:sz w:val="24"/>
          <w:szCs w:val="24"/>
        </w:rPr>
        <w:t xml:space="preserve">, </w:t>
      </w:r>
      <w:hyperlink r:id="rId158" w:history="1">
        <w:r w:rsidR="00D04146" w:rsidRPr="00F47B6B">
          <w:rPr>
            <w:rStyle w:val="aa"/>
            <w:rFonts w:ascii="Times New Roman" w:hAnsi="Times New Roman" w:cs="Times New Roman"/>
            <w:sz w:val="24"/>
            <w:szCs w:val="24"/>
          </w:rPr>
          <w:t>Supply Chain Management</w:t>
        </w:r>
      </w:hyperlink>
      <w:r w:rsidR="00D04146" w:rsidRPr="00F47B6B">
        <w:rPr>
          <w:rFonts w:ascii="Times New Roman" w:hAnsi="Times New Roman" w:cs="Times New Roman"/>
          <w:sz w:val="24"/>
          <w:szCs w:val="24"/>
        </w:rPr>
        <w:t xml:space="preserve">, </w:t>
      </w:r>
      <w:hyperlink r:id="rId159" w:history="1">
        <w:r w:rsidR="00D04146" w:rsidRPr="00F47B6B">
          <w:rPr>
            <w:rStyle w:val="aa"/>
            <w:rFonts w:ascii="Times New Roman" w:hAnsi="Times New Roman" w:cs="Times New Roman"/>
            <w:sz w:val="24"/>
            <w:szCs w:val="24"/>
          </w:rPr>
          <w:t>Management Science</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294CE764" wp14:editId="0655C092">
            <wp:extent cx="1192530" cy="1426210"/>
            <wp:effectExtent l="0" t="0" r="7620" b="2540"/>
            <wp:docPr id="17" name="gsc_prf_pup" descr="https://g.alexyang.me/citations?view_op=view_photo&amp;user=eHKFZJI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eHKFZJIAAAAJ&amp;citpid=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192530"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61" w:history="1">
        <w:r w:rsidR="00D04146" w:rsidRPr="00F47B6B">
          <w:rPr>
            <w:rFonts w:ascii="Times New Roman" w:eastAsia="宋体" w:hAnsi="Times New Roman" w:cs="Times New Roman"/>
            <w:color w:val="0000FF"/>
            <w:kern w:val="0"/>
            <w:sz w:val="24"/>
            <w:szCs w:val="24"/>
            <w:u w:val="single"/>
          </w:rPr>
          <w:t>Federica Sarro</w:t>
        </w:r>
      </w:hyperlink>
    </w:p>
    <w:p w:rsidR="00D04146" w:rsidRPr="00F47B6B" w:rsidRDefault="00D04146" w:rsidP="00F47B6B">
      <w:pPr>
        <w:widowControl/>
        <w:spacing w:line="360" w:lineRule="auto"/>
        <w:jc w:val="left"/>
        <w:rPr>
          <w:rFonts w:ascii="Times New Roman" w:hAnsi="Times New Roman" w:cs="Times New Roman"/>
          <w:sz w:val="24"/>
          <w:szCs w:val="24"/>
        </w:rPr>
      </w:pPr>
      <w:r w:rsidRPr="00F47B6B">
        <w:rPr>
          <w:rFonts w:ascii="Times New Roman" w:hAnsi="Times New Roman" w:cs="Times New Roman"/>
          <w:sz w:val="24"/>
          <w:szCs w:val="24"/>
        </w:rPr>
        <w:t xml:space="preserve">Senior Research Associate, CREST, </w:t>
      </w:r>
      <w:hyperlink r:id="rId162" w:history="1">
        <w:r w:rsidRPr="00F47B6B">
          <w:rPr>
            <w:rStyle w:val="aa"/>
            <w:rFonts w:ascii="Times New Roman" w:hAnsi="Times New Roman" w:cs="Times New Roman"/>
            <w:sz w:val="24"/>
            <w:szCs w:val="24"/>
          </w:rPr>
          <w:t>University College London</w:t>
        </w:r>
      </w:hyperlink>
    </w:p>
    <w:p w:rsidR="00D04146" w:rsidRPr="00F47B6B" w:rsidRDefault="00DD43BE" w:rsidP="00F47B6B">
      <w:pPr>
        <w:spacing w:line="360" w:lineRule="auto"/>
        <w:rPr>
          <w:rFonts w:ascii="Times New Roman" w:hAnsi="Times New Roman" w:cs="Times New Roman"/>
          <w:sz w:val="24"/>
          <w:szCs w:val="24"/>
        </w:rPr>
      </w:pPr>
      <w:hyperlink r:id="rId163" w:history="1">
        <w:r w:rsidR="00D04146" w:rsidRPr="00F47B6B">
          <w:rPr>
            <w:rStyle w:val="aa"/>
            <w:rFonts w:ascii="Times New Roman" w:hAnsi="Times New Roman" w:cs="Times New Roman"/>
            <w:sz w:val="24"/>
            <w:szCs w:val="24"/>
          </w:rPr>
          <w:t>Empirical Software Engineering</w:t>
        </w:r>
      </w:hyperlink>
      <w:r w:rsidR="00D04146" w:rsidRPr="00F47B6B">
        <w:rPr>
          <w:rFonts w:ascii="Times New Roman" w:hAnsi="Times New Roman" w:cs="Times New Roman"/>
          <w:sz w:val="24"/>
          <w:szCs w:val="24"/>
        </w:rPr>
        <w:t xml:space="preserve">, </w:t>
      </w:r>
      <w:hyperlink r:id="rId164" w:history="1">
        <w:r w:rsidR="00D04146" w:rsidRPr="00F47B6B">
          <w:rPr>
            <w:rStyle w:val="aa"/>
            <w:rFonts w:ascii="Times New Roman" w:hAnsi="Times New Roman" w:cs="Times New Roman"/>
            <w:sz w:val="24"/>
            <w:szCs w:val="24"/>
          </w:rPr>
          <w:t>SBSE</w:t>
        </w:r>
      </w:hyperlink>
      <w:r w:rsidR="00D04146" w:rsidRPr="00F47B6B">
        <w:rPr>
          <w:rFonts w:ascii="Times New Roman" w:hAnsi="Times New Roman" w:cs="Times New Roman"/>
          <w:sz w:val="24"/>
          <w:szCs w:val="24"/>
        </w:rPr>
        <w:t xml:space="preserve">, </w:t>
      </w:r>
      <w:hyperlink r:id="rId165" w:history="1">
        <w:r w:rsidR="00D04146" w:rsidRPr="00F47B6B">
          <w:rPr>
            <w:rStyle w:val="aa"/>
            <w:rFonts w:ascii="Times New Roman" w:hAnsi="Times New Roman" w:cs="Times New Roman"/>
            <w:sz w:val="24"/>
            <w:szCs w:val="24"/>
          </w:rPr>
          <w:t>Effort Estimation and Defect Prediction</w:t>
        </w:r>
      </w:hyperlink>
      <w:r w:rsidR="00D04146" w:rsidRPr="00F47B6B">
        <w:rPr>
          <w:rFonts w:ascii="Times New Roman" w:hAnsi="Times New Roman" w:cs="Times New Roman"/>
          <w:sz w:val="24"/>
          <w:szCs w:val="24"/>
        </w:rPr>
        <w:t xml:space="preserve">, </w:t>
      </w:r>
      <w:hyperlink r:id="rId166" w:history="1">
        <w:r w:rsidR="00D04146" w:rsidRPr="00F47B6B">
          <w:rPr>
            <w:rStyle w:val="aa"/>
            <w:rFonts w:ascii="Times New Roman" w:hAnsi="Times New Roman" w:cs="Times New Roman"/>
            <w:sz w:val="24"/>
            <w:szCs w:val="24"/>
          </w:rPr>
          <w:t>App Store Analysis</w:t>
        </w:r>
      </w:hyperlink>
      <w:r w:rsidR="00D04146" w:rsidRPr="00F47B6B">
        <w:rPr>
          <w:rFonts w:ascii="Times New Roman" w:hAnsi="Times New Roman" w:cs="Times New Roman"/>
          <w:sz w:val="24"/>
          <w:szCs w:val="24"/>
        </w:rPr>
        <w:t xml:space="preserve">, </w:t>
      </w:r>
      <w:hyperlink r:id="rId167" w:history="1">
        <w:r w:rsidR="00D04146" w:rsidRPr="00F47B6B">
          <w:rPr>
            <w:rStyle w:val="aa"/>
            <w:rFonts w:ascii="Times New Roman" w:hAnsi="Times New Roman" w:cs="Times New Roman"/>
            <w:sz w:val="24"/>
            <w:szCs w:val="24"/>
          </w:rPr>
          <w:t>Software Measures</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lastRenderedPageBreak/>
        <w:drawing>
          <wp:inline distT="0" distB="0" distL="0" distR="0" wp14:anchorId="22C96154" wp14:editId="22A7A783">
            <wp:extent cx="1257935" cy="1426210"/>
            <wp:effectExtent l="0" t="0" r="0" b="2540"/>
            <wp:docPr id="18" name="gsc_prf_pup" descr="https://g.alexyang.me/citations?view_op=view_photo&amp;user=nW9MDIQ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nW9MDIQAAAAJ&amp;citpid=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57935"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69" w:history="1">
        <w:r w:rsidR="00D04146" w:rsidRPr="00F47B6B">
          <w:rPr>
            <w:rFonts w:ascii="Times New Roman" w:eastAsia="宋体" w:hAnsi="Times New Roman" w:cs="Times New Roman"/>
            <w:color w:val="0000FF"/>
            <w:kern w:val="0"/>
            <w:sz w:val="24"/>
            <w:szCs w:val="24"/>
            <w:u w:val="single"/>
          </w:rPr>
          <w:t>Laurence Tratt</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eastAsia="宋体" w:hAnsi="Times New Roman" w:cs="Times New Roman"/>
          <w:kern w:val="0"/>
          <w:sz w:val="24"/>
          <w:szCs w:val="24"/>
        </w:rPr>
        <w:t>Software Development Team, Informatics, King's College London</w:t>
      </w: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70" w:history="1">
        <w:r w:rsidR="00D04146" w:rsidRPr="00F47B6B">
          <w:rPr>
            <w:rFonts w:ascii="Times New Roman" w:eastAsia="宋体" w:hAnsi="Times New Roman" w:cs="Times New Roman"/>
            <w:color w:val="0000FF"/>
            <w:kern w:val="0"/>
            <w:sz w:val="24"/>
            <w:szCs w:val="24"/>
            <w:u w:val="single"/>
          </w:rPr>
          <w:t>Programming languages</w:t>
        </w:r>
      </w:hyperlink>
      <w:r w:rsidR="00D04146" w:rsidRPr="00F47B6B">
        <w:rPr>
          <w:rFonts w:ascii="Times New Roman" w:eastAsia="宋体" w:hAnsi="Times New Roman" w:cs="Times New Roman"/>
          <w:kern w:val="0"/>
          <w:sz w:val="24"/>
          <w:szCs w:val="24"/>
        </w:rPr>
        <w:t xml:space="preserve">, </w:t>
      </w:r>
      <w:hyperlink r:id="rId171" w:history="1">
        <w:r w:rsidR="00D04146" w:rsidRPr="00F47B6B">
          <w:rPr>
            <w:rFonts w:ascii="Times New Roman" w:eastAsia="宋体" w:hAnsi="Times New Roman" w:cs="Times New Roman"/>
            <w:color w:val="0000FF"/>
            <w:kern w:val="0"/>
            <w:sz w:val="24"/>
            <w:szCs w:val="24"/>
            <w:u w:val="single"/>
          </w:rPr>
          <w:t>domain specific languages</w:t>
        </w:r>
      </w:hyperlink>
      <w:r w:rsidR="00D04146" w:rsidRPr="00F47B6B">
        <w:rPr>
          <w:rFonts w:ascii="Times New Roman" w:eastAsia="宋体" w:hAnsi="Times New Roman" w:cs="Times New Roman"/>
          <w:kern w:val="0"/>
          <w:sz w:val="24"/>
          <w:szCs w:val="24"/>
        </w:rPr>
        <w:t xml:space="preserve">, </w:t>
      </w:r>
      <w:hyperlink r:id="rId172" w:history="1">
        <w:r w:rsidR="00D04146" w:rsidRPr="00F47B6B">
          <w:rPr>
            <w:rFonts w:ascii="Times New Roman" w:eastAsia="宋体" w:hAnsi="Times New Roman" w:cs="Times New Roman"/>
            <w:color w:val="0000FF"/>
            <w:kern w:val="0"/>
            <w:sz w:val="24"/>
            <w:szCs w:val="24"/>
            <w:u w:val="single"/>
          </w:rPr>
          <w:t>compilers</w:t>
        </w:r>
      </w:hyperlink>
      <w:r w:rsidR="00D04146" w:rsidRPr="00F47B6B">
        <w:rPr>
          <w:rFonts w:ascii="Times New Roman" w:eastAsia="宋体" w:hAnsi="Times New Roman" w:cs="Times New Roman"/>
          <w:kern w:val="0"/>
          <w:sz w:val="24"/>
          <w:szCs w:val="24"/>
        </w:rPr>
        <w:t xml:space="preserve">, </w:t>
      </w:r>
      <w:hyperlink r:id="rId173" w:history="1">
        <w:r w:rsidR="00D04146" w:rsidRPr="00F47B6B">
          <w:rPr>
            <w:rFonts w:ascii="Times New Roman" w:eastAsia="宋体" w:hAnsi="Times New Roman" w:cs="Times New Roman"/>
            <w:color w:val="0000FF"/>
            <w:kern w:val="0"/>
            <w:sz w:val="24"/>
            <w:szCs w:val="24"/>
            <w:u w:val="single"/>
          </w:rPr>
          <w:t>virtual machines</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14D217D2" wp14:editId="5AE894DA">
            <wp:extent cx="1426210" cy="1346200"/>
            <wp:effectExtent l="0" t="0" r="2540" b="6350"/>
            <wp:docPr id="19" name="gsc_prf_pup" descr="https://g.alexyang.me/citations?view_op=view_photo&amp;user=_iWWkmI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_iWWkmIAAAAJ&amp;citpid=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426210" cy="134620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75" w:history="1">
        <w:r w:rsidR="00D04146" w:rsidRPr="00F47B6B">
          <w:rPr>
            <w:rFonts w:ascii="Times New Roman" w:eastAsia="宋体" w:hAnsi="Times New Roman" w:cs="Times New Roman"/>
            <w:color w:val="0000FF"/>
            <w:kern w:val="0"/>
            <w:sz w:val="24"/>
            <w:szCs w:val="24"/>
            <w:u w:val="single"/>
          </w:rPr>
          <w:t>Massimiliano Di Penta</w:t>
        </w:r>
      </w:hyperlink>
    </w:p>
    <w:p w:rsidR="00D04146" w:rsidRPr="00F47B6B" w:rsidRDefault="00DD43BE" w:rsidP="00F47B6B">
      <w:pPr>
        <w:widowControl/>
        <w:spacing w:line="360" w:lineRule="auto"/>
        <w:jc w:val="left"/>
        <w:rPr>
          <w:rFonts w:ascii="Times New Roman" w:hAnsi="Times New Roman" w:cs="Times New Roman"/>
          <w:sz w:val="24"/>
          <w:szCs w:val="24"/>
        </w:rPr>
      </w:pPr>
      <w:hyperlink r:id="rId176" w:history="1">
        <w:r w:rsidR="00D04146" w:rsidRPr="00F47B6B">
          <w:rPr>
            <w:rStyle w:val="aa"/>
            <w:rFonts w:ascii="Times New Roman" w:hAnsi="Times New Roman" w:cs="Times New Roman"/>
            <w:sz w:val="24"/>
            <w:szCs w:val="24"/>
          </w:rPr>
          <w:t>University of Sannio</w:t>
        </w:r>
      </w:hyperlink>
      <w:r w:rsidR="00D04146" w:rsidRPr="00F47B6B">
        <w:rPr>
          <w:rFonts w:ascii="Times New Roman" w:hAnsi="Times New Roman" w:cs="Times New Roman"/>
          <w:sz w:val="24"/>
          <w:szCs w:val="24"/>
        </w:rPr>
        <w:t>, Italy</w:t>
      </w:r>
    </w:p>
    <w:p w:rsidR="00D04146" w:rsidRPr="00F47B6B" w:rsidRDefault="00DD43BE" w:rsidP="00F47B6B">
      <w:pPr>
        <w:spacing w:line="360" w:lineRule="auto"/>
        <w:rPr>
          <w:rFonts w:ascii="Times New Roman" w:hAnsi="Times New Roman" w:cs="Times New Roman"/>
          <w:sz w:val="24"/>
          <w:szCs w:val="24"/>
        </w:rPr>
      </w:pPr>
      <w:hyperlink r:id="rId177" w:history="1">
        <w:r w:rsidR="00D04146" w:rsidRPr="00F47B6B">
          <w:rPr>
            <w:rStyle w:val="aa"/>
            <w:rFonts w:ascii="Times New Roman" w:hAnsi="Times New Roman" w:cs="Times New Roman"/>
            <w:sz w:val="24"/>
            <w:szCs w:val="24"/>
          </w:rPr>
          <w:t>Software Engineering</w:t>
        </w:r>
      </w:hyperlink>
      <w:r w:rsidR="00D04146" w:rsidRPr="00F47B6B">
        <w:rPr>
          <w:rFonts w:ascii="Times New Roman" w:hAnsi="Times New Roman" w:cs="Times New Roman"/>
          <w:sz w:val="24"/>
          <w:szCs w:val="24"/>
        </w:rPr>
        <w:t xml:space="preserve">, </w:t>
      </w:r>
      <w:hyperlink r:id="rId178" w:history="1">
        <w:r w:rsidR="00D04146" w:rsidRPr="00F47B6B">
          <w:rPr>
            <w:rStyle w:val="aa"/>
            <w:rFonts w:ascii="Times New Roman" w:hAnsi="Times New Roman" w:cs="Times New Roman"/>
            <w:sz w:val="24"/>
            <w:szCs w:val="24"/>
          </w:rPr>
          <w:t>Mining Software Repositories</w:t>
        </w:r>
      </w:hyperlink>
      <w:r w:rsidR="00D04146" w:rsidRPr="00F47B6B">
        <w:rPr>
          <w:rFonts w:ascii="Times New Roman" w:hAnsi="Times New Roman" w:cs="Times New Roman"/>
          <w:sz w:val="24"/>
          <w:szCs w:val="24"/>
        </w:rPr>
        <w:t xml:space="preserve">, </w:t>
      </w:r>
      <w:hyperlink r:id="rId179" w:history="1">
        <w:r w:rsidR="00D04146" w:rsidRPr="00F47B6B">
          <w:rPr>
            <w:rStyle w:val="aa"/>
            <w:rFonts w:ascii="Times New Roman" w:hAnsi="Times New Roman" w:cs="Times New Roman"/>
            <w:sz w:val="24"/>
            <w:szCs w:val="24"/>
          </w:rPr>
          <w:t>Software Evolution</w:t>
        </w:r>
      </w:hyperlink>
      <w:r w:rsidR="00D04146" w:rsidRPr="00F47B6B">
        <w:rPr>
          <w:rFonts w:ascii="Times New Roman" w:hAnsi="Times New Roman" w:cs="Times New Roman"/>
          <w:sz w:val="24"/>
          <w:szCs w:val="24"/>
        </w:rPr>
        <w:t xml:space="preserve">, </w:t>
      </w:r>
      <w:hyperlink r:id="rId180" w:history="1">
        <w:r w:rsidR="00D04146" w:rsidRPr="00F47B6B">
          <w:rPr>
            <w:rStyle w:val="aa"/>
            <w:rFonts w:ascii="Times New Roman" w:hAnsi="Times New Roman" w:cs="Times New Roman"/>
            <w:sz w:val="24"/>
            <w:szCs w:val="24"/>
          </w:rPr>
          <w:t>SBSE</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drawing>
          <wp:inline distT="0" distB="0" distL="0" distR="0" wp14:anchorId="27A34690" wp14:editId="3DD6D436">
            <wp:extent cx="1411605" cy="1426210"/>
            <wp:effectExtent l="0" t="0" r="0" b="2540"/>
            <wp:docPr id="20" name="gsc_prf_pup" descr="https://g.alexyang.me/citations?view_op=view_photo&amp;user=j6ucyOA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j6ucyOAAAAAJ&amp;citpid=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411605"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widowControl/>
        <w:spacing w:line="360" w:lineRule="auto"/>
        <w:jc w:val="left"/>
        <w:rPr>
          <w:rFonts w:ascii="Times New Roman" w:eastAsia="宋体" w:hAnsi="Times New Roman" w:cs="Times New Roman"/>
          <w:kern w:val="0"/>
          <w:sz w:val="24"/>
          <w:szCs w:val="24"/>
        </w:rPr>
      </w:pPr>
      <w:hyperlink r:id="rId182" w:history="1">
        <w:r w:rsidR="00D04146" w:rsidRPr="00F47B6B">
          <w:rPr>
            <w:rFonts w:ascii="Times New Roman" w:eastAsia="宋体" w:hAnsi="Times New Roman" w:cs="Times New Roman"/>
            <w:color w:val="0000FF"/>
            <w:kern w:val="0"/>
            <w:sz w:val="24"/>
            <w:szCs w:val="24"/>
            <w:u w:val="single"/>
          </w:rPr>
          <w:t>Kelly Androutsopoulos</w:t>
        </w:r>
      </w:hyperlink>
    </w:p>
    <w:p w:rsidR="00D04146" w:rsidRPr="00F47B6B" w:rsidRDefault="00D04146" w:rsidP="00F47B6B">
      <w:pPr>
        <w:widowControl/>
        <w:spacing w:line="360" w:lineRule="auto"/>
        <w:jc w:val="left"/>
        <w:rPr>
          <w:rFonts w:ascii="Times New Roman" w:hAnsi="Times New Roman" w:cs="Times New Roman"/>
          <w:sz w:val="24"/>
          <w:szCs w:val="24"/>
        </w:rPr>
      </w:pPr>
      <w:r w:rsidRPr="00F47B6B">
        <w:rPr>
          <w:rFonts w:ascii="Times New Roman" w:hAnsi="Times New Roman" w:cs="Times New Roman"/>
          <w:sz w:val="24"/>
          <w:szCs w:val="24"/>
        </w:rPr>
        <w:t xml:space="preserve">Senior Lecturer in Software Engineering, </w:t>
      </w:r>
      <w:hyperlink r:id="rId183" w:history="1">
        <w:r w:rsidRPr="00F47B6B">
          <w:rPr>
            <w:rStyle w:val="aa"/>
            <w:rFonts w:ascii="Times New Roman" w:hAnsi="Times New Roman" w:cs="Times New Roman"/>
            <w:sz w:val="24"/>
            <w:szCs w:val="24"/>
          </w:rPr>
          <w:t>Middlesex University</w:t>
        </w:r>
      </w:hyperlink>
    </w:p>
    <w:p w:rsidR="00D04146" w:rsidRPr="00F47B6B" w:rsidRDefault="00DD43BE" w:rsidP="00F47B6B">
      <w:pPr>
        <w:spacing w:line="360" w:lineRule="auto"/>
        <w:rPr>
          <w:rFonts w:ascii="Times New Roman" w:hAnsi="Times New Roman" w:cs="Times New Roman"/>
          <w:sz w:val="24"/>
          <w:szCs w:val="24"/>
        </w:rPr>
      </w:pPr>
      <w:hyperlink r:id="rId184" w:history="1">
        <w:r w:rsidR="00D04146" w:rsidRPr="00F47B6B">
          <w:rPr>
            <w:rStyle w:val="aa"/>
            <w:rFonts w:ascii="Times New Roman" w:hAnsi="Times New Roman" w:cs="Times New Roman"/>
            <w:sz w:val="24"/>
            <w:szCs w:val="24"/>
          </w:rPr>
          <w:t>Software Engineering</w:t>
        </w:r>
      </w:hyperlink>
      <w:r w:rsidR="00D04146" w:rsidRPr="00F47B6B">
        <w:rPr>
          <w:rFonts w:ascii="Times New Roman" w:hAnsi="Times New Roman" w:cs="Times New Roman"/>
          <w:sz w:val="24"/>
          <w:szCs w:val="24"/>
        </w:rPr>
        <w:t xml:space="preserve">, </w:t>
      </w:r>
      <w:hyperlink r:id="rId185" w:history="1">
        <w:r w:rsidR="00D04146" w:rsidRPr="00F47B6B">
          <w:rPr>
            <w:rStyle w:val="aa"/>
            <w:rFonts w:ascii="Times New Roman" w:hAnsi="Times New Roman" w:cs="Times New Roman"/>
            <w:sz w:val="24"/>
            <w:szCs w:val="24"/>
          </w:rPr>
          <w:t>Modelling</w:t>
        </w:r>
      </w:hyperlink>
      <w:r w:rsidR="00D04146" w:rsidRPr="00F47B6B">
        <w:rPr>
          <w:rFonts w:ascii="Times New Roman" w:hAnsi="Times New Roman" w:cs="Times New Roman"/>
          <w:sz w:val="24"/>
          <w:szCs w:val="24"/>
        </w:rPr>
        <w:t xml:space="preserve">, </w:t>
      </w:r>
      <w:hyperlink r:id="rId186" w:history="1">
        <w:r w:rsidR="00D04146" w:rsidRPr="00F47B6B">
          <w:rPr>
            <w:rStyle w:val="aa"/>
            <w:rFonts w:ascii="Times New Roman" w:hAnsi="Times New Roman" w:cs="Times New Roman"/>
            <w:sz w:val="24"/>
            <w:szCs w:val="24"/>
          </w:rPr>
          <w:t>Slicing</w:t>
        </w:r>
      </w:hyperlink>
    </w:p>
    <w:p w:rsidR="00D04146" w:rsidRPr="00F47B6B" w:rsidRDefault="00D04146" w:rsidP="00F47B6B">
      <w:pPr>
        <w:widowControl/>
        <w:spacing w:line="360" w:lineRule="auto"/>
        <w:jc w:val="left"/>
        <w:rPr>
          <w:rFonts w:ascii="Times New Roman" w:eastAsia="宋体" w:hAnsi="Times New Roman" w:cs="Times New Roman"/>
          <w:kern w:val="0"/>
          <w:sz w:val="24"/>
          <w:szCs w:val="24"/>
        </w:rPr>
      </w:pPr>
      <w:r w:rsidRPr="00F47B6B">
        <w:rPr>
          <w:rFonts w:ascii="Times New Roman" w:hAnsi="Times New Roman" w:cs="Times New Roman"/>
          <w:noProof/>
          <w:sz w:val="24"/>
          <w:szCs w:val="24"/>
        </w:rPr>
        <w:lastRenderedPageBreak/>
        <w:drawing>
          <wp:inline distT="0" distB="0" distL="0" distR="0" wp14:anchorId="7597E38C" wp14:editId="5F015A15">
            <wp:extent cx="951230" cy="1426210"/>
            <wp:effectExtent l="0" t="0" r="1270" b="2540"/>
            <wp:docPr id="21" name="gsc_prf_pup" descr="https://g.alexyang.me/citations?view_op=view_photo&amp;user=0VGY3MQ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0VGY3MQAAAAJ&amp;citpid=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951230" cy="1426210"/>
                    </a:xfrm>
                    <a:prstGeom prst="rect">
                      <a:avLst/>
                    </a:prstGeom>
                    <a:noFill/>
                    <a:ln>
                      <a:noFill/>
                    </a:ln>
                  </pic:spPr>
                </pic:pic>
              </a:graphicData>
            </a:graphic>
          </wp:inline>
        </w:drawing>
      </w:r>
    </w:p>
    <w:p w:rsidR="00D04146" w:rsidRPr="00F47B6B" w:rsidRDefault="00D04146" w:rsidP="00F47B6B">
      <w:pPr>
        <w:widowControl/>
        <w:spacing w:line="360" w:lineRule="auto"/>
        <w:jc w:val="left"/>
        <w:rPr>
          <w:rFonts w:ascii="Times New Roman" w:eastAsia="宋体" w:hAnsi="Times New Roman" w:cs="Times New Roman"/>
          <w:kern w:val="0"/>
          <w:sz w:val="24"/>
          <w:szCs w:val="24"/>
        </w:rPr>
      </w:pPr>
    </w:p>
    <w:p w:rsidR="00D04146" w:rsidRPr="00F47B6B" w:rsidRDefault="00DD43BE" w:rsidP="00F47B6B">
      <w:pPr>
        <w:spacing w:line="360" w:lineRule="auto"/>
        <w:rPr>
          <w:rFonts w:ascii="Times New Roman" w:eastAsia="宋体" w:hAnsi="Times New Roman" w:cs="Times New Roman"/>
          <w:kern w:val="0"/>
          <w:sz w:val="24"/>
          <w:szCs w:val="24"/>
        </w:rPr>
      </w:pPr>
      <w:hyperlink r:id="rId188" w:history="1">
        <w:r w:rsidR="00D04146" w:rsidRPr="00F47B6B">
          <w:rPr>
            <w:rFonts w:ascii="Times New Roman" w:eastAsia="宋体" w:hAnsi="Times New Roman" w:cs="Times New Roman"/>
            <w:color w:val="0000FF"/>
            <w:kern w:val="0"/>
            <w:sz w:val="24"/>
            <w:szCs w:val="24"/>
            <w:u w:val="single"/>
          </w:rPr>
          <w:t>David Clark</w:t>
        </w:r>
      </w:hyperlink>
    </w:p>
    <w:p w:rsidR="00D04146" w:rsidRPr="00F47B6B" w:rsidRDefault="00D04146" w:rsidP="00F47B6B">
      <w:pPr>
        <w:widowControl/>
        <w:spacing w:line="360" w:lineRule="auto"/>
        <w:jc w:val="left"/>
        <w:rPr>
          <w:rFonts w:ascii="Times New Roman" w:hAnsi="Times New Roman" w:cs="Times New Roman"/>
          <w:sz w:val="24"/>
          <w:szCs w:val="24"/>
        </w:rPr>
      </w:pPr>
      <w:r w:rsidRPr="00F47B6B">
        <w:rPr>
          <w:rFonts w:ascii="Times New Roman" w:hAnsi="Times New Roman" w:cs="Times New Roman"/>
          <w:sz w:val="24"/>
          <w:szCs w:val="24"/>
        </w:rPr>
        <w:t xml:space="preserve">Computer Science, </w:t>
      </w:r>
      <w:hyperlink r:id="rId189" w:history="1">
        <w:r w:rsidRPr="00F47B6B">
          <w:rPr>
            <w:rStyle w:val="aa"/>
            <w:rFonts w:ascii="Times New Roman" w:hAnsi="Times New Roman" w:cs="Times New Roman"/>
            <w:sz w:val="24"/>
            <w:szCs w:val="24"/>
          </w:rPr>
          <w:t>University College London</w:t>
        </w:r>
      </w:hyperlink>
    </w:p>
    <w:p w:rsidR="00D04146" w:rsidRPr="00F47B6B" w:rsidRDefault="00DD43BE" w:rsidP="00F47B6B">
      <w:pPr>
        <w:spacing w:line="360" w:lineRule="auto"/>
        <w:rPr>
          <w:rFonts w:ascii="Times New Roman" w:hAnsi="Times New Roman" w:cs="Times New Roman"/>
          <w:sz w:val="24"/>
          <w:szCs w:val="24"/>
        </w:rPr>
      </w:pPr>
      <w:hyperlink r:id="rId190" w:history="1">
        <w:r w:rsidR="00D04146" w:rsidRPr="00F47B6B">
          <w:rPr>
            <w:rStyle w:val="aa"/>
            <w:rFonts w:ascii="Times New Roman" w:hAnsi="Times New Roman" w:cs="Times New Roman"/>
            <w:sz w:val="24"/>
            <w:szCs w:val="24"/>
          </w:rPr>
          <w:t>Program Analysis</w:t>
        </w:r>
      </w:hyperlink>
      <w:r w:rsidR="00D04146" w:rsidRPr="00F47B6B">
        <w:rPr>
          <w:rFonts w:ascii="Times New Roman" w:hAnsi="Times New Roman" w:cs="Times New Roman"/>
          <w:sz w:val="24"/>
          <w:szCs w:val="24"/>
        </w:rPr>
        <w:t xml:space="preserve">, </w:t>
      </w:r>
      <w:hyperlink r:id="rId191" w:history="1">
        <w:r w:rsidR="00D04146" w:rsidRPr="00F47B6B">
          <w:rPr>
            <w:rStyle w:val="aa"/>
            <w:rFonts w:ascii="Times New Roman" w:hAnsi="Times New Roman" w:cs="Times New Roman"/>
            <w:sz w:val="24"/>
            <w:szCs w:val="24"/>
          </w:rPr>
          <w:t>Programming Languages</w:t>
        </w:r>
      </w:hyperlink>
      <w:r w:rsidR="00D04146" w:rsidRPr="00F47B6B">
        <w:rPr>
          <w:rFonts w:ascii="Times New Roman" w:hAnsi="Times New Roman" w:cs="Times New Roman"/>
          <w:sz w:val="24"/>
          <w:szCs w:val="24"/>
        </w:rPr>
        <w:t xml:space="preserve">, </w:t>
      </w:r>
      <w:hyperlink r:id="rId192" w:history="1">
        <w:r w:rsidR="00D04146" w:rsidRPr="00F47B6B">
          <w:rPr>
            <w:rStyle w:val="aa"/>
            <w:rFonts w:ascii="Times New Roman" w:hAnsi="Times New Roman" w:cs="Times New Roman"/>
            <w:sz w:val="24"/>
            <w:szCs w:val="24"/>
          </w:rPr>
          <w:t>Security</w:t>
        </w:r>
      </w:hyperlink>
      <w:r w:rsidR="00D04146" w:rsidRPr="00F47B6B">
        <w:rPr>
          <w:rFonts w:ascii="Times New Roman" w:hAnsi="Times New Roman" w:cs="Times New Roman"/>
          <w:sz w:val="24"/>
          <w:szCs w:val="24"/>
        </w:rPr>
        <w:t xml:space="preserve">, </w:t>
      </w:r>
      <w:hyperlink r:id="rId193" w:history="1">
        <w:r w:rsidR="00D04146" w:rsidRPr="00F47B6B">
          <w:rPr>
            <w:rStyle w:val="aa"/>
            <w:rFonts w:ascii="Times New Roman" w:hAnsi="Times New Roman" w:cs="Times New Roman"/>
            <w:sz w:val="24"/>
            <w:szCs w:val="24"/>
          </w:rPr>
          <w:t>Software Engineering</w:t>
        </w:r>
      </w:hyperlink>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51E9CAF1" wp14:editId="111B6E4C">
            <wp:extent cx="1426210" cy="1323975"/>
            <wp:effectExtent l="0" t="0" r="2540" b="9525"/>
            <wp:docPr id="22" name="gsc_prf_pup" descr="https://g.alexyang.me/citations?view_op=view_photo&amp;user=Yr7RX3MAAAAJ&amp;citp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c_prf_pup" descr="https://g.alexyang.me/citations?view_op=view_photo&amp;user=Yr7RX3MAAAAJ&amp;citpid=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426210" cy="1323975"/>
                    </a:xfrm>
                    <a:prstGeom prst="rect">
                      <a:avLst/>
                    </a:prstGeom>
                    <a:noFill/>
                    <a:ln>
                      <a:noFill/>
                    </a:ln>
                  </pic:spPr>
                </pic:pic>
              </a:graphicData>
            </a:graphic>
          </wp:inline>
        </w:drawing>
      </w:r>
    </w:p>
    <w:p w:rsidR="00D04146" w:rsidRDefault="00D04146" w:rsidP="00F47B6B">
      <w:pPr>
        <w:pStyle w:val="2"/>
      </w:pPr>
      <w:bookmarkStart w:id="7" w:name="_Toc456722464"/>
      <w:r w:rsidRPr="00F47B6B">
        <w:t>1.3</w:t>
      </w:r>
      <w:r w:rsidRPr="00F47B6B">
        <w:t>相关技术</w:t>
      </w:r>
      <w:bookmarkEnd w:id="7"/>
    </w:p>
    <w:p w:rsidR="00221875" w:rsidRPr="00221875" w:rsidRDefault="00221875" w:rsidP="00221875">
      <w:pPr>
        <w:pStyle w:val="af1"/>
      </w:pPr>
      <w:r w:rsidRPr="00CC69CC">
        <w:rPr>
          <w:rFonts w:hint="eastAsia"/>
        </w:rPr>
        <w:t>表</w:t>
      </w:r>
      <w:r>
        <w:rPr>
          <w:rFonts w:hint="eastAsia"/>
        </w:rPr>
        <w:t>6</w:t>
      </w:r>
      <w:r w:rsidRPr="00CC69CC">
        <w:rPr>
          <w:rFonts w:hint="eastAsia"/>
        </w:rPr>
        <w:t xml:space="preserve"> </w:t>
      </w:r>
      <w:r>
        <w:rPr>
          <w:rFonts w:hint="eastAsia"/>
        </w:rPr>
        <w:t>技术</w:t>
      </w:r>
      <w:r w:rsidRPr="00CC69CC">
        <w:t>统计</w:t>
      </w:r>
    </w:p>
    <w:p w:rsidR="00D04146"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606C9707" wp14:editId="40EAE32D">
            <wp:extent cx="3599180" cy="3429000"/>
            <wp:effectExtent l="0" t="0" r="1270" b="0"/>
            <wp:docPr id="2055" name="图表 20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rsidR="00221875" w:rsidRPr="00F47B6B" w:rsidRDefault="00221875" w:rsidP="00221875">
      <w:pPr>
        <w:spacing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 xml:space="preserve">    </w:t>
      </w:r>
      <w:r>
        <w:rPr>
          <w:rFonts w:ascii="Times New Roman" w:hAnsi="Times New Roman" w:cs="Times New Roman" w:hint="eastAsia"/>
          <w:sz w:val="24"/>
          <w:szCs w:val="24"/>
        </w:rPr>
        <w:t>基于</w:t>
      </w:r>
      <w:r>
        <w:rPr>
          <w:rFonts w:ascii="Times New Roman" w:hAnsi="Times New Roman" w:cs="Times New Roman"/>
          <w:sz w:val="24"/>
          <w:szCs w:val="24"/>
        </w:rPr>
        <w:t>搜索的软件工程所采用的技术可以分为如下几种，其应用情况如表</w:t>
      </w:r>
      <w:r>
        <w:rPr>
          <w:rFonts w:ascii="Times New Roman" w:hAnsi="Times New Roman" w:cs="Times New Roman" w:hint="eastAsia"/>
          <w:sz w:val="24"/>
          <w:szCs w:val="24"/>
        </w:rPr>
        <w:t>6</w:t>
      </w:r>
      <w:r>
        <w:rPr>
          <w:rFonts w:ascii="Times New Roman" w:hAnsi="Times New Roman" w:cs="Times New Roman" w:hint="eastAsia"/>
          <w:sz w:val="24"/>
          <w:szCs w:val="24"/>
        </w:rPr>
        <w:t>所示</w:t>
      </w:r>
      <w:r>
        <w:rPr>
          <w:rFonts w:ascii="Times New Roman" w:hAnsi="Times New Roman" w:cs="Times New Roman"/>
          <w:sz w:val="24"/>
          <w:szCs w:val="24"/>
        </w:rPr>
        <w:t>。</w:t>
      </w:r>
    </w:p>
    <w:p w:rsidR="00D04146" w:rsidRPr="00F47B6B" w:rsidRDefault="00D04146" w:rsidP="0075246F">
      <w:pPr>
        <w:numPr>
          <w:ilvl w:val="0"/>
          <w:numId w:val="3"/>
        </w:numPr>
        <w:spacing w:line="360" w:lineRule="auto"/>
        <w:rPr>
          <w:rFonts w:ascii="Times New Roman" w:hAnsi="Times New Roman" w:cs="Times New Roman"/>
          <w:sz w:val="24"/>
          <w:szCs w:val="24"/>
        </w:rPr>
      </w:pPr>
      <w:r w:rsidRPr="00F47B6B">
        <w:rPr>
          <w:rFonts w:ascii="Times New Roman" w:hAnsi="Times New Roman" w:cs="Times New Roman"/>
          <w:sz w:val="24"/>
          <w:szCs w:val="24"/>
        </w:rPr>
        <w:t>Evolutionary Algorithms (EAs)</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Genetic Algorithms(GA)</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Genetic Programming (GP)</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Scatter Search (SS)</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Evolutionary Strategies (ES)</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Particle Swarm Optimization (PSO)</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Estimation of Distribution    </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Algorithm (EDA)</w:t>
      </w:r>
    </w:p>
    <w:p w:rsidR="00D04146" w:rsidRPr="00F47B6B" w:rsidRDefault="00D04146" w:rsidP="0075246F">
      <w:pPr>
        <w:numPr>
          <w:ilvl w:val="0"/>
          <w:numId w:val="4"/>
        </w:numPr>
        <w:spacing w:line="360" w:lineRule="auto"/>
        <w:rPr>
          <w:rFonts w:ascii="Times New Roman" w:hAnsi="Times New Roman" w:cs="Times New Roman"/>
          <w:sz w:val="24"/>
          <w:szCs w:val="24"/>
        </w:rPr>
      </w:pPr>
      <w:r w:rsidRPr="00F47B6B">
        <w:rPr>
          <w:rFonts w:ascii="Times New Roman" w:hAnsi="Times New Roman" w:cs="Times New Roman"/>
          <w:sz w:val="24"/>
          <w:szCs w:val="24"/>
        </w:rPr>
        <w:t>Simulated Annealing (SA)</w:t>
      </w:r>
    </w:p>
    <w:p w:rsidR="00D04146" w:rsidRPr="00F47B6B" w:rsidRDefault="00D04146" w:rsidP="0075246F">
      <w:pPr>
        <w:numPr>
          <w:ilvl w:val="0"/>
          <w:numId w:val="4"/>
        </w:numPr>
        <w:spacing w:line="360" w:lineRule="auto"/>
        <w:rPr>
          <w:rFonts w:ascii="Times New Roman" w:hAnsi="Times New Roman" w:cs="Times New Roman"/>
          <w:sz w:val="24"/>
          <w:szCs w:val="24"/>
        </w:rPr>
      </w:pPr>
      <w:r w:rsidRPr="00F47B6B">
        <w:rPr>
          <w:rFonts w:ascii="Times New Roman" w:hAnsi="Times New Roman" w:cs="Times New Roman"/>
          <w:sz w:val="24"/>
          <w:szCs w:val="24"/>
        </w:rPr>
        <w:t>Hill Climbing (HC)</w:t>
      </w:r>
    </w:p>
    <w:p w:rsidR="00D04146" w:rsidRPr="00F47B6B" w:rsidRDefault="00D04146" w:rsidP="0075246F">
      <w:pPr>
        <w:numPr>
          <w:ilvl w:val="0"/>
          <w:numId w:val="4"/>
        </w:numPr>
        <w:spacing w:line="360" w:lineRule="auto"/>
        <w:rPr>
          <w:rFonts w:ascii="Times New Roman" w:hAnsi="Times New Roman" w:cs="Times New Roman"/>
          <w:sz w:val="24"/>
          <w:szCs w:val="24"/>
        </w:rPr>
      </w:pPr>
      <w:r w:rsidRPr="00F47B6B">
        <w:rPr>
          <w:rFonts w:ascii="Times New Roman" w:hAnsi="Times New Roman" w:cs="Times New Roman"/>
          <w:sz w:val="24"/>
          <w:szCs w:val="24"/>
        </w:rPr>
        <w:t>Ant Colony Optimization (ACO)</w:t>
      </w:r>
    </w:p>
    <w:p w:rsidR="00D04146" w:rsidRPr="00F47B6B" w:rsidRDefault="00D04146" w:rsidP="0075246F">
      <w:pPr>
        <w:numPr>
          <w:ilvl w:val="0"/>
          <w:numId w:val="4"/>
        </w:numPr>
        <w:spacing w:line="360" w:lineRule="auto"/>
        <w:rPr>
          <w:rFonts w:ascii="Times New Roman" w:hAnsi="Times New Roman" w:cs="Times New Roman"/>
          <w:sz w:val="24"/>
          <w:szCs w:val="24"/>
        </w:rPr>
      </w:pPr>
      <w:r w:rsidRPr="00F47B6B">
        <w:rPr>
          <w:rFonts w:ascii="Times New Roman" w:hAnsi="Times New Roman" w:cs="Times New Roman"/>
          <w:sz w:val="24"/>
          <w:szCs w:val="24"/>
        </w:rPr>
        <w:t>Tabu Search (TS)</w:t>
      </w:r>
    </w:p>
    <w:p w:rsidR="00D04146" w:rsidRPr="00F47B6B" w:rsidRDefault="00D04146" w:rsidP="0075246F">
      <w:pPr>
        <w:numPr>
          <w:ilvl w:val="0"/>
          <w:numId w:val="4"/>
        </w:numPr>
        <w:spacing w:line="360" w:lineRule="auto"/>
        <w:rPr>
          <w:rFonts w:ascii="Times New Roman" w:hAnsi="Times New Roman" w:cs="Times New Roman"/>
          <w:sz w:val="24"/>
          <w:szCs w:val="24"/>
        </w:rPr>
      </w:pPr>
      <w:r w:rsidRPr="00F47B6B">
        <w:rPr>
          <w:rFonts w:ascii="Times New Roman" w:hAnsi="Times New Roman" w:cs="Times New Roman"/>
          <w:sz w:val="24"/>
          <w:szCs w:val="24"/>
        </w:rPr>
        <w:t>Artificial Immune Algorithm(AIS)</w:t>
      </w:r>
    </w:p>
    <w:p w:rsidR="00D04146" w:rsidRPr="00221875" w:rsidRDefault="00D04146" w:rsidP="0075246F">
      <w:pPr>
        <w:numPr>
          <w:ilvl w:val="0"/>
          <w:numId w:val="4"/>
        </w:numPr>
        <w:spacing w:line="360" w:lineRule="auto"/>
        <w:rPr>
          <w:rFonts w:ascii="Times New Roman" w:hAnsi="Times New Roman" w:cs="Times New Roman"/>
          <w:sz w:val="24"/>
          <w:szCs w:val="24"/>
        </w:rPr>
      </w:pPr>
      <w:r w:rsidRPr="00F47B6B">
        <w:rPr>
          <w:rFonts w:ascii="Times New Roman" w:hAnsi="Times New Roman" w:cs="Times New Roman"/>
          <w:sz w:val="24"/>
          <w:szCs w:val="24"/>
        </w:rPr>
        <w:t>Sequential Quadratic Programming(SQP)</w:t>
      </w:r>
    </w:p>
    <w:p w:rsidR="00D04146" w:rsidRPr="00F47B6B" w:rsidRDefault="00D04146" w:rsidP="00221875">
      <w:pPr>
        <w:pStyle w:val="3"/>
      </w:pPr>
      <w:bookmarkStart w:id="8" w:name="_Toc456722465"/>
      <w:r w:rsidRPr="00F47B6B">
        <w:t>遗传算法（</w:t>
      </w:r>
      <w:r w:rsidRPr="00F47B6B">
        <w:t>Genetic Algorithm</w:t>
      </w:r>
      <w:r w:rsidRPr="00F47B6B">
        <w:t>）</w:t>
      </w:r>
      <w:bookmarkEnd w:id="8"/>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w:t>
      </w:r>
      <w:r w:rsidRPr="00F47B6B">
        <w:rPr>
          <w:rFonts w:ascii="Times New Roman" w:hAnsi="Times New Roman" w:cs="Times New Roman"/>
          <w:sz w:val="24"/>
          <w:szCs w:val="24"/>
        </w:rPr>
        <w:t>借鉴生物界的进化规律（适者生存，优胜劣汰遗传机制）演化而来的随机化搜索方法</w:t>
      </w:r>
      <w:r w:rsidRPr="00F47B6B">
        <w:rPr>
          <w:rFonts w:ascii="Times New Roman" w:hAnsi="Times New Roman" w:cs="Times New Roman"/>
          <w:sz w:val="24"/>
          <w:szCs w:val="24"/>
        </w:rPr>
        <w:t>,</w:t>
      </w:r>
      <w:r w:rsidRPr="00F47B6B">
        <w:rPr>
          <w:rFonts w:ascii="Times New Roman" w:hAnsi="Times New Roman" w:cs="Times New Roman"/>
          <w:sz w:val="24"/>
          <w:szCs w:val="24"/>
        </w:rPr>
        <w:t>由</w:t>
      </w:r>
      <w:r w:rsidRPr="00F47B6B">
        <w:rPr>
          <w:rFonts w:ascii="Times New Roman" w:hAnsi="Times New Roman" w:cs="Times New Roman"/>
          <w:sz w:val="24"/>
          <w:szCs w:val="24"/>
        </w:rPr>
        <w:t>J.Holland</w:t>
      </w:r>
      <w:r w:rsidRPr="00F47B6B">
        <w:rPr>
          <w:rFonts w:ascii="Times New Roman" w:hAnsi="Times New Roman" w:cs="Times New Roman"/>
          <w:sz w:val="24"/>
          <w:szCs w:val="24"/>
        </w:rPr>
        <w:t>教授</w:t>
      </w:r>
      <w:r w:rsidRPr="00F47B6B">
        <w:rPr>
          <w:rFonts w:ascii="Times New Roman" w:hAnsi="Times New Roman" w:cs="Times New Roman"/>
          <w:sz w:val="24"/>
          <w:szCs w:val="24"/>
        </w:rPr>
        <w:t>1975</w:t>
      </w:r>
      <w:r w:rsidRPr="00F47B6B">
        <w:rPr>
          <w:rFonts w:ascii="Times New Roman" w:hAnsi="Times New Roman" w:cs="Times New Roman"/>
          <w:sz w:val="24"/>
          <w:szCs w:val="24"/>
        </w:rPr>
        <w:t>年提出</w:t>
      </w:r>
      <w:r w:rsidR="00221875">
        <w:rPr>
          <w:rFonts w:ascii="Times New Roman" w:hAnsi="Times New Roman" w:cs="Times New Roman" w:hint="eastAsia"/>
          <w:sz w:val="24"/>
          <w:szCs w:val="24"/>
        </w:rPr>
        <w:t>。</w:t>
      </w:r>
    </w:p>
    <w:p w:rsidR="00D04146" w:rsidRDefault="00D04146" w:rsidP="00221875">
      <w:pPr>
        <w:spacing w:line="360" w:lineRule="auto"/>
        <w:ind w:firstLineChars="450" w:firstLine="1080"/>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0E1A03F3" wp14:editId="17164983">
            <wp:extent cx="3662045" cy="2371725"/>
            <wp:effectExtent l="0" t="0" r="0" b="0"/>
            <wp:docPr id="2056" name="图示 20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6" r:lo="rId197" r:qs="rId198" r:cs="rId199"/>
              </a:graphicData>
            </a:graphic>
          </wp:inline>
        </w:drawing>
      </w:r>
    </w:p>
    <w:p w:rsidR="00221875" w:rsidRPr="00F47B6B" w:rsidRDefault="00221875" w:rsidP="00221875">
      <w:pPr>
        <w:pStyle w:val="af1"/>
      </w:pPr>
      <w:r>
        <w:rPr>
          <w:rFonts w:hint="eastAsia"/>
        </w:rPr>
        <w:t>图</w:t>
      </w:r>
      <w:r>
        <w:rPr>
          <w:rFonts w:hint="eastAsia"/>
        </w:rPr>
        <w:t xml:space="preserve">3 </w:t>
      </w:r>
      <w:r>
        <w:rPr>
          <w:rFonts w:hint="eastAsia"/>
        </w:rPr>
        <w:t>遗传</w:t>
      </w:r>
      <w:r>
        <w:t>算法的优势</w:t>
      </w:r>
    </w:p>
    <w:p w:rsidR="00D04146" w:rsidRDefault="00D04146" w:rsidP="00221875">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lastRenderedPageBreak/>
        <w:drawing>
          <wp:inline distT="0" distB="0" distL="0" distR="0" wp14:anchorId="4D0EDDF6" wp14:editId="4E66091F">
            <wp:extent cx="3400425" cy="3990975"/>
            <wp:effectExtent l="0" t="0" r="9525" b="9525"/>
            <wp:docPr id="2057" name="图片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400425" cy="3990975"/>
                    </a:xfrm>
                    <a:prstGeom prst="rect">
                      <a:avLst/>
                    </a:prstGeom>
                  </pic:spPr>
                </pic:pic>
              </a:graphicData>
            </a:graphic>
          </wp:inline>
        </w:drawing>
      </w:r>
    </w:p>
    <w:p w:rsidR="00D04146" w:rsidRPr="00F47B6B" w:rsidRDefault="00221875" w:rsidP="00221875">
      <w:pPr>
        <w:pStyle w:val="af1"/>
        <w:rPr>
          <w:sz w:val="24"/>
        </w:rPr>
      </w:pPr>
      <w:r>
        <w:rPr>
          <w:rFonts w:hint="eastAsia"/>
        </w:rPr>
        <w:t>图</w:t>
      </w:r>
      <w:r>
        <w:rPr>
          <w:rFonts w:hint="eastAsia"/>
        </w:rPr>
        <w:t>4</w:t>
      </w:r>
      <w:r w:rsidRPr="00CC69CC">
        <w:rPr>
          <w:rFonts w:hint="eastAsia"/>
        </w:rPr>
        <w:t xml:space="preserve"> </w:t>
      </w:r>
      <w:r>
        <w:rPr>
          <w:rFonts w:hint="eastAsia"/>
        </w:rPr>
        <w:t>遗传算法</w:t>
      </w:r>
      <w:r>
        <w:t>流程</w:t>
      </w:r>
    </w:p>
    <w:p w:rsidR="00D04146" w:rsidRPr="00F47B6B" w:rsidRDefault="00D04146" w:rsidP="00221875">
      <w:pPr>
        <w:pStyle w:val="3"/>
      </w:pPr>
      <w:bookmarkStart w:id="9" w:name="_Toc456722466"/>
      <w:r w:rsidRPr="00F47B6B">
        <w:t>粒子群算法（</w:t>
      </w:r>
      <w:r w:rsidRPr="00F47B6B">
        <w:t>Particle Swarm Optimization</w:t>
      </w:r>
      <w:r w:rsidRPr="00F47B6B">
        <w:t>）</w:t>
      </w:r>
      <w:bookmarkEnd w:id="9"/>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w:t>
      </w:r>
      <w:r w:rsidRPr="00F47B6B">
        <w:rPr>
          <w:rFonts w:ascii="Times New Roman" w:hAnsi="Times New Roman" w:cs="Times New Roman"/>
          <w:sz w:val="24"/>
          <w:szCs w:val="24"/>
        </w:rPr>
        <w:t>在对动物集群活动行为观察基础上，利用群体中的个体对信息的共享使整个群体的运动在问题求解空间中产生从无序到有序的演化过程。</w:t>
      </w:r>
      <w:r w:rsidRPr="00F47B6B">
        <w:rPr>
          <w:rFonts w:ascii="Times New Roman" w:hAnsi="Times New Roman" w:cs="Times New Roman"/>
          <w:sz w:val="24"/>
          <w:szCs w:val="24"/>
        </w:rPr>
        <w:t xml:space="preserve">1995 </w:t>
      </w:r>
      <w:r w:rsidRPr="00F47B6B">
        <w:rPr>
          <w:rFonts w:ascii="Times New Roman" w:hAnsi="Times New Roman" w:cs="Times New Roman"/>
          <w:sz w:val="24"/>
          <w:szCs w:val="24"/>
        </w:rPr>
        <w:t>年由</w:t>
      </w:r>
      <w:r w:rsidRPr="00F47B6B">
        <w:rPr>
          <w:rFonts w:ascii="Times New Roman" w:hAnsi="Times New Roman" w:cs="Times New Roman"/>
          <w:sz w:val="24"/>
          <w:szCs w:val="24"/>
        </w:rPr>
        <w:t xml:space="preserve">Eberhart </w:t>
      </w:r>
      <w:r w:rsidRPr="00F47B6B">
        <w:rPr>
          <w:rFonts w:ascii="Times New Roman" w:hAnsi="Times New Roman" w:cs="Times New Roman"/>
          <w:sz w:val="24"/>
          <w:szCs w:val="24"/>
        </w:rPr>
        <w:t>博士和</w:t>
      </w:r>
      <w:r w:rsidRPr="00F47B6B">
        <w:rPr>
          <w:rFonts w:ascii="Times New Roman" w:hAnsi="Times New Roman" w:cs="Times New Roman"/>
          <w:sz w:val="24"/>
          <w:szCs w:val="24"/>
        </w:rPr>
        <w:t xml:space="preserve">Kennedy </w:t>
      </w:r>
      <w:r w:rsidRPr="00F47B6B">
        <w:rPr>
          <w:rFonts w:ascii="Times New Roman" w:hAnsi="Times New Roman" w:cs="Times New Roman"/>
          <w:sz w:val="24"/>
          <w:szCs w:val="24"/>
        </w:rPr>
        <w:t>博士提出。</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B78D389" wp14:editId="2558107A">
                <wp:simplePos x="0" y="0"/>
                <wp:positionH relativeFrom="column">
                  <wp:posOffset>714375</wp:posOffset>
                </wp:positionH>
                <wp:positionV relativeFrom="paragraph">
                  <wp:posOffset>13335</wp:posOffset>
                </wp:positionV>
                <wp:extent cx="4020447" cy="1092992"/>
                <wp:effectExtent l="0" t="0" r="0" b="0"/>
                <wp:wrapNone/>
                <wp:docPr id="2058" name="文本框 91"/>
                <wp:cNvGraphicFramePr/>
                <a:graphic xmlns:a="http://schemas.openxmlformats.org/drawingml/2006/main">
                  <a:graphicData uri="http://schemas.microsoft.com/office/word/2010/wordprocessingShape">
                    <wps:wsp>
                      <wps:cNvSpPr txBox="1"/>
                      <wps:spPr>
                        <a:xfrm>
                          <a:off x="0" y="0"/>
                          <a:ext cx="4020447" cy="1092992"/>
                        </a:xfrm>
                        <a:prstGeom prst="rect">
                          <a:avLst/>
                        </a:prstGeom>
                        <a:noFill/>
                      </wps:spPr>
                      <wps:txbx>
                        <w:txbxContent>
                          <w:p w:rsidR="00232926" w:rsidRDefault="00DD43BE" w:rsidP="00232926">
                            <w:pPr>
                              <w:pStyle w:val="af"/>
                              <w:kinsoku w:val="0"/>
                              <w:overflowPunct w:val="0"/>
                              <w:spacing w:before="0" w:beforeAutospacing="0" w:after="0" w:afterAutospacing="0"/>
                              <w:jc w:val="center"/>
                              <w:textAlignment w:val="baseline"/>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v</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t+1</m:t>
                                    </m:r>
                                  </m:e>
                                </m:d>
                                <m:r>
                                  <w:rPr>
                                    <w:rFonts w:ascii="Cambria Math" w:hAnsi="Cambria Math" w:cstheme="minorBidi"/>
                                    <w:color w:val="000000" w:themeColor="text1"/>
                                    <w:kern w:val="24"/>
                                    <w:sz w:val="28"/>
                                    <w:szCs w:val="28"/>
                                  </w:rPr>
                                  <m:t>=ω</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v</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c</m:t>
                                    </m:r>
                                  </m:e>
                                  <m:sub>
                                    <m:r>
                                      <w:rPr>
                                        <w:rFonts w:ascii="Cambria Math" w:hAnsi="Cambria Math" w:cstheme="minorBidi"/>
                                        <w:color w:val="000000" w:themeColor="text1"/>
                                        <w:kern w:val="24"/>
                                        <w:sz w:val="28"/>
                                        <w:szCs w:val="28"/>
                                      </w:rPr>
                                      <m:t>1</m:t>
                                    </m:r>
                                  </m:sub>
                                </m:sSub>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r</m:t>
                                    </m:r>
                                  </m:e>
                                  <m:sub>
                                    <m:r>
                                      <w:rPr>
                                        <w:rFonts w:ascii="Cambria Math" w:hAnsi="Cambria Math" w:cstheme="minorBidi"/>
                                        <w:color w:val="000000" w:themeColor="text1"/>
                                        <w:kern w:val="24"/>
                                        <w:sz w:val="28"/>
                                        <w:szCs w:val="28"/>
                                      </w:rPr>
                                      <m:t>1j</m:t>
                                    </m:r>
                                  </m:sub>
                                </m:sSub>
                                <m:d>
                                  <m:dPr>
                                    <m:ctrlPr>
                                      <w:rPr>
                                        <w:rFonts w:ascii="Cambria Math" w:hAnsi="Cambria Math" w:cstheme="minorBidi"/>
                                        <w:i/>
                                        <w:iCs/>
                                        <w:color w:val="000000" w:themeColor="text1"/>
                                        <w:kern w:val="24"/>
                                        <w:sz w:val="28"/>
                                        <w:szCs w:val="28"/>
                                      </w:rPr>
                                    </m:ctrlPr>
                                  </m:dPr>
                                  <m:e>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pbest</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x</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e>
                                </m:d>
                              </m:oMath>
                            </m:oMathPara>
                          </w:p>
                          <w:p w:rsidR="00232926" w:rsidRDefault="00232926" w:rsidP="00232926">
                            <w:pPr>
                              <w:pStyle w:val="af"/>
                              <w:kinsoku w:val="0"/>
                              <w:overflowPunct w:val="0"/>
                              <w:spacing w:before="0" w:beforeAutospacing="0" w:after="0" w:afterAutospacing="0"/>
                              <w:jc w:val="center"/>
                              <w:textAlignment w:val="baseline"/>
                            </w:pPr>
                            <m:oMathPara>
                              <m:oMathParaPr>
                                <m:jc m:val="centerGroup"/>
                              </m:oMathParaPr>
                              <m:oMath>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c</m:t>
                                    </m:r>
                                  </m:e>
                                  <m:sub>
                                    <m:r>
                                      <w:rPr>
                                        <w:rFonts w:ascii="Cambria Math" w:hAnsi="Cambria Math" w:cstheme="minorBidi"/>
                                        <w:color w:val="000000" w:themeColor="text1"/>
                                        <w:kern w:val="24"/>
                                        <w:sz w:val="28"/>
                                        <w:szCs w:val="28"/>
                                      </w:rPr>
                                      <m:t>2</m:t>
                                    </m:r>
                                  </m:sub>
                                </m:sSub>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r</m:t>
                                    </m:r>
                                  </m:e>
                                  <m:sub>
                                    <m:r>
                                      <w:rPr>
                                        <w:rFonts w:ascii="Cambria Math" w:hAnsi="Cambria Math" w:cstheme="minorBidi"/>
                                        <w:color w:val="000000" w:themeColor="text1"/>
                                        <w:kern w:val="24"/>
                                        <w:sz w:val="28"/>
                                        <w:szCs w:val="28"/>
                                      </w:rPr>
                                      <m:t>2j</m:t>
                                    </m:r>
                                  </m:sub>
                                </m:sSub>
                                <m:d>
                                  <m:dPr>
                                    <m:ctrlPr>
                                      <w:rPr>
                                        <w:rFonts w:ascii="Cambria Math" w:hAnsi="Cambria Math" w:cstheme="minorBidi"/>
                                        <w:i/>
                                        <w:iCs/>
                                        <w:color w:val="000000" w:themeColor="text1"/>
                                        <w:kern w:val="24"/>
                                        <w:sz w:val="28"/>
                                        <w:szCs w:val="28"/>
                                      </w:rPr>
                                    </m:ctrlPr>
                                  </m:dPr>
                                  <m:e>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gbest</m:t>
                                        </m:r>
                                      </m:e>
                                      <m:sub>
                                        <m:r>
                                          <w:rPr>
                                            <w:rFonts w:ascii="Cambria Math" w:hAnsi="Cambria Math" w:cstheme="minorBidi"/>
                                            <w:color w:val="000000" w:themeColor="text1"/>
                                            <w:kern w:val="24"/>
                                            <w:sz w:val="28"/>
                                            <w:szCs w:val="28"/>
                                          </w:rPr>
                                          <m:t>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x</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e>
                                </m:d>
                              </m:oMath>
                            </m:oMathPara>
                          </w:p>
                          <w:p w:rsidR="00232926" w:rsidRDefault="00DD43BE" w:rsidP="00232926">
                            <w:pPr>
                              <w:pStyle w:val="af"/>
                              <w:kinsoku w:val="0"/>
                              <w:overflowPunct w:val="0"/>
                              <w:spacing w:before="0" w:beforeAutospacing="0" w:after="0" w:afterAutospacing="0"/>
                              <w:jc w:val="center"/>
                              <w:textAlignment w:val="baseline"/>
                            </w:p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x</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t+1</m:t>
                                  </m:r>
                                </m:e>
                              </m:d>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x</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oMath>
                            <w:r w:rsidR="00232926">
                              <w:rPr>
                                <w:rFonts w:ascii="Arial" w:hAnsi="Arial" w:cstheme="minorBidi"/>
                                <w:color w:val="000000" w:themeColor="text1"/>
                                <w:kern w:val="24"/>
                                <w:sz w:val="28"/>
                                <w:szCs w:val="28"/>
                              </w:rPr>
                              <w:t>+</w:t>
                            </w: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v</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t+1</m:t>
                                  </m:r>
                                </m:e>
                              </m:d>
                            </m:oMath>
                          </w:p>
                        </w:txbxContent>
                      </wps:txbx>
                      <wps:bodyPr wrap="square" lIns="0" tIns="0" rIns="0" bIns="0" rtlCol="0">
                        <a:spAutoFit/>
                      </wps:bodyPr>
                    </wps:wsp>
                  </a:graphicData>
                </a:graphic>
              </wp:anchor>
            </w:drawing>
          </mc:Choice>
          <mc:Fallback>
            <w:pict>
              <v:shapetype w14:anchorId="3B78D389" id="_x0000_t202" coordsize="21600,21600" o:spt="202" path="m,l,21600r21600,l21600,xe">
                <v:stroke joinstyle="miter"/>
                <v:path gradientshapeok="t" o:connecttype="rect"/>
              </v:shapetype>
              <v:shape id="文本框 91" o:spid="_x0000_s1026" type="#_x0000_t202" style="position:absolute;left:0;text-align:left;margin-left:56.25pt;margin-top:1.05pt;width:316.55pt;height:86.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" filled="f" stroked="f">
                <v:textbox style="mso-fit-shape-to-text:t" inset="0,0,0,0">
                  <w:txbxContent>
                    <w:p w:rsidR="00232926" w:rsidRDefault="00232926" w:rsidP="00232926">
                      <w:pPr>
                        <w:pStyle w:val="ab"/>
                        <w:kinsoku w:val="0"/>
                        <w:overflowPunct w:val="0"/>
                        <w:spacing w:before="0" w:beforeAutospacing="0" w:after="0" w:afterAutospacing="0"/>
                        <w:jc w:val="center"/>
                        <w:textAlignment w:val="baseline"/>
                      </w:pPr>
                      <m:oMathPara>
                        <m:oMathParaPr>
                          <m:jc m:val="centerGroup"/>
                        </m:oMathPara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v</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t+1</m:t>
                              </m:r>
                            </m:e>
                          </m:d>
                          <m:r>
                            <w:rPr>
                              <w:rFonts w:ascii="Cambria Math" w:hAnsi="Cambria Math" w:cstheme="minorBidi"/>
                              <w:color w:val="000000" w:themeColor="text1"/>
                              <w:kern w:val="24"/>
                              <w:sz w:val="28"/>
                              <w:szCs w:val="28"/>
                            </w:rPr>
                            <m:t>=ω</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v</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c</m:t>
                              </m:r>
                            </m:e>
                            <m:sub>
                              <m:r>
                                <w:rPr>
                                  <w:rFonts w:ascii="Cambria Math" w:hAnsi="Cambria Math" w:cstheme="minorBidi"/>
                                  <w:color w:val="000000" w:themeColor="text1"/>
                                  <w:kern w:val="24"/>
                                  <w:sz w:val="28"/>
                                  <w:szCs w:val="28"/>
                                </w:rPr>
                                <m:t>1</m:t>
                              </m:r>
                            </m:sub>
                          </m:sSub>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r</m:t>
                              </m:r>
                            </m:e>
                            <m:sub>
                              <m:r>
                                <w:rPr>
                                  <w:rFonts w:ascii="Cambria Math" w:hAnsi="Cambria Math" w:cstheme="minorBidi"/>
                                  <w:color w:val="000000" w:themeColor="text1"/>
                                  <w:kern w:val="24"/>
                                  <w:sz w:val="28"/>
                                  <w:szCs w:val="28"/>
                                </w:rPr>
                                <m:t>1j</m:t>
                              </m:r>
                            </m:sub>
                          </m:sSub>
                          <m:d>
                            <m:dPr>
                              <m:ctrlPr>
                                <w:rPr>
                                  <w:rFonts w:ascii="Cambria Math" w:hAnsi="Cambria Math" w:cstheme="minorBidi"/>
                                  <w:i/>
                                  <w:iCs/>
                                  <w:color w:val="000000" w:themeColor="text1"/>
                                  <w:kern w:val="24"/>
                                  <w:sz w:val="28"/>
                                  <w:szCs w:val="28"/>
                                </w:rPr>
                              </m:ctrlPr>
                            </m:dPr>
                            <m:e>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pbest</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x</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e>
                          </m:d>
                        </m:oMath>
                      </m:oMathPara>
                    </w:p>
                    <w:p w:rsidR="00232926" w:rsidRDefault="00232926" w:rsidP="00232926">
                      <w:pPr>
                        <w:pStyle w:val="ab"/>
                        <w:kinsoku w:val="0"/>
                        <w:overflowPunct w:val="0"/>
                        <w:spacing w:before="0" w:beforeAutospacing="0" w:after="0" w:afterAutospacing="0"/>
                        <w:jc w:val="center"/>
                        <w:textAlignment w:val="baseline"/>
                      </w:pPr>
                      <m:oMathPara>
                        <m:oMathParaPr>
                          <m:jc m:val="centerGroup"/>
                        </m:oMathParaPr>
                        <m:oMath>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c</m:t>
                              </m:r>
                            </m:e>
                            <m:sub>
                              <m:r>
                                <w:rPr>
                                  <w:rFonts w:ascii="Cambria Math" w:hAnsi="Cambria Math" w:cstheme="minorBidi"/>
                                  <w:color w:val="000000" w:themeColor="text1"/>
                                  <w:kern w:val="24"/>
                                  <w:sz w:val="28"/>
                                  <w:szCs w:val="28"/>
                                </w:rPr>
                                <m:t>2</m:t>
                              </m:r>
                            </m:sub>
                          </m:sSub>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r</m:t>
                              </m:r>
                            </m:e>
                            <m:sub>
                              <m:r>
                                <w:rPr>
                                  <w:rFonts w:ascii="Cambria Math" w:hAnsi="Cambria Math" w:cstheme="minorBidi"/>
                                  <w:color w:val="000000" w:themeColor="text1"/>
                                  <w:kern w:val="24"/>
                                  <w:sz w:val="28"/>
                                  <w:szCs w:val="28"/>
                                </w:rPr>
                                <m:t>2j</m:t>
                              </m:r>
                            </m:sub>
                          </m:sSub>
                          <m:d>
                            <m:dPr>
                              <m:ctrlPr>
                                <w:rPr>
                                  <w:rFonts w:ascii="Cambria Math" w:hAnsi="Cambria Math" w:cstheme="minorBidi"/>
                                  <w:i/>
                                  <w:iCs/>
                                  <w:color w:val="000000" w:themeColor="text1"/>
                                  <w:kern w:val="24"/>
                                  <w:sz w:val="28"/>
                                  <w:szCs w:val="28"/>
                                </w:rPr>
                              </m:ctrlPr>
                            </m:dPr>
                            <m:e>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gbest</m:t>
                                  </m:r>
                                </m:e>
                                <m:sub>
                                  <m:r>
                                    <w:rPr>
                                      <w:rFonts w:ascii="Cambria Math" w:hAnsi="Cambria Math" w:cstheme="minorBidi"/>
                                      <w:color w:val="000000" w:themeColor="text1"/>
                                      <w:kern w:val="24"/>
                                      <w:sz w:val="28"/>
                                      <w:szCs w:val="28"/>
                                    </w:rPr>
                                    <m:t>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x</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e>
                          </m:d>
                        </m:oMath>
                      </m:oMathPara>
                    </w:p>
                    <w:p w:rsidR="00232926" w:rsidRDefault="00232926" w:rsidP="00232926">
                      <w:pPr>
                        <w:pStyle w:val="ab"/>
                        <w:kinsoku w:val="0"/>
                        <w:overflowPunct w:val="0"/>
                        <w:spacing w:before="0" w:beforeAutospacing="0" w:after="0" w:afterAutospacing="0"/>
                        <w:jc w:val="center"/>
                        <w:textAlignment w:val="baseline"/>
                      </w:pP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x</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t+1</m:t>
                            </m:r>
                          </m:e>
                        </m:d>
                        <m:r>
                          <w:rPr>
                            <w:rFonts w:ascii="Cambria Math" w:hAnsi="Cambria Math" w:cstheme="minorBidi"/>
                            <w:color w:val="000000" w:themeColor="text1"/>
                            <w:kern w:val="24"/>
                            <w:sz w:val="28"/>
                            <w:szCs w:val="28"/>
                          </w:rPr>
                          <m:t>=</m:t>
                        </m:r>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x</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m:t>
                            </m:r>
                          </m:e>
                        </m:d>
                      </m:oMath>
                      <w:r>
                        <w:rPr>
                          <w:rFonts w:ascii="Arial" w:hAnsi="Arial" w:cstheme="minorBidi"/>
                          <w:color w:val="000000" w:themeColor="text1"/>
                          <w:kern w:val="24"/>
                          <w:sz w:val="28"/>
                          <w:szCs w:val="28"/>
                        </w:rPr>
                        <w:t>+</w:t>
                      </w:r>
                      <m:oMath>
                        <m:sSub>
                          <m:sSubPr>
                            <m:ctrlPr>
                              <w:rPr>
                                <w:rFonts w:ascii="Cambria Math" w:hAnsi="Cambria Math" w:cstheme="minorBidi"/>
                                <w:i/>
                                <w:iCs/>
                                <w:color w:val="000000" w:themeColor="text1"/>
                                <w:kern w:val="24"/>
                                <w:sz w:val="28"/>
                                <w:szCs w:val="28"/>
                              </w:rPr>
                            </m:ctrlPr>
                          </m:sSubPr>
                          <m:e>
                            <m:r>
                              <w:rPr>
                                <w:rFonts w:ascii="Cambria Math" w:hAnsi="Cambria Math" w:cstheme="minorBidi"/>
                                <w:color w:val="000000" w:themeColor="text1"/>
                                <w:kern w:val="24"/>
                                <w:sz w:val="28"/>
                                <w:szCs w:val="28"/>
                              </w:rPr>
                              <m:t>v</m:t>
                            </m:r>
                          </m:e>
                          <m:sub>
                            <m:r>
                              <w:rPr>
                                <w:rFonts w:ascii="Cambria Math" w:hAnsi="Cambria Math" w:cstheme="minorBidi"/>
                                <w:color w:val="000000" w:themeColor="text1"/>
                                <w:kern w:val="24"/>
                                <w:sz w:val="28"/>
                                <w:szCs w:val="28"/>
                              </w:rPr>
                              <m:t>ij</m:t>
                            </m:r>
                          </m:sub>
                        </m:sSub>
                        <m:d>
                          <m:dPr>
                            <m:ctrlPr>
                              <w:rPr>
                                <w:rFonts w:ascii="Cambria Math" w:hAnsi="Cambria Math" w:cstheme="minorBidi"/>
                                <w:i/>
                                <w:iCs/>
                                <w:color w:val="000000" w:themeColor="text1"/>
                                <w:kern w:val="24"/>
                                <w:sz w:val="28"/>
                                <w:szCs w:val="28"/>
                              </w:rPr>
                            </m:ctrlPr>
                          </m:dPr>
                          <m:e>
                            <m:r>
                              <w:rPr>
                                <w:rFonts w:ascii="Cambria Math" w:hAnsi="Cambria Math" w:cstheme="minorBidi"/>
                                <w:color w:val="000000" w:themeColor="text1"/>
                                <w:kern w:val="24"/>
                                <w:sz w:val="28"/>
                                <w:szCs w:val="28"/>
                              </w:rPr>
                              <m:t>t+1</m:t>
                            </m:r>
                          </m:e>
                        </m:d>
                      </m:oMath>
                    </w:p>
                  </w:txbxContent>
                </v:textbox>
              </v:shape>
            </w:pict>
          </mc:Fallback>
        </mc:AlternateContent>
      </w:r>
    </w:p>
    <w:p w:rsidR="00D04146" w:rsidRPr="00F47B6B" w:rsidRDefault="00D04146" w:rsidP="00F47B6B">
      <w:pPr>
        <w:spacing w:line="360" w:lineRule="auto"/>
        <w:rPr>
          <w:rFonts w:ascii="Times New Roman" w:hAnsi="Times New Roman" w:cs="Times New Roman"/>
          <w:sz w:val="24"/>
          <w:szCs w:val="24"/>
        </w:rPr>
      </w:pPr>
    </w:p>
    <w:p w:rsidR="00D04146" w:rsidRPr="00F47B6B" w:rsidRDefault="00D04146" w:rsidP="00F47B6B">
      <w:pPr>
        <w:spacing w:line="360" w:lineRule="auto"/>
        <w:rPr>
          <w:rFonts w:ascii="Times New Roman" w:hAnsi="Times New Roman" w:cs="Times New Roman"/>
          <w:sz w:val="24"/>
          <w:szCs w:val="24"/>
        </w:rPr>
      </w:pPr>
    </w:p>
    <w:p w:rsidR="00D04146" w:rsidRPr="00F47B6B" w:rsidRDefault="00D04146" w:rsidP="00F47B6B">
      <w:pPr>
        <w:spacing w:line="360" w:lineRule="auto"/>
        <w:rPr>
          <w:rFonts w:ascii="Times New Roman" w:hAnsi="Times New Roman" w:cs="Times New Roman"/>
          <w:sz w:val="24"/>
          <w:szCs w:val="24"/>
        </w:rPr>
      </w:pPr>
    </w:p>
    <w:p w:rsidR="00D04146"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lastRenderedPageBreak/>
        <w:drawing>
          <wp:inline distT="0" distB="0" distL="0" distR="0" wp14:anchorId="3E7CECC4" wp14:editId="5993E9E0">
            <wp:extent cx="4248150" cy="4581525"/>
            <wp:effectExtent l="0" t="0" r="0" b="9525"/>
            <wp:docPr id="2060" name="图片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248150" cy="4581525"/>
                    </a:xfrm>
                    <a:prstGeom prst="rect">
                      <a:avLst/>
                    </a:prstGeom>
                  </pic:spPr>
                </pic:pic>
              </a:graphicData>
            </a:graphic>
          </wp:inline>
        </w:drawing>
      </w:r>
    </w:p>
    <w:p w:rsidR="00D04146" w:rsidRPr="00232926" w:rsidRDefault="00232926" w:rsidP="00232926">
      <w:pPr>
        <w:pStyle w:val="af1"/>
      </w:pPr>
      <w:r>
        <w:rPr>
          <w:rFonts w:hint="eastAsia"/>
        </w:rPr>
        <w:t>图</w:t>
      </w:r>
      <w:r>
        <w:rPr>
          <w:rFonts w:hint="eastAsia"/>
        </w:rPr>
        <w:t xml:space="preserve">5 </w:t>
      </w:r>
      <w:r>
        <w:rPr>
          <w:rFonts w:hint="eastAsia"/>
        </w:rPr>
        <w:t>粒子群</w:t>
      </w:r>
      <w:r>
        <w:t>算法流程</w:t>
      </w:r>
    </w:p>
    <w:p w:rsidR="00D04146" w:rsidRPr="00F47B6B" w:rsidRDefault="00D04146" w:rsidP="00232926">
      <w:pPr>
        <w:pStyle w:val="3"/>
      </w:pPr>
      <w:bookmarkStart w:id="10" w:name="_Toc456722467"/>
      <w:r w:rsidRPr="00F47B6B">
        <w:t>爬山法（</w:t>
      </w:r>
      <w:r w:rsidRPr="00F47B6B">
        <w:t xml:space="preserve">Hill Climbing </w:t>
      </w:r>
      <w:r w:rsidRPr="00F47B6B">
        <w:t>）</w:t>
      </w:r>
      <w:bookmarkEnd w:id="10"/>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w:t>
      </w:r>
      <w:r w:rsidRPr="00F47B6B">
        <w:rPr>
          <w:rFonts w:ascii="Times New Roman" w:hAnsi="Times New Roman" w:cs="Times New Roman"/>
          <w:sz w:val="24"/>
          <w:szCs w:val="24"/>
        </w:rPr>
        <w:t>一种简单的局部搜索技术，在</w:t>
      </w:r>
      <w:r w:rsidRPr="00F47B6B">
        <w:rPr>
          <w:rFonts w:ascii="Times New Roman" w:hAnsi="Times New Roman" w:cs="Times New Roman"/>
          <w:sz w:val="24"/>
          <w:szCs w:val="24"/>
        </w:rPr>
        <w:t>SBSE</w:t>
      </w:r>
      <w:r w:rsidRPr="00F47B6B">
        <w:rPr>
          <w:rFonts w:ascii="Times New Roman" w:hAnsi="Times New Roman" w:cs="Times New Roman"/>
          <w:sz w:val="24"/>
          <w:szCs w:val="24"/>
        </w:rPr>
        <w:t>领域应用广泛，为</w:t>
      </w:r>
      <w:r w:rsidRPr="00F47B6B">
        <w:rPr>
          <w:rFonts w:ascii="Times New Roman" w:hAnsi="Times New Roman" w:cs="Times New Roman"/>
          <w:sz w:val="24"/>
          <w:szCs w:val="24"/>
        </w:rPr>
        <w:t>SBSE</w:t>
      </w:r>
      <w:r w:rsidRPr="00F47B6B">
        <w:rPr>
          <w:rFonts w:ascii="Times New Roman" w:hAnsi="Times New Roman" w:cs="Times New Roman"/>
          <w:sz w:val="24"/>
          <w:szCs w:val="24"/>
        </w:rPr>
        <w:t>的许多新问题，提供快速，可行，可理解的初始结果</w:t>
      </w:r>
    </w:p>
    <w:p w:rsidR="00D04146" w:rsidRPr="00F47B6B" w:rsidRDefault="00D04146" w:rsidP="00232926">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1A802BF1" wp14:editId="42226FCD">
            <wp:extent cx="3479994" cy="2103999"/>
            <wp:effectExtent l="0" t="0" r="25400" b="0"/>
            <wp:docPr id="2061" name="图示 20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3" r:lo="rId204" r:qs="rId205" r:cs="rId206"/>
              </a:graphicData>
            </a:graphic>
          </wp:inline>
        </w:drawing>
      </w:r>
    </w:p>
    <w:p w:rsidR="00D04146" w:rsidRPr="00F47B6B" w:rsidRDefault="00232926" w:rsidP="00232926">
      <w:pPr>
        <w:pStyle w:val="af1"/>
      </w:pPr>
      <w:r>
        <w:rPr>
          <w:rFonts w:hint="eastAsia"/>
        </w:rPr>
        <w:t>图</w:t>
      </w:r>
      <w:r>
        <w:rPr>
          <w:rFonts w:hint="eastAsia"/>
        </w:rPr>
        <w:t xml:space="preserve">6 </w:t>
      </w:r>
      <w:r>
        <w:rPr>
          <w:rFonts w:hint="eastAsia"/>
        </w:rPr>
        <w:t>爬山法</w:t>
      </w:r>
      <w:r>
        <w:t>优势</w:t>
      </w:r>
    </w:p>
    <w:p w:rsidR="00D04146" w:rsidRDefault="00D04146" w:rsidP="00232926">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lastRenderedPageBreak/>
        <w:drawing>
          <wp:inline distT="0" distB="0" distL="0" distR="0" wp14:anchorId="207591BF" wp14:editId="596503C2">
            <wp:extent cx="4267200" cy="4114800"/>
            <wp:effectExtent l="0" t="0" r="0" b="0"/>
            <wp:docPr id="2062" name="图片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4267200" cy="4114800"/>
                    </a:xfrm>
                    <a:prstGeom prst="rect">
                      <a:avLst/>
                    </a:prstGeom>
                  </pic:spPr>
                </pic:pic>
              </a:graphicData>
            </a:graphic>
          </wp:inline>
        </w:drawing>
      </w:r>
    </w:p>
    <w:p w:rsidR="00D04146" w:rsidRPr="00232926" w:rsidRDefault="00232926" w:rsidP="00232926">
      <w:pPr>
        <w:pStyle w:val="af1"/>
      </w:pPr>
      <w:r>
        <w:rPr>
          <w:rFonts w:hint="eastAsia"/>
        </w:rPr>
        <w:t>图</w:t>
      </w:r>
      <w:r>
        <w:rPr>
          <w:rFonts w:hint="eastAsia"/>
        </w:rPr>
        <w:t>6</w:t>
      </w:r>
      <w:r w:rsidRPr="00CC69CC">
        <w:rPr>
          <w:rFonts w:hint="eastAsia"/>
        </w:rPr>
        <w:t xml:space="preserve"> </w:t>
      </w:r>
      <w:r>
        <w:rPr>
          <w:rFonts w:hint="eastAsia"/>
        </w:rPr>
        <w:t>爬山法算法</w:t>
      </w:r>
      <w:r>
        <w:t>流程</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蚁群算法（</w:t>
      </w:r>
      <w:r w:rsidRPr="00F47B6B">
        <w:rPr>
          <w:rFonts w:ascii="Times New Roman" w:hAnsi="Times New Roman" w:cs="Times New Roman"/>
          <w:b/>
          <w:bCs/>
          <w:sz w:val="24"/>
          <w:szCs w:val="24"/>
        </w:rPr>
        <w:t>Ant Colony Optimization</w:t>
      </w:r>
      <w:r w:rsidRPr="00F47B6B">
        <w:rPr>
          <w:rFonts w:ascii="Times New Roman" w:hAnsi="Times New Roman" w:cs="Times New Roman"/>
          <w:b/>
          <w:bCs/>
          <w:sz w:val="24"/>
          <w:szCs w:val="24"/>
        </w:rPr>
        <w:t>）</w:t>
      </w:r>
    </w:p>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w:t>
      </w:r>
      <w:r w:rsidRPr="00F47B6B">
        <w:rPr>
          <w:rFonts w:ascii="Times New Roman" w:hAnsi="Times New Roman" w:cs="Times New Roman"/>
          <w:sz w:val="24"/>
          <w:szCs w:val="24"/>
        </w:rPr>
        <w:t>与具体问题关系不紧密的优化算法，是一种用来在图中寻找优化路径的机率型技术，由</w:t>
      </w:r>
      <w:r w:rsidRPr="00F47B6B">
        <w:rPr>
          <w:rFonts w:ascii="Times New Roman" w:hAnsi="Times New Roman" w:cs="Times New Roman"/>
          <w:sz w:val="24"/>
          <w:szCs w:val="24"/>
        </w:rPr>
        <w:t>Marco Dorigo</w:t>
      </w:r>
      <w:r w:rsidRPr="00F47B6B">
        <w:rPr>
          <w:rFonts w:ascii="Times New Roman" w:hAnsi="Times New Roman" w:cs="Times New Roman"/>
          <w:sz w:val="24"/>
          <w:szCs w:val="24"/>
        </w:rPr>
        <w:t>于</w:t>
      </w:r>
      <w:r w:rsidRPr="00F47B6B">
        <w:rPr>
          <w:rFonts w:ascii="Times New Roman" w:hAnsi="Times New Roman" w:cs="Times New Roman"/>
          <w:sz w:val="24"/>
          <w:szCs w:val="24"/>
        </w:rPr>
        <w:t>1992</w:t>
      </w:r>
      <w:r w:rsidRPr="00F47B6B">
        <w:rPr>
          <w:rFonts w:ascii="Times New Roman" w:hAnsi="Times New Roman" w:cs="Times New Roman"/>
          <w:sz w:val="24"/>
          <w:szCs w:val="24"/>
        </w:rPr>
        <w:t>年在他的博士论文中提出</w:t>
      </w:r>
    </w:p>
    <w:p w:rsidR="00D04146" w:rsidRPr="00F47B6B" w:rsidRDefault="0023292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4984D73F" wp14:editId="08425E76">
                <wp:simplePos x="0" y="0"/>
                <wp:positionH relativeFrom="column">
                  <wp:posOffset>504190</wp:posOffset>
                </wp:positionH>
                <wp:positionV relativeFrom="paragraph">
                  <wp:posOffset>132715</wp:posOffset>
                </wp:positionV>
                <wp:extent cx="4020447" cy="1024639"/>
                <wp:effectExtent l="0" t="0" r="0" b="0"/>
                <wp:wrapNone/>
                <wp:docPr id="2063" name="文本框 67"/>
                <wp:cNvGraphicFramePr/>
                <a:graphic xmlns:a="http://schemas.openxmlformats.org/drawingml/2006/main">
                  <a:graphicData uri="http://schemas.microsoft.com/office/word/2010/wordprocessingShape">
                    <wps:wsp>
                      <wps:cNvSpPr txBox="1"/>
                      <wps:spPr>
                        <a:xfrm>
                          <a:off x="0" y="0"/>
                          <a:ext cx="4020447" cy="1024639"/>
                        </a:xfrm>
                        <a:prstGeom prst="rect">
                          <a:avLst/>
                        </a:prstGeom>
                        <a:noFill/>
                      </wps:spPr>
                      <wps:txbx>
                        <w:txbxContent>
                          <w:p w:rsidR="00232926" w:rsidRDefault="00DD43BE" w:rsidP="00D04146">
                            <w:pPr>
                              <w:pStyle w:val="af"/>
                              <w:kinsoku w:val="0"/>
                              <w:overflowPunct w:val="0"/>
                              <w:spacing w:before="0" w:beforeAutospacing="0" w:after="0" w:afterAutospacing="0"/>
                              <w:textAlignment w:val="baseline"/>
                            </w:pPr>
                            <m:oMathPara>
                              <m:oMathParaPr>
                                <m:jc m:val="centerGroup"/>
                              </m:oMathParaPr>
                              <m:oMath>
                                <m:sSub>
                                  <m:sSubPr>
                                    <m:ctrlPr>
                                      <w:rPr>
                                        <w:rFonts w:ascii="Cambria Math" w:hAnsi="Cambria Math"/>
                                        <w:i/>
                                        <w:iCs/>
                                        <w:color w:val="000000"/>
                                        <w:kern w:val="24"/>
                                        <w:sz w:val="28"/>
                                        <w:szCs w:val="28"/>
                                      </w:rPr>
                                    </m:ctrlPr>
                                  </m:sSubPr>
                                  <m:e>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p</m:t>
                                        </m:r>
                                      </m:e>
                                      <m:sub>
                                        <m:r>
                                          <w:rPr>
                                            <w:rFonts w:ascii="Cambria Math" w:hAnsi="Cambria Math"/>
                                            <w:color w:val="000000"/>
                                            <w:kern w:val="24"/>
                                            <w:sz w:val="28"/>
                                            <w:szCs w:val="28"/>
                                          </w:rPr>
                                          <m:t>ij</m:t>
                                        </m:r>
                                      </m:sub>
                                      <m:sup>
                                        <m:r>
                                          <w:rPr>
                                            <w:rFonts w:ascii="Cambria Math" w:hAnsi="Cambria Math"/>
                                            <w:color w:val="000000"/>
                                            <w:kern w:val="24"/>
                                            <w:sz w:val="28"/>
                                            <w:szCs w:val="28"/>
                                          </w:rPr>
                                          <m:t>k</m:t>
                                        </m:r>
                                      </m:sup>
                                    </m:sSubSup>
                                  </m:e>
                                  <m:sub>
                                    <m:r>
                                      <w:rPr>
                                        <w:rFonts w:ascii="Cambria Math" w:hAnsi="Cambria Math"/>
                                        <w:color w:val="000000"/>
                                        <w:kern w:val="24"/>
                                        <w:sz w:val="28"/>
                                        <w:szCs w:val="28"/>
                                      </w:rPr>
                                      <m:t>ij</m:t>
                                    </m:r>
                                  </m:sub>
                                </m:sSub>
                                <m:d>
                                  <m:dPr>
                                    <m:ctrlPr>
                                      <w:rPr>
                                        <w:rFonts w:ascii="Cambria Math" w:hAnsi="Cambria Math"/>
                                        <w:i/>
                                        <w:iCs/>
                                        <w:color w:val="000000"/>
                                        <w:kern w:val="24"/>
                                        <w:sz w:val="28"/>
                                        <w:szCs w:val="28"/>
                                      </w:rPr>
                                    </m:ctrlPr>
                                  </m:dPr>
                                  <m:e>
                                    <m:r>
                                      <w:rPr>
                                        <w:rFonts w:ascii="Cambria Math" w:hAnsi="Cambria Math"/>
                                        <w:color w:val="000000"/>
                                        <w:kern w:val="24"/>
                                        <w:sz w:val="28"/>
                                        <w:szCs w:val="28"/>
                                      </w:rPr>
                                      <m:t>t</m:t>
                                    </m:r>
                                  </m:e>
                                </m:d>
                                <m:r>
                                  <w:rPr>
                                    <w:rFonts w:ascii="Cambria Math" w:hAnsi="Cambria Math"/>
                                    <w:color w:val="000000"/>
                                    <w:kern w:val="24"/>
                                    <w:sz w:val="28"/>
                                    <w:szCs w:val="28"/>
                                  </w:rPr>
                                  <m:t>=</m:t>
                                </m:r>
                                <m:d>
                                  <m:dPr>
                                    <m:begChr m:val="{"/>
                                    <m:endChr m:val="}"/>
                                    <m:ctrlPr>
                                      <w:rPr>
                                        <w:rFonts w:ascii="Cambria Math" w:hAnsi="Cambria Math"/>
                                        <w:i/>
                                        <w:iCs/>
                                        <w:color w:val="000000"/>
                                        <w:kern w:val="24"/>
                                        <w:sz w:val="28"/>
                                        <w:szCs w:val="28"/>
                                      </w:rPr>
                                    </m:ctrlPr>
                                  </m:dPr>
                                  <m:e>
                                    <m:f>
                                      <m:fPr>
                                        <m:ctrlPr>
                                          <w:rPr>
                                            <w:rFonts w:ascii="Cambria Math" w:hAnsi="Cambria Math"/>
                                            <w:i/>
                                            <w:iCs/>
                                            <w:color w:val="000000"/>
                                            <w:kern w:val="24"/>
                                            <w:sz w:val="28"/>
                                            <w:szCs w:val="28"/>
                                          </w:rPr>
                                        </m:ctrlPr>
                                      </m:fPr>
                                      <m:num>
                                        <m:sSup>
                                          <m:sSupPr>
                                            <m:ctrlPr>
                                              <w:rPr>
                                                <w:rFonts w:ascii="Cambria Math" w:hAnsi="Cambria Math"/>
                                                <w:i/>
                                                <w:iCs/>
                                                <w:color w:val="000000"/>
                                                <w:kern w:val="24"/>
                                                <w:sz w:val="28"/>
                                                <w:szCs w:val="28"/>
                                              </w:rPr>
                                            </m:ctrlPr>
                                          </m:sSupPr>
                                          <m:e>
                                            <m:r>
                                              <w:rPr>
                                                <w:rFonts w:ascii="Cambria Math" w:hAnsi="Cambria Math"/>
                                                <w:color w:val="000000"/>
                                                <w:kern w:val="24"/>
                                                <w:sz w:val="28"/>
                                                <w:szCs w:val="28"/>
                                              </w:rPr>
                                              <m:t>[</m:t>
                                            </m:r>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τ</m:t>
                                                </m:r>
                                              </m:e>
                                              <m:sub>
                                                <m:r>
                                                  <w:rPr>
                                                    <w:rFonts w:ascii="Cambria Math" w:hAnsi="Cambria Math"/>
                                                    <w:color w:val="000000"/>
                                                    <w:kern w:val="24"/>
                                                    <w:sz w:val="28"/>
                                                    <w:szCs w:val="28"/>
                                                  </w:rPr>
                                                  <m:t>ij</m:t>
                                                </m:r>
                                              </m:sub>
                                              <m:sup/>
                                            </m:sSubSup>
                                            <m:r>
                                              <w:rPr>
                                                <w:rFonts w:ascii="Cambria Math" w:hAnsi="Cambria Math"/>
                                                <w:color w:val="000000"/>
                                                <w:kern w:val="24"/>
                                                <w:sz w:val="28"/>
                                                <w:szCs w:val="28"/>
                                              </w:rPr>
                                              <m:t>(t)]</m:t>
                                            </m:r>
                                          </m:e>
                                          <m:sup>
                                            <m:r>
                                              <w:rPr>
                                                <w:rFonts w:ascii="Cambria Math" w:hAnsi="Cambria Math"/>
                                                <w:color w:val="000000"/>
                                                <w:kern w:val="24"/>
                                                <w:sz w:val="28"/>
                                                <w:szCs w:val="28"/>
                                              </w:rPr>
                                              <m:t>α</m:t>
                                            </m:r>
                                          </m:sup>
                                        </m:sSup>
                                        <m:r>
                                          <w:rPr>
                                            <w:rFonts w:ascii="Cambria Math" w:eastAsia="Cambria Math" w:hAnsi="Cambria Math"/>
                                            <w:color w:val="000000"/>
                                            <w:kern w:val="24"/>
                                            <w:sz w:val="28"/>
                                            <w:szCs w:val="28"/>
                                          </w:rPr>
                                          <m:t>×</m:t>
                                        </m:r>
                                        <m:sSup>
                                          <m:sSupPr>
                                            <m:ctrlPr>
                                              <w:rPr>
                                                <w:rFonts w:ascii="Cambria Math" w:hAnsi="Cambria Math"/>
                                                <w:i/>
                                                <w:iCs/>
                                                <w:color w:val="000000"/>
                                                <w:kern w:val="24"/>
                                                <w:sz w:val="28"/>
                                                <w:szCs w:val="28"/>
                                              </w:rPr>
                                            </m:ctrlPr>
                                          </m:sSupPr>
                                          <m:e>
                                            <m:r>
                                              <w:rPr>
                                                <w:rFonts w:ascii="Cambria Math" w:hAnsi="Cambria Math"/>
                                                <w:color w:val="000000"/>
                                                <w:kern w:val="24"/>
                                                <w:sz w:val="28"/>
                                                <w:szCs w:val="28"/>
                                              </w:rPr>
                                              <m:t>[</m:t>
                                            </m:r>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σ</m:t>
                                                </m:r>
                                              </m:e>
                                              <m:sub>
                                                <m:r>
                                                  <w:rPr>
                                                    <w:rFonts w:ascii="Cambria Math" w:hAnsi="Cambria Math"/>
                                                    <w:color w:val="000000"/>
                                                    <w:kern w:val="24"/>
                                                    <w:sz w:val="28"/>
                                                    <w:szCs w:val="28"/>
                                                  </w:rPr>
                                                  <m:t>ij</m:t>
                                                </m:r>
                                              </m:sub>
                                              <m:sup/>
                                            </m:sSubSup>
                                            <m:r>
                                              <w:rPr>
                                                <w:rFonts w:ascii="Cambria Math" w:hAnsi="Cambria Math"/>
                                                <w:color w:val="000000"/>
                                                <w:kern w:val="24"/>
                                                <w:sz w:val="28"/>
                                                <w:szCs w:val="28"/>
                                              </w:rPr>
                                              <m:t>(t)]</m:t>
                                            </m:r>
                                          </m:e>
                                          <m:sup>
                                            <m:r>
                                              <w:rPr>
                                                <w:rFonts w:ascii="Cambria Math" w:hAnsi="Cambria Math"/>
                                                <w:color w:val="000000"/>
                                                <w:kern w:val="24"/>
                                                <w:sz w:val="28"/>
                                                <w:szCs w:val="28"/>
                                              </w:rPr>
                                              <m:t>β</m:t>
                                            </m:r>
                                          </m:sup>
                                        </m:sSup>
                                      </m:num>
                                      <m:den>
                                        <m:nary>
                                          <m:naryPr>
                                            <m:chr m:val="∑"/>
                                            <m:supHide m:val="1"/>
                                            <m:ctrlPr>
                                              <w:rPr>
                                                <w:rFonts w:ascii="Cambria Math" w:hAnsi="Cambria Math"/>
                                                <w:i/>
                                                <w:iCs/>
                                                <w:color w:val="000000"/>
                                                <w:kern w:val="24"/>
                                                <w:sz w:val="28"/>
                                                <w:szCs w:val="28"/>
                                              </w:rPr>
                                            </m:ctrlPr>
                                          </m:naryPr>
                                          <m:sub>
                                            <m:r>
                                              <w:rPr>
                                                <w:rFonts w:ascii="Cambria Math" w:hAnsi="Cambria Math"/>
                                                <w:color w:val="000000"/>
                                                <w:kern w:val="24"/>
                                                <w:sz w:val="28"/>
                                                <w:szCs w:val="28"/>
                                              </w:rPr>
                                              <m:t>s</m:t>
                                            </m:r>
                                            <m:r>
                                              <w:rPr>
                                                <w:rFonts w:ascii="Cambria Math" w:eastAsia="Cambria Math" w:hAnsi="Cambria Math"/>
                                                <w:color w:val="000000"/>
                                                <w:kern w:val="24"/>
                                                <w:sz w:val="28"/>
                                                <w:szCs w:val="28"/>
                                              </w:rPr>
                                              <m:t>∈</m:t>
                                            </m:r>
                                            <m:sSub>
                                              <m:sSubPr>
                                                <m:ctrlPr>
                                                  <w:rPr>
                                                    <w:rFonts w:ascii="Cambria Math" w:eastAsia="Cambria Math" w:hAnsi="Cambria Math"/>
                                                    <w:i/>
                                                    <w:iCs/>
                                                    <w:color w:val="000000"/>
                                                    <w:kern w:val="24"/>
                                                    <w:sz w:val="28"/>
                                                    <w:szCs w:val="28"/>
                                                  </w:rPr>
                                                </m:ctrlPr>
                                              </m:sSubPr>
                                              <m:e>
                                                <m:r>
                                                  <w:rPr>
                                                    <w:rFonts w:ascii="Cambria Math" w:eastAsia="Cambria Math" w:hAnsi="Cambria Math"/>
                                                    <w:color w:val="000000"/>
                                                    <w:kern w:val="24"/>
                                                    <w:sz w:val="28"/>
                                                    <w:szCs w:val="28"/>
                                                  </w:rPr>
                                                  <m:t>J</m:t>
                                                </m:r>
                                              </m:e>
                                              <m:sub>
                                                <m:r>
                                                  <w:rPr>
                                                    <w:rFonts w:ascii="Cambria Math" w:eastAsia="Cambria Math" w:hAnsi="Cambria Math"/>
                                                    <w:color w:val="000000"/>
                                                    <w:kern w:val="24"/>
                                                    <w:sz w:val="28"/>
                                                    <w:szCs w:val="28"/>
                                                  </w:rPr>
                                                  <m:t>k</m:t>
                                                </m:r>
                                              </m:sub>
                                            </m:sSub>
                                            <m:r>
                                              <w:rPr>
                                                <w:rFonts w:ascii="Cambria Math" w:eastAsia="Cambria Math" w:hAnsi="Cambria Math"/>
                                                <w:color w:val="000000"/>
                                                <w:kern w:val="24"/>
                                                <w:sz w:val="28"/>
                                                <w:szCs w:val="28"/>
                                              </w:rPr>
                                              <m:t>(i)</m:t>
                                            </m:r>
                                          </m:sub>
                                          <m:sup/>
                                          <m:e>
                                            <m:sSup>
                                              <m:sSupPr>
                                                <m:ctrlPr>
                                                  <w:rPr>
                                                    <w:rFonts w:ascii="Cambria Math" w:hAnsi="Cambria Math"/>
                                                    <w:i/>
                                                    <w:iCs/>
                                                    <w:color w:val="000000"/>
                                                    <w:kern w:val="24"/>
                                                    <w:sz w:val="28"/>
                                                    <w:szCs w:val="28"/>
                                                  </w:rPr>
                                                </m:ctrlPr>
                                              </m:sSupPr>
                                              <m:e>
                                                <m:r>
                                                  <w:rPr>
                                                    <w:rFonts w:ascii="Cambria Math" w:hAnsi="Cambria Math"/>
                                                    <w:color w:val="000000"/>
                                                    <w:kern w:val="24"/>
                                                    <w:sz w:val="28"/>
                                                    <w:szCs w:val="28"/>
                                                  </w:rPr>
                                                  <m:t>[</m:t>
                                                </m:r>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τ</m:t>
                                                    </m:r>
                                                  </m:e>
                                                  <m:sub>
                                                    <m:r>
                                                      <w:rPr>
                                                        <w:rFonts w:ascii="Cambria Math" w:hAnsi="Cambria Math"/>
                                                        <w:color w:val="000000"/>
                                                        <w:kern w:val="24"/>
                                                        <w:sz w:val="28"/>
                                                        <w:szCs w:val="28"/>
                                                      </w:rPr>
                                                      <m:t>is</m:t>
                                                    </m:r>
                                                  </m:sub>
                                                  <m:sup/>
                                                </m:sSubSup>
                                                <m:r>
                                                  <w:rPr>
                                                    <w:rFonts w:ascii="Cambria Math" w:hAnsi="Cambria Math"/>
                                                    <w:color w:val="000000"/>
                                                    <w:kern w:val="24"/>
                                                    <w:sz w:val="28"/>
                                                    <w:szCs w:val="28"/>
                                                  </w:rPr>
                                                  <m:t>(t)]</m:t>
                                                </m:r>
                                              </m:e>
                                              <m:sup>
                                                <m:r>
                                                  <w:rPr>
                                                    <w:rFonts w:ascii="Cambria Math" w:hAnsi="Cambria Math"/>
                                                    <w:color w:val="000000"/>
                                                    <w:kern w:val="24"/>
                                                    <w:sz w:val="28"/>
                                                    <w:szCs w:val="28"/>
                                                  </w:rPr>
                                                  <m:t>α</m:t>
                                                </m:r>
                                              </m:sup>
                                            </m:sSup>
                                            <m:r>
                                              <w:rPr>
                                                <w:rFonts w:ascii="Cambria Math" w:eastAsia="Cambria Math" w:hAnsi="Cambria Math"/>
                                                <w:color w:val="000000"/>
                                                <w:kern w:val="24"/>
                                                <w:sz w:val="28"/>
                                                <w:szCs w:val="28"/>
                                              </w:rPr>
                                              <m:t>×</m:t>
                                            </m:r>
                                            <m:sSup>
                                              <m:sSupPr>
                                                <m:ctrlPr>
                                                  <w:rPr>
                                                    <w:rFonts w:ascii="Cambria Math" w:hAnsi="Cambria Math"/>
                                                    <w:i/>
                                                    <w:iCs/>
                                                    <w:color w:val="000000"/>
                                                    <w:kern w:val="24"/>
                                                    <w:sz w:val="28"/>
                                                    <w:szCs w:val="28"/>
                                                  </w:rPr>
                                                </m:ctrlPr>
                                              </m:sSupPr>
                                              <m:e>
                                                <m:r>
                                                  <w:rPr>
                                                    <w:rFonts w:ascii="Cambria Math" w:hAnsi="Cambria Math"/>
                                                    <w:color w:val="000000"/>
                                                    <w:kern w:val="24"/>
                                                    <w:sz w:val="28"/>
                                                    <w:szCs w:val="28"/>
                                                  </w:rPr>
                                                  <m:t>[</m:t>
                                                </m:r>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σ</m:t>
                                                    </m:r>
                                                  </m:e>
                                                  <m:sub>
                                                    <m:r>
                                                      <w:rPr>
                                                        <w:rFonts w:ascii="Cambria Math" w:hAnsi="Cambria Math"/>
                                                        <w:color w:val="000000"/>
                                                        <w:kern w:val="24"/>
                                                        <w:sz w:val="28"/>
                                                        <w:szCs w:val="28"/>
                                                      </w:rPr>
                                                      <m:t>is</m:t>
                                                    </m:r>
                                                  </m:sub>
                                                  <m:sup/>
                                                </m:sSubSup>
                                                <m:r>
                                                  <w:rPr>
                                                    <w:rFonts w:ascii="Cambria Math" w:hAnsi="Cambria Math"/>
                                                    <w:color w:val="000000"/>
                                                    <w:kern w:val="24"/>
                                                    <w:sz w:val="28"/>
                                                    <w:szCs w:val="28"/>
                                                  </w:rPr>
                                                  <m:t>(t)]</m:t>
                                                </m:r>
                                              </m:e>
                                              <m:sup>
                                                <m:r>
                                                  <w:rPr>
                                                    <w:rFonts w:ascii="Cambria Math" w:hAnsi="Cambria Math"/>
                                                    <w:color w:val="000000"/>
                                                    <w:kern w:val="24"/>
                                                    <w:sz w:val="28"/>
                                                    <w:szCs w:val="28"/>
                                                  </w:rPr>
                                                  <m:t>β</m:t>
                                                </m:r>
                                              </m:sup>
                                            </m:sSup>
                                          </m:e>
                                        </m:nary>
                                      </m:den>
                                    </m:f>
                                  </m:e>
                                </m:d>
                              </m:oMath>
                            </m:oMathPara>
                          </w:p>
                          <w:p w:rsidR="00232926" w:rsidRDefault="00DD43BE" w:rsidP="00D04146">
                            <w:pPr>
                              <w:pStyle w:val="af"/>
                              <w:kinsoku w:val="0"/>
                              <w:overflowPunct w:val="0"/>
                              <w:spacing w:before="0" w:beforeAutospacing="0" w:after="0" w:afterAutospacing="0"/>
                              <w:textAlignment w:val="baseline"/>
                            </w:pPr>
                            <m:oMathPara>
                              <m:oMathParaPr>
                                <m:jc m:val="centerGroup"/>
                              </m:oMathParaPr>
                              <m:oMath>
                                <m:sSub>
                                  <m:sSubPr>
                                    <m:ctrlPr>
                                      <w:rPr>
                                        <w:rFonts w:ascii="Cambria Math" w:hAnsi="Cambria Math"/>
                                        <w:i/>
                                        <w:iCs/>
                                        <w:color w:val="000000"/>
                                        <w:kern w:val="24"/>
                                        <w:sz w:val="28"/>
                                        <w:szCs w:val="28"/>
                                      </w:rPr>
                                    </m:ctrlPr>
                                  </m:sSubPr>
                                  <m:e>
                                    <m:r>
                                      <w:rPr>
                                        <w:rFonts w:ascii="Cambria Math" w:hAnsi="Cambria Math"/>
                                        <w:color w:val="000000"/>
                                        <w:kern w:val="24"/>
                                        <w:sz w:val="28"/>
                                        <w:szCs w:val="28"/>
                                      </w:rPr>
                                      <m:t>τ</m:t>
                                    </m:r>
                                  </m:e>
                                  <m:sub>
                                    <m:r>
                                      <w:rPr>
                                        <w:rFonts w:ascii="Cambria Math" w:hAnsi="Cambria Math"/>
                                        <w:color w:val="000000"/>
                                        <w:kern w:val="24"/>
                                        <w:sz w:val="28"/>
                                        <w:szCs w:val="28"/>
                                      </w:rPr>
                                      <m:t>ij</m:t>
                                    </m:r>
                                  </m:sub>
                                </m:sSub>
                                <m:d>
                                  <m:dPr>
                                    <m:ctrlPr>
                                      <w:rPr>
                                        <w:rFonts w:ascii="Cambria Math" w:hAnsi="Cambria Math"/>
                                        <w:i/>
                                        <w:iCs/>
                                        <w:color w:val="000000"/>
                                        <w:kern w:val="24"/>
                                        <w:sz w:val="28"/>
                                        <w:szCs w:val="28"/>
                                      </w:rPr>
                                    </m:ctrlPr>
                                  </m:dPr>
                                  <m:e>
                                    <m:r>
                                      <w:rPr>
                                        <w:rFonts w:ascii="Cambria Math" w:hAnsi="Cambria Math"/>
                                        <w:color w:val="000000"/>
                                        <w:kern w:val="24"/>
                                        <w:sz w:val="28"/>
                                        <w:szCs w:val="28"/>
                                      </w:rPr>
                                      <m:t>t+n</m:t>
                                    </m:r>
                                  </m:e>
                                </m:d>
                                <m:r>
                                  <w:rPr>
                                    <w:rFonts w:ascii="Cambria Math" w:hAnsi="Cambria Math"/>
                                    <w:color w:val="000000"/>
                                    <w:kern w:val="24"/>
                                    <w:sz w:val="28"/>
                                    <w:szCs w:val="28"/>
                                  </w:rPr>
                                  <m:t>=</m:t>
                                </m:r>
                                <m:d>
                                  <m:dPr>
                                    <m:ctrlPr>
                                      <w:rPr>
                                        <w:rFonts w:ascii="Cambria Math" w:hAnsi="Cambria Math"/>
                                        <w:i/>
                                        <w:iCs/>
                                        <w:color w:val="000000"/>
                                        <w:kern w:val="24"/>
                                        <w:sz w:val="28"/>
                                        <w:szCs w:val="28"/>
                                      </w:rPr>
                                    </m:ctrlPr>
                                  </m:dPr>
                                  <m:e>
                                    <m:r>
                                      <w:rPr>
                                        <w:rFonts w:ascii="Cambria Math" w:hAnsi="Cambria Math"/>
                                        <w:color w:val="000000"/>
                                        <w:kern w:val="24"/>
                                        <w:sz w:val="28"/>
                                        <w:szCs w:val="28"/>
                                      </w:rPr>
                                      <m:t>1-ρ</m:t>
                                    </m:r>
                                  </m:e>
                                </m:d>
                                <m:r>
                                  <w:rPr>
                                    <w:rFonts w:ascii="Cambria Math" w:eastAsia="Cambria Math" w:hAnsi="Cambria Math"/>
                                    <w:color w:val="000000"/>
                                    <w:kern w:val="24"/>
                                    <w:sz w:val="28"/>
                                    <w:szCs w:val="28"/>
                                  </w:rPr>
                                  <m:t>×</m:t>
                                </m:r>
                                <m:sSub>
                                  <m:sSubPr>
                                    <m:ctrlPr>
                                      <w:rPr>
                                        <w:rFonts w:ascii="Cambria Math" w:hAnsi="Cambria Math"/>
                                        <w:i/>
                                        <w:iCs/>
                                        <w:color w:val="000000"/>
                                        <w:kern w:val="24"/>
                                        <w:sz w:val="28"/>
                                        <w:szCs w:val="28"/>
                                      </w:rPr>
                                    </m:ctrlPr>
                                  </m:sSubPr>
                                  <m:e>
                                    <m:r>
                                      <w:rPr>
                                        <w:rFonts w:ascii="Cambria Math" w:hAnsi="Cambria Math"/>
                                        <w:color w:val="000000"/>
                                        <w:kern w:val="24"/>
                                        <w:sz w:val="28"/>
                                        <w:szCs w:val="28"/>
                                      </w:rPr>
                                      <m:t>τ</m:t>
                                    </m:r>
                                  </m:e>
                                  <m:sub>
                                    <m:r>
                                      <w:rPr>
                                        <w:rFonts w:ascii="Cambria Math" w:hAnsi="Cambria Math"/>
                                        <w:color w:val="000000"/>
                                        <w:kern w:val="24"/>
                                        <w:sz w:val="28"/>
                                        <w:szCs w:val="28"/>
                                      </w:rPr>
                                      <m:t>ij</m:t>
                                    </m:r>
                                  </m:sub>
                                </m:sSub>
                                <m:d>
                                  <m:dPr>
                                    <m:ctrlPr>
                                      <w:rPr>
                                        <w:rFonts w:ascii="Cambria Math" w:hAnsi="Cambria Math"/>
                                        <w:i/>
                                        <w:iCs/>
                                        <w:color w:val="000000"/>
                                        <w:kern w:val="24"/>
                                        <w:sz w:val="28"/>
                                        <w:szCs w:val="28"/>
                                      </w:rPr>
                                    </m:ctrlPr>
                                  </m:dPr>
                                  <m:e>
                                    <m:r>
                                      <w:rPr>
                                        <w:rFonts w:ascii="Cambria Math" w:hAnsi="Cambria Math"/>
                                        <w:color w:val="000000"/>
                                        <w:kern w:val="24"/>
                                        <w:sz w:val="28"/>
                                        <w:szCs w:val="28"/>
                                      </w:rPr>
                                      <m:t>t</m:t>
                                    </m:r>
                                  </m:e>
                                </m:d>
                                <m:r>
                                  <w:rPr>
                                    <w:rFonts w:ascii="Cambria Math" w:hAnsi="Cambria Math"/>
                                    <w:color w:val="000000"/>
                                    <w:kern w:val="24"/>
                                    <w:sz w:val="28"/>
                                    <w:szCs w:val="28"/>
                                  </w:rPr>
                                  <m:t>+</m:t>
                                </m:r>
                                <m:r>
                                  <w:rPr>
                                    <w:rFonts w:ascii="Cambria Math" w:eastAsia="Cambria Math" w:hAnsi="Cambria Math"/>
                                    <w:color w:val="000000"/>
                                    <w:kern w:val="24"/>
                                    <w:sz w:val="28"/>
                                    <w:szCs w:val="28"/>
                                  </w:rPr>
                                  <m:t>∆</m:t>
                                </m:r>
                                <m:sSub>
                                  <m:sSubPr>
                                    <m:ctrlPr>
                                      <w:rPr>
                                        <w:rFonts w:ascii="Cambria Math" w:hAnsi="Cambria Math"/>
                                        <w:i/>
                                        <w:iCs/>
                                        <w:color w:val="000000"/>
                                        <w:kern w:val="24"/>
                                        <w:sz w:val="28"/>
                                        <w:szCs w:val="28"/>
                                      </w:rPr>
                                    </m:ctrlPr>
                                  </m:sSubPr>
                                  <m:e>
                                    <m:r>
                                      <w:rPr>
                                        <w:rFonts w:ascii="Cambria Math" w:hAnsi="Cambria Math"/>
                                        <w:color w:val="000000"/>
                                        <w:kern w:val="24"/>
                                        <w:sz w:val="28"/>
                                        <w:szCs w:val="28"/>
                                      </w:rPr>
                                      <m:t>τ</m:t>
                                    </m:r>
                                  </m:e>
                                  <m:sub>
                                    <m:r>
                                      <w:rPr>
                                        <w:rFonts w:ascii="Cambria Math" w:hAnsi="Cambria Math"/>
                                        <w:color w:val="000000"/>
                                        <w:kern w:val="24"/>
                                        <w:sz w:val="28"/>
                                        <w:szCs w:val="28"/>
                                      </w:rPr>
                                      <m:t>ij</m:t>
                                    </m:r>
                                  </m:sub>
                                </m:sSub>
                              </m:oMath>
                            </m:oMathPara>
                          </w:p>
                        </w:txbxContent>
                      </wps:txbx>
                      <wps:bodyPr wrap="square" lIns="0" tIns="0" rIns="0" bIns="0" rtlCol="0">
                        <a:spAutoFit/>
                      </wps:bodyPr>
                    </wps:wsp>
                  </a:graphicData>
                </a:graphic>
              </wp:anchor>
            </w:drawing>
          </mc:Choice>
          <mc:Fallback>
            <w:pict>
              <v:shape w14:anchorId="4984D73F" id="文本框 67" o:spid="_x0000_s1027" type="#_x0000_t202" style="position:absolute;left:0;text-align:left;margin-left:39.7pt;margin-top:10.45pt;width:316.55pt;height:80.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" filled="f" stroked="f">
                <v:textbox style="mso-fit-shape-to-text:t" inset="0,0,0,0">
                  <w:txbxContent>
                    <w:p w:rsidR="00232926" w:rsidRDefault="00232926" w:rsidP="00D04146">
                      <w:pPr>
                        <w:pStyle w:val="ab"/>
                        <w:kinsoku w:val="0"/>
                        <w:overflowPunct w:val="0"/>
                        <w:spacing w:before="0" w:beforeAutospacing="0" w:after="0" w:afterAutospacing="0"/>
                        <w:textAlignment w:val="baseline"/>
                      </w:pPr>
                      <m:oMathPara>
                        <m:oMathParaPr>
                          <m:jc m:val="centerGroup"/>
                        </m:oMathParaPr>
                        <m:oMath>
                          <m:sSub>
                            <m:sSubPr>
                              <m:ctrlPr>
                                <w:rPr>
                                  <w:rFonts w:ascii="Cambria Math" w:hAnsi="Cambria Math"/>
                                  <w:i/>
                                  <w:iCs/>
                                  <w:color w:val="000000"/>
                                  <w:kern w:val="24"/>
                                  <w:sz w:val="28"/>
                                  <w:szCs w:val="28"/>
                                </w:rPr>
                              </m:ctrlPr>
                            </m:sSubPr>
                            <m:e>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p</m:t>
                                  </m:r>
                                </m:e>
                                <m:sub>
                                  <m:r>
                                    <w:rPr>
                                      <w:rFonts w:ascii="Cambria Math" w:hAnsi="Cambria Math"/>
                                      <w:color w:val="000000"/>
                                      <w:kern w:val="24"/>
                                      <w:sz w:val="28"/>
                                      <w:szCs w:val="28"/>
                                    </w:rPr>
                                    <m:t>ij</m:t>
                                  </m:r>
                                </m:sub>
                                <m:sup>
                                  <m:r>
                                    <w:rPr>
                                      <w:rFonts w:ascii="Cambria Math" w:hAnsi="Cambria Math"/>
                                      <w:color w:val="000000"/>
                                      <w:kern w:val="24"/>
                                      <w:sz w:val="28"/>
                                      <w:szCs w:val="28"/>
                                    </w:rPr>
                                    <m:t>k</m:t>
                                  </m:r>
                                </m:sup>
                              </m:sSubSup>
                            </m:e>
                            <m:sub>
                              <m:r>
                                <w:rPr>
                                  <w:rFonts w:ascii="Cambria Math" w:hAnsi="Cambria Math"/>
                                  <w:color w:val="000000"/>
                                  <w:kern w:val="24"/>
                                  <w:sz w:val="28"/>
                                  <w:szCs w:val="28"/>
                                </w:rPr>
                                <m:t>ij</m:t>
                              </m:r>
                            </m:sub>
                          </m:sSub>
                          <m:d>
                            <m:dPr>
                              <m:ctrlPr>
                                <w:rPr>
                                  <w:rFonts w:ascii="Cambria Math" w:hAnsi="Cambria Math"/>
                                  <w:i/>
                                  <w:iCs/>
                                  <w:color w:val="000000"/>
                                  <w:kern w:val="24"/>
                                  <w:sz w:val="28"/>
                                  <w:szCs w:val="28"/>
                                </w:rPr>
                              </m:ctrlPr>
                            </m:dPr>
                            <m:e>
                              <m:r>
                                <w:rPr>
                                  <w:rFonts w:ascii="Cambria Math" w:hAnsi="Cambria Math"/>
                                  <w:color w:val="000000"/>
                                  <w:kern w:val="24"/>
                                  <w:sz w:val="28"/>
                                  <w:szCs w:val="28"/>
                                </w:rPr>
                                <m:t>t</m:t>
                              </m:r>
                            </m:e>
                          </m:d>
                          <m:r>
                            <w:rPr>
                              <w:rFonts w:ascii="Cambria Math" w:hAnsi="Cambria Math"/>
                              <w:color w:val="000000"/>
                              <w:kern w:val="24"/>
                              <w:sz w:val="28"/>
                              <w:szCs w:val="28"/>
                            </w:rPr>
                            <m:t>=</m:t>
                          </m:r>
                          <m:d>
                            <m:dPr>
                              <m:begChr m:val="{"/>
                              <m:endChr m:val="}"/>
                              <m:ctrlPr>
                                <w:rPr>
                                  <w:rFonts w:ascii="Cambria Math" w:hAnsi="Cambria Math"/>
                                  <w:i/>
                                  <w:iCs/>
                                  <w:color w:val="000000"/>
                                  <w:kern w:val="24"/>
                                  <w:sz w:val="28"/>
                                  <w:szCs w:val="28"/>
                                </w:rPr>
                              </m:ctrlPr>
                            </m:dPr>
                            <m:e>
                              <m:f>
                                <m:fPr>
                                  <m:ctrlPr>
                                    <w:rPr>
                                      <w:rFonts w:ascii="Cambria Math" w:hAnsi="Cambria Math"/>
                                      <w:i/>
                                      <w:iCs/>
                                      <w:color w:val="000000"/>
                                      <w:kern w:val="24"/>
                                      <w:sz w:val="28"/>
                                      <w:szCs w:val="28"/>
                                    </w:rPr>
                                  </m:ctrlPr>
                                </m:fPr>
                                <m:num>
                                  <m:sSup>
                                    <m:sSupPr>
                                      <m:ctrlPr>
                                        <w:rPr>
                                          <w:rFonts w:ascii="Cambria Math" w:hAnsi="Cambria Math"/>
                                          <w:i/>
                                          <w:iCs/>
                                          <w:color w:val="000000"/>
                                          <w:kern w:val="24"/>
                                          <w:sz w:val="28"/>
                                          <w:szCs w:val="28"/>
                                        </w:rPr>
                                      </m:ctrlPr>
                                    </m:sSupPr>
                                    <m:e>
                                      <m:r>
                                        <w:rPr>
                                          <w:rFonts w:ascii="Cambria Math" w:hAnsi="Cambria Math"/>
                                          <w:color w:val="000000"/>
                                          <w:kern w:val="24"/>
                                          <w:sz w:val="28"/>
                                          <w:szCs w:val="28"/>
                                        </w:rPr>
                                        <m:t>[</m:t>
                                      </m:r>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τ</m:t>
                                          </m:r>
                                        </m:e>
                                        <m:sub>
                                          <m:r>
                                            <w:rPr>
                                              <w:rFonts w:ascii="Cambria Math" w:hAnsi="Cambria Math"/>
                                              <w:color w:val="000000"/>
                                              <w:kern w:val="24"/>
                                              <w:sz w:val="28"/>
                                              <w:szCs w:val="28"/>
                                            </w:rPr>
                                            <m:t>ij</m:t>
                                          </m:r>
                                        </m:sub>
                                        <m:sup/>
                                      </m:sSubSup>
                                      <m:r>
                                        <w:rPr>
                                          <w:rFonts w:ascii="Cambria Math" w:hAnsi="Cambria Math"/>
                                          <w:color w:val="000000"/>
                                          <w:kern w:val="24"/>
                                          <w:sz w:val="28"/>
                                          <w:szCs w:val="28"/>
                                        </w:rPr>
                                        <m:t>(t)]</m:t>
                                      </m:r>
                                    </m:e>
                                    <m:sup>
                                      <m:r>
                                        <w:rPr>
                                          <w:rFonts w:ascii="Cambria Math" w:hAnsi="Cambria Math"/>
                                          <w:color w:val="000000"/>
                                          <w:kern w:val="24"/>
                                          <w:sz w:val="28"/>
                                          <w:szCs w:val="28"/>
                                        </w:rPr>
                                        <m:t>α</m:t>
                                      </m:r>
                                    </m:sup>
                                  </m:sSup>
                                  <m:r>
                                    <w:rPr>
                                      <w:rFonts w:ascii="Cambria Math" w:eastAsia="Cambria Math" w:hAnsi="Cambria Math"/>
                                      <w:color w:val="000000"/>
                                      <w:kern w:val="24"/>
                                      <w:sz w:val="28"/>
                                      <w:szCs w:val="28"/>
                                    </w:rPr>
                                    <m:t>×</m:t>
                                  </m:r>
                                  <m:sSup>
                                    <m:sSupPr>
                                      <m:ctrlPr>
                                        <w:rPr>
                                          <w:rFonts w:ascii="Cambria Math" w:hAnsi="Cambria Math"/>
                                          <w:i/>
                                          <w:iCs/>
                                          <w:color w:val="000000"/>
                                          <w:kern w:val="24"/>
                                          <w:sz w:val="28"/>
                                          <w:szCs w:val="28"/>
                                        </w:rPr>
                                      </m:ctrlPr>
                                    </m:sSupPr>
                                    <m:e>
                                      <m:r>
                                        <w:rPr>
                                          <w:rFonts w:ascii="Cambria Math" w:hAnsi="Cambria Math"/>
                                          <w:color w:val="000000"/>
                                          <w:kern w:val="24"/>
                                          <w:sz w:val="28"/>
                                          <w:szCs w:val="28"/>
                                        </w:rPr>
                                        <m:t>[</m:t>
                                      </m:r>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σ</m:t>
                                          </m:r>
                                        </m:e>
                                        <m:sub>
                                          <m:r>
                                            <w:rPr>
                                              <w:rFonts w:ascii="Cambria Math" w:hAnsi="Cambria Math"/>
                                              <w:color w:val="000000"/>
                                              <w:kern w:val="24"/>
                                              <w:sz w:val="28"/>
                                              <w:szCs w:val="28"/>
                                            </w:rPr>
                                            <m:t>ij</m:t>
                                          </m:r>
                                        </m:sub>
                                        <m:sup/>
                                      </m:sSubSup>
                                      <m:r>
                                        <w:rPr>
                                          <w:rFonts w:ascii="Cambria Math" w:hAnsi="Cambria Math"/>
                                          <w:color w:val="000000"/>
                                          <w:kern w:val="24"/>
                                          <w:sz w:val="28"/>
                                          <w:szCs w:val="28"/>
                                        </w:rPr>
                                        <m:t>(t)]</m:t>
                                      </m:r>
                                    </m:e>
                                    <m:sup>
                                      <m:r>
                                        <w:rPr>
                                          <w:rFonts w:ascii="Cambria Math" w:hAnsi="Cambria Math"/>
                                          <w:color w:val="000000"/>
                                          <w:kern w:val="24"/>
                                          <w:sz w:val="28"/>
                                          <w:szCs w:val="28"/>
                                        </w:rPr>
                                        <m:t>β</m:t>
                                      </m:r>
                                    </m:sup>
                                  </m:sSup>
                                </m:num>
                                <m:den>
                                  <m:nary>
                                    <m:naryPr>
                                      <m:chr m:val="∑"/>
                                      <m:supHide m:val="1"/>
                                      <m:ctrlPr>
                                        <w:rPr>
                                          <w:rFonts w:ascii="Cambria Math" w:hAnsi="Cambria Math"/>
                                          <w:i/>
                                          <w:iCs/>
                                          <w:color w:val="000000"/>
                                          <w:kern w:val="24"/>
                                          <w:sz w:val="28"/>
                                          <w:szCs w:val="28"/>
                                        </w:rPr>
                                      </m:ctrlPr>
                                    </m:naryPr>
                                    <m:sub>
                                      <m:r>
                                        <w:rPr>
                                          <w:rFonts w:ascii="Cambria Math" w:hAnsi="Cambria Math"/>
                                          <w:color w:val="000000"/>
                                          <w:kern w:val="24"/>
                                          <w:sz w:val="28"/>
                                          <w:szCs w:val="28"/>
                                        </w:rPr>
                                        <m:t>s</m:t>
                                      </m:r>
                                      <m:r>
                                        <w:rPr>
                                          <w:rFonts w:ascii="Cambria Math" w:eastAsia="Cambria Math" w:hAnsi="Cambria Math"/>
                                          <w:color w:val="000000"/>
                                          <w:kern w:val="24"/>
                                          <w:sz w:val="28"/>
                                          <w:szCs w:val="28"/>
                                        </w:rPr>
                                        <m:t>∈</m:t>
                                      </m:r>
                                      <m:sSub>
                                        <m:sSubPr>
                                          <m:ctrlPr>
                                            <w:rPr>
                                              <w:rFonts w:ascii="Cambria Math" w:eastAsia="Cambria Math" w:hAnsi="Cambria Math"/>
                                              <w:i/>
                                              <w:iCs/>
                                              <w:color w:val="000000"/>
                                              <w:kern w:val="24"/>
                                              <w:sz w:val="28"/>
                                              <w:szCs w:val="28"/>
                                            </w:rPr>
                                          </m:ctrlPr>
                                        </m:sSubPr>
                                        <m:e>
                                          <m:r>
                                            <w:rPr>
                                              <w:rFonts w:ascii="Cambria Math" w:eastAsia="Cambria Math" w:hAnsi="Cambria Math"/>
                                              <w:color w:val="000000"/>
                                              <w:kern w:val="24"/>
                                              <w:sz w:val="28"/>
                                              <w:szCs w:val="28"/>
                                            </w:rPr>
                                            <m:t>J</m:t>
                                          </m:r>
                                        </m:e>
                                        <m:sub>
                                          <m:r>
                                            <w:rPr>
                                              <w:rFonts w:ascii="Cambria Math" w:eastAsia="Cambria Math" w:hAnsi="Cambria Math"/>
                                              <w:color w:val="000000"/>
                                              <w:kern w:val="24"/>
                                              <w:sz w:val="28"/>
                                              <w:szCs w:val="28"/>
                                            </w:rPr>
                                            <m:t>k</m:t>
                                          </m:r>
                                        </m:sub>
                                      </m:sSub>
                                      <m:r>
                                        <w:rPr>
                                          <w:rFonts w:ascii="Cambria Math" w:eastAsia="Cambria Math" w:hAnsi="Cambria Math"/>
                                          <w:color w:val="000000"/>
                                          <w:kern w:val="24"/>
                                          <w:sz w:val="28"/>
                                          <w:szCs w:val="28"/>
                                        </w:rPr>
                                        <m:t>(i)</m:t>
                                      </m:r>
                                    </m:sub>
                                    <m:sup/>
                                    <m:e>
                                      <m:sSup>
                                        <m:sSupPr>
                                          <m:ctrlPr>
                                            <w:rPr>
                                              <w:rFonts w:ascii="Cambria Math" w:hAnsi="Cambria Math"/>
                                              <w:i/>
                                              <w:iCs/>
                                              <w:color w:val="000000"/>
                                              <w:kern w:val="24"/>
                                              <w:sz w:val="28"/>
                                              <w:szCs w:val="28"/>
                                            </w:rPr>
                                          </m:ctrlPr>
                                        </m:sSupPr>
                                        <m:e>
                                          <m:r>
                                            <w:rPr>
                                              <w:rFonts w:ascii="Cambria Math" w:hAnsi="Cambria Math"/>
                                              <w:color w:val="000000"/>
                                              <w:kern w:val="24"/>
                                              <w:sz w:val="28"/>
                                              <w:szCs w:val="28"/>
                                            </w:rPr>
                                            <m:t>[</m:t>
                                          </m:r>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τ</m:t>
                                              </m:r>
                                            </m:e>
                                            <m:sub>
                                              <m:r>
                                                <w:rPr>
                                                  <w:rFonts w:ascii="Cambria Math" w:hAnsi="Cambria Math"/>
                                                  <w:color w:val="000000"/>
                                                  <w:kern w:val="24"/>
                                                  <w:sz w:val="28"/>
                                                  <w:szCs w:val="28"/>
                                                </w:rPr>
                                                <m:t>is</m:t>
                                              </m:r>
                                            </m:sub>
                                            <m:sup/>
                                          </m:sSubSup>
                                          <m:r>
                                            <w:rPr>
                                              <w:rFonts w:ascii="Cambria Math" w:hAnsi="Cambria Math"/>
                                              <w:color w:val="000000"/>
                                              <w:kern w:val="24"/>
                                              <w:sz w:val="28"/>
                                              <w:szCs w:val="28"/>
                                            </w:rPr>
                                            <m:t>(t)]</m:t>
                                          </m:r>
                                        </m:e>
                                        <m:sup>
                                          <m:r>
                                            <w:rPr>
                                              <w:rFonts w:ascii="Cambria Math" w:hAnsi="Cambria Math"/>
                                              <w:color w:val="000000"/>
                                              <w:kern w:val="24"/>
                                              <w:sz w:val="28"/>
                                              <w:szCs w:val="28"/>
                                            </w:rPr>
                                            <m:t>α</m:t>
                                          </m:r>
                                        </m:sup>
                                      </m:sSup>
                                      <m:r>
                                        <w:rPr>
                                          <w:rFonts w:ascii="Cambria Math" w:eastAsia="Cambria Math" w:hAnsi="Cambria Math"/>
                                          <w:color w:val="000000"/>
                                          <w:kern w:val="24"/>
                                          <w:sz w:val="28"/>
                                          <w:szCs w:val="28"/>
                                        </w:rPr>
                                        <m:t>×</m:t>
                                      </m:r>
                                      <m:sSup>
                                        <m:sSupPr>
                                          <m:ctrlPr>
                                            <w:rPr>
                                              <w:rFonts w:ascii="Cambria Math" w:hAnsi="Cambria Math"/>
                                              <w:i/>
                                              <w:iCs/>
                                              <w:color w:val="000000"/>
                                              <w:kern w:val="24"/>
                                              <w:sz w:val="28"/>
                                              <w:szCs w:val="28"/>
                                            </w:rPr>
                                          </m:ctrlPr>
                                        </m:sSupPr>
                                        <m:e>
                                          <m:r>
                                            <w:rPr>
                                              <w:rFonts w:ascii="Cambria Math" w:hAnsi="Cambria Math"/>
                                              <w:color w:val="000000"/>
                                              <w:kern w:val="24"/>
                                              <w:sz w:val="28"/>
                                              <w:szCs w:val="28"/>
                                            </w:rPr>
                                            <m:t>[</m:t>
                                          </m:r>
                                          <m:sSubSup>
                                            <m:sSubSupPr>
                                              <m:ctrlPr>
                                                <w:rPr>
                                                  <w:rFonts w:ascii="Cambria Math" w:hAnsi="Cambria Math"/>
                                                  <w:i/>
                                                  <w:iCs/>
                                                  <w:color w:val="000000"/>
                                                  <w:kern w:val="24"/>
                                                  <w:sz w:val="28"/>
                                                  <w:szCs w:val="28"/>
                                                </w:rPr>
                                              </m:ctrlPr>
                                            </m:sSubSupPr>
                                            <m:e>
                                              <m:r>
                                                <w:rPr>
                                                  <w:rFonts w:ascii="Cambria Math" w:hAnsi="Cambria Math"/>
                                                  <w:color w:val="000000"/>
                                                  <w:kern w:val="24"/>
                                                  <w:sz w:val="28"/>
                                                  <w:szCs w:val="28"/>
                                                </w:rPr>
                                                <m:t>σ</m:t>
                                              </m:r>
                                            </m:e>
                                            <m:sub>
                                              <m:r>
                                                <w:rPr>
                                                  <w:rFonts w:ascii="Cambria Math" w:hAnsi="Cambria Math"/>
                                                  <w:color w:val="000000"/>
                                                  <w:kern w:val="24"/>
                                                  <w:sz w:val="28"/>
                                                  <w:szCs w:val="28"/>
                                                </w:rPr>
                                                <m:t>is</m:t>
                                              </m:r>
                                            </m:sub>
                                            <m:sup/>
                                          </m:sSubSup>
                                          <m:r>
                                            <w:rPr>
                                              <w:rFonts w:ascii="Cambria Math" w:hAnsi="Cambria Math"/>
                                              <w:color w:val="000000"/>
                                              <w:kern w:val="24"/>
                                              <w:sz w:val="28"/>
                                              <w:szCs w:val="28"/>
                                            </w:rPr>
                                            <m:t>(t)]</m:t>
                                          </m:r>
                                        </m:e>
                                        <m:sup>
                                          <m:r>
                                            <w:rPr>
                                              <w:rFonts w:ascii="Cambria Math" w:hAnsi="Cambria Math"/>
                                              <w:color w:val="000000"/>
                                              <w:kern w:val="24"/>
                                              <w:sz w:val="28"/>
                                              <w:szCs w:val="28"/>
                                            </w:rPr>
                                            <m:t>β</m:t>
                                          </m:r>
                                        </m:sup>
                                      </m:sSup>
                                    </m:e>
                                  </m:nary>
                                </m:den>
                              </m:f>
                            </m:e>
                          </m:d>
                        </m:oMath>
                      </m:oMathPara>
                    </w:p>
                    <w:p w:rsidR="00232926" w:rsidRDefault="00232926" w:rsidP="00D04146">
                      <w:pPr>
                        <w:pStyle w:val="ab"/>
                        <w:kinsoku w:val="0"/>
                        <w:overflowPunct w:val="0"/>
                        <w:spacing w:before="0" w:beforeAutospacing="0" w:after="0" w:afterAutospacing="0"/>
                        <w:textAlignment w:val="baseline"/>
                      </w:pPr>
                      <m:oMathPara>
                        <m:oMathParaPr>
                          <m:jc m:val="centerGroup"/>
                        </m:oMathParaPr>
                        <m:oMath>
                          <m:sSub>
                            <m:sSubPr>
                              <m:ctrlPr>
                                <w:rPr>
                                  <w:rFonts w:ascii="Cambria Math" w:hAnsi="Cambria Math"/>
                                  <w:i/>
                                  <w:iCs/>
                                  <w:color w:val="000000"/>
                                  <w:kern w:val="24"/>
                                  <w:sz w:val="28"/>
                                  <w:szCs w:val="28"/>
                                </w:rPr>
                              </m:ctrlPr>
                            </m:sSubPr>
                            <m:e>
                              <m:r>
                                <w:rPr>
                                  <w:rFonts w:ascii="Cambria Math" w:hAnsi="Cambria Math"/>
                                  <w:color w:val="000000"/>
                                  <w:kern w:val="24"/>
                                  <w:sz w:val="28"/>
                                  <w:szCs w:val="28"/>
                                </w:rPr>
                                <m:t>τ</m:t>
                              </m:r>
                            </m:e>
                            <m:sub>
                              <m:r>
                                <w:rPr>
                                  <w:rFonts w:ascii="Cambria Math" w:hAnsi="Cambria Math"/>
                                  <w:color w:val="000000"/>
                                  <w:kern w:val="24"/>
                                  <w:sz w:val="28"/>
                                  <w:szCs w:val="28"/>
                                </w:rPr>
                                <m:t>ij</m:t>
                              </m:r>
                            </m:sub>
                          </m:sSub>
                          <m:d>
                            <m:dPr>
                              <m:ctrlPr>
                                <w:rPr>
                                  <w:rFonts w:ascii="Cambria Math" w:hAnsi="Cambria Math"/>
                                  <w:i/>
                                  <w:iCs/>
                                  <w:color w:val="000000"/>
                                  <w:kern w:val="24"/>
                                  <w:sz w:val="28"/>
                                  <w:szCs w:val="28"/>
                                </w:rPr>
                              </m:ctrlPr>
                            </m:dPr>
                            <m:e>
                              <m:r>
                                <w:rPr>
                                  <w:rFonts w:ascii="Cambria Math" w:hAnsi="Cambria Math"/>
                                  <w:color w:val="000000"/>
                                  <w:kern w:val="24"/>
                                  <w:sz w:val="28"/>
                                  <w:szCs w:val="28"/>
                                </w:rPr>
                                <m:t>t+n</m:t>
                              </m:r>
                            </m:e>
                          </m:d>
                          <m:r>
                            <w:rPr>
                              <w:rFonts w:ascii="Cambria Math" w:hAnsi="Cambria Math"/>
                              <w:color w:val="000000"/>
                              <w:kern w:val="24"/>
                              <w:sz w:val="28"/>
                              <w:szCs w:val="28"/>
                            </w:rPr>
                            <m:t>=</m:t>
                          </m:r>
                          <m:d>
                            <m:dPr>
                              <m:ctrlPr>
                                <w:rPr>
                                  <w:rFonts w:ascii="Cambria Math" w:hAnsi="Cambria Math"/>
                                  <w:i/>
                                  <w:iCs/>
                                  <w:color w:val="000000"/>
                                  <w:kern w:val="24"/>
                                  <w:sz w:val="28"/>
                                  <w:szCs w:val="28"/>
                                </w:rPr>
                              </m:ctrlPr>
                            </m:dPr>
                            <m:e>
                              <m:r>
                                <w:rPr>
                                  <w:rFonts w:ascii="Cambria Math" w:hAnsi="Cambria Math"/>
                                  <w:color w:val="000000"/>
                                  <w:kern w:val="24"/>
                                  <w:sz w:val="28"/>
                                  <w:szCs w:val="28"/>
                                </w:rPr>
                                <m:t>1-ρ</m:t>
                              </m:r>
                            </m:e>
                          </m:d>
                          <m:r>
                            <w:rPr>
                              <w:rFonts w:ascii="Cambria Math" w:eastAsia="Cambria Math" w:hAnsi="Cambria Math"/>
                              <w:color w:val="000000"/>
                              <w:kern w:val="24"/>
                              <w:sz w:val="28"/>
                              <w:szCs w:val="28"/>
                            </w:rPr>
                            <m:t>×</m:t>
                          </m:r>
                          <m:sSub>
                            <m:sSubPr>
                              <m:ctrlPr>
                                <w:rPr>
                                  <w:rFonts w:ascii="Cambria Math" w:hAnsi="Cambria Math"/>
                                  <w:i/>
                                  <w:iCs/>
                                  <w:color w:val="000000"/>
                                  <w:kern w:val="24"/>
                                  <w:sz w:val="28"/>
                                  <w:szCs w:val="28"/>
                                </w:rPr>
                              </m:ctrlPr>
                            </m:sSubPr>
                            <m:e>
                              <m:r>
                                <w:rPr>
                                  <w:rFonts w:ascii="Cambria Math" w:hAnsi="Cambria Math"/>
                                  <w:color w:val="000000"/>
                                  <w:kern w:val="24"/>
                                  <w:sz w:val="28"/>
                                  <w:szCs w:val="28"/>
                                </w:rPr>
                                <m:t>τ</m:t>
                              </m:r>
                            </m:e>
                            <m:sub>
                              <m:r>
                                <w:rPr>
                                  <w:rFonts w:ascii="Cambria Math" w:hAnsi="Cambria Math"/>
                                  <w:color w:val="000000"/>
                                  <w:kern w:val="24"/>
                                  <w:sz w:val="28"/>
                                  <w:szCs w:val="28"/>
                                </w:rPr>
                                <m:t>ij</m:t>
                              </m:r>
                            </m:sub>
                          </m:sSub>
                          <m:d>
                            <m:dPr>
                              <m:ctrlPr>
                                <w:rPr>
                                  <w:rFonts w:ascii="Cambria Math" w:hAnsi="Cambria Math"/>
                                  <w:i/>
                                  <w:iCs/>
                                  <w:color w:val="000000"/>
                                  <w:kern w:val="24"/>
                                  <w:sz w:val="28"/>
                                  <w:szCs w:val="28"/>
                                </w:rPr>
                              </m:ctrlPr>
                            </m:dPr>
                            <m:e>
                              <m:r>
                                <w:rPr>
                                  <w:rFonts w:ascii="Cambria Math" w:hAnsi="Cambria Math"/>
                                  <w:color w:val="000000"/>
                                  <w:kern w:val="24"/>
                                  <w:sz w:val="28"/>
                                  <w:szCs w:val="28"/>
                                </w:rPr>
                                <m:t>t</m:t>
                              </m:r>
                            </m:e>
                          </m:d>
                          <m:r>
                            <w:rPr>
                              <w:rFonts w:ascii="Cambria Math" w:hAnsi="Cambria Math"/>
                              <w:color w:val="000000"/>
                              <w:kern w:val="24"/>
                              <w:sz w:val="28"/>
                              <w:szCs w:val="28"/>
                            </w:rPr>
                            <m:t>+</m:t>
                          </m:r>
                          <m:r>
                            <w:rPr>
                              <w:rFonts w:ascii="Cambria Math" w:eastAsia="Cambria Math" w:hAnsi="Cambria Math"/>
                              <w:color w:val="000000"/>
                              <w:kern w:val="24"/>
                              <w:sz w:val="28"/>
                              <w:szCs w:val="28"/>
                            </w:rPr>
                            <m:t>∆</m:t>
                          </m:r>
                          <m:sSub>
                            <m:sSubPr>
                              <m:ctrlPr>
                                <w:rPr>
                                  <w:rFonts w:ascii="Cambria Math" w:hAnsi="Cambria Math"/>
                                  <w:i/>
                                  <w:iCs/>
                                  <w:color w:val="000000"/>
                                  <w:kern w:val="24"/>
                                  <w:sz w:val="28"/>
                                  <w:szCs w:val="28"/>
                                </w:rPr>
                              </m:ctrlPr>
                            </m:sSubPr>
                            <m:e>
                              <m:r>
                                <w:rPr>
                                  <w:rFonts w:ascii="Cambria Math" w:hAnsi="Cambria Math"/>
                                  <w:color w:val="000000"/>
                                  <w:kern w:val="24"/>
                                  <w:sz w:val="28"/>
                                  <w:szCs w:val="28"/>
                                </w:rPr>
                                <m:t>τ</m:t>
                              </m:r>
                            </m:e>
                            <m:sub>
                              <m:r>
                                <w:rPr>
                                  <w:rFonts w:ascii="Cambria Math" w:hAnsi="Cambria Math"/>
                                  <w:color w:val="000000"/>
                                  <w:kern w:val="24"/>
                                  <w:sz w:val="28"/>
                                  <w:szCs w:val="28"/>
                                </w:rPr>
                                <m:t>ij</m:t>
                              </m:r>
                            </m:sub>
                          </m:sSub>
                        </m:oMath>
                      </m:oMathPara>
                    </w:p>
                  </w:txbxContent>
                </v:textbox>
              </v:shape>
            </w:pict>
          </mc:Fallback>
        </mc:AlternateContent>
      </w:r>
    </w:p>
    <w:p w:rsidR="00D04146" w:rsidRPr="00F47B6B" w:rsidRDefault="00D04146" w:rsidP="00F47B6B">
      <w:pPr>
        <w:spacing w:line="360" w:lineRule="auto"/>
        <w:rPr>
          <w:rFonts w:ascii="Times New Roman" w:hAnsi="Times New Roman" w:cs="Times New Roman"/>
          <w:sz w:val="24"/>
          <w:szCs w:val="24"/>
        </w:rPr>
      </w:pPr>
    </w:p>
    <w:p w:rsidR="00D04146" w:rsidRPr="00F47B6B" w:rsidRDefault="00D04146" w:rsidP="00F47B6B">
      <w:pPr>
        <w:spacing w:line="360" w:lineRule="auto"/>
        <w:rPr>
          <w:rFonts w:ascii="Times New Roman" w:hAnsi="Times New Roman" w:cs="Times New Roman"/>
          <w:sz w:val="24"/>
          <w:szCs w:val="24"/>
        </w:rPr>
      </w:pPr>
    </w:p>
    <w:p w:rsidR="00D04146" w:rsidRPr="00F47B6B" w:rsidRDefault="00D04146" w:rsidP="00F47B6B">
      <w:pPr>
        <w:spacing w:line="360" w:lineRule="auto"/>
        <w:rPr>
          <w:rFonts w:ascii="Times New Roman" w:hAnsi="Times New Roman" w:cs="Times New Roman"/>
          <w:sz w:val="24"/>
          <w:szCs w:val="24"/>
        </w:rPr>
      </w:pPr>
    </w:p>
    <w:p w:rsidR="00D04146" w:rsidRDefault="00D04146" w:rsidP="00F47B6B">
      <w:pPr>
        <w:pStyle w:val="2"/>
      </w:pPr>
      <w:bookmarkStart w:id="11" w:name="_Toc456722468"/>
      <w:r w:rsidRPr="00F47B6B">
        <w:t>1.4</w:t>
      </w:r>
      <w:r w:rsidRPr="00F47B6B">
        <w:t>研究方向</w:t>
      </w:r>
      <w:bookmarkEnd w:id="11"/>
    </w:p>
    <w:p w:rsidR="00232926" w:rsidRPr="00232926" w:rsidRDefault="00232926" w:rsidP="00232926">
      <w:pPr>
        <w:spacing w:line="360" w:lineRule="auto"/>
        <w:rPr>
          <w:sz w:val="24"/>
        </w:rPr>
      </w:pPr>
      <w:r>
        <w:rPr>
          <w:rFonts w:hint="eastAsia"/>
          <w:sz w:val="24"/>
        </w:rPr>
        <w:t xml:space="preserve">    </w:t>
      </w:r>
      <w:r>
        <w:rPr>
          <w:rFonts w:hint="eastAsia"/>
          <w:sz w:val="24"/>
        </w:rPr>
        <w:t>为</w:t>
      </w:r>
      <w:r>
        <w:rPr>
          <w:sz w:val="24"/>
        </w:rPr>
        <w:t>研究</w:t>
      </w:r>
      <w:r>
        <w:rPr>
          <w:rFonts w:hint="eastAsia"/>
          <w:sz w:val="24"/>
        </w:rPr>
        <w:t>基于</w:t>
      </w:r>
      <w:r>
        <w:rPr>
          <w:sz w:val="24"/>
        </w:rPr>
        <w:t>搜索的技术与软件工程技术相结合的研究情况，以搜索工程的关键</w:t>
      </w:r>
      <w:r>
        <w:rPr>
          <w:rFonts w:hint="eastAsia"/>
          <w:sz w:val="24"/>
        </w:rPr>
        <w:t>词与</w:t>
      </w:r>
      <w:r>
        <w:rPr>
          <w:sz w:val="24"/>
        </w:rPr>
        <w:t>软件工程技术相结合，进行</w:t>
      </w:r>
      <w:r>
        <w:rPr>
          <w:rFonts w:hint="eastAsia"/>
          <w:sz w:val="24"/>
        </w:rPr>
        <w:t>文献</w:t>
      </w:r>
      <w:r>
        <w:rPr>
          <w:sz w:val="24"/>
        </w:rPr>
        <w:t>的分析。</w:t>
      </w:r>
    </w:p>
    <w:p w:rsidR="00232926" w:rsidRPr="00232926" w:rsidRDefault="00232926" w:rsidP="00232926">
      <w:pPr>
        <w:pStyle w:val="af1"/>
      </w:pPr>
      <w:r>
        <w:rPr>
          <w:rFonts w:hint="eastAsia"/>
        </w:rPr>
        <w:t>表</w:t>
      </w:r>
      <w:r>
        <w:rPr>
          <w:rFonts w:hint="eastAsia"/>
        </w:rPr>
        <w:t xml:space="preserve">7 </w:t>
      </w:r>
      <w:r>
        <w:rPr>
          <w:rFonts w:hint="eastAsia"/>
        </w:rPr>
        <w:t>查询</w:t>
      </w:r>
      <w:r>
        <w:t>关键词</w:t>
      </w:r>
    </w:p>
    <w:tbl>
      <w:tblPr>
        <w:tblW w:w="6240" w:type="dxa"/>
        <w:jc w:val="center"/>
        <w:tblCellMar>
          <w:left w:w="0" w:type="dxa"/>
          <w:right w:w="0" w:type="dxa"/>
        </w:tblCellMar>
        <w:tblLook w:val="0420" w:firstRow="1" w:lastRow="0" w:firstColumn="0" w:lastColumn="0" w:noHBand="0" w:noVBand="1"/>
      </w:tblPr>
      <w:tblGrid>
        <w:gridCol w:w="1920"/>
        <w:gridCol w:w="2160"/>
        <w:gridCol w:w="2160"/>
      </w:tblGrid>
      <w:tr w:rsidR="00D04146" w:rsidRPr="00F47B6B" w:rsidTr="00232926">
        <w:trPr>
          <w:trHeight w:val="742"/>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Search based</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optimization</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multiobjective </w:t>
            </w:r>
            <w:r w:rsidRPr="00F47B6B">
              <w:rPr>
                <w:rFonts w:ascii="Times New Roman" w:hAnsi="Times New Roman" w:cs="Times New Roman"/>
                <w:sz w:val="24"/>
                <w:szCs w:val="24"/>
              </w:rPr>
              <w:lastRenderedPageBreak/>
              <w:t>optimization</w:t>
            </w:r>
          </w:p>
        </w:tc>
      </w:tr>
      <w:tr w:rsidR="00D04146" w:rsidRPr="00F47B6B" w:rsidTr="00232926">
        <w:trPr>
          <w:trHeight w:val="742"/>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lastRenderedPageBreak/>
              <w:t>Genetic Algorithms</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Genetic programming</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hill clmbing</w:t>
            </w:r>
          </w:p>
        </w:tc>
      </w:tr>
      <w:tr w:rsidR="00D04146" w:rsidRPr="00F47B6B" w:rsidTr="00232926">
        <w:trPr>
          <w:trHeight w:val="1054"/>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Simulated Annealing</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Tabu Search</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Artificial Immune Algorithm</w:t>
            </w:r>
          </w:p>
        </w:tc>
      </w:tr>
      <w:tr w:rsidR="00D04146" w:rsidRPr="00F47B6B" w:rsidTr="00232926">
        <w:trPr>
          <w:trHeight w:val="1208"/>
          <w:jc w:val="center"/>
        </w:trPr>
        <w:tc>
          <w:tcPr>
            <w:tcW w:w="192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ant colony optimization</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Sequential Quadratic Programming</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Particle Swarm Optimization </w:t>
            </w:r>
          </w:p>
        </w:tc>
      </w:tr>
    </w:tbl>
    <w:p w:rsidR="00D04146" w:rsidRDefault="00D04146" w:rsidP="00232926">
      <w:pPr>
        <w:spacing w:line="360" w:lineRule="auto"/>
        <w:ind w:firstLineChars="500" w:firstLine="1200"/>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28A6805D" wp14:editId="16972F41">
            <wp:extent cx="4139752" cy="3105049"/>
            <wp:effectExtent l="0" t="0" r="0" b="635"/>
            <wp:docPr id="2065" name="图示 206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9" r:lo="rId210" r:qs="rId211" r:cs="rId212"/>
              </a:graphicData>
            </a:graphic>
          </wp:inline>
        </w:drawing>
      </w:r>
    </w:p>
    <w:p w:rsidR="00232926" w:rsidRPr="00F47B6B" w:rsidRDefault="00232926" w:rsidP="00232926">
      <w:pPr>
        <w:pStyle w:val="af1"/>
      </w:pPr>
      <w:r>
        <w:rPr>
          <w:rFonts w:hint="eastAsia"/>
        </w:rPr>
        <w:t>图</w:t>
      </w:r>
      <w:r>
        <w:rPr>
          <w:rFonts w:hint="eastAsia"/>
        </w:rPr>
        <w:t xml:space="preserve">7 </w:t>
      </w:r>
      <w:r>
        <w:rPr>
          <w:rFonts w:hint="eastAsia"/>
        </w:rPr>
        <w:t>软件</w:t>
      </w:r>
      <w:r>
        <w:t>工程关键技术</w:t>
      </w:r>
    </w:p>
    <w:p w:rsidR="00D04146" w:rsidRPr="00F47B6B" w:rsidRDefault="00D04146" w:rsidP="00232926">
      <w:pPr>
        <w:pStyle w:val="3"/>
      </w:pPr>
      <w:bookmarkStart w:id="12" w:name="_Toc456722469"/>
      <w:r w:rsidRPr="00F47B6B">
        <w:t>Requirements</w:t>
      </w:r>
      <w:bookmarkEnd w:id="12"/>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需求工程是软件过程中至关重要的环节，</w:t>
      </w:r>
      <w:r w:rsidRPr="00F47B6B">
        <w:rPr>
          <w:rFonts w:ascii="Times New Roman" w:hAnsi="Times New Roman" w:cs="Times New Roman"/>
          <w:sz w:val="24"/>
          <w:szCs w:val="24"/>
        </w:rPr>
        <w:t>SBSE</w:t>
      </w:r>
      <w:r w:rsidRPr="00F47B6B">
        <w:rPr>
          <w:rFonts w:ascii="Times New Roman" w:hAnsi="Times New Roman" w:cs="Times New Roman"/>
          <w:sz w:val="24"/>
          <w:szCs w:val="24"/>
        </w:rPr>
        <w:t>被用于优化需求的选择，依据需求和具体实现之间的关系，或者需求之间的优先级。</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Bagnall</w:t>
      </w:r>
      <w:r w:rsidRPr="00F47B6B">
        <w:rPr>
          <w:rFonts w:ascii="Times New Roman" w:hAnsi="Times New Roman" w:cs="Times New Roman"/>
          <w:sz w:val="24"/>
          <w:szCs w:val="24"/>
        </w:rPr>
        <w:t>利用</w:t>
      </w:r>
      <w:r w:rsidRPr="00F47B6B">
        <w:rPr>
          <w:rFonts w:ascii="Times New Roman" w:hAnsi="Times New Roman" w:cs="Times New Roman"/>
          <w:sz w:val="24"/>
          <w:szCs w:val="24"/>
        </w:rPr>
        <w:t>Next Release Problem</w:t>
      </w:r>
      <w:r w:rsidRPr="00F47B6B">
        <w:rPr>
          <w:rFonts w:ascii="Times New Roman" w:hAnsi="Times New Roman" w:cs="Times New Roman"/>
          <w:sz w:val="24"/>
          <w:szCs w:val="24"/>
        </w:rPr>
        <w:t>，</w:t>
      </w:r>
      <w:r w:rsidRPr="00F47B6B">
        <w:rPr>
          <w:rFonts w:ascii="Times New Roman" w:hAnsi="Times New Roman" w:cs="Times New Roman"/>
          <w:sz w:val="24"/>
          <w:szCs w:val="24"/>
        </w:rPr>
        <w:t>NRP</w:t>
      </w:r>
      <w:r w:rsidRPr="00F47B6B">
        <w:rPr>
          <w:rFonts w:ascii="Times New Roman" w:hAnsi="Times New Roman" w:cs="Times New Roman"/>
          <w:sz w:val="24"/>
          <w:szCs w:val="24"/>
        </w:rPr>
        <w:t>描述需求</w:t>
      </w:r>
      <w:r w:rsidRPr="00F47B6B">
        <w:rPr>
          <w:rFonts w:ascii="Times New Roman" w:hAnsi="Times New Roman" w:cs="Times New Roman"/>
          <w:sz w:val="24"/>
          <w:szCs w:val="24"/>
        </w:rPr>
        <w:t xml:space="preserve">release </w:t>
      </w:r>
      <w:r w:rsidRPr="00F47B6B">
        <w:rPr>
          <w:rFonts w:ascii="Times New Roman" w:hAnsi="Times New Roman" w:cs="Times New Roman"/>
          <w:sz w:val="24"/>
          <w:szCs w:val="24"/>
        </w:rPr>
        <w:t>规划，描述了多种元启发式优化算法，包括贪心、</w:t>
      </w:r>
      <w:r w:rsidRPr="00F47B6B">
        <w:rPr>
          <w:rFonts w:ascii="Times New Roman" w:hAnsi="Times New Roman" w:cs="Times New Roman"/>
          <w:sz w:val="24"/>
          <w:szCs w:val="24"/>
        </w:rPr>
        <w:t>branch-and-bound</w:t>
      </w:r>
      <w:r w:rsidRPr="00F47B6B">
        <w:rPr>
          <w:rFonts w:ascii="Times New Roman" w:hAnsi="Times New Roman" w:cs="Times New Roman"/>
          <w:sz w:val="24"/>
          <w:szCs w:val="24"/>
        </w:rPr>
        <w:t>，</w:t>
      </w:r>
      <w:r w:rsidRPr="00F47B6B">
        <w:rPr>
          <w:rFonts w:ascii="Times New Roman" w:hAnsi="Times New Roman" w:cs="Times New Roman"/>
          <w:sz w:val="24"/>
          <w:szCs w:val="24"/>
        </w:rPr>
        <w:t>SA</w:t>
      </w:r>
      <w:r w:rsidRPr="00F47B6B">
        <w:rPr>
          <w:rFonts w:ascii="Times New Roman" w:hAnsi="Times New Roman" w:cs="Times New Roman"/>
          <w:sz w:val="24"/>
          <w:szCs w:val="24"/>
        </w:rPr>
        <w:t>和</w:t>
      </w:r>
      <w:r w:rsidRPr="00F47B6B">
        <w:rPr>
          <w:rFonts w:ascii="Times New Roman" w:hAnsi="Times New Roman" w:cs="Times New Roman"/>
          <w:sz w:val="24"/>
          <w:szCs w:val="24"/>
        </w:rPr>
        <w:t>HC</w:t>
      </w:r>
      <w:r w:rsidR="00232926">
        <w:rPr>
          <w:rFonts w:ascii="Times New Roman" w:hAnsi="Times New Roman" w:cs="Times New Roman" w:hint="eastAsia"/>
          <w:sz w:val="24"/>
          <w:szCs w:val="24"/>
        </w:rPr>
        <w:t>。</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该文没有给出每个需求的价值属性，而是通过关联的</w:t>
      </w:r>
      <w:r w:rsidRPr="00F47B6B">
        <w:rPr>
          <w:rFonts w:ascii="Times New Roman" w:hAnsi="Times New Roman" w:cs="Times New Roman"/>
          <w:sz w:val="24"/>
          <w:szCs w:val="24"/>
        </w:rPr>
        <w:t>cost</w:t>
      </w:r>
      <w:r w:rsidRPr="00F47B6B">
        <w:rPr>
          <w:rFonts w:ascii="Times New Roman" w:hAnsi="Times New Roman" w:cs="Times New Roman"/>
          <w:sz w:val="24"/>
          <w:szCs w:val="24"/>
        </w:rPr>
        <w:t>进行衡量，该文的</w:t>
      </w:r>
      <w:r w:rsidRPr="00F47B6B">
        <w:rPr>
          <w:rFonts w:ascii="Times New Roman" w:hAnsi="Times New Roman" w:cs="Times New Roman"/>
          <w:sz w:val="24"/>
          <w:szCs w:val="24"/>
        </w:rPr>
        <w:lastRenderedPageBreak/>
        <w:t>任务是找到利益相关者的子集，他们的需求将被满足</w:t>
      </w:r>
      <w:r w:rsidR="00232926">
        <w:rPr>
          <w:rFonts w:ascii="Times New Roman" w:hAnsi="Times New Roman" w:cs="Times New Roman" w:hint="eastAsia"/>
          <w:sz w:val="24"/>
          <w:szCs w:val="24"/>
        </w:rPr>
        <w:t>。</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优化目标是最大化利益相关者的利益，在公司资源的约束下，采用的策略是一个单目标的，基于规划的</w:t>
      </w:r>
      <w:r w:rsidRPr="00F47B6B">
        <w:rPr>
          <w:rFonts w:ascii="Times New Roman" w:hAnsi="Times New Roman" w:cs="Times New Roman"/>
          <w:sz w:val="24"/>
          <w:szCs w:val="24"/>
        </w:rPr>
        <w:t>NRP</w:t>
      </w:r>
      <w:r w:rsidRPr="00F47B6B">
        <w:rPr>
          <w:rFonts w:ascii="Times New Roman" w:hAnsi="Times New Roman" w:cs="Times New Roman"/>
          <w:sz w:val="24"/>
          <w:szCs w:val="24"/>
        </w:rPr>
        <w:t>，这是</w:t>
      </w:r>
      <w:r w:rsidRPr="00F47B6B">
        <w:rPr>
          <w:rFonts w:ascii="Times New Roman" w:hAnsi="Times New Roman" w:cs="Times New Roman"/>
          <w:sz w:val="24"/>
          <w:szCs w:val="24"/>
        </w:rPr>
        <w:t>2001</w:t>
      </w:r>
      <w:r w:rsidRPr="00F47B6B">
        <w:rPr>
          <w:rFonts w:ascii="Times New Roman" w:hAnsi="Times New Roman" w:cs="Times New Roman"/>
          <w:sz w:val="24"/>
          <w:szCs w:val="24"/>
        </w:rPr>
        <w:t>年，</w:t>
      </w:r>
      <w:r w:rsidRPr="00F47B6B">
        <w:rPr>
          <w:rFonts w:ascii="Times New Roman" w:hAnsi="Times New Roman" w:cs="Times New Roman"/>
          <w:sz w:val="24"/>
          <w:szCs w:val="24"/>
        </w:rPr>
        <w:t>SBSE</w:t>
      </w:r>
      <w:r w:rsidRPr="00F47B6B">
        <w:rPr>
          <w:rFonts w:ascii="Times New Roman" w:hAnsi="Times New Roman" w:cs="Times New Roman"/>
          <w:sz w:val="24"/>
          <w:szCs w:val="24"/>
        </w:rPr>
        <w:t>第一次用于需求领域</w:t>
      </w:r>
      <w:r w:rsidR="00232926">
        <w:rPr>
          <w:rFonts w:ascii="Times New Roman" w:hAnsi="Times New Roman" w:cs="Times New Roman" w:hint="eastAsia"/>
          <w:sz w:val="24"/>
          <w:szCs w:val="24"/>
        </w:rPr>
        <w:t>。</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 xml:space="preserve">Feather </w:t>
      </w:r>
      <w:r w:rsidRPr="00F47B6B">
        <w:rPr>
          <w:rFonts w:ascii="Times New Roman" w:hAnsi="Times New Roman" w:cs="Times New Roman"/>
          <w:sz w:val="24"/>
          <w:szCs w:val="24"/>
        </w:rPr>
        <w:t>和</w:t>
      </w:r>
      <w:r w:rsidRPr="00F47B6B">
        <w:rPr>
          <w:rFonts w:ascii="Times New Roman" w:hAnsi="Times New Roman" w:cs="Times New Roman"/>
          <w:sz w:val="24"/>
          <w:szCs w:val="24"/>
        </w:rPr>
        <w:t>Menzies</w:t>
      </w:r>
      <w:r w:rsidRPr="00F47B6B">
        <w:rPr>
          <w:rFonts w:ascii="Times New Roman" w:hAnsi="Times New Roman" w:cs="Times New Roman"/>
          <w:sz w:val="24"/>
          <w:szCs w:val="24"/>
        </w:rPr>
        <w:t>在</w:t>
      </w:r>
      <w:r w:rsidRPr="00F47B6B">
        <w:rPr>
          <w:rFonts w:ascii="Times New Roman" w:hAnsi="Times New Roman" w:cs="Times New Roman"/>
          <w:sz w:val="24"/>
          <w:szCs w:val="24"/>
        </w:rPr>
        <w:t>2002</w:t>
      </w:r>
      <w:r w:rsidRPr="00F47B6B">
        <w:rPr>
          <w:rFonts w:ascii="Times New Roman" w:hAnsi="Times New Roman" w:cs="Times New Roman"/>
          <w:sz w:val="24"/>
          <w:szCs w:val="24"/>
        </w:rPr>
        <w:t>年，建立了一个迭代模型去达到需求的近似最优根据实际中的</w:t>
      </w:r>
      <w:r w:rsidRPr="00F47B6B">
        <w:rPr>
          <w:rFonts w:ascii="Times New Roman" w:hAnsi="Times New Roman" w:cs="Times New Roman"/>
          <w:sz w:val="24"/>
          <w:szCs w:val="24"/>
        </w:rPr>
        <w:t xml:space="preserve">NASA pilot </w:t>
      </w:r>
      <w:r w:rsidRPr="00F47B6B">
        <w:rPr>
          <w:rFonts w:ascii="Times New Roman" w:hAnsi="Times New Roman" w:cs="Times New Roman"/>
          <w:sz w:val="24"/>
          <w:szCs w:val="24"/>
        </w:rPr>
        <w:t>研究，提出了一个</w:t>
      </w:r>
      <w:r w:rsidRPr="00F47B6B">
        <w:rPr>
          <w:rFonts w:ascii="Times New Roman" w:hAnsi="Times New Roman" w:cs="Times New Roman"/>
          <w:sz w:val="24"/>
          <w:szCs w:val="24"/>
        </w:rPr>
        <w:t>Defect Detection and Prevention DDP</w:t>
      </w:r>
      <w:r w:rsidRPr="00F47B6B">
        <w:rPr>
          <w:rFonts w:ascii="Times New Roman" w:hAnsi="Times New Roman" w:cs="Times New Roman"/>
          <w:sz w:val="24"/>
          <w:szCs w:val="24"/>
        </w:rPr>
        <w:t>过程；</w:t>
      </w:r>
      <w:r w:rsidRPr="00F47B6B">
        <w:rPr>
          <w:rFonts w:ascii="Times New Roman" w:hAnsi="Times New Roman" w:cs="Times New Roman"/>
          <w:sz w:val="24"/>
          <w:szCs w:val="24"/>
        </w:rPr>
        <w:t>DDP</w:t>
      </w:r>
      <w:r w:rsidRPr="00F47B6B">
        <w:rPr>
          <w:rFonts w:ascii="Times New Roman" w:hAnsi="Times New Roman" w:cs="Times New Roman"/>
          <w:sz w:val="24"/>
          <w:szCs w:val="24"/>
        </w:rPr>
        <w:t>结合了需求交互模型和摘要工具，去提供一个近似最优，在解决风险消减和开销平衡空间中。该文是最早用</w:t>
      </w:r>
      <w:r w:rsidRPr="00F47B6B">
        <w:rPr>
          <w:rFonts w:ascii="Times New Roman" w:hAnsi="Times New Roman" w:cs="Times New Roman"/>
          <w:sz w:val="24"/>
          <w:szCs w:val="24"/>
        </w:rPr>
        <w:t>Pareto</w:t>
      </w:r>
      <w:r w:rsidRPr="00F47B6B">
        <w:rPr>
          <w:rFonts w:ascii="Times New Roman" w:hAnsi="Times New Roman" w:cs="Times New Roman"/>
          <w:sz w:val="24"/>
          <w:szCs w:val="24"/>
        </w:rPr>
        <w:t>最优方法解决需求的文章；但是前沿并不是如</w:t>
      </w:r>
      <w:r w:rsidRPr="00F47B6B">
        <w:rPr>
          <w:rFonts w:ascii="Times New Roman" w:hAnsi="Times New Roman" w:cs="Times New Roman"/>
          <w:sz w:val="24"/>
          <w:szCs w:val="24"/>
        </w:rPr>
        <w:t>Jalali</w:t>
      </w:r>
      <w:r w:rsidRPr="00F47B6B">
        <w:rPr>
          <w:rFonts w:ascii="Times New Roman" w:hAnsi="Times New Roman" w:cs="Times New Roman"/>
          <w:sz w:val="24"/>
          <w:szCs w:val="24"/>
        </w:rPr>
        <w:t>在</w:t>
      </w:r>
      <w:r w:rsidRPr="00F47B6B">
        <w:rPr>
          <w:rFonts w:ascii="Times New Roman" w:hAnsi="Times New Roman" w:cs="Times New Roman"/>
          <w:sz w:val="24"/>
          <w:szCs w:val="24"/>
        </w:rPr>
        <w:t>2008</w:t>
      </w:r>
      <w:r w:rsidRPr="00F47B6B">
        <w:rPr>
          <w:rFonts w:ascii="Times New Roman" w:hAnsi="Times New Roman" w:cs="Times New Roman"/>
          <w:sz w:val="24"/>
          <w:szCs w:val="24"/>
        </w:rPr>
        <w:t>提出的多目标技术产生的，而是迭代应用基于权重的单目标</w:t>
      </w:r>
      <w:r w:rsidRPr="00F47B6B">
        <w:rPr>
          <w:rFonts w:ascii="Times New Roman" w:hAnsi="Times New Roman" w:cs="Times New Roman"/>
          <w:sz w:val="24"/>
          <w:szCs w:val="24"/>
        </w:rPr>
        <w:t>SA</w:t>
      </w:r>
      <w:r w:rsidRPr="00F47B6B">
        <w:rPr>
          <w:rFonts w:ascii="Times New Roman" w:hAnsi="Times New Roman" w:cs="Times New Roman"/>
          <w:sz w:val="24"/>
          <w:szCs w:val="24"/>
        </w:rPr>
        <w:t>；</w:t>
      </w:r>
      <w:r w:rsidRPr="00F47B6B">
        <w:rPr>
          <w:rFonts w:ascii="Times New Roman" w:hAnsi="Times New Roman" w:cs="Times New Roman"/>
          <w:sz w:val="24"/>
          <w:szCs w:val="24"/>
        </w:rPr>
        <w:t>Feather</w:t>
      </w:r>
      <w:r w:rsidRPr="00F47B6B">
        <w:rPr>
          <w:rFonts w:ascii="Times New Roman" w:hAnsi="Times New Roman" w:cs="Times New Roman"/>
          <w:sz w:val="24"/>
          <w:szCs w:val="24"/>
        </w:rPr>
        <w:t>在</w:t>
      </w:r>
      <w:r w:rsidRPr="00F47B6B">
        <w:rPr>
          <w:rFonts w:ascii="Times New Roman" w:hAnsi="Times New Roman" w:cs="Times New Roman"/>
          <w:sz w:val="24"/>
          <w:szCs w:val="24"/>
        </w:rPr>
        <w:t>2006</w:t>
      </w:r>
      <w:r w:rsidRPr="00F47B6B">
        <w:rPr>
          <w:rFonts w:ascii="Times New Roman" w:hAnsi="Times New Roman" w:cs="Times New Roman"/>
          <w:sz w:val="24"/>
          <w:szCs w:val="24"/>
        </w:rPr>
        <w:t>年总结目前需求工程中形象化技术时，也提到了基于</w:t>
      </w:r>
      <w:r w:rsidRPr="00F47B6B">
        <w:rPr>
          <w:rFonts w:ascii="Times New Roman" w:hAnsi="Times New Roman" w:cs="Times New Roman"/>
          <w:sz w:val="24"/>
          <w:szCs w:val="24"/>
        </w:rPr>
        <w:t>SA</w:t>
      </w:r>
      <w:r w:rsidRPr="00F47B6B">
        <w:rPr>
          <w:rFonts w:ascii="Times New Roman" w:hAnsi="Times New Roman" w:cs="Times New Roman"/>
          <w:sz w:val="24"/>
          <w:szCs w:val="24"/>
        </w:rPr>
        <w:t>的</w:t>
      </w:r>
      <w:r w:rsidRPr="00F47B6B">
        <w:rPr>
          <w:rFonts w:ascii="Times New Roman" w:hAnsi="Times New Roman" w:cs="Times New Roman"/>
          <w:sz w:val="24"/>
          <w:szCs w:val="24"/>
        </w:rPr>
        <w:t>Pareto</w:t>
      </w:r>
      <w:r w:rsidRPr="00F47B6B">
        <w:rPr>
          <w:rFonts w:ascii="Times New Roman" w:hAnsi="Times New Roman" w:cs="Times New Roman"/>
          <w:sz w:val="24"/>
          <w:szCs w:val="24"/>
        </w:rPr>
        <w:t>前沿思想</w:t>
      </w:r>
      <w:r w:rsidR="00232926">
        <w:rPr>
          <w:rFonts w:ascii="Times New Roman" w:hAnsi="Times New Roman" w:cs="Times New Roman" w:hint="eastAsia"/>
          <w:sz w:val="24"/>
          <w:szCs w:val="24"/>
        </w:rPr>
        <w:t>。</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Ruhe</w:t>
      </w:r>
      <w:r w:rsidRPr="00F47B6B">
        <w:rPr>
          <w:rFonts w:ascii="Times New Roman" w:hAnsi="Times New Roman" w:cs="Times New Roman"/>
          <w:sz w:val="24"/>
          <w:szCs w:val="24"/>
        </w:rPr>
        <w:t>在</w:t>
      </w:r>
      <w:r w:rsidRPr="00F47B6B">
        <w:rPr>
          <w:rFonts w:ascii="Times New Roman" w:hAnsi="Times New Roman" w:cs="Times New Roman"/>
          <w:sz w:val="24"/>
          <w:szCs w:val="24"/>
        </w:rPr>
        <w:t>2004</w:t>
      </w:r>
      <w:r w:rsidRPr="00F47B6B">
        <w:rPr>
          <w:rFonts w:ascii="Times New Roman" w:hAnsi="Times New Roman" w:cs="Times New Roman"/>
          <w:sz w:val="24"/>
          <w:szCs w:val="24"/>
        </w:rPr>
        <w:t>提出了基于</w:t>
      </w:r>
      <w:r w:rsidRPr="00F47B6B">
        <w:rPr>
          <w:rFonts w:ascii="Times New Roman" w:hAnsi="Times New Roman" w:cs="Times New Roman"/>
          <w:sz w:val="24"/>
          <w:szCs w:val="24"/>
        </w:rPr>
        <w:t>GA</w:t>
      </w:r>
      <w:r w:rsidRPr="00F47B6B">
        <w:rPr>
          <w:rFonts w:ascii="Times New Roman" w:hAnsi="Times New Roman" w:cs="Times New Roman"/>
          <w:sz w:val="24"/>
          <w:szCs w:val="24"/>
        </w:rPr>
        <w:t>的方法，即</w:t>
      </w:r>
      <w:r w:rsidRPr="00F47B6B">
        <w:rPr>
          <w:rFonts w:ascii="Times New Roman" w:hAnsi="Times New Roman" w:cs="Times New Roman"/>
          <w:sz w:val="24"/>
          <w:szCs w:val="24"/>
        </w:rPr>
        <w:t xml:space="preserve">EVOLVE family </w:t>
      </w:r>
      <w:r w:rsidRPr="00F47B6B">
        <w:rPr>
          <w:rFonts w:ascii="Times New Roman" w:hAnsi="Times New Roman" w:cs="Times New Roman"/>
          <w:sz w:val="24"/>
          <w:szCs w:val="24"/>
        </w:rPr>
        <w:t>目的在于最大化需求传递带来的利益，在一个不断增加的软件版本发布计划中。他们的方法在平衡需求和可用的资源；评估和优化了不同命令冲突时的程度，根据利益相关者的优先级。他们接受需求的变化和两种类型的需求交互关系，并为一次迭代管理中的</w:t>
      </w:r>
      <w:r w:rsidRPr="00F47B6B">
        <w:rPr>
          <w:rFonts w:ascii="Times New Roman" w:hAnsi="Times New Roman" w:cs="Times New Roman"/>
          <w:sz w:val="24"/>
          <w:szCs w:val="24"/>
        </w:rPr>
        <w:t>next release</w:t>
      </w:r>
      <w:r w:rsidRPr="00F47B6B">
        <w:rPr>
          <w:rFonts w:ascii="Times New Roman" w:hAnsi="Times New Roman" w:cs="Times New Roman"/>
          <w:sz w:val="24"/>
          <w:szCs w:val="24"/>
        </w:rPr>
        <w:t>提供了候选集。使用单目标优化方法，将资源预算作为约束。</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Carlshamre</w:t>
      </w:r>
      <w:r w:rsidRPr="00F47B6B">
        <w:rPr>
          <w:rFonts w:ascii="Times New Roman" w:hAnsi="Times New Roman" w:cs="Times New Roman"/>
          <w:sz w:val="24"/>
          <w:szCs w:val="24"/>
        </w:rPr>
        <w:t>在</w:t>
      </w:r>
      <w:r w:rsidRPr="00F47B6B">
        <w:rPr>
          <w:rFonts w:ascii="Times New Roman" w:hAnsi="Times New Roman" w:cs="Times New Roman"/>
          <w:sz w:val="24"/>
          <w:szCs w:val="24"/>
        </w:rPr>
        <w:t>2002</w:t>
      </w:r>
      <w:r w:rsidRPr="00F47B6B">
        <w:rPr>
          <w:rFonts w:ascii="Times New Roman" w:hAnsi="Times New Roman" w:cs="Times New Roman"/>
          <w:sz w:val="24"/>
          <w:szCs w:val="24"/>
        </w:rPr>
        <w:t>，利用线性规划</w:t>
      </w:r>
      <w:r w:rsidRPr="00F47B6B">
        <w:rPr>
          <w:rFonts w:ascii="Times New Roman" w:hAnsi="Times New Roman" w:cs="Times New Roman"/>
          <w:sz w:val="24"/>
          <w:szCs w:val="24"/>
        </w:rPr>
        <w:t>LP</w:t>
      </w:r>
      <w:r w:rsidRPr="00F47B6B">
        <w:rPr>
          <w:rFonts w:ascii="Times New Roman" w:hAnsi="Times New Roman" w:cs="Times New Roman"/>
          <w:sz w:val="24"/>
          <w:szCs w:val="24"/>
        </w:rPr>
        <w:t>技术，将需求相关性也考虑进来。</w:t>
      </w:r>
      <w:r w:rsidRPr="00F47B6B">
        <w:rPr>
          <w:rFonts w:ascii="Times New Roman" w:hAnsi="Times New Roman" w:cs="Times New Roman"/>
          <w:sz w:val="24"/>
          <w:szCs w:val="24"/>
        </w:rPr>
        <w:t>Ruhe 2005</w:t>
      </w:r>
      <w:r w:rsidRPr="00F47B6B">
        <w:rPr>
          <w:rFonts w:ascii="Times New Roman" w:hAnsi="Times New Roman" w:cs="Times New Roman"/>
          <w:sz w:val="24"/>
          <w:szCs w:val="24"/>
        </w:rPr>
        <w:t>，使用整数规划方法结合了计算智能和人类协商以解决冲突的目标。</w:t>
      </w:r>
      <w:r w:rsidRPr="00F47B6B">
        <w:rPr>
          <w:rFonts w:ascii="Times New Roman" w:hAnsi="Times New Roman" w:cs="Times New Roman"/>
          <w:sz w:val="24"/>
          <w:szCs w:val="24"/>
        </w:rPr>
        <w:t>Vanden Akker 2007</w:t>
      </w:r>
      <w:r w:rsidRPr="00F47B6B">
        <w:rPr>
          <w:rFonts w:ascii="Times New Roman" w:hAnsi="Times New Roman" w:cs="Times New Roman"/>
          <w:sz w:val="24"/>
          <w:szCs w:val="24"/>
        </w:rPr>
        <w:t>进一步扩展了</w:t>
      </w:r>
      <w:r w:rsidRPr="00F47B6B">
        <w:rPr>
          <w:rFonts w:ascii="Times New Roman" w:hAnsi="Times New Roman" w:cs="Times New Roman"/>
          <w:sz w:val="24"/>
          <w:szCs w:val="24"/>
        </w:rPr>
        <w:t>ILP</w:t>
      </w:r>
      <w:r w:rsidRPr="00F47B6B">
        <w:rPr>
          <w:rFonts w:ascii="Times New Roman" w:hAnsi="Times New Roman" w:cs="Times New Roman"/>
          <w:sz w:val="24"/>
          <w:szCs w:val="24"/>
        </w:rPr>
        <w:t>并建立一个工具，整合需求选择和</w:t>
      </w:r>
      <w:r w:rsidRPr="00F47B6B">
        <w:rPr>
          <w:rFonts w:ascii="Times New Roman" w:hAnsi="Times New Roman" w:cs="Times New Roman"/>
          <w:sz w:val="24"/>
          <w:szCs w:val="24"/>
        </w:rPr>
        <w:t>release planning</w:t>
      </w:r>
      <w:r w:rsidRPr="00F47B6B">
        <w:rPr>
          <w:rFonts w:ascii="Times New Roman" w:hAnsi="Times New Roman" w:cs="Times New Roman"/>
          <w:sz w:val="24"/>
          <w:szCs w:val="24"/>
        </w:rPr>
        <w:t>的规划，去法相一个最优的需求集合，最大化的满足预算的收益。</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Harman2006</w:t>
      </w:r>
      <w:r w:rsidRPr="00F47B6B">
        <w:rPr>
          <w:rFonts w:ascii="Times New Roman" w:hAnsi="Times New Roman" w:cs="Times New Roman"/>
          <w:sz w:val="24"/>
          <w:szCs w:val="24"/>
        </w:rPr>
        <w:t>年，利用搜索方法选择构件，去包含不同的</w:t>
      </w:r>
      <w:r w:rsidRPr="00F47B6B">
        <w:rPr>
          <w:rFonts w:ascii="Times New Roman" w:hAnsi="Times New Roman" w:cs="Times New Roman"/>
          <w:sz w:val="24"/>
          <w:szCs w:val="24"/>
        </w:rPr>
        <w:t>release</w:t>
      </w:r>
      <w:r w:rsidRPr="00F47B6B">
        <w:rPr>
          <w:rFonts w:ascii="Times New Roman" w:hAnsi="Times New Roman" w:cs="Times New Roman"/>
          <w:sz w:val="24"/>
          <w:szCs w:val="24"/>
        </w:rPr>
        <w:t>以形成一个系统。</w:t>
      </w:r>
      <w:r w:rsidRPr="00F47B6B">
        <w:rPr>
          <w:rFonts w:ascii="Times New Roman" w:hAnsi="Times New Roman" w:cs="Times New Roman"/>
          <w:sz w:val="24"/>
          <w:szCs w:val="24"/>
        </w:rPr>
        <w:t>Baker 2006</w:t>
      </w:r>
      <w:r w:rsidRPr="00F47B6B">
        <w:rPr>
          <w:rFonts w:ascii="Times New Roman" w:hAnsi="Times New Roman" w:cs="Times New Roman"/>
          <w:sz w:val="24"/>
          <w:szCs w:val="24"/>
        </w:rPr>
        <w:t>认为确定</w:t>
      </w:r>
      <w:r w:rsidRPr="00F47B6B">
        <w:rPr>
          <w:rFonts w:ascii="Times New Roman" w:hAnsi="Times New Roman" w:cs="Times New Roman"/>
          <w:sz w:val="24"/>
          <w:szCs w:val="24"/>
        </w:rPr>
        <w:t xml:space="preserve">next set of release of a </w:t>
      </w:r>
      <w:r w:rsidRPr="00F47B6B">
        <w:rPr>
          <w:rFonts w:ascii="Times New Roman" w:hAnsi="Times New Roman" w:cs="Times New Roman"/>
          <w:sz w:val="24"/>
          <w:szCs w:val="24"/>
        </w:rPr>
        <w:t>软件的问题是一个排序和选择候选软件构件的问题。他们使用贪心和</w:t>
      </w:r>
      <w:r w:rsidRPr="00F47B6B">
        <w:rPr>
          <w:rFonts w:ascii="Times New Roman" w:hAnsi="Times New Roman" w:cs="Times New Roman"/>
          <w:sz w:val="24"/>
          <w:szCs w:val="24"/>
        </w:rPr>
        <w:t>SA</w:t>
      </w:r>
      <w:r w:rsidRPr="00F47B6B">
        <w:rPr>
          <w:rFonts w:ascii="Times New Roman" w:hAnsi="Times New Roman" w:cs="Times New Roman"/>
          <w:sz w:val="24"/>
          <w:szCs w:val="24"/>
        </w:rPr>
        <w:t>方法解决这个问题。而</w:t>
      </w:r>
      <w:r w:rsidRPr="00F47B6B">
        <w:rPr>
          <w:rFonts w:ascii="Times New Roman" w:hAnsi="Times New Roman" w:cs="Times New Roman"/>
          <w:sz w:val="24"/>
          <w:szCs w:val="24"/>
        </w:rPr>
        <w:t>Harman 2006</w:t>
      </w:r>
      <w:r w:rsidRPr="00F47B6B">
        <w:rPr>
          <w:rFonts w:ascii="Times New Roman" w:hAnsi="Times New Roman" w:cs="Times New Roman"/>
          <w:sz w:val="24"/>
          <w:szCs w:val="24"/>
        </w:rPr>
        <w:t>年统一认为需求问题是一个特征子集选择问题，提出了一个单目标方法，并利用现实数据库</w:t>
      </w:r>
      <w:r w:rsidRPr="00F47B6B">
        <w:rPr>
          <w:rFonts w:ascii="Times New Roman" w:hAnsi="Times New Roman" w:cs="Times New Roman"/>
          <w:sz w:val="24"/>
          <w:szCs w:val="24"/>
        </w:rPr>
        <w:t>Matorola</w:t>
      </w:r>
      <w:r w:rsidRPr="00F47B6B">
        <w:rPr>
          <w:rFonts w:ascii="Times New Roman" w:hAnsi="Times New Roman" w:cs="Times New Roman"/>
          <w:sz w:val="24"/>
          <w:szCs w:val="24"/>
        </w:rPr>
        <w:t>进行测试。</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AlBourae</w:t>
      </w:r>
      <w:r w:rsidRPr="00F47B6B">
        <w:rPr>
          <w:rFonts w:ascii="Times New Roman" w:hAnsi="Times New Roman" w:cs="Times New Roman"/>
          <w:sz w:val="24"/>
          <w:szCs w:val="24"/>
        </w:rPr>
        <w:t>，</w:t>
      </w:r>
      <w:r w:rsidRPr="00F47B6B">
        <w:rPr>
          <w:rFonts w:ascii="Times New Roman" w:hAnsi="Times New Roman" w:cs="Times New Roman"/>
          <w:sz w:val="24"/>
          <w:szCs w:val="24"/>
        </w:rPr>
        <w:t>2006</w:t>
      </w:r>
      <w:r w:rsidRPr="00F47B6B">
        <w:rPr>
          <w:rFonts w:ascii="Times New Roman" w:hAnsi="Times New Roman" w:cs="Times New Roman"/>
          <w:sz w:val="24"/>
          <w:szCs w:val="24"/>
        </w:rPr>
        <w:t>，关注于解决需求变化问题，即重新规划产品</w:t>
      </w:r>
      <w:r w:rsidRPr="00F47B6B">
        <w:rPr>
          <w:rFonts w:ascii="Times New Roman" w:hAnsi="Times New Roman" w:cs="Times New Roman"/>
          <w:sz w:val="24"/>
          <w:szCs w:val="24"/>
        </w:rPr>
        <w:t>release</w:t>
      </w:r>
      <w:r w:rsidRPr="00F47B6B">
        <w:rPr>
          <w:rFonts w:ascii="Times New Roman" w:hAnsi="Times New Roman" w:cs="Times New Roman"/>
          <w:sz w:val="24"/>
          <w:szCs w:val="24"/>
        </w:rPr>
        <w:t>，建立了一个贪心的重计划方法，目的在于降低风险，增加需求个数，实现在变化下的搜索空间。</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Cortellessa</w:t>
      </w:r>
      <w:r w:rsidRPr="00F47B6B">
        <w:rPr>
          <w:rFonts w:ascii="Times New Roman" w:hAnsi="Times New Roman" w:cs="Times New Roman"/>
          <w:sz w:val="24"/>
          <w:szCs w:val="24"/>
        </w:rPr>
        <w:t>，</w:t>
      </w:r>
      <w:r w:rsidRPr="00F47B6B">
        <w:rPr>
          <w:rFonts w:ascii="Times New Roman" w:hAnsi="Times New Roman" w:cs="Times New Roman"/>
          <w:sz w:val="24"/>
          <w:szCs w:val="24"/>
        </w:rPr>
        <w:t>2006</w:t>
      </w:r>
      <w:r w:rsidRPr="00F47B6B">
        <w:rPr>
          <w:rFonts w:ascii="Times New Roman" w:hAnsi="Times New Roman" w:cs="Times New Roman"/>
          <w:sz w:val="24"/>
          <w:szCs w:val="24"/>
        </w:rPr>
        <w:t>，提出了一个优化框架提供</w:t>
      </w:r>
      <w:r w:rsidRPr="00F47B6B">
        <w:rPr>
          <w:rFonts w:ascii="Times New Roman" w:hAnsi="Times New Roman" w:cs="Times New Roman"/>
          <w:sz w:val="24"/>
          <w:szCs w:val="24"/>
        </w:rPr>
        <w:t>Code Off-The-Shelf COTS</w:t>
      </w:r>
      <w:r w:rsidRPr="00F47B6B">
        <w:rPr>
          <w:rFonts w:ascii="Times New Roman" w:hAnsi="Times New Roman" w:cs="Times New Roman"/>
          <w:sz w:val="24"/>
          <w:szCs w:val="24"/>
        </w:rPr>
        <w:t>和</w:t>
      </w:r>
      <w:r w:rsidRPr="00F47B6B">
        <w:rPr>
          <w:rFonts w:ascii="Times New Roman" w:hAnsi="Times New Roman" w:cs="Times New Roman"/>
          <w:sz w:val="24"/>
          <w:szCs w:val="24"/>
        </w:rPr>
        <w:t>in-house components</w:t>
      </w:r>
      <w:r w:rsidRPr="00F47B6B">
        <w:rPr>
          <w:rFonts w:ascii="Times New Roman" w:hAnsi="Times New Roman" w:cs="Times New Roman"/>
          <w:sz w:val="24"/>
          <w:szCs w:val="24"/>
        </w:rPr>
        <w:t>的选择提供决策支持。整数规划</w:t>
      </w:r>
      <w:r w:rsidRPr="00F47B6B">
        <w:rPr>
          <w:rFonts w:ascii="Times New Roman" w:hAnsi="Times New Roman" w:cs="Times New Roman"/>
          <w:sz w:val="24"/>
          <w:szCs w:val="24"/>
        </w:rPr>
        <w:t>LINGO</w:t>
      </w:r>
      <w:r w:rsidRPr="00F47B6B">
        <w:rPr>
          <w:rFonts w:ascii="Times New Roman" w:hAnsi="Times New Roman" w:cs="Times New Roman"/>
          <w:sz w:val="24"/>
          <w:szCs w:val="24"/>
        </w:rPr>
        <w:t>模型被提出用于自动</w:t>
      </w:r>
      <w:r w:rsidRPr="00F47B6B">
        <w:rPr>
          <w:rFonts w:ascii="Times New Roman" w:hAnsi="Times New Roman" w:cs="Times New Roman"/>
          <w:sz w:val="24"/>
          <w:szCs w:val="24"/>
        </w:rPr>
        <w:lastRenderedPageBreak/>
        <w:t>满足需求，当最小化开销时。</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与其他</w:t>
      </w:r>
      <w:r w:rsidRPr="00F47B6B">
        <w:rPr>
          <w:rFonts w:ascii="Times New Roman" w:hAnsi="Times New Roman" w:cs="Times New Roman"/>
          <w:sz w:val="24"/>
          <w:szCs w:val="24"/>
        </w:rPr>
        <w:t>SE</w:t>
      </w:r>
      <w:r w:rsidRPr="00F47B6B">
        <w:rPr>
          <w:rFonts w:ascii="Times New Roman" w:hAnsi="Times New Roman" w:cs="Times New Roman"/>
          <w:sz w:val="24"/>
          <w:szCs w:val="24"/>
        </w:rPr>
        <w:t>领域的问题一样，例如项目规划、</w:t>
      </w:r>
      <w:r w:rsidRPr="00F47B6B">
        <w:rPr>
          <w:rFonts w:ascii="Times New Roman" w:hAnsi="Times New Roman" w:cs="Times New Roman"/>
          <w:sz w:val="24"/>
          <w:szCs w:val="24"/>
        </w:rPr>
        <w:t>NRP</w:t>
      </w:r>
      <w:r w:rsidRPr="00F47B6B">
        <w:rPr>
          <w:rFonts w:ascii="Times New Roman" w:hAnsi="Times New Roman" w:cs="Times New Roman"/>
          <w:sz w:val="24"/>
          <w:szCs w:val="24"/>
        </w:rPr>
        <w:t>、区域测试等，特征子集选择问题和特征的排序即，优先级问题之间存在联系。因此关于</w:t>
      </w:r>
      <w:r w:rsidRPr="00F47B6B">
        <w:rPr>
          <w:rFonts w:ascii="Times New Roman" w:hAnsi="Times New Roman" w:cs="Times New Roman"/>
          <w:sz w:val="24"/>
          <w:szCs w:val="24"/>
        </w:rPr>
        <w:t>Karlsson</w:t>
      </w:r>
      <w:r w:rsidRPr="00F47B6B">
        <w:rPr>
          <w:rFonts w:ascii="Times New Roman" w:hAnsi="Times New Roman" w:cs="Times New Roman"/>
          <w:sz w:val="24"/>
          <w:szCs w:val="24"/>
        </w:rPr>
        <w:t>在</w:t>
      </w:r>
      <w:r w:rsidRPr="00F47B6B">
        <w:rPr>
          <w:rFonts w:ascii="Times New Roman" w:hAnsi="Times New Roman" w:cs="Times New Roman"/>
          <w:sz w:val="24"/>
          <w:szCs w:val="24"/>
        </w:rPr>
        <w:t>1998</w:t>
      </w:r>
      <w:r w:rsidRPr="00F47B6B">
        <w:rPr>
          <w:rFonts w:ascii="Times New Roman" w:hAnsi="Times New Roman" w:cs="Times New Roman"/>
          <w:sz w:val="24"/>
          <w:szCs w:val="24"/>
        </w:rPr>
        <w:t>年提出的需求优先级分析方法，和</w:t>
      </w:r>
      <w:r w:rsidRPr="00F47B6B">
        <w:rPr>
          <w:rFonts w:ascii="Times New Roman" w:hAnsi="Times New Roman" w:cs="Times New Roman"/>
          <w:sz w:val="24"/>
          <w:szCs w:val="24"/>
        </w:rPr>
        <w:t>Greer2004</w:t>
      </w:r>
      <w:r w:rsidRPr="00F47B6B">
        <w:rPr>
          <w:rFonts w:ascii="Times New Roman" w:hAnsi="Times New Roman" w:cs="Times New Roman"/>
          <w:sz w:val="24"/>
          <w:szCs w:val="24"/>
        </w:rPr>
        <w:t>提出的最优化配置需求以增值的方法，都是基于</w:t>
      </w:r>
      <w:r w:rsidRPr="00F47B6B">
        <w:rPr>
          <w:rFonts w:ascii="Times New Roman" w:hAnsi="Times New Roman" w:cs="Times New Roman"/>
          <w:sz w:val="24"/>
          <w:szCs w:val="24"/>
        </w:rPr>
        <w:t>1.</w:t>
      </w:r>
      <w:r w:rsidRPr="00F47B6B">
        <w:rPr>
          <w:rFonts w:ascii="Times New Roman" w:hAnsi="Times New Roman" w:cs="Times New Roman"/>
          <w:sz w:val="24"/>
          <w:szCs w:val="24"/>
        </w:rPr>
        <w:t>利用优先约束方法解决利益相关者之间的冲突排序</w:t>
      </w:r>
      <w:r w:rsidRPr="00F47B6B">
        <w:rPr>
          <w:rFonts w:ascii="Times New Roman" w:hAnsi="Times New Roman" w:cs="Times New Roman"/>
          <w:sz w:val="24"/>
          <w:szCs w:val="24"/>
        </w:rPr>
        <w:t>2.</w:t>
      </w:r>
      <w:r w:rsidRPr="00F47B6B">
        <w:rPr>
          <w:rFonts w:ascii="Times New Roman" w:hAnsi="Times New Roman" w:cs="Times New Roman"/>
          <w:sz w:val="24"/>
          <w:szCs w:val="24"/>
        </w:rPr>
        <w:t>平衡需求和资源，取得最大收益</w:t>
      </w:r>
      <w:r w:rsidRPr="00F47B6B">
        <w:rPr>
          <w:rFonts w:ascii="Times New Roman" w:hAnsi="Times New Roman" w:cs="Times New Roman"/>
          <w:sz w:val="24"/>
          <w:szCs w:val="24"/>
        </w:rPr>
        <w:t>3.</w:t>
      </w:r>
      <w:r w:rsidRPr="00F47B6B">
        <w:rPr>
          <w:rFonts w:ascii="Times New Roman" w:hAnsi="Times New Roman" w:cs="Times New Roman"/>
          <w:sz w:val="24"/>
          <w:szCs w:val="24"/>
        </w:rPr>
        <w:t>基于</w:t>
      </w:r>
      <w:r w:rsidRPr="00F47B6B">
        <w:rPr>
          <w:rFonts w:ascii="Times New Roman" w:hAnsi="Times New Roman" w:cs="Times New Roman"/>
          <w:sz w:val="24"/>
          <w:szCs w:val="24"/>
        </w:rPr>
        <w:t>GA</w:t>
      </w:r>
      <w:r w:rsidRPr="00F47B6B">
        <w:rPr>
          <w:rFonts w:ascii="Times New Roman" w:hAnsi="Times New Roman" w:cs="Times New Roman"/>
          <w:sz w:val="24"/>
          <w:szCs w:val="24"/>
        </w:rPr>
        <w:t>的持续版本增量式软件开发</w:t>
      </w:r>
      <w:r w:rsidR="00232926">
        <w:rPr>
          <w:rFonts w:ascii="Times New Roman" w:hAnsi="Times New Roman" w:cs="Times New Roman" w:hint="eastAsia"/>
          <w:sz w:val="24"/>
          <w:szCs w:val="24"/>
        </w:rPr>
        <w:t>。</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上述均为单目标方法，然而问题在于最大化一个变量时极有可能影响另一个变量的潜在最大化，导致搜索时存在一种偏见领导的情况。</w:t>
      </w:r>
      <w:bookmarkStart w:id="13" w:name="OLE_LINK1"/>
      <w:bookmarkStart w:id="14" w:name="OLE_LINK2"/>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Zhang</w:t>
      </w:r>
      <w:bookmarkEnd w:id="13"/>
      <w:bookmarkEnd w:id="14"/>
      <w:r w:rsidRPr="00F47B6B">
        <w:rPr>
          <w:rFonts w:ascii="Times New Roman" w:hAnsi="Times New Roman" w:cs="Times New Roman"/>
          <w:sz w:val="24"/>
          <w:szCs w:val="24"/>
        </w:rPr>
        <w:t xml:space="preserve"> 2007</w:t>
      </w:r>
      <w:r w:rsidRPr="00F47B6B">
        <w:rPr>
          <w:rFonts w:ascii="Times New Roman" w:hAnsi="Times New Roman" w:cs="Times New Roman"/>
          <w:sz w:val="24"/>
          <w:szCs w:val="24"/>
        </w:rPr>
        <w:t>，提出了采用多目标优化方法解决</w:t>
      </w:r>
      <w:r w:rsidRPr="00F47B6B">
        <w:rPr>
          <w:rFonts w:ascii="Times New Roman" w:hAnsi="Times New Roman" w:cs="Times New Roman"/>
          <w:sz w:val="24"/>
          <w:szCs w:val="24"/>
        </w:rPr>
        <w:t>NRP</w:t>
      </w:r>
      <w:r w:rsidRPr="00F47B6B">
        <w:rPr>
          <w:rFonts w:ascii="Times New Roman" w:hAnsi="Times New Roman" w:cs="Times New Roman"/>
          <w:sz w:val="24"/>
          <w:szCs w:val="24"/>
        </w:rPr>
        <w:t>问题，优化价值和开销。</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Saliu 2007</w:t>
      </w:r>
      <w:r w:rsidRPr="00F47B6B">
        <w:rPr>
          <w:rFonts w:ascii="Times New Roman" w:hAnsi="Times New Roman" w:cs="Times New Roman"/>
          <w:sz w:val="24"/>
          <w:szCs w:val="24"/>
        </w:rPr>
        <w:t>在集成早先工作的基础上，展示了实现对象和需求对象如何利用多目标方法进行仿真优化。</w:t>
      </w:r>
      <w:r w:rsidRPr="00F47B6B">
        <w:rPr>
          <w:rFonts w:ascii="Times New Roman" w:hAnsi="Times New Roman" w:cs="Times New Roman"/>
          <w:sz w:val="24"/>
          <w:szCs w:val="24"/>
        </w:rPr>
        <w:t>Zhang</w:t>
      </w:r>
      <w:r w:rsidRPr="00F47B6B">
        <w:rPr>
          <w:rFonts w:ascii="Times New Roman" w:hAnsi="Times New Roman" w:cs="Times New Roman"/>
          <w:sz w:val="24"/>
          <w:szCs w:val="24"/>
        </w:rPr>
        <w:t>当时就是实现了两个目标的</w:t>
      </w:r>
      <w:r w:rsidRPr="00F47B6B">
        <w:rPr>
          <w:rFonts w:ascii="Times New Roman" w:hAnsi="Times New Roman" w:cs="Times New Roman"/>
          <w:sz w:val="24"/>
          <w:szCs w:val="24"/>
        </w:rPr>
        <w:t>Pareto</w:t>
      </w:r>
      <w:r w:rsidRPr="00F47B6B">
        <w:rPr>
          <w:rFonts w:ascii="Times New Roman" w:hAnsi="Times New Roman" w:cs="Times New Roman"/>
          <w:sz w:val="24"/>
          <w:szCs w:val="24"/>
        </w:rPr>
        <w:t>优化方法，考虑了实现层和需求层的目标。</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Finkelsterin 2008</w:t>
      </w:r>
      <w:r w:rsidRPr="00F47B6B">
        <w:rPr>
          <w:rFonts w:ascii="Times New Roman" w:hAnsi="Times New Roman" w:cs="Times New Roman"/>
          <w:sz w:val="24"/>
          <w:szCs w:val="24"/>
        </w:rPr>
        <w:t>，利用多目标方法探索需求分配产出的公平性。而对于公平性有着不同的定义，例如每个用户希望从开发者处得到相等的预算，或者他们获得了和其他人一样多的被满足的需求。他们就研究了不同的公平性定义下的不同的优化目标函数。</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以上说明，</w:t>
      </w:r>
      <w:r w:rsidRPr="00F47B6B">
        <w:rPr>
          <w:rFonts w:ascii="Times New Roman" w:hAnsi="Times New Roman" w:cs="Times New Roman"/>
          <w:sz w:val="24"/>
          <w:szCs w:val="24"/>
        </w:rPr>
        <w:t>SE</w:t>
      </w:r>
      <w:r w:rsidRPr="00F47B6B">
        <w:rPr>
          <w:rFonts w:ascii="Times New Roman" w:hAnsi="Times New Roman" w:cs="Times New Roman"/>
          <w:sz w:val="24"/>
          <w:szCs w:val="24"/>
        </w:rPr>
        <w:t>问题一般是内在、不确定、定性和不正规的。使用</w:t>
      </w:r>
      <w:r w:rsidRPr="00F47B6B">
        <w:rPr>
          <w:rFonts w:ascii="Times New Roman" w:hAnsi="Times New Roman" w:cs="Times New Roman"/>
          <w:sz w:val="24"/>
          <w:szCs w:val="24"/>
        </w:rPr>
        <w:t>SBSE</w:t>
      </w:r>
      <w:r w:rsidRPr="00F47B6B">
        <w:rPr>
          <w:rFonts w:ascii="Times New Roman" w:hAnsi="Times New Roman" w:cs="Times New Roman"/>
          <w:sz w:val="24"/>
          <w:szCs w:val="24"/>
        </w:rPr>
        <w:t>可以形式化问题为定量的优化问题。</w:t>
      </w:r>
    </w:p>
    <w:p w:rsidR="00D04146" w:rsidRPr="00F47B6B" w:rsidRDefault="00D04146" w:rsidP="00232926">
      <w:pPr>
        <w:pStyle w:val="3"/>
      </w:pPr>
      <w:bookmarkStart w:id="15" w:name="_Toc456722470"/>
      <w:r w:rsidRPr="00F47B6B">
        <w:t>Design tools and techniques</w:t>
      </w:r>
      <w:bookmarkEnd w:id="15"/>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这是</w:t>
      </w:r>
      <w:r w:rsidRPr="00F47B6B">
        <w:rPr>
          <w:rFonts w:ascii="Times New Roman" w:hAnsi="Times New Roman" w:cs="Times New Roman"/>
          <w:sz w:val="24"/>
          <w:szCs w:val="24"/>
        </w:rPr>
        <w:t>SBO</w:t>
      </w:r>
      <w:r w:rsidRPr="00F47B6B">
        <w:rPr>
          <w:rFonts w:ascii="Times New Roman" w:hAnsi="Times New Roman" w:cs="Times New Roman"/>
          <w:sz w:val="24"/>
          <w:szCs w:val="24"/>
        </w:rPr>
        <w:t>另一个应用广泛的领域，是获得更好的开发设计。这里有很多被广泛接受的度量方法，例如内聚和耦合，也有很多工作可以做去优化这个问题。</w:t>
      </w:r>
      <w:r w:rsidRPr="00F47B6B">
        <w:rPr>
          <w:rFonts w:ascii="Times New Roman" w:hAnsi="Times New Roman" w:cs="Times New Roman"/>
          <w:sz w:val="24"/>
          <w:szCs w:val="24"/>
        </w:rPr>
        <w:t>Doval 1999</w:t>
      </w:r>
      <w:r w:rsidRPr="00F47B6B">
        <w:rPr>
          <w:rFonts w:ascii="Times New Roman" w:hAnsi="Times New Roman" w:cs="Times New Roman"/>
          <w:sz w:val="24"/>
          <w:szCs w:val="24"/>
        </w:rPr>
        <w:t>。但是先前关于内聚和耦合的并不认为是在对设计本身进行研究，他们更多的关注的是系统在实现后的，关于模型边界的重组。所以早先的工作更多的应该被分类为维护而不是设计阶段应该做的事。</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软件的设计和再设计（即维护）之间必然存在联系。很多文献关于软件维护时的</w:t>
      </w:r>
      <w:r w:rsidRPr="00F47B6B">
        <w:rPr>
          <w:rFonts w:ascii="Times New Roman" w:hAnsi="Times New Roman" w:cs="Times New Roman"/>
          <w:sz w:val="24"/>
          <w:szCs w:val="24"/>
        </w:rPr>
        <w:t>SBSE</w:t>
      </w:r>
      <w:r w:rsidRPr="00F47B6B">
        <w:rPr>
          <w:rFonts w:ascii="Times New Roman" w:hAnsi="Times New Roman" w:cs="Times New Roman"/>
          <w:sz w:val="24"/>
          <w:szCs w:val="24"/>
        </w:rPr>
        <w:t>方法同样也适用于设计阶段。</w:t>
      </w:r>
      <w:r w:rsidRPr="00F47B6B">
        <w:rPr>
          <w:rFonts w:ascii="Times New Roman" w:hAnsi="Times New Roman" w:cs="Times New Roman"/>
          <w:sz w:val="24"/>
          <w:szCs w:val="24"/>
        </w:rPr>
        <w:t>Simons 2006-2008</w:t>
      </w:r>
      <w:r w:rsidRPr="00F47B6B">
        <w:rPr>
          <w:rFonts w:ascii="Times New Roman" w:hAnsi="Times New Roman" w:cs="Times New Roman"/>
          <w:sz w:val="24"/>
          <w:szCs w:val="24"/>
        </w:rPr>
        <w:t>提出了多目标</w:t>
      </w:r>
      <w:r w:rsidRPr="00F47B6B">
        <w:rPr>
          <w:rFonts w:ascii="Times New Roman" w:hAnsi="Times New Roman" w:cs="Times New Roman"/>
          <w:sz w:val="24"/>
          <w:szCs w:val="24"/>
        </w:rPr>
        <w:t>GA</w:t>
      </w:r>
      <w:r w:rsidRPr="00F47B6B">
        <w:rPr>
          <w:rFonts w:ascii="Times New Roman" w:hAnsi="Times New Roman" w:cs="Times New Roman"/>
          <w:sz w:val="24"/>
          <w:szCs w:val="24"/>
        </w:rPr>
        <w:t>方法实现面向对象软件的设计。和之前关于软件维护阶段的内聚和耦合的研究（</w:t>
      </w:r>
      <w:r w:rsidRPr="00F47B6B">
        <w:rPr>
          <w:rFonts w:ascii="Times New Roman" w:hAnsi="Times New Roman" w:cs="Times New Roman"/>
          <w:sz w:val="24"/>
          <w:szCs w:val="24"/>
        </w:rPr>
        <w:t>Harman 2002</w:t>
      </w:r>
      <w:r w:rsidRPr="00F47B6B">
        <w:rPr>
          <w:rFonts w:ascii="Times New Roman" w:hAnsi="Times New Roman" w:cs="Times New Roman"/>
          <w:sz w:val="24"/>
          <w:szCs w:val="24"/>
        </w:rPr>
        <w:t>等）一样，适应度函数的设计收到了相似的</w:t>
      </w:r>
      <w:r w:rsidRPr="00F47B6B">
        <w:rPr>
          <w:rFonts w:ascii="Times New Roman" w:hAnsi="Times New Roman" w:cs="Times New Roman"/>
          <w:sz w:val="24"/>
          <w:szCs w:val="24"/>
        </w:rPr>
        <w:t>SE</w:t>
      </w:r>
      <w:r w:rsidRPr="00F47B6B">
        <w:rPr>
          <w:rFonts w:ascii="Times New Roman" w:hAnsi="Times New Roman" w:cs="Times New Roman"/>
          <w:sz w:val="24"/>
          <w:szCs w:val="24"/>
        </w:rPr>
        <w:t>目标的启发。然</w:t>
      </w:r>
      <w:r w:rsidRPr="00F47B6B">
        <w:rPr>
          <w:rFonts w:ascii="Times New Roman" w:hAnsi="Times New Roman" w:cs="Times New Roman"/>
          <w:sz w:val="24"/>
          <w:szCs w:val="24"/>
        </w:rPr>
        <w:lastRenderedPageBreak/>
        <w:t>而目标是上有的设计目标而不是下游的维护目标。</w:t>
      </w:r>
      <w:r w:rsidRPr="00F47B6B">
        <w:rPr>
          <w:rFonts w:ascii="Times New Roman" w:hAnsi="Times New Roman" w:cs="Times New Roman"/>
          <w:sz w:val="24"/>
          <w:szCs w:val="24"/>
        </w:rPr>
        <w:t>O‘Keeffe 2003</w:t>
      </w:r>
      <w:r w:rsidRPr="00F47B6B">
        <w:rPr>
          <w:rFonts w:ascii="Times New Roman" w:hAnsi="Times New Roman" w:cs="Times New Roman"/>
          <w:sz w:val="24"/>
          <w:szCs w:val="24"/>
        </w:rPr>
        <w:t>将</w:t>
      </w:r>
      <w:r w:rsidRPr="00F47B6B">
        <w:rPr>
          <w:rFonts w:ascii="Times New Roman" w:hAnsi="Times New Roman" w:cs="Times New Roman"/>
          <w:sz w:val="24"/>
          <w:szCs w:val="24"/>
        </w:rPr>
        <w:t>OO</w:t>
      </w:r>
      <w:r w:rsidRPr="00F47B6B">
        <w:rPr>
          <w:rFonts w:ascii="Times New Roman" w:hAnsi="Times New Roman" w:cs="Times New Roman"/>
          <w:sz w:val="24"/>
          <w:szCs w:val="24"/>
        </w:rPr>
        <w:t>软件的设计问题转变为一个使用</w:t>
      </w:r>
      <w:r w:rsidRPr="00F47B6B">
        <w:rPr>
          <w:rFonts w:ascii="Times New Roman" w:hAnsi="Times New Roman" w:cs="Times New Roman"/>
          <w:sz w:val="24"/>
          <w:szCs w:val="24"/>
        </w:rPr>
        <w:t>SA</w:t>
      </w:r>
      <w:r w:rsidRPr="00F47B6B">
        <w:rPr>
          <w:rFonts w:ascii="Times New Roman" w:hAnsi="Times New Roman" w:cs="Times New Roman"/>
          <w:sz w:val="24"/>
          <w:szCs w:val="24"/>
        </w:rPr>
        <w:t>的优化问题。提出了用来评估设计质量的度量方法。</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设计模式被认为是可以也必须作为利用</w:t>
      </w:r>
      <w:r w:rsidRPr="00F47B6B">
        <w:rPr>
          <w:rFonts w:ascii="Times New Roman" w:hAnsi="Times New Roman" w:cs="Times New Roman"/>
          <w:sz w:val="24"/>
          <w:szCs w:val="24"/>
        </w:rPr>
        <w:t>SBSE</w:t>
      </w:r>
      <w:r w:rsidRPr="00F47B6B">
        <w:rPr>
          <w:rFonts w:ascii="Times New Roman" w:hAnsi="Times New Roman" w:cs="Times New Roman"/>
          <w:sz w:val="24"/>
          <w:szCs w:val="24"/>
        </w:rPr>
        <w:t>解决设计问题的基石。</w:t>
      </w:r>
      <w:r w:rsidRPr="00F47B6B">
        <w:rPr>
          <w:rFonts w:ascii="Times New Roman" w:hAnsi="Times New Roman" w:cs="Times New Roman"/>
          <w:sz w:val="24"/>
          <w:szCs w:val="24"/>
        </w:rPr>
        <w:t xml:space="preserve">Raiha 2008 </w:t>
      </w:r>
      <w:r w:rsidRPr="00F47B6B">
        <w:rPr>
          <w:rFonts w:ascii="Times New Roman" w:hAnsi="Times New Roman" w:cs="Times New Roman"/>
          <w:sz w:val="24"/>
          <w:szCs w:val="24"/>
        </w:rPr>
        <w:t>就研究过这种可能性。他提出了一种基于</w:t>
      </w:r>
      <w:r w:rsidRPr="00F47B6B">
        <w:rPr>
          <w:rFonts w:ascii="Times New Roman" w:hAnsi="Times New Roman" w:cs="Times New Roman"/>
          <w:sz w:val="24"/>
          <w:szCs w:val="24"/>
        </w:rPr>
        <w:t>GA</w:t>
      </w:r>
      <w:r w:rsidRPr="00F47B6B">
        <w:rPr>
          <w:rFonts w:ascii="Times New Roman" w:hAnsi="Times New Roman" w:cs="Times New Roman"/>
          <w:sz w:val="24"/>
          <w:szCs w:val="24"/>
        </w:rPr>
        <w:t>的，基于若干设计模型的软件体系结构自动生成方法。</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其他的研究更加侧重于软件设计过程的研究。</w:t>
      </w:r>
      <w:r w:rsidRPr="00F47B6B">
        <w:rPr>
          <w:rFonts w:ascii="Times New Roman" w:hAnsi="Times New Roman" w:cs="Times New Roman"/>
          <w:sz w:val="24"/>
          <w:szCs w:val="24"/>
        </w:rPr>
        <w:t>Feldt 199</w:t>
      </w:r>
      <w:r w:rsidRPr="00F47B6B">
        <w:rPr>
          <w:rFonts w:ascii="Times New Roman" w:hAnsi="Times New Roman" w:cs="Times New Roman"/>
          <w:sz w:val="24"/>
          <w:szCs w:val="24"/>
        </w:rPr>
        <w:t>提出了一种模型去探索早期的软件开发过程的困难程度，利用</w:t>
      </w:r>
      <w:r w:rsidRPr="00F47B6B">
        <w:rPr>
          <w:rFonts w:ascii="Times New Roman" w:hAnsi="Times New Roman" w:cs="Times New Roman"/>
          <w:sz w:val="24"/>
          <w:szCs w:val="24"/>
        </w:rPr>
        <w:t>GP</w:t>
      </w:r>
      <w:r w:rsidRPr="00F47B6B">
        <w:rPr>
          <w:rFonts w:ascii="Times New Roman" w:hAnsi="Times New Roman" w:cs="Times New Roman"/>
          <w:sz w:val="24"/>
          <w:szCs w:val="24"/>
        </w:rPr>
        <w:t>，并描述了一个较好软件开发平台</w:t>
      </w:r>
      <w:r w:rsidRPr="00F47B6B">
        <w:rPr>
          <w:rFonts w:ascii="Times New Roman" w:hAnsi="Times New Roman" w:cs="Times New Roman"/>
          <w:sz w:val="24"/>
          <w:szCs w:val="24"/>
        </w:rPr>
        <w:t>WISE</w:t>
      </w:r>
      <w:r w:rsidRPr="00F47B6B">
        <w:rPr>
          <w:rFonts w:ascii="Times New Roman" w:hAnsi="Times New Roman" w:cs="Times New Roman"/>
          <w:sz w:val="24"/>
          <w:szCs w:val="24"/>
        </w:rPr>
        <w:t>的原型，它使用了生物进化算法</w:t>
      </w:r>
      <w:r w:rsidRPr="00F47B6B">
        <w:rPr>
          <w:rFonts w:ascii="Times New Roman" w:hAnsi="Times New Roman" w:cs="Times New Roman"/>
          <w:sz w:val="24"/>
          <w:szCs w:val="24"/>
        </w:rPr>
        <w:t>2002</w:t>
      </w:r>
      <w:r w:rsidRPr="00F47B6B">
        <w:rPr>
          <w:rFonts w:ascii="Times New Roman" w:hAnsi="Times New Roman" w:cs="Times New Roman"/>
          <w:sz w:val="24"/>
          <w:szCs w:val="24"/>
        </w:rPr>
        <w:t>。也有研究</w:t>
      </w:r>
      <w:r w:rsidRPr="00F47B6B">
        <w:rPr>
          <w:rFonts w:ascii="Times New Roman" w:hAnsi="Times New Roman" w:cs="Times New Roman"/>
          <w:sz w:val="24"/>
          <w:szCs w:val="24"/>
        </w:rPr>
        <w:t>QOS</w:t>
      </w:r>
      <w:r w:rsidRPr="00F47B6B">
        <w:rPr>
          <w:rFonts w:ascii="Times New Roman" w:hAnsi="Times New Roman" w:cs="Times New Roman"/>
          <w:sz w:val="24"/>
          <w:szCs w:val="24"/>
        </w:rPr>
        <w:t>的，例如</w:t>
      </w:r>
      <w:r w:rsidRPr="00F47B6B">
        <w:rPr>
          <w:rFonts w:ascii="Times New Roman" w:hAnsi="Times New Roman" w:cs="Times New Roman"/>
          <w:sz w:val="24"/>
          <w:szCs w:val="24"/>
        </w:rPr>
        <w:t>Khoshgoftaar 2004</w:t>
      </w:r>
      <w:r w:rsidRPr="00F47B6B">
        <w:rPr>
          <w:rFonts w:ascii="Times New Roman" w:hAnsi="Times New Roman" w:cs="Times New Roman"/>
          <w:sz w:val="24"/>
          <w:szCs w:val="24"/>
        </w:rPr>
        <w:t>提出一种基于</w:t>
      </w:r>
      <w:r w:rsidRPr="00F47B6B">
        <w:rPr>
          <w:rFonts w:ascii="Times New Roman" w:hAnsi="Times New Roman" w:cs="Times New Roman"/>
          <w:sz w:val="24"/>
          <w:szCs w:val="24"/>
        </w:rPr>
        <w:t>GP</w:t>
      </w:r>
      <w:r w:rsidRPr="00F47B6B">
        <w:rPr>
          <w:rFonts w:ascii="Times New Roman" w:hAnsi="Times New Roman" w:cs="Times New Roman"/>
          <w:sz w:val="24"/>
          <w:szCs w:val="24"/>
        </w:rPr>
        <w:t>的欧姆表优化模型。</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Qos</w:t>
      </w:r>
      <w:r w:rsidRPr="00F47B6B">
        <w:rPr>
          <w:rFonts w:ascii="Times New Roman" w:hAnsi="Times New Roman" w:cs="Times New Roman"/>
          <w:sz w:val="24"/>
          <w:szCs w:val="24"/>
        </w:rPr>
        <w:t>感知的</w:t>
      </w:r>
      <w:r w:rsidRPr="00F47B6B">
        <w:rPr>
          <w:rFonts w:ascii="Times New Roman" w:hAnsi="Times New Roman" w:cs="Times New Roman"/>
          <w:sz w:val="24"/>
          <w:szCs w:val="24"/>
        </w:rPr>
        <w:t>web</w:t>
      </w:r>
      <w:r w:rsidRPr="00F47B6B">
        <w:rPr>
          <w:rFonts w:ascii="Times New Roman" w:hAnsi="Times New Roman" w:cs="Times New Roman"/>
          <w:sz w:val="24"/>
          <w:szCs w:val="24"/>
        </w:rPr>
        <w:t>服务组合问题被</w:t>
      </w:r>
      <w:r w:rsidRPr="00F47B6B">
        <w:rPr>
          <w:rFonts w:ascii="Times New Roman" w:hAnsi="Times New Roman" w:cs="Times New Roman"/>
          <w:sz w:val="24"/>
          <w:szCs w:val="24"/>
        </w:rPr>
        <w:t>Canfora 2005</w:t>
      </w:r>
      <w:r w:rsidRPr="00F47B6B">
        <w:rPr>
          <w:rFonts w:ascii="Times New Roman" w:hAnsi="Times New Roman" w:cs="Times New Roman"/>
          <w:sz w:val="24"/>
          <w:szCs w:val="24"/>
        </w:rPr>
        <w:t>使用</w:t>
      </w:r>
      <w:r w:rsidRPr="00F47B6B">
        <w:rPr>
          <w:rFonts w:ascii="Times New Roman" w:hAnsi="Times New Roman" w:cs="Times New Roman"/>
          <w:sz w:val="24"/>
          <w:szCs w:val="24"/>
        </w:rPr>
        <w:t>GA</w:t>
      </w:r>
      <w:r w:rsidRPr="00F47B6B">
        <w:rPr>
          <w:rFonts w:ascii="Times New Roman" w:hAnsi="Times New Roman" w:cs="Times New Roman"/>
          <w:sz w:val="24"/>
          <w:szCs w:val="24"/>
        </w:rPr>
        <w:t>进行了解决。这是面向服务计算的核心问题，其他学者</w:t>
      </w:r>
      <w:r w:rsidRPr="00F47B6B">
        <w:rPr>
          <w:rFonts w:ascii="Times New Roman" w:hAnsi="Times New Roman" w:cs="Times New Roman"/>
          <w:sz w:val="24"/>
          <w:szCs w:val="24"/>
        </w:rPr>
        <w:t>Jaeger2007</w:t>
      </w:r>
      <w:r w:rsidRPr="00F47B6B">
        <w:rPr>
          <w:rFonts w:ascii="Times New Roman" w:hAnsi="Times New Roman" w:cs="Times New Roman"/>
          <w:sz w:val="24"/>
          <w:szCs w:val="24"/>
        </w:rPr>
        <w:t>也讨论过</w:t>
      </w:r>
      <w:r w:rsidRPr="00F47B6B">
        <w:rPr>
          <w:rFonts w:ascii="Times New Roman" w:hAnsi="Times New Roman" w:cs="Times New Roman"/>
          <w:sz w:val="24"/>
          <w:szCs w:val="24"/>
        </w:rPr>
        <w:t>Quality-of-Service-based Web Service Selection</w:t>
      </w:r>
      <w:r w:rsidRPr="00F47B6B">
        <w:rPr>
          <w:rFonts w:ascii="Times New Roman" w:hAnsi="Times New Roman" w:cs="Times New Roman"/>
          <w:sz w:val="24"/>
          <w:szCs w:val="24"/>
        </w:rPr>
        <w:t>问题，利用</w:t>
      </w:r>
      <w:r w:rsidRPr="00F47B6B">
        <w:rPr>
          <w:rFonts w:ascii="Times New Roman" w:hAnsi="Times New Roman" w:cs="Times New Roman"/>
          <w:sz w:val="24"/>
          <w:szCs w:val="24"/>
        </w:rPr>
        <w:t>GA</w:t>
      </w:r>
      <w:r w:rsidRPr="00F47B6B">
        <w:rPr>
          <w:rFonts w:ascii="Times New Roman" w:hAnsi="Times New Roman" w:cs="Times New Roman"/>
          <w:sz w:val="24"/>
          <w:szCs w:val="24"/>
        </w:rPr>
        <w:t>。</w:t>
      </w:r>
      <w:r w:rsidRPr="00F47B6B">
        <w:rPr>
          <w:rFonts w:ascii="Times New Roman" w:hAnsi="Times New Roman" w:cs="Times New Roman"/>
          <w:sz w:val="24"/>
          <w:szCs w:val="24"/>
        </w:rPr>
        <w:t xml:space="preserve"> Ma 2008</w:t>
      </w:r>
      <w:r w:rsidRPr="00F47B6B">
        <w:rPr>
          <w:rFonts w:ascii="Times New Roman" w:hAnsi="Times New Roman" w:cs="Times New Roman"/>
          <w:sz w:val="24"/>
          <w:szCs w:val="24"/>
        </w:rPr>
        <w:t>提出基于</w:t>
      </w:r>
      <w:r w:rsidRPr="00F47B6B">
        <w:rPr>
          <w:rFonts w:ascii="Times New Roman" w:hAnsi="Times New Roman" w:cs="Times New Roman"/>
          <w:sz w:val="24"/>
          <w:szCs w:val="24"/>
        </w:rPr>
        <w:t>GA</w:t>
      </w:r>
      <w:r w:rsidRPr="00F47B6B">
        <w:rPr>
          <w:rFonts w:ascii="Times New Roman" w:hAnsi="Times New Roman" w:cs="Times New Roman"/>
          <w:sz w:val="24"/>
          <w:szCs w:val="24"/>
        </w:rPr>
        <w:t>的服务组合和选择，以</w:t>
      </w:r>
      <w:r w:rsidRPr="00F47B6B">
        <w:rPr>
          <w:rFonts w:ascii="Times New Roman" w:hAnsi="Times New Roman" w:cs="Times New Roman"/>
          <w:sz w:val="24"/>
          <w:szCs w:val="24"/>
        </w:rPr>
        <w:t>Qos</w:t>
      </w:r>
      <w:r w:rsidRPr="00F47B6B">
        <w:rPr>
          <w:rFonts w:ascii="Times New Roman" w:hAnsi="Times New Roman" w:cs="Times New Roman"/>
          <w:sz w:val="24"/>
          <w:szCs w:val="24"/>
        </w:rPr>
        <w:t>作为约束。</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也有的研究关注于构件选择和集成问题。构件选择问题和需求分配问题比较相近。</w:t>
      </w:r>
      <w:r w:rsidRPr="00F47B6B">
        <w:rPr>
          <w:rFonts w:ascii="Times New Roman" w:hAnsi="Times New Roman" w:cs="Times New Roman"/>
          <w:sz w:val="24"/>
          <w:szCs w:val="24"/>
        </w:rPr>
        <w:t>Baker 2006</w:t>
      </w:r>
      <w:r w:rsidRPr="00F47B6B">
        <w:rPr>
          <w:rFonts w:ascii="Times New Roman" w:hAnsi="Times New Roman" w:cs="Times New Roman"/>
          <w:sz w:val="24"/>
          <w:szCs w:val="24"/>
        </w:rPr>
        <w:t>，提出了基于贪心和</w:t>
      </w:r>
      <w:r w:rsidRPr="00F47B6B">
        <w:rPr>
          <w:rFonts w:ascii="Times New Roman" w:hAnsi="Times New Roman" w:cs="Times New Roman"/>
          <w:sz w:val="24"/>
          <w:szCs w:val="24"/>
        </w:rPr>
        <w:t>SA</w:t>
      </w:r>
      <w:r w:rsidRPr="00F47B6B">
        <w:rPr>
          <w:rFonts w:ascii="Times New Roman" w:hAnsi="Times New Roman" w:cs="Times New Roman"/>
          <w:sz w:val="24"/>
          <w:szCs w:val="24"/>
        </w:rPr>
        <w:t>解决构件选择问题，</w:t>
      </w:r>
      <w:r w:rsidRPr="00F47B6B">
        <w:rPr>
          <w:rFonts w:ascii="Times New Roman" w:hAnsi="Times New Roman" w:cs="Times New Roman"/>
          <w:sz w:val="24"/>
          <w:szCs w:val="24"/>
        </w:rPr>
        <w:t>Yang 2006</w:t>
      </w:r>
      <w:r w:rsidRPr="00F47B6B">
        <w:rPr>
          <w:rFonts w:ascii="Times New Roman" w:hAnsi="Times New Roman" w:cs="Times New Roman"/>
          <w:sz w:val="24"/>
          <w:szCs w:val="24"/>
        </w:rPr>
        <w:t>提出了使用</w:t>
      </w:r>
      <w:r w:rsidRPr="00F47B6B">
        <w:rPr>
          <w:rFonts w:ascii="Times New Roman" w:hAnsi="Times New Roman" w:cs="Times New Roman"/>
          <w:sz w:val="24"/>
          <w:szCs w:val="24"/>
        </w:rPr>
        <w:t>GA</w:t>
      </w:r>
      <w:r w:rsidRPr="00F47B6B">
        <w:rPr>
          <w:rFonts w:ascii="Times New Roman" w:hAnsi="Times New Roman" w:cs="Times New Roman"/>
          <w:sz w:val="24"/>
          <w:szCs w:val="24"/>
        </w:rPr>
        <w:t>以降低软件集成问题中的风险。经典的</w:t>
      </w:r>
      <w:r w:rsidRPr="00F47B6B">
        <w:rPr>
          <w:rFonts w:ascii="Times New Roman" w:hAnsi="Times New Roman" w:cs="Times New Roman"/>
          <w:sz w:val="24"/>
          <w:szCs w:val="24"/>
        </w:rPr>
        <w:t>OR</w:t>
      </w:r>
      <w:r w:rsidRPr="00F47B6B">
        <w:rPr>
          <w:rFonts w:ascii="Times New Roman" w:hAnsi="Times New Roman" w:cs="Times New Roman"/>
          <w:sz w:val="24"/>
          <w:szCs w:val="24"/>
        </w:rPr>
        <w:t>技术也被用于构件选择问题的解决中，</w:t>
      </w:r>
      <w:r w:rsidRPr="00F47B6B">
        <w:rPr>
          <w:rFonts w:ascii="Times New Roman" w:hAnsi="Times New Roman" w:cs="Times New Roman"/>
          <w:sz w:val="24"/>
          <w:szCs w:val="24"/>
        </w:rPr>
        <w:t>Desons</w:t>
      </w:r>
      <w:r w:rsidRPr="00F47B6B">
        <w:rPr>
          <w:rFonts w:ascii="Times New Roman" w:hAnsi="Times New Roman" w:cs="Times New Roman"/>
          <w:sz w:val="24"/>
          <w:szCs w:val="24"/>
        </w:rPr>
        <w:t>结合回溯和分支定界法实现自动构件替代问题，实现软件重用和演化。其他作者将构件的选择问题看做是一种选择优化问题。例如</w:t>
      </w:r>
      <w:r w:rsidRPr="00F47B6B">
        <w:rPr>
          <w:rFonts w:ascii="Times New Roman" w:hAnsi="Times New Roman" w:cs="Times New Roman"/>
          <w:sz w:val="24"/>
          <w:szCs w:val="24"/>
        </w:rPr>
        <w:t>Cortellessa 2008</w:t>
      </w:r>
      <w:r w:rsidRPr="00F47B6B">
        <w:rPr>
          <w:rFonts w:ascii="Times New Roman" w:hAnsi="Times New Roman" w:cs="Times New Roman"/>
          <w:sz w:val="24"/>
          <w:szCs w:val="24"/>
        </w:rPr>
        <w:t>提出了一种支持</w:t>
      </w:r>
      <w:r w:rsidRPr="00F47B6B">
        <w:rPr>
          <w:rFonts w:ascii="Times New Roman" w:hAnsi="Times New Roman" w:cs="Times New Roman"/>
          <w:sz w:val="24"/>
          <w:szCs w:val="24"/>
        </w:rPr>
        <w:t xml:space="preserve">COTS </w:t>
      </w:r>
      <w:r w:rsidRPr="00F47B6B">
        <w:rPr>
          <w:rFonts w:ascii="Times New Roman" w:hAnsi="Times New Roman" w:cs="Times New Roman"/>
          <w:sz w:val="24"/>
          <w:szCs w:val="24"/>
        </w:rPr>
        <w:t>构件选择的框架，实现最小化系统约束开销。</w:t>
      </w:r>
      <w:r w:rsidRPr="00F47B6B">
        <w:rPr>
          <w:rFonts w:ascii="Times New Roman" w:hAnsi="Times New Roman" w:cs="Times New Roman"/>
          <w:sz w:val="24"/>
          <w:szCs w:val="24"/>
        </w:rPr>
        <w:t>Vijayalakshmi2008</w:t>
      </w:r>
      <w:r w:rsidRPr="00F47B6B">
        <w:rPr>
          <w:rFonts w:ascii="Times New Roman" w:hAnsi="Times New Roman" w:cs="Times New Roman"/>
          <w:sz w:val="24"/>
          <w:szCs w:val="24"/>
        </w:rPr>
        <w:t>提出了基于</w:t>
      </w:r>
      <w:r w:rsidRPr="00F47B6B">
        <w:rPr>
          <w:rFonts w:ascii="Times New Roman" w:hAnsi="Times New Roman" w:cs="Times New Roman"/>
          <w:sz w:val="24"/>
          <w:szCs w:val="24"/>
        </w:rPr>
        <w:t>GC</w:t>
      </w:r>
      <w:r w:rsidRPr="00F47B6B">
        <w:rPr>
          <w:rFonts w:ascii="Times New Roman" w:hAnsi="Times New Roman" w:cs="Times New Roman"/>
          <w:sz w:val="24"/>
          <w:szCs w:val="24"/>
        </w:rPr>
        <w:t>的构件优化组合，</w:t>
      </w:r>
      <w:r w:rsidRPr="00F47B6B">
        <w:rPr>
          <w:rFonts w:ascii="Times New Roman" w:hAnsi="Times New Roman" w:cs="Times New Roman"/>
          <w:sz w:val="24"/>
          <w:szCs w:val="24"/>
        </w:rPr>
        <w:t>Kuperberg 2008</w:t>
      </w:r>
      <w:r w:rsidRPr="00F47B6B">
        <w:rPr>
          <w:rFonts w:ascii="Times New Roman" w:hAnsi="Times New Roman" w:cs="Times New Roman"/>
          <w:sz w:val="24"/>
          <w:szCs w:val="24"/>
        </w:rPr>
        <w:t>提出了基于</w:t>
      </w:r>
      <w:r w:rsidRPr="00F47B6B">
        <w:rPr>
          <w:rFonts w:ascii="Times New Roman" w:hAnsi="Times New Roman" w:cs="Times New Roman"/>
          <w:sz w:val="24"/>
          <w:szCs w:val="24"/>
        </w:rPr>
        <w:t>GA</w:t>
      </w:r>
      <w:r w:rsidRPr="00F47B6B">
        <w:rPr>
          <w:rFonts w:ascii="Times New Roman" w:hAnsi="Times New Roman" w:cs="Times New Roman"/>
          <w:sz w:val="24"/>
          <w:szCs w:val="24"/>
        </w:rPr>
        <w:t>的平台无关的再工程参数行为模型，为了黑盒构件的性能预测问题。</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State-base</w:t>
      </w:r>
      <w:r w:rsidRPr="00F47B6B">
        <w:rPr>
          <w:rFonts w:ascii="Times New Roman" w:hAnsi="Times New Roman" w:cs="Times New Roman"/>
          <w:sz w:val="24"/>
          <w:szCs w:val="24"/>
        </w:rPr>
        <w:t>模型目前已经是常用的设计方法，并为应用</w:t>
      </w:r>
      <w:r w:rsidRPr="00F47B6B">
        <w:rPr>
          <w:rFonts w:ascii="Times New Roman" w:hAnsi="Times New Roman" w:cs="Times New Roman"/>
          <w:sz w:val="24"/>
          <w:szCs w:val="24"/>
        </w:rPr>
        <w:t>SBSE</w:t>
      </w:r>
      <w:r w:rsidRPr="00F47B6B">
        <w:rPr>
          <w:rFonts w:ascii="Times New Roman" w:hAnsi="Times New Roman" w:cs="Times New Roman"/>
          <w:sz w:val="24"/>
          <w:szCs w:val="24"/>
        </w:rPr>
        <w:t>提供了基础，因为目前已经存在了很多利用优化方法建立的基于状态的模型。</w:t>
      </w:r>
      <w:r w:rsidRPr="00F47B6B">
        <w:rPr>
          <w:rFonts w:ascii="Times New Roman" w:hAnsi="Times New Roman" w:cs="Times New Roman"/>
          <w:sz w:val="24"/>
          <w:szCs w:val="24"/>
        </w:rPr>
        <w:t>Goldsby 2008</w:t>
      </w:r>
      <w:r w:rsidRPr="00F47B6B">
        <w:rPr>
          <w:rFonts w:ascii="Times New Roman" w:hAnsi="Times New Roman" w:cs="Times New Roman"/>
          <w:sz w:val="24"/>
          <w:szCs w:val="24"/>
        </w:rPr>
        <w:t>，提出了一个基于演化的工具，为了软件行为模型的产生，以提升软件质量。</w:t>
      </w:r>
      <w:r w:rsidRPr="00F47B6B">
        <w:rPr>
          <w:rFonts w:ascii="Times New Roman" w:hAnsi="Times New Roman" w:cs="Times New Roman"/>
          <w:sz w:val="24"/>
          <w:szCs w:val="24"/>
        </w:rPr>
        <w:t>AvidaMDE</w:t>
      </w:r>
      <w:r w:rsidRPr="00F47B6B">
        <w:rPr>
          <w:rFonts w:ascii="Times New Roman" w:hAnsi="Times New Roman" w:cs="Times New Roman"/>
          <w:sz w:val="24"/>
          <w:szCs w:val="24"/>
        </w:rPr>
        <w:t>系统产生了一系列通信的基于状态模型，关于系统行为，使用模型推理技术，根据情况合成了有限状态自动机。</w:t>
      </w:r>
      <w:r w:rsidRPr="00F47B6B">
        <w:rPr>
          <w:rFonts w:ascii="Times New Roman" w:hAnsi="Times New Roman" w:cs="Times New Roman"/>
          <w:sz w:val="24"/>
          <w:szCs w:val="24"/>
        </w:rPr>
        <w:t>Lucas 2005</w:t>
      </w:r>
      <w:r w:rsidRPr="00F47B6B">
        <w:rPr>
          <w:rFonts w:ascii="Times New Roman" w:hAnsi="Times New Roman" w:cs="Times New Roman"/>
          <w:sz w:val="24"/>
          <w:szCs w:val="24"/>
        </w:rPr>
        <w:t>提出了一个</w:t>
      </w:r>
      <w:r w:rsidRPr="00F47B6B">
        <w:rPr>
          <w:rFonts w:ascii="Times New Roman" w:hAnsi="Times New Roman" w:cs="Times New Roman"/>
          <w:sz w:val="24"/>
          <w:szCs w:val="24"/>
        </w:rPr>
        <w:t>EA</w:t>
      </w:r>
      <w:r w:rsidRPr="00F47B6B">
        <w:rPr>
          <w:rFonts w:ascii="Times New Roman" w:hAnsi="Times New Roman" w:cs="Times New Roman"/>
          <w:sz w:val="24"/>
          <w:szCs w:val="24"/>
        </w:rPr>
        <w:t>方法，用于学习确定性有限自动机，优化分配状态标签，利用证据驱动的状态合并算法比较其性能。</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Feldt</w:t>
      </w:r>
      <w:r w:rsidRPr="00F47B6B">
        <w:rPr>
          <w:rFonts w:ascii="Times New Roman" w:hAnsi="Times New Roman" w:cs="Times New Roman"/>
          <w:sz w:val="24"/>
          <w:szCs w:val="24"/>
        </w:rPr>
        <w:t>，最早将</w:t>
      </w:r>
      <w:r w:rsidRPr="00F47B6B">
        <w:rPr>
          <w:rFonts w:ascii="Times New Roman" w:hAnsi="Times New Roman" w:cs="Times New Roman"/>
          <w:sz w:val="24"/>
          <w:szCs w:val="24"/>
        </w:rPr>
        <w:t>SBO</w:t>
      </w:r>
      <w:r w:rsidRPr="00F47B6B">
        <w:rPr>
          <w:rFonts w:ascii="Times New Roman" w:hAnsi="Times New Roman" w:cs="Times New Roman"/>
          <w:sz w:val="24"/>
          <w:szCs w:val="24"/>
        </w:rPr>
        <w:t>应用于</w:t>
      </w:r>
      <w:r w:rsidRPr="00F47B6B">
        <w:rPr>
          <w:rFonts w:ascii="Times New Roman" w:hAnsi="Times New Roman" w:cs="Times New Roman"/>
          <w:sz w:val="24"/>
          <w:szCs w:val="24"/>
        </w:rPr>
        <w:t>SE</w:t>
      </w:r>
      <w:r w:rsidRPr="00F47B6B">
        <w:rPr>
          <w:rFonts w:ascii="Times New Roman" w:hAnsi="Times New Roman" w:cs="Times New Roman"/>
          <w:sz w:val="24"/>
          <w:szCs w:val="24"/>
        </w:rPr>
        <w:t>的先驱，揭示了错误容忍可以利用</w:t>
      </w:r>
      <w:r w:rsidRPr="00F47B6B">
        <w:rPr>
          <w:rFonts w:ascii="Times New Roman" w:hAnsi="Times New Roman" w:cs="Times New Roman"/>
          <w:sz w:val="24"/>
          <w:szCs w:val="24"/>
        </w:rPr>
        <w:t>GP</w:t>
      </w:r>
      <w:r w:rsidRPr="00F47B6B">
        <w:rPr>
          <w:rFonts w:ascii="Times New Roman" w:hAnsi="Times New Roman" w:cs="Times New Roman"/>
          <w:sz w:val="24"/>
          <w:szCs w:val="24"/>
        </w:rPr>
        <w:t>加入到</w:t>
      </w:r>
      <w:r w:rsidRPr="00F47B6B">
        <w:rPr>
          <w:rFonts w:ascii="Times New Roman" w:hAnsi="Times New Roman" w:cs="Times New Roman"/>
          <w:sz w:val="24"/>
          <w:szCs w:val="24"/>
        </w:rPr>
        <w:lastRenderedPageBreak/>
        <w:t>系统中，以解决多种不同的软件变形，</w:t>
      </w:r>
      <w:r w:rsidRPr="00F47B6B">
        <w:rPr>
          <w:rFonts w:ascii="Times New Roman" w:hAnsi="Times New Roman" w:cs="Times New Roman"/>
          <w:sz w:val="24"/>
          <w:szCs w:val="24"/>
        </w:rPr>
        <w:t xml:space="preserve">1998. </w:t>
      </w:r>
      <w:r w:rsidRPr="00F47B6B">
        <w:rPr>
          <w:rFonts w:ascii="Times New Roman" w:hAnsi="Times New Roman" w:cs="Times New Roman"/>
          <w:sz w:val="24"/>
          <w:szCs w:val="24"/>
        </w:rPr>
        <w:t>这是一种新方法，</w:t>
      </w:r>
      <w:r w:rsidRPr="00F47B6B">
        <w:rPr>
          <w:rFonts w:ascii="Times New Roman" w:hAnsi="Times New Roman" w:cs="Times New Roman"/>
          <w:sz w:val="24"/>
          <w:szCs w:val="24"/>
        </w:rPr>
        <w:t xml:space="preserve">N-version </w:t>
      </w:r>
      <w:r w:rsidRPr="00F47B6B">
        <w:rPr>
          <w:rFonts w:ascii="Times New Roman" w:hAnsi="Times New Roman" w:cs="Times New Roman"/>
          <w:sz w:val="24"/>
          <w:szCs w:val="24"/>
        </w:rPr>
        <w:t>计算，基于这个，高度容错的系统可以被制造多次，利用的不同的方法，以增加其鲁棒性。目标是增加质量，由于</w:t>
      </w:r>
      <w:r w:rsidRPr="00F47B6B">
        <w:rPr>
          <w:rFonts w:ascii="Times New Roman" w:hAnsi="Times New Roman" w:cs="Times New Roman"/>
          <w:sz w:val="24"/>
          <w:szCs w:val="24"/>
        </w:rPr>
        <w:t>GP</w:t>
      </w:r>
      <w:r w:rsidRPr="00F47B6B">
        <w:rPr>
          <w:rFonts w:ascii="Times New Roman" w:hAnsi="Times New Roman" w:cs="Times New Roman"/>
          <w:sz w:val="24"/>
          <w:szCs w:val="24"/>
        </w:rPr>
        <w:t>进化了版本，定性的不同于任何人类产生的不同版本。</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在传统的</w:t>
      </w:r>
      <w:r w:rsidRPr="00F47B6B">
        <w:rPr>
          <w:rFonts w:ascii="Times New Roman" w:hAnsi="Times New Roman" w:cs="Times New Roman"/>
          <w:sz w:val="24"/>
          <w:szCs w:val="24"/>
        </w:rPr>
        <w:t>N</w:t>
      </w:r>
      <w:r w:rsidRPr="00F47B6B">
        <w:rPr>
          <w:rFonts w:ascii="Times New Roman" w:hAnsi="Times New Roman" w:cs="Times New Roman"/>
          <w:sz w:val="24"/>
          <w:szCs w:val="24"/>
        </w:rPr>
        <w:t>版本计算方法中，不同团队的程序员将开发不同（希望能够成为多样化的）的方案以解决同一个问题。当然，对于一个系统开发不同的版本的这种方法，是个高开销的方式去解决软件鲁棒性和容错，这只会被用于高度安全攸关的情况，在这种情况下，经验是可信的。因此</w:t>
      </w:r>
      <w:r w:rsidRPr="00F47B6B">
        <w:rPr>
          <w:rFonts w:ascii="Times New Roman" w:hAnsi="Times New Roman" w:cs="Times New Roman"/>
          <w:sz w:val="24"/>
          <w:szCs w:val="24"/>
        </w:rPr>
        <w:t>Feldt</w:t>
      </w:r>
      <w:r w:rsidRPr="00F47B6B">
        <w:rPr>
          <w:rFonts w:ascii="Times New Roman" w:hAnsi="Times New Roman" w:cs="Times New Roman"/>
          <w:sz w:val="24"/>
          <w:szCs w:val="24"/>
        </w:rPr>
        <w:t>的工作提供了一种解决这种高开销的方法。</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将</w:t>
      </w:r>
      <w:r w:rsidRPr="00F47B6B">
        <w:rPr>
          <w:rFonts w:ascii="Times New Roman" w:hAnsi="Times New Roman" w:cs="Times New Roman"/>
          <w:sz w:val="24"/>
          <w:szCs w:val="24"/>
        </w:rPr>
        <w:t>SBSE</w:t>
      </w:r>
      <w:r w:rsidRPr="00F47B6B">
        <w:rPr>
          <w:rFonts w:ascii="Times New Roman" w:hAnsi="Times New Roman" w:cs="Times New Roman"/>
          <w:sz w:val="24"/>
          <w:szCs w:val="24"/>
        </w:rPr>
        <w:t>用于设计在最近三年里有了很大的发展，也浮现出很多新的设计问题。</w:t>
      </w:r>
      <w:r w:rsidRPr="00F47B6B">
        <w:rPr>
          <w:rFonts w:ascii="Times New Roman" w:hAnsi="Times New Roman" w:cs="Times New Roman"/>
          <w:sz w:val="24"/>
          <w:szCs w:val="24"/>
        </w:rPr>
        <w:t>Amoui 2006</w:t>
      </w:r>
      <w:r w:rsidRPr="00F47B6B">
        <w:rPr>
          <w:rFonts w:ascii="Times New Roman" w:hAnsi="Times New Roman" w:cs="Times New Roman"/>
          <w:sz w:val="24"/>
          <w:szCs w:val="24"/>
        </w:rPr>
        <w:t>，利用</w:t>
      </w:r>
      <w:r w:rsidRPr="00F47B6B">
        <w:rPr>
          <w:rFonts w:ascii="Times New Roman" w:hAnsi="Times New Roman" w:cs="Times New Roman"/>
          <w:sz w:val="24"/>
          <w:szCs w:val="24"/>
        </w:rPr>
        <w:t>GA</w:t>
      </w:r>
      <w:r w:rsidRPr="00F47B6B">
        <w:rPr>
          <w:rFonts w:ascii="Times New Roman" w:hAnsi="Times New Roman" w:cs="Times New Roman"/>
          <w:sz w:val="24"/>
          <w:szCs w:val="24"/>
        </w:rPr>
        <w:t>解决了面向对象度量问题和找到系统转变的最优顺序以提升转变设计的质量。这与用</w:t>
      </w:r>
      <w:r w:rsidRPr="00F47B6B">
        <w:rPr>
          <w:rFonts w:ascii="Times New Roman" w:hAnsi="Times New Roman" w:cs="Times New Roman"/>
          <w:sz w:val="24"/>
          <w:szCs w:val="24"/>
        </w:rPr>
        <w:t>SBO</w:t>
      </w:r>
      <w:r w:rsidRPr="00F47B6B">
        <w:rPr>
          <w:rFonts w:ascii="Times New Roman" w:hAnsi="Times New Roman" w:cs="Times New Roman"/>
          <w:sz w:val="24"/>
          <w:szCs w:val="24"/>
        </w:rPr>
        <w:t>找到重构的最优顺序一样。</w:t>
      </w:r>
      <w:r w:rsidRPr="00F47B6B">
        <w:rPr>
          <w:rFonts w:ascii="Times New Roman" w:hAnsi="Times New Roman" w:cs="Times New Roman"/>
          <w:sz w:val="24"/>
          <w:szCs w:val="24"/>
        </w:rPr>
        <w:t>Barlas 2008</w:t>
      </w:r>
      <w:r w:rsidRPr="00F47B6B">
        <w:rPr>
          <w:rFonts w:ascii="Times New Roman" w:hAnsi="Times New Roman" w:cs="Times New Roman"/>
          <w:sz w:val="24"/>
          <w:szCs w:val="24"/>
        </w:rPr>
        <w:t>就提出了一个基于</w:t>
      </w:r>
      <w:r w:rsidRPr="00F47B6B">
        <w:rPr>
          <w:rFonts w:ascii="Times New Roman" w:hAnsi="Times New Roman" w:cs="Times New Roman"/>
          <w:sz w:val="24"/>
          <w:szCs w:val="24"/>
        </w:rPr>
        <w:t>GA</w:t>
      </w:r>
      <w:r w:rsidRPr="00F47B6B">
        <w:rPr>
          <w:rFonts w:ascii="Times New Roman" w:hAnsi="Times New Roman" w:cs="Times New Roman"/>
          <w:sz w:val="24"/>
          <w:szCs w:val="24"/>
        </w:rPr>
        <w:t>的多客户端多服务器的映射客户端和服务器数据传递的问题。</w:t>
      </w:r>
      <w:r w:rsidRPr="00F47B6B">
        <w:rPr>
          <w:rFonts w:ascii="Times New Roman" w:hAnsi="Times New Roman" w:cs="Times New Roman"/>
          <w:sz w:val="24"/>
          <w:szCs w:val="24"/>
        </w:rPr>
        <w:t>Bowman 2008</w:t>
      </w:r>
      <w:r w:rsidRPr="00F47B6B">
        <w:rPr>
          <w:rFonts w:ascii="Times New Roman" w:hAnsi="Times New Roman" w:cs="Times New Roman"/>
          <w:sz w:val="24"/>
          <w:szCs w:val="24"/>
        </w:rPr>
        <w:t>将</w:t>
      </w:r>
      <w:r w:rsidRPr="00F47B6B">
        <w:rPr>
          <w:rFonts w:ascii="Times New Roman" w:hAnsi="Times New Roman" w:cs="Times New Roman"/>
          <w:sz w:val="24"/>
          <w:szCs w:val="24"/>
        </w:rPr>
        <w:t>Strength Pareto Evolutionary Algorithms 2 SPEA2</w:t>
      </w:r>
      <w:r w:rsidRPr="00F47B6B">
        <w:rPr>
          <w:rFonts w:ascii="Times New Roman" w:hAnsi="Times New Roman" w:cs="Times New Roman"/>
          <w:sz w:val="24"/>
          <w:szCs w:val="24"/>
        </w:rPr>
        <w:t>应用于解决</w:t>
      </w:r>
      <w:r w:rsidRPr="00F47B6B">
        <w:rPr>
          <w:rFonts w:ascii="Times New Roman" w:hAnsi="Times New Roman" w:cs="Times New Roman"/>
          <w:sz w:val="24"/>
          <w:szCs w:val="24"/>
        </w:rPr>
        <w:t>Class Responsibility Assignment CRA</w:t>
      </w:r>
      <w:r w:rsidRPr="00F47B6B">
        <w:rPr>
          <w:rFonts w:ascii="Times New Roman" w:hAnsi="Times New Roman" w:cs="Times New Roman"/>
          <w:sz w:val="24"/>
          <w:szCs w:val="24"/>
        </w:rPr>
        <w:t>问题的决策支持系统中。</w:t>
      </w:r>
      <w:r w:rsidRPr="00F47B6B">
        <w:rPr>
          <w:rFonts w:ascii="Times New Roman" w:hAnsi="Times New Roman" w:cs="Times New Roman"/>
          <w:sz w:val="24"/>
          <w:szCs w:val="24"/>
        </w:rPr>
        <w:t>Cao 2005</w:t>
      </w:r>
      <w:r w:rsidRPr="00F47B6B">
        <w:rPr>
          <w:rFonts w:ascii="Times New Roman" w:hAnsi="Times New Roman" w:cs="Times New Roman"/>
          <w:sz w:val="24"/>
          <w:szCs w:val="24"/>
        </w:rPr>
        <w:t>，用</w:t>
      </w:r>
      <w:r w:rsidRPr="00F47B6B">
        <w:rPr>
          <w:rFonts w:ascii="Times New Roman" w:hAnsi="Times New Roman" w:cs="Times New Roman"/>
          <w:sz w:val="24"/>
          <w:szCs w:val="24"/>
        </w:rPr>
        <w:t>GA</w:t>
      </w:r>
      <w:r w:rsidRPr="00F47B6B">
        <w:rPr>
          <w:rFonts w:ascii="Times New Roman" w:hAnsi="Times New Roman" w:cs="Times New Roman"/>
          <w:sz w:val="24"/>
          <w:szCs w:val="24"/>
        </w:rPr>
        <w:t>处理了开销驱动的</w:t>
      </w:r>
      <w:r w:rsidRPr="00F47B6B">
        <w:rPr>
          <w:rFonts w:ascii="Times New Roman" w:hAnsi="Times New Roman" w:cs="Times New Roman"/>
          <w:sz w:val="24"/>
          <w:szCs w:val="24"/>
        </w:rPr>
        <w:t>web</w:t>
      </w:r>
      <w:r w:rsidRPr="00F47B6B">
        <w:rPr>
          <w:rFonts w:ascii="Times New Roman" w:hAnsi="Times New Roman" w:cs="Times New Roman"/>
          <w:sz w:val="24"/>
          <w:szCs w:val="24"/>
        </w:rPr>
        <w:t>服务选择问题。</w:t>
      </w:r>
      <w:r w:rsidRPr="00F47B6B">
        <w:rPr>
          <w:rFonts w:ascii="Times New Roman" w:hAnsi="Times New Roman" w:cs="Times New Roman"/>
          <w:sz w:val="24"/>
          <w:szCs w:val="24"/>
        </w:rPr>
        <w:t>Chardigny 2008</w:t>
      </w:r>
      <w:r w:rsidRPr="00F47B6B">
        <w:rPr>
          <w:rFonts w:ascii="Times New Roman" w:hAnsi="Times New Roman" w:cs="Times New Roman"/>
          <w:sz w:val="24"/>
          <w:szCs w:val="24"/>
        </w:rPr>
        <w:t>，提出了利用搜索方法抽取基于构件体系结构，从</w:t>
      </w:r>
      <w:r w:rsidRPr="00F47B6B">
        <w:rPr>
          <w:rFonts w:ascii="Times New Roman" w:hAnsi="Times New Roman" w:cs="Times New Roman"/>
          <w:sz w:val="24"/>
          <w:szCs w:val="24"/>
        </w:rPr>
        <w:t>OO</w:t>
      </w:r>
      <w:r w:rsidRPr="00F47B6B">
        <w:rPr>
          <w:rFonts w:ascii="Times New Roman" w:hAnsi="Times New Roman" w:cs="Times New Roman"/>
          <w:sz w:val="24"/>
          <w:szCs w:val="24"/>
        </w:rPr>
        <w:t>系统中。</w:t>
      </w:r>
      <w:r w:rsidRPr="00F47B6B">
        <w:rPr>
          <w:rFonts w:ascii="Times New Roman" w:hAnsi="Times New Roman" w:cs="Times New Roman"/>
          <w:sz w:val="24"/>
          <w:szCs w:val="24"/>
        </w:rPr>
        <w:t xml:space="preserve">Sharma </w:t>
      </w:r>
      <w:r w:rsidRPr="00F47B6B">
        <w:rPr>
          <w:rFonts w:ascii="Times New Roman" w:hAnsi="Times New Roman" w:cs="Times New Roman"/>
          <w:sz w:val="24"/>
          <w:szCs w:val="24"/>
        </w:rPr>
        <w:t>提出了在实现性能最大化上部署构件的启发式方法。</w:t>
      </w:r>
    </w:p>
    <w:p w:rsidR="00D04146" w:rsidRPr="00F47B6B" w:rsidRDefault="00D04146" w:rsidP="00232926">
      <w:pPr>
        <w:pStyle w:val="3"/>
      </w:pPr>
      <w:bookmarkStart w:id="16" w:name="_Toc456722471"/>
      <w:r w:rsidRPr="00F47B6B">
        <w:t>Software/Program verification and model checking</w:t>
      </w:r>
      <w:bookmarkEnd w:id="16"/>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模型检测拥有庞大的搜索空间，并存在着很多的候选度量方法去引导一次搜索。</w:t>
      </w:r>
      <w:r w:rsidRPr="00F47B6B">
        <w:rPr>
          <w:rFonts w:ascii="Times New Roman" w:hAnsi="Times New Roman" w:cs="Times New Roman"/>
          <w:sz w:val="24"/>
          <w:szCs w:val="24"/>
        </w:rPr>
        <w:t>Codefroid 1997</w:t>
      </w:r>
      <w:r w:rsidRPr="00F47B6B">
        <w:rPr>
          <w:rFonts w:ascii="Times New Roman" w:hAnsi="Times New Roman" w:cs="Times New Roman"/>
          <w:sz w:val="24"/>
          <w:szCs w:val="24"/>
        </w:rPr>
        <w:t>首先利用</w:t>
      </w:r>
      <w:r w:rsidRPr="00F47B6B">
        <w:rPr>
          <w:rFonts w:ascii="Times New Roman" w:hAnsi="Times New Roman" w:cs="Times New Roman"/>
          <w:sz w:val="24"/>
          <w:szCs w:val="24"/>
        </w:rPr>
        <w:t>SBO</w:t>
      </w:r>
      <w:r w:rsidRPr="00F47B6B">
        <w:rPr>
          <w:rFonts w:ascii="Times New Roman" w:hAnsi="Times New Roman" w:cs="Times New Roman"/>
          <w:sz w:val="24"/>
          <w:szCs w:val="24"/>
        </w:rPr>
        <w:t>解决模型检查领域的状态空间。状态空间太大而不能全部被检查到，</w:t>
      </w:r>
      <w:r w:rsidRPr="00F47B6B">
        <w:rPr>
          <w:rFonts w:ascii="Times New Roman" w:hAnsi="Times New Roman" w:cs="Times New Roman"/>
          <w:sz w:val="24"/>
          <w:szCs w:val="24"/>
        </w:rPr>
        <w:t>SBO</w:t>
      </w:r>
      <w:r w:rsidRPr="00F47B6B">
        <w:rPr>
          <w:rFonts w:ascii="Times New Roman" w:hAnsi="Times New Roman" w:cs="Times New Roman"/>
          <w:sz w:val="24"/>
          <w:szCs w:val="24"/>
        </w:rPr>
        <w:t>可以识别同构子图并找到反例。</w:t>
      </w:r>
      <w:r w:rsidRPr="00F47B6B">
        <w:rPr>
          <w:rFonts w:ascii="Times New Roman" w:hAnsi="Times New Roman" w:cs="Times New Roman"/>
          <w:sz w:val="24"/>
          <w:szCs w:val="24"/>
        </w:rPr>
        <w:t>Alba 2007</w:t>
      </w:r>
      <w:r w:rsidRPr="00F47B6B">
        <w:rPr>
          <w:rFonts w:ascii="Times New Roman" w:hAnsi="Times New Roman" w:cs="Times New Roman"/>
          <w:sz w:val="24"/>
          <w:szCs w:val="24"/>
        </w:rPr>
        <w:t>使用</w:t>
      </w:r>
      <w:r w:rsidRPr="00F47B6B">
        <w:rPr>
          <w:rFonts w:ascii="Times New Roman" w:hAnsi="Times New Roman" w:cs="Times New Roman"/>
          <w:sz w:val="24"/>
          <w:szCs w:val="24"/>
        </w:rPr>
        <w:t>ACO</w:t>
      </w:r>
      <w:r w:rsidRPr="00F47B6B">
        <w:rPr>
          <w:rFonts w:ascii="Times New Roman" w:hAnsi="Times New Roman" w:cs="Times New Roman"/>
          <w:sz w:val="24"/>
          <w:szCs w:val="24"/>
        </w:rPr>
        <w:t>进行模型检测，找到反例。</w:t>
      </w:r>
      <w:r w:rsidRPr="00F47B6B">
        <w:rPr>
          <w:rFonts w:ascii="Times New Roman" w:hAnsi="Times New Roman" w:cs="Times New Roman"/>
          <w:sz w:val="24"/>
          <w:szCs w:val="24"/>
        </w:rPr>
        <w:t>Mahanti 2006</w:t>
      </w:r>
      <w:r w:rsidRPr="00F47B6B">
        <w:rPr>
          <w:rFonts w:ascii="Times New Roman" w:hAnsi="Times New Roman" w:cs="Times New Roman"/>
          <w:sz w:val="24"/>
          <w:szCs w:val="24"/>
        </w:rPr>
        <w:t>提出了使用</w:t>
      </w:r>
      <w:r w:rsidRPr="00F47B6B">
        <w:rPr>
          <w:rFonts w:ascii="Times New Roman" w:hAnsi="Times New Roman" w:cs="Times New Roman"/>
          <w:sz w:val="24"/>
          <w:szCs w:val="24"/>
        </w:rPr>
        <w:t>ACO</w:t>
      </w:r>
      <w:r w:rsidRPr="00F47B6B">
        <w:rPr>
          <w:rFonts w:ascii="Times New Roman" w:hAnsi="Times New Roman" w:cs="Times New Roman"/>
          <w:sz w:val="24"/>
          <w:szCs w:val="24"/>
        </w:rPr>
        <w:t>和</w:t>
      </w:r>
      <w:r w:rsidRPr="00F47B6B">
        <w:rPr>
          <w:rFonts w:ascii="Times New Roman" w:hAnsi="Times New Roman" w:cs="Times New Roman"/>
          <w:sz w:val="24"/>
          <w:szCs w:val="24"/>
        </w:rPr>
        <w:t>PSO</w:t>
      </w:r>
      <w:r w:rsidRPr="00F47B6B">
        <w:rPr>
          <w:rFonts w:ascii="Times New Roman" w:hAnsi="Times New Roman" w:cs="Times New Roman"/>
          <w:sz w:val="24"/>
          <w:szCs w:val="24"/>
        </w:rPr>
        <w:t>的模型检查方法。</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Johnson 2007</w:t>
      </w:r>
      <w:r w:rsidRPr="00F47B6B">
        <w:rPr>
          <w:rFonts w:ascii="Times New Roman" w:hAnsi="Times New Roman" w:cs="Times New Roman"/>
          <w:sz w:val="24"/>
          <w:szCs w:val="24"/>
        </w:rPr>
        <w:t>使用模型检查去衡量有限状态自动机样的适应度。</w:t>
      </w:r>
      <w:r w:rsidRPr="00F47B6B">
        <w:rPr>
          <w:rFonts w:ascii="Times New Roman" w:hAnsi="Times New Roman" w:cs="Times New Roman"/>
          <w:sz w:val="24"/>
          <w:szCs w:val="24"/>
        </w:rPr>
        <w:t>Katz 2008</w:t>
      </w:r>
      <w:r w:rsidRPr="00F47B6B">
        <w:rPr>
          <w:rFonts w:ascii="Times New Roman" w:hAnsi="Times New Roman" w:cs="Times New Roman"/>
          <w:sz w:val="24"/>
          <w:szCs w:val="24"/>
        </w:rPr>
        <w:t>提出了一种基于模型检查的</w:t>
      </w:r>
      <w:r w:rsidRPr="00F47B6B">
        <w:rPr>
          <w:rFonts w:ascii="Times New Roman" w:hAnsi="Times New Roman" w:cs="Times New Roman"/>
          <w:sz w:val="24"/>
          <w:szCs w:val="24"/>
        </w:rPr>
        <w:t>GA</w:t>
      </w:r>
      <w:r w:rsidRPr="00F47B6B">
        <w:rPr>
          <w:rFonts w:ascii="Times New Roman" w:hAnsi="Times New Roman" w:cs="Times New Roman"/>
          <w:sz w:val="24"/>
          <w:szCs w:val="24"/>
        </w:rPr>
        <w:t>方法，去确认并从规格中综合。他们利用</w:t>
      </w:r>
      <w:r w:rsidRPr="00F47B6B">
        <w:rPr>
          <w:rFonts w:ascii="Times New Roman" w:hAnsi="Times New Roman" w:cs="Times New Roman"/>
          <w:sz w:val="24"/>
          <w:szCs w:val="24"/>
        </w:rPr>
        <w:t>GA</w:t>
      </w:r>
      <w:r w:rsidRPr="00F47B6B">
        <w:rPr>
          <w:rFonts w:ascii="Times New Roman" w:hAnsi="Times New Roman" w:cs="Times New Roman"/>
          <w:sz w:val="24"/>
          <w:szCs w:val="24"/>
        </w:rPr>
        <w:t>框架，将</w:t>
      </w:r>
      <w:r w:rsidRPr="00F47B6B">
        <w:rPr>
          <w:rFonts w:ascii="Times New Roman" w:hAnsi="Times New Roman" w:cs="Times New Roman"/>
          <w:sz w:val="24"/>
          <w:szCs w:val="24"/>
        </w:rPr>
        <w:t xml:space="preserve">Hoare-Logic-style assertion-base specifications </w:t>
      </w:r>
      <w:r w:rsidRPr="00F47B6B">
        <w:rPr>
          <w:rFonts w:ascii="Times New Roman" w:hAnsi="Times New Roman" w:cs="Times New Roman"/>
          <w:sz w:val="24"/>
          <w:szCs w:val="24"/>
        </w:rPr>
        <w:t>和模型检查进行结合。</w:t>
      </w:r>
    </w:p>
    <w:p w:rsidR="00D04146" w:rsidRPr="00F47B6B" w:rsidRDefault="00D04146" w:rsidP="00232926">
      <w:pPr>
        <w:pStyle w:val="3"/>
      </w:pPr>
      <w:bookmarkStart w:id="17" w:name="_Toc456722472"/>
      <w:r w:rsidRPr="00F47B6B">
        <w:lastRenderedPageBreak/>
        <w:t>Distribution</w:t>
      </w:r>
      <w:r w:rsidRPr="00F47B6B">
        <w:t>，</w:t>
      </w:r>
      <w:r w:rsidRPr="00F47B6B">
        <w:t>maintenance and enhancement</w:t>
      </w:r>
      <w:bookmarkEnd w:id="17"/>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软件维护是一个增强或优化已经部署的软件系统或软件版本的过程，当然也包括修补缺陷。它涉及到软件的变化，包括在使用中发现的正确性上的缺陷，或者错误，或者新增的功能以提升软件的可用性和实用性。</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关于这个领域有两个核心的研究问题。一个是基于搜索的软件系统模块化。利用</w:t>
      </w:r>
      <w:r w:rsidRPr="00F47B6B">
        <w:rPr>
          <w:rFonts w:ascii="Times New Roman" w:hAnsi="Times New Roman" w:cs="Times New Roman"/>
          <w:sz w:val="24"/>
          <w:szCs w:val="24"/>
        </w:rPr>
        <w:t>SBSE</w:t>
      </w:r>
      <w:r w:rsidRPr="00F47B6B">
        <w:rPr>
          <w:rFonts w:ascii="Times New Roman" w:hAnsi="Times New Roman" w:cs="Times New Roman"/>
          <w:sz w:val="24"/>
          <w:szCs w:val="24"/>
        </w:rPr>
        <w:t>进行自动重构。这个问题可以继续被划分为模块化和重构。</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另一个工作就是程序语言的演化，</w:t>
      </w:r>
      <w:r w:rsidRPr="00F47B6B">
        <w:rPr>
          <w:rFonts w:ascii="Times New Roman" w:hAnsi="Times New Roman" w:cs="Times New Roman"/>
          <w:sz w:val="24"/>
          <w:szCs w:val="24"/>
        </w:rPr>
        <w:t>Van Belle 2002</w:t>
      </w:r>
      <w:r w:rsidRPr="00F47B6B">
        <w:rPr>
          <w:rFonts w:ascii="Times New Roman" w:hAnsi="Times New Roman" w:cs="Times New Roman"/>
          <w:sz w:val="24"/>
          <w:szCs w:val="24"/>
        </w:rPr>
        <w:t>，实时任务的分配，</w:t>
      </w:r>
      <w:r w:rsidRPr="00F47B6B">
        <w:rPr>
          <w:rFonts w:ascii="Times New Roman" w:hAnsi="Times New Roman" w:cs="Times New Roman"/>
          <w:sz w:val="24"/>
          <w:szCs w:val="24"/>
        </w:rPr>
        <w:t>Bate 2006</w:t>
      </w:r>
      <w:r w:rsidRPr="00F47B6B">
        <w:rPr>
          <w:rFonts w:ascii="Times New Roman" w:hAnsi="Times New Roman" w:cs="Times New Roman"/>
          <w:sz w:val="24"/>
          <w:szCs w:val="24"/>
        </w:rPr>
        <w:t>，基于</w:t>
      </w:r>
      <w:r w:rsidRPr="00F47B6B">
        <w:rPr>
          <w:rFonts w:ascii="Times New Roman" w:hAnsi="Times New Roman" w:cs="Times New Roman"/>
          <w:sz w:val="24"/>
          <w:szCs w:val="24"/>
        </w:rPr>
        <w:t>CA</w:t>
      </w:r>
      <w:r w:rsidRPr="00F47B6B">
        <w:rPr>
          <w:rFonts w:ascii="Times New Roman" w:hAnsi="Times New Roman" w:cs="Times New Roman"/>
          <w:sz w:val="24"/>
          <w:szCs w:val="24"/>
        </w:rPr>
        <w:t>度量分类的质量预测，</w:t>
      </w:r>
      <w:r w:rsidRPr="00F47B6B">
        <w:rPr>
          <w:rFonts w:ascii="Times New Roman" w:hAnsi="Times New Roman" w:cs="Times New Roman"/>
          <w:sz w:val="24"/>
          <w:szCs w:val="24"/>
        </w:rPr>
        <w:t>Vivanco 2004</w:t>
      </w:r>
      <w:r w:rsidRPr="00F47B6B">
        <w:rPr>
          <w:rFonts w:ascii="Times New Roman" w:hAnsi="Times New Roman" w:cs="Times New Roman"/>
          <w:sz w:val="24"/>
          <w:szCs w:val="24"/>
        </w:rPr>
        <w:t>，遗产系统的迁移，</w:t>
      </w:r>
      <w:r w:rsidRPr="00F47B6B">
        <w:rPr>
          <w:rFonts w:ascii="Times New Roman" w:hAnsi="Times New Roman" w:cs="Times New Roman"/>
          <w:sz w:val="24"/>
          <w:szCs w:val="24"/>
        </w:rPr>
        <w:t>Sahraoui 2002.SBSE</w:t>
      </w:r>
      <w:r w:rsidRPr="00F47B6B">
        <w:rPr>
          <w:rFonts w:ascii="Times New Roman" w:hAnsi="Times New Roman" w:cs="Times New Roman"/>
          <w:sz w:val="24"/>
          <w:szCs w:val="24"/>
        </w:rPr>
        <w:t>被用于概念分配问题。</w:t>
      </w:r>
      <w:r w:rsidRPr="00F47B6B">
        <w:rPr>
          <w:rFonts w:ascii="Times New Roman" w:hAnsi="Times New Roman" w:cs="Times New Roman"/>
          <w:sz w:val="24"/>
          <w:szCs w:val="24"/>
        </w:rPr>
        <w:t>Gold 2006</w:t>
      </w:r>
      <w:r w:rsidRPr="00F47B6B">
        <w:rPr>
          <w:rFonts w:ascii="Times New Roman" w:hAnsi="Times New Roman" w:cs="Times New Roman"/>
          <w:sz w:val="24"/>
          <w:szCs w:val="24"/>
        </w:rPr>
        <w:t>将</w:t>
      </w:r>
      <w:r w:rsidRPr="00F47B6B">
        <w:rPr>
          <w:rFonts w:ascii="Times New Roman" w:hAnsi="Times New Roman" w:cs="Times New Roman"/>
          <w:sz w:val="24"/>
          <w:szCs w:val="24"/>
        </w:rPr>
        <w:t>GA</w:t>
      </w:r>
      <w:r w:rsidRPr="00F47B6B">
        <w:rPr>
          <w:rFonts w:ascii="Times New Roman" w:hAnsi="Times New Roman" w:cs="Times New Roman"/>
          <w:sz w:val="24"/>
          <w:szCs w:val="24"/>
        </w:rPr>
        <w:t>和</w:t>
      </w:r>
      <w:r w:rsidRPr="00F47B6B">
        <w:rPr>
          <w:rFonts w:ascii="Times New Roman" w:hAnsi="Times New Roman" w:cs="Times New Roman"/>
          <w:sz w:val="24"/>
          <w:szCs w:val="24"/>
        </w:rPr>
        <w:t>HC</w:t>
      </w:r>
      <w:r w:rsidRPr="00F47B6B">
        <w:rPr>
          <w:rFonts w:ascii="Times New Roman" w:hAnsi="Times New Roman" w:cs="Times New Roman"/>
          <w:sz w:val="24"/>
          <w:szCs w:val="24"/>
        </w:rPr>
        <w:t>用于发现重叠概念边界，因为关于可能分配方案的空间增长的过于迅速。而利用</w:t>
      </w:r>
      <w:r w:rsidRPr="00F47B6B">
        <w:rPr>
          <w:rFonts w:ascii="Times New Roman" w:hAnsi="Times New Roman" w:cs="Times New Roman"/>
          <w:sz w:val="24"/>
          <w:szCs w:val="24"/>
        </w:rPr>
        <w:t>SBSE</w:t>
      </w:r>
      <w:r w:rsidRPr="00F47B6B">
        <w:rPr>
          <w:rFonts w:ascii="Times New Roman" w:hAnsi="Times New Roman" w:cs="Times New Roman"/>
          <w:sz w:val="24"/>
          <w:szCs w:val="24"/>
        </w:rPr>
        <w:t>可以解决这个问题。</w:t>
      </w:r>
    </w:p>
    <w:p w:rsidR="00D04146" w:rsidRPr="00F47B6B" w:rsidRDefault="00D04146" w:rsidP="0075246F">
      <w:pPr>
        <w:pStyle w:val="4"/>
        <w:numPr>
          <w:ilvl w:val="0"/>
          <w:numId w:val="15"/>
        </w:numPr>
      </w:pPr>
      <w:r w:rsidRPr="00F47B6B">
        <w:t>Modularization</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 xml:space="preserve">Mancoridis </w:t>
      </w:r>
      <w:r w:rsidRPr="00F47B6B">
        <w:rPr>
          <w:rFonts w:ascii="Times New Roman" w:hAnsi="Times New Roman" w:cs="Times New Roman"/>
          <w:sz w:val="24"/>
          <w:szCs w:val="24"/>
        </w:rPr>
        <w:t>是第一个利用</w:t>
      </w:r>
      <w:r w:rsidRPr="00F47B6B">
        <w:rPr>
          <w:rFonts w:ascii="Times New Roman" w:hAnsi="Times New Roman" w:cs="Times New Roman"/>
          <w:sz w:val="24"/>
          <w:szCs w:val="24"/>
        </w:rPr>
        <w:t>SBSE</w:t>
      </w:r>
      <w:r w:rsidRPr="00F47B6B">
        <w:rPr>
          <w:rFonts w:ascii="Times New Roman" w:hAnsi="Times New Roman" w:cs="Times New Roman"/>
          <w:sz w:val="24"/>
          <w:szCs w:val="24"/>
        </w:rPr>
        <w:t>方法解决软件模块化问题的人，在</w:t>
      </w:r>
      <w:r w:rsidRPr="00F47B6B">
        <w:rPr>
          <w:rFonts w:ascii="Times New Roman" w:hAnsi="Times New Roman" w:cs="Times New Roman"/>
          <w:sz w:val="24"/>
          <w:szCs w:val="24"/>
        </w:rPr>
        <w:t>1998</w:t>
      </w:r>
      <w:r w:rsidRPr="00F47B6B">
        <w:rPr>
          <w:rFonts w:ascii="Times New Roman" w:hAnsi="Times New Roman" w:cs="Times New Roman"/>
          <w:sz w:val="24"/>
          <w:szCs w:val="24"/>
        </w:rPr>
        <w:t>年。他们的最初工作是利用</w:t>
      </w:r>
      <w:r w:rsidRPr="00F47B6B">
        <w:rPr>
          <w:rFonts w:ascii="Times New Roman" w:hAnsi="Times New Roman" w:cs="Times New Roman"/>
          <w:sz w:val="24"/>
          <w:szCs w:val="24"/>
        </w:rPr>
        <w:t>HC</w:t>
      </w:r>
      <w:r w:rsidRPr="00F47B6B">
        <w:rPr>
          <w:rFonts w:ascii="Times New Roman" w:hAnsi="Times New Roman" w:cs="Times New Roman"/>
          <w:sz w:val="24"/>
          <w:szCs w:val="24"/>
        </w:rPr>
        <w:t>去聚类模块，以实现最大化内聚和最小化耦合，从</w:t>
      </w:r>
      <w:r w:rsidRPr="00F47B6B">
        <w:rPr>
          <w:rFonts w:ascii="Times New Roman" w:hAnsi="Times New Roman" w:cs="Times New Roman"/>
          <w:sz w:val="24"/>
          <w:szCs w:val="24"/>
        </w:rPr>
        <w:t>1998</w:t>
      </w:r>
      <w:r w:rsidRPr="00F47B6B">
        <w:rPr>
          <w:rFonts w:ascii="Times New Roman" w:hAnsi="Times New Roman" w:cs="Times New Roman"/>
          <w:sz w:val="24"/>
          <w:szCs w:val="24"/>
        </w:rPr>
        <w:t>到</w:t>
      </w:r>
      <w:r w:rsidRPr="00F47B6B">
        <w:rPr>
          <w:rFonts w:ascii="Times New Roman" w:hAnsi="Times New Roman" w:cs="Times New Roman"/>
          <w:sz w:val="24"/>
          <w:szCs w:val="24"/>
        </w:rPr>
        <w:t>2008</w:t>
      </w:r>
      <w:r w:rsidRPr="00F47B6B">
        <w:rPr>
          <w:rFonts w:ascii="Times New Roman" w:hAnsi="Times New Roman" w:cs="Times New Roman"/>
          <w:sz w:val="24"/>
          <w:szCs w:val="24"/>
        </w:rPr>
        <w:t>这一段时间一直都进行研究。他们早先的研究产生了一个叫做</w:t>
      </w:r>
      <w:r w:rsidRPr="00F47B6B">
        <w:rPr>
          <w:rFonts w:ascii="Times New Roman" w:hAnsi="Times New Roman" w:cs="Times New Roman"/>
          <w:sz w:val="24"/>
          <w:szCs w:val="24"/>
        </w:rPr>
        <w:t>Bunch</w:t>
      </w:r>
      <w:r w:rsidRPr="00F47B6B">
        <w:rPr>
          <w:rFonts w:ascii="Times New Roman" w:hAnsi="Times New Roman" w:cs="Times New Roman"/>
          <w:sz w:val="24"/>
          <w:szCs w:val="24"/>
        </w:rPr>
        <w:t>的工具。</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模块聚类问题和在图里找寻临近社团的问题类似，节点代表模块，边代表模块间的依赖关系。</w:t>
      </w:r>
      <w:r w:rsidRPr="00F47B6B">
        <w:rPr>
          <w:rFonts w:ascii="Times New Roman" w:hAnsi="Times New Roman" w:cs="Times New Roman"/>
          <w:sz w:val="24"/>
          <w:szCs w:val="24"/>
        </w:rPr>
        <w:t>Mancoridis 1999</w:t>
      </w:r>
      <w:r w:rsidRPr="00F47B6B">
        <w:rPr>
          <w:rFonts w:ascii="Times New Roman" w:hAnsi="Times New Roman" w:cs="Times New Roman"/>
          <w:sz w:val="24"/>
          <w:szCs w:val="24"/>
        </w:rPr>
        <w:t>，将这种图称为模块依赖关系图。而</w:t>
      </w:r>
      <w:r w:rsidRPr="00F47B6B">
        <w:rPr>
          <w:rFonts w:ascii="Times New Roman" w:hAnsi="Times New Roman" w:cs="Times New Roman"/>
          <w:sz w:val="24"/>
          <w:szCs w:val="24"/>
        </w:rPr>
        <w:t>bunch</w:t>
      </w:r>
      <w:r w:rsidRPr="00F47B6B">
        <w:rPr>
          <w:rFonts w:ascii="Times New Roman" w:hAnsi="Times New Roman" w:cs="Times New Roman"/>
          <w:sz w:val="24"/>
          <w:szCs w:val="24"/>
        </w:rPr>
        <w:t>工具提供了这种图的层次聚类，并支持用户选择聚类规模。</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在</w:t>
      </w:r>
      <w:r w:rsidRPr="00F47B6B">
        <w:rPr>
          <w:rFonts w:ascii="Times New Roman" w:hAnsi="Times New Roman" w:cs="Times New Roman"/>
          <w:sz w:val="24"/>
          <w:szCs w:val="24"/>
        </w:rPr>
        <w:t>Macoridis</w:t>
      </w:r>
      <w:r w:rsidRPr="00F47B6B">
        <w:rPr>
          <w:rFonts w:ascii="Times New Roman" w:hAnsi="Times New Roman" w:cs="Times New Roman"/>
          <w:sz w:val="24"/>
          <w:szCs w:val="24"/>
        </w:rPr>
        <w:t>之后，其他学者也利用</w:t>
      </w:r>
      <w:r w:rsidRPr="00F47B6B">
        <w:rPr>
          <w:rFonts w:ascii="Times New Roman" w:hAnsi="Times New Roman" w:cs="Times New Roman"/>
          <w:sz w:val="24"/>
          <w:szCs w:val="24"/>
        </w:rPr>
        <w:t>SBSE</w:t>
      </w:r>
      <w:r w:rsidRPr="00F47B6B">
        <w:rPr>
          <w:rFonts w:ascii="Times New Roman" w:hAnsi="Times New Roman" w:cs="Times New Roman"/>
          <w:sz w:val="24"/>
          <w:szCs w:val="24"/>
        </w:rPr>
        <w:t>解决了模块聚类问题。</w:t>
      </w:r>
      <w:r w:rsidRPr="00F47B6B">
        <w:rPr>
          <w:rFonts w:ascii="Times New Roman" w:hAnsi="Times New Roman" w:cs="Times New Roman"/>
          <w:sz w:val="24"/>
          <w:szCs w:val="24"/>
        </w:rPr>
        <w:t>Harman 2002</w:t>
      </w:r>
      <w:r w:rsidRPr="00F47B6B">
        <w:rPr>
          <w:rFonts w:ascii="Times New Roman" w:hAnsi="Times New Roman" w:cs="Times New Roman"/>
          <w:sz w:val="24"/>
          <w:szCs w:val="24"/>
        </w:rPr>
        <w:t>分析了特别的模块化粒度，将之作为适应度函数，而</w:t>
      </w:r>
      <w:r w:rsidRPr="00F47B6B">
        <w:rPr>
          <w:rFonts w:ascii="Times New Roman" w:hAnsi="Times New Roman" w:cs="Times New Roman"/>
          <w:sz w:val="24"/>
          <w:szCs w:val="24"/>
        </w:rPr>
        <w:t>Mahdavi 2003</w:t>
      </w:r>
      <w:r w:rsidRPr="00F47B6B">
        <w:rPr>
          <w:rFonts w:ascii="Times New Roman" w:hAnsi="Times New Roman" w:cs="Times New Roman"/>
          <w:sz w:val="24"/>
          <w:szCs w:val="24"/>
        </w:rPr>
        <w:t>，将</w:t>
      </w:r>
      <w:r w:rsidRPr="00F47B6B">
        <w:rPr>
          <w:rFonts w:ascii="Times New Roman" w:hAnsi="Times New Roman" w:cs="Times New Roman"/>
          <w:sz w:val="24"/>
          <w:szCs w:val="24"/>
        </w:rPr>
        <w:t>multiple hill climbs</w:t>
      </w:r>
      <w:r w:rsidRPr="00F47B6B">
        <w:rPr>
          <w:rFonts w:ascii="Times New Roman" w:hAnsi="Times New Roman" w:cs="Times New Roman"/>
          <w:sz w:val="24"/>
          <w:szCs w:val="24"/>
        </w:rPr>
        <w:t>和简单的</w:t>
      </w:r>
      <w:r w:rsidRPr="00F47B6B">
        <w:rPr>
          <w:rFonts w:ascii="Times New Roman" w:hAnsi="Times New Roman" w:cs="Times New Roman"/>
          <w:sz w:val="24"/>
          <w:szCs w:val="24"/>
        </w:rPr>
        <w:t>HC</w:t>
      </w:r>
      <w:r w:rsidRPr="00F47B6B">
        <w:rPr>
          <w:rFonts w:ascii="Times New Roman" w:hAnsi="Times New Roman" w:cs="Times New Roman"/>
          <w:sz w:val="24"/>
          <w:szCs w:val="24"/>
        </w:rPr>
        <w:t>与</w:t>
      </w:r>
      <w:r w:rsidRPr="00F47B6B">
        <w:rPr>
          <w:rFonts w:ascii="Times New Roman" w:hAnsi="Times New Roman" w:cs="Times New Roman"/>
          <w:sz w:val="24"/>
          <w:szCs w:val="24"/>
        </w:rPr>
        <w:t>GA</w:t>
      </w:r>
      <w:r w:rsidRPr="00F47B6B">
        <w:rPr>
          <w:rFonts w:ascii="Times New Roman" w:hAnsi="Times New Roman" w:cs="Times New Roman"/>
          <w:sz w:val="24"/>
          <w:szCs w:val="24"/>
        </w:rPr>
        <w:t>相结合。而</w:t>
      </w:r>
      <w:r w:rsidRPr="00F47B6B">
        <w:rPr>
          <w:rFonts w:ascii="Times New Roman" w:hAnsi="Times New Roman" w:cs="Times New Roman"/>
          <w:sz w:val="24"/>
          <w:szCs w:val="24"/>
        </w:rPr>
        <w:t>Harman 2005</w:t>
      </w:r>
      <w:r w:rsidRPr="00F47B6B">
        <w:rPr>
          <w:rFonts w:ascii="Times New Roman" w:hAnsi="Times New Roman" w:cs="Times New Roman"/>
          <w:sz w:val="24"/>
          <w:szCs w:val="24"/>
        </w:rPr>
        <w:t>也提出了模块化质量的鲁棒性，</w:t>
      </w:r>
      <w:r w:rsidRPr="00F47B6B">
        <w:rPr>
          <w:rFonts w:ascii="Times New Roman" w:hAnsi="Times New Roman" w:cs="Times New Roman"/>
          <w:sz w:val="24"/>
          <w:szCs w:val="24"/>
        </w:rPr>
        <w:t xml:space="preserve">Modularization Quality </w:t>
      </w:r>
      <w:r w:rsidRPr="00F47B6B">
        <w:rPr>
          <w:rFonts w:ascii="Times New Roman" w:hAnsi="Times New Roman" w:cs="Times New Roman"/>
          <w:sz w:val="24"/>
          <w:szCs w:val="24"/>
        </w:rPr>
        <w:t>适应度函数，与替代措施内聚和耦合、</w:t>
      </w:r>
      <w:r w:rsidRPr="00F47B6B">
        <w:rPr>
          <w:rFonts w:ascii="Times New Roman" w:hAnsi="Times New Roman" w:cs="Times New Roman"/>
          <w:sz w:val="24"/>
          <w:szCs w:val="24"/>
        </w:rPr>
        <w:t>Evaluation MetricEVM</w:t>
      </w:r>
      <w:r w:rsidRPr="00F47B6B">
        <w:rPr>
          <w:rFonts w:ascii="Times New Roman" w:hAnsi="Times New Roman" w:cs="Times New Roman"/>
          <w:sz w:val="24"/>
          <w:szCs w:val="24"/>
        </w:rPr>
        <w:t>等进行比较，在聚类基因表现数据中进行了应用。</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Bodhuin 2007</w:t>
      </w:r>
      <w:r w:rsidRPr="00F47B6B">
        <w:rPr>
          <w:rFonts w:ascii="Times New Roman" w:hAnsi="Times New Roman" w:cs="Times New Roman"/>
          <w:sz w:val="24"/>
          <w:szCs w:val="24"/>
        </w:rPr>
        <w:t>利用</w:t>
      </w:r>
      <w:r w:rsidRPr="00F47B6B">
        <w:rPr>
          <w:rFonts w:ascii="Times New Roman" w:hAnsi="Times New Roman" w:cs="Times New Roman"/>
          <w:sz w:val="24"/>
          <w:szCs w:val="24"/>
        </w:rPr>
        <w:t>GA</w:t>
      </w:r>
      <w:r w:rsidRPr="00F47B6B">
        <w:rPr>
          <w:rFonts w:ascii="Times New Roman" w:hAnsi="Times New Roman" w:cs="Times New Roman"/>
          <w:sz w:val="24"/>
          <w:szCs w:val="24"/>
        </w:rPr>
        <w:t>集合经典聚类算法，以降低封装规模，平均下载次数。</w:t>
      </w:r>
      <w:r w:rsidRPr="00F47B6B">
        <w:rPr>
          <w:rFonts w:ascii="Times New Roman" w:hAnsi="Times New Roman" w:cs="Times New Roman"/>
          <w:sz w:val="24"/>
          <w:szCs w:val="24"/>
        </w:rPr>
        <w:t>Huynh 2007</w:t>
      </w:r>
      <w:r w:rsidRPr="00F47B6B">
        <w:rPr>
          <w:rFonts w:ascii="Times New Roman" w:hAnsi="Times New Roman" w:cs="Times New Roman"/>
          <w:sz w:val="24"/>
          <w:szCs w:val="24"/>
        </w:rPr>
        <w:t>利用</w:t>
      </w:r>
      <w:r w:rsidRPr="00F47B6B">
        <w:rPr>
          <w:rFonts w:ascii="Times New Roman" w:hAnsi="Times New Roman" w:cs="Times New Roman"/>
          <w:sz w:val="24"/>
          <w:szCs w:val="24"/>
        </w:rPr>
        <w:t>GA</w:t>
      </w:r>
      <w:r w:rsidRPr="00F47B6B">
        <w:rPr>
          <w:rFonts w:ascii="Times New Roman" w:hAnsi="Times New Roman" w:cs="Times New Roman"/>
          <w:sz w:val="24"/>
          <w:szCs w:val="24"/>
        </w:rPr>
        <w:t>聚类设计结构模型</w:t>
      </w:r>
      <w:r w:rsidRPr="00F47B6B">
        <w:rPr>
          <w:rFonts w:ascii="Times New Roman" w:hAnsi="Times New Roman" w:cs="Times New Roman"/>
          <w:sz w:val="24"/>
          <w:szCs w:val="24"/>
        </w:rPr>
        <w:t>Design Structure Matrices</w:t>
      </w:r>
      <w:r w:rsidRPr="00F47B6B">
        <w:rPr>
          <w:rFonts w:ascii="Times New Roman" w:hAnsi="Times New Roman" w:cs="Times New Roman"/>
          <w:sz w:val="24"/>
          <w:szCs w:val="24"/>
        </w:rPr>
        <w:t>并检测设计和源代码结构之间的一致性。</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lastRenderedPageBreak/>
        <w:t>基于</w:t>
      </w:r>
      <w:r w:rsidRPr="00F47B6B">
        <w:rPr>
          <w:rFonts w:ascii="Times New Roman" w:hAnsi="Times New Roman" w:cs="Times New Roman"/>
          <w:sz w:val="24"/>
          <w:szCs w:val="24"/>
        </w:rPr>
        <w:t>HC</w:t>
      </w:r>
      <w:r w:rsidRPr="00F47B6B">
        <w:rPr>
          <w:rFonts w:ascii="Times New Roman" w:hAnsi="Times New Roman" w:cs="Times New Roman"/>
          <w:sz w:val="24"/>
          <w:szCs w:val="24"/>
        </w:rPr>
        <w:t>及其扩展方法的研究，例如</w:t>
      </w:r>
      <w:r w:rsidRPr="00F47B6B">
        <w:rPr>
          <w:rFonts w:ascii="Times New Roman" w:hAnsi="Times New Roman" w:cs="Times New Roman"/>
          <w:sz w:val="24"/>
          <w:szCs w:val="24"/>
        </w:rPr>
        <w:t>Harman 2002</w:t>
      </w:r>
      <w:r w:rsidRPr="00F47B6B">
        <w:rPr>
          <w:rFonts w:ascii="Times New Roman" w:hAnsi="Times New Roman" w:cs="Times New Roman"/>
          <w:sz w:val="24"/>
          <w:szCs w:val="24"/>
        </w:rPr>
        <w:t>，</w:t>
      </w:r>
      <w:r w:rsidRPr="00F47B6B">
        <w:rPr>
          <w:rFonts w:ascii="Times New Roman" w:hAnsi="Times New Roman" w:cs="Times New Roman"/>
          <w:sz w:val="24"/>
          <w:szCs w:val="24"/>
        </w:rPr>
        <w:t>Mahdavi 2003</w:t>
      </w:r>
      <w:r w:rsidRPr="00F47B6B">
        <w:rPr>
          <w:rFonts w:ascii="Times New Roman" w:hAnsi="Times New Roman" w:cs="Times New Roman"/>
          <w:sz w:val="24"/>
          <w:szCs w:val="24"/>
        </w:rPr>
        <w:t>，这种简单的方法却在解决该问题时十分有用。然而，</w:t>
      </w:r>
      <w:r w:rsidRPr="00F47B6B">
        <w:rPr>
          <w:rFonts w:ascii="Times New Roman" w:hAnsi="Times New Roman" w:cs="Times New Roman"/>
          <w:sz w:val="24"/>
          <w:szCs w:val="24"/>
        </w:rPr>
        <w:t>Praditwong 2010</w:t>
      </w:r>
      <w:r w:rsidRPr="00F47B6B">
        <w:rPr>
          <w:rFonts w:ascii="Times New Roman" w:hAnsi="Times New Roman" w:cs="Times New Roman"/>
          <w:sz w:val="24"/>
          <w:szCs w:val="24"/>
        </w:rPr>
        <w:t>显示了多目标优化技术可以显著地胜过</w:t>
      </w:r>
      <w:r w:rsidRPr="00F47B6B">
        <w:rPr>
          <w:rFonts w:ascii="Times New Roman" w:hAnsi="Times New Roman" w:cs="Times New Roman"/>
          <w:sz w:val="24"/>
          <w:szCs w:val="24"/>
        </w:rPr>
        <w:t>HC</w:t>
      </w:r>
      <w:r w:rsidRPr="00F47B6B">
        <w:rPr>
          <w:rFonts w:ascii="Times New Roman" w:hAnsi="Times New Roman" w:cs="Times New Roman"/>
          <w:sz w:val="24"/>
          <w:szCs w:val="24"/>
        </w:rPr>
        <w:t>在模块质量方面。</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很多方法都研究过聚类问题，在</w:t>
      </w:r>
      <w:r w:rsidRPr="00F47B6B">
        <w:rPr>
          <w:rFonts w:ascii="Times New Roman" w:hAnsi="Times New Roman" w:cs="Times New Roman"/>
          <w:sz w:val="24"/>
          <w:szCs w:val="24"/>
        </w:rPr>
        <w:t>SE</w:t>
      </w:r>
      <w:r w:rsidRPr="00F47B6B">
        <w:rPr>
          <w:rFonts w:ascii="Times New Roman" w:hAnsi="Times New Roman" w:cs="Times New Roman"/>
          <w:sz w:val="24"/>
          <w:szCs w:val="24"/>
        </w:rPr>
        <w:t>中也有很多研究前景，也不仅是模块结构问题。例如</w:t>
      </w:r>
      <w:r w:rsidRPr="00F47B6B">
        <w:rPr>
          <w:rFonts w:ascii="Times New Roman" w:hAnsi="Times New Roman" w:cs="Times New Roman"/>
          <w:sz w:val="24"/>
          <w:szCs w:val="24"/>
        </w:rPr>
        <w:t>Cohen 2006</w:t>
      </w:r>
      <w:r w:rsidRPr="00F47B6B">
        <w:rPr>
          <w:rFonts w:ascii="Times New Roman" w:hAnsi="Times New Roman" w:cs="Times New Roman"/>
          <w:sz w:val="24"/>
          <w:szCs w:val="24"/>
        </w:rPr>
        <w:t>显示了利用基于搜索的聚类算法解决</w:t>
      </w:r>
      <w:r w:rsidRPr="00F47B6B">
        <w:rPr>
          <w:rFonts w:ascii="Times New Roman" w:hAnsi="Times New Roman" w:cs="Times New Roman"/>
          <w:sz w:val="24"/>
          <w:szCs w:val="24"/>
        </w:rPr>
        <w:t>Java</w:t>
      </w:r>
      <w:r w:rsidRPr="00F47B6B">
        <w:rPr>
          <w:rFonts w:ascii="Times New Roman" w:hAnsi="Times New Roman" w:cs="Times New Roman"/>
          <w:sz w:val="24"/>
          <w:szCs w:val="24"/>
        </w:rPr>
        <w:t>程序优化中的堆式分配问题。内存破碎问题也被利用</w:t>
      </w:r>
      <w:r w:rsidRPr="00F47B6B">
        <w:rPr>
          <w:rFonts w:ascii="Times New Roman" w:hAnsi="Times New Roman" w:cs="Times New Roman"/>
          <w:sz w:val="24"/>
          <w:szCs w:val="24"/>
        </w:rPr>
        <w:t>SBSE</w:t>
      </w:r>
      <w:r w:rsidRPr="00F47B6B">
        <w:rPr>
          <w:rFonts w:ascii="Times New Roman" w:hAnsi="Times New Roman" w:cs="Times New Roman"/>
          <w:sz w:val="24"/>
          <w:szCs w:val="24"/>
        </w:rPr>
        <w:t>解决过，</w:t>
      </w:r>
      <w:r w:rsidRPr="00F47B6B">
        <w:rPr>
          <w:rFonts w:ascii="Times New Roman" w:hAnsi="Times New Roman" w:cs="Times New Roman"/>
          <w:sz w:val="24"/>
          <w:szCs w:val="24"/>
        </w:rPr>
        <w:t>Del Rosso 2006</w:t>
      </w:r>
      <w:r w:rsidRPr="00F47B6B">
        <w:rPr>
          <w:rFonts w:ascii="Times New Roman" w:hAnsi="Times New Roman" w:cs="Times New Roman"/>
          <w:sz w:val="24"/>
          <w:szCs w:val="24"/>
        </w:rPr>
        <w:t>针对内存碎片问题，利用</w:t>
      </w:r>
      <w:r w:rsidRPr="00F47B6B">
        <w:rPr>
          <w:rFonts w:ascii="Times New Roman" w:hAnsi="Times New Roman" w:cs="Times New Roman"/>
          <w:sz w:val="24"/>
          <w:szCs w:val="24"/>
        </w:rPr>
        <w:t>GA</w:t>
      </w:r>
      <w:r w:rsidRPr="00F47B6B">
        <w:rPr>
          <w:rFonts w:ascii="Times New Roman" w:hAnsi="Times New Roman" w:cs="Times New Roman"/>
          <w:sz w:val="24"/>
          <w:szCs w:val="24"/>
        </w:rPr>
        <w:t>寻找优化配置离散的自由列表数据结构。</w:t>
      </w:r>
    </w:p>
    <w:p w:rsidR="00D04146" w:rsidRPr="00F47B6B" w:rsidRDefault="00D04146" w:rsidP="0075246F">
      <w:pPr>
        <w:pStyle w:val="4"/>
        <w:numPr>
          <w:ilvl w:val="0"/>
          <w:numId w:val="15"/>
        </w:numPr>
      </w:pPr>
      <w:r w:rsidRPr="00F47B6B">
        <w:t>Refactoring</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在重构问题中，目标是变化程序，在不变更语义的前提下调整结构。</w:t>
      </w:r>
      <w:r w:rsidRPr="00F47B6B">
        <w:rPr>
          <w:rFonts w:ascii="Times New Roman" w:hAnsi="Times New Roman" w:cs="Times New Roman"/>
          <w:sz w:val="24"/>
          <w:szCs w:val="24"/>
        </w:rPr>
        <w:t>Reformat 2003</w:t>
      </w:r>
      <w:r w:rsidRPr="00F47B6B">
        <w:rPr>
          <w:rFonts w:ascii="Times New Roman" w:hAnsi="Times New Roman" w:cs="Times New Roman"/>
          <w:sz w:val="24"/>
          <w:szCs w:val="24"/>
        </w:rPr>
        <w:t>，研究了代码克隆问题，并提出了一种基于</w:t>
      </w:r>
      <w:r w:rsidRPr="00F47B6B">
        <w:rPr>
          <w:rFonts w:ascii="Times New Roman" w:hAnsi="Times New Roman" w:cs="Times New Roman"/>
          <w:sz w:val="24"/>
          <w:szCs w:val="24"/>
        </w:rPr>
        <w:t>GP</w:t>
      </w:r>
      <w:r w:rsidRPr="00F47B6B">
        <w:rPr>
          <w:rFonts w:ascii="Times New Roman" w:hAnsi="Times New Roman" w:cs="Times New Roman"/>
          <w:sz w:val="24"/>
          <w:szCs w:val="24"/>
        </w:rPr>
        <w:t>的自动代码克隆方法。</w:t>
      </w:r>
      <w:r w:rsidRPr="00F47B6B">
        <w:rPr>
          <w:rFonts w:ascii="Times New Roman" w:hAnsi="Times New Roman" w:cs="Times New Roman"/>
          <w:sz w:val="24"/>
          <w:szCs w:val="24"/>
        </w:rPr>
        <w:t>Di Penta 2005</w:t>
      </w:r>
      <w:r w:rsidRPr="00F47B6B">
        <w:rPr>
          <w:rFonts w:ascii="Times New Roman" w:hAnsi="Times New Roman" w:cs="Times New Roman"/>
          <w:sz w:val="24"/>
          <w:szCs w:val="24"/>
        </w:rPr>
        <w:t>提出了一种语言无关的软件</w:t>
      </w:r>
      <w:r w:rsidRPr="00F47B6B">
        <w:rPr>
          <w:rFonts w:ascii="Times New Roman" w:hAnsi="Times New Roman" w:cs="Times New Roman"/>
          <w:sz w:val="24"/>
          <w:szCs w:val="24"/>
        </w:rPr>
        <w:t>renovation</w:t>
      </w:r>
      <w:r w:rsidRPr="00F47B6B">
        <w:rPr>
          <w:rFonts w:ascii="Times New Roman" w:hAnsi="Times New Roman" w:cs="Times New Roman"/>
          <w:sz w:val="24"/>
          <w:szCs w:val="24"/>
        </w:rPr>
        <w:t>框架，去除无用对象，克隆和循环依赖，并聚类大的函数库形成更加内聚，更小的函数库。</w:t>
      </w:r>
      <w:r w:rsidRPr="00F47B6B">
        <w:rPr>
          <w:rFonts w:ascii="Times New Roman" w:hAnsi="Times New Roman" w:cs="Times New Roman"/>
          <w:sz w:val="24"/>
          <w:szCs w:val="24"/>
        </w:rPr>
        <w:t>Cowan 2004</w:t>
      </w:r>
      <w:r w:rsidRPr="00F47B6B">
        <w:rPr>
          <w:rFonts w:ascii="Times New Roman" w:hAnsi="Times New Roman" w:cs="Times New Roman"/>
          <w:sz w:val="24"/>
          <w:szCs w:val="24"/>
        </w:rPr>
        <w:t>，提供了一种基于</w:t>
      </w:r>
      <w:r w:rsidRPr="00F47B6B">
        <w:rPr>
          <w:rFonts w:ascii="Times New Roman" w:hAnsi="Times New Roman" w:cs="Times New Roman"/>
          <w:sz w:val="24"/>
          <w:szCs w:val="24"/>
        </w:rPr>
        <w:t>GP</w:t>
      </w:r>
      <w:r w:rsidRPr="00F47B6B">
        <w:rPr>
          <w:rFonts w:ascii="Times New Roman" w:hAnsi="Times New Roman" w:cs="Times New Roman"/>
          <w:sz w:val="24"/>
          <w:szCs w:val="24"/>
        </w:rPr>
        <w:t>的自动编程框架。</w:t>
      </w:r>
      <w:r w:rsidRPr="00F47B6B">
        <w:rPr>
          <w:rFonts w:ascii="Times New Roman" w:hAnsi="Times New Roman" w:cs="Times New Roman"/>
          <w:sz w:val="24"/>
          <w:szCs w:val="24"/>
        </w:rPr>
        <w:t>Bouktif 2006</w:t>
      </w:r>
      <w:r w:rsidRPr="00F47B6B">
        <w:rPr>
          <w:rFonts w:ascii="Times New Roman" w:hAnsi="Times New Roman" w:cs="Times New Roman"/>
          <w:sz w:val="24"/>
          <w:szCs w:val="24"/>
        </w:rPr>
        <w:t>利用</w:t>
      </w:r>
      <w:r w:rsidRPr="00F47B6B">
        <w:rPr>
          <w:rFonts w:ascii="Times New Roman" w:hAnsi="Times New Roman" w:cs="Times New Roman"/>
          <w:sz w:val="24"/>
          <w:szCs w:val="24"/>
        </w:rPr>
        <w:t>SBSE</w:t>
      </w:r>
      <w:r w:rsidRPr="00F47B6B">
        <w:rPr>
          <w:rFonts w:ascii="Times New Roman" w:hAnsi="Times New Roman" w:cs="Times New Roman"/>
          <w:sz w:val="24"/>
          <w:szCs w:val="24"/>
        </w:rPr>
        <w:t>规划重构步骤以去除重复代码。</w:t>
      </w:r>
      <w:r w:rsidRPr="00F47B6B">
        <w:rPr>
          <w:rFonts w:ascii="Times New Roman" w:hAnsi="Times New Roman" w:cs="Times New Roman"/>
          <w:sz w:val="24"/>
          <w:szCs w:val="24"/>
        </w:rPr>
        <w:t xml:space="preserve">Antoniol 2003 </w:t>
      </w:r>
      <w:r w:rsidRPr="00F47B6B">
        <w:rPr>
          <w:rFonts w:ascii="Times New Roman" w:hAnsi="Times New Roman" w:cs="Times New Roman"/>
          <w:sz w:val="24"/>
          <w:szCs w:val="24"/>
        </w:rPr>
        <w:t>提出基于</w:t>
      </w:r>
      <w:r w:rsidRPr="00F47B6B">
        <w:rPr>
          <w:rFonts w:ascii="Times New Roman" w:hAnsi="Times New Roman" w:cs="Times New Roman"/>
          <w:sz w:val="24"/>
          <w:szCs w:val="24"/>
        </w:rPr>
        <w:t>GA</w:t>
      </w:r>
      <w:r w:rsidRPr="00F47B6B">
        <w:rPr>
          <w:rFonts w:ascii="Times New Roman" w:hAnsi="Times New Roman" w:cs="Times New Roman"/>
          <w:sz w:val="24"/>
          <w:szCs w:val="24"/>
        </w:rPr>
        <w:t>的重构过程，以减少规模并最小化耦合的函数库。</w:t>
      </w:r>
      <w:r w:rsidRPr="00F47B6B">
        <w:rPr>
          <w:rFonts w:ascii="Times New Roman" w:hAnsi="Times New Roman" w:cs="Times New Roman"/>
          <w:sz w:val="24"/>
          <w:szCs w:val="24"/>
        </w:rPr>
        <w:t>Bodhuin 2007</w:t>
      </w:r>
      <w:r w:rsidRPr="00F47B6B">
        <w:rPr>
          <w:rFonts w:ascii="Times New Roman" w:hAnsi="Times New Roman" w:cs="Times New Roman"/>
          <w:sz w:val="24"/>
          <w:szCs w:val="24"/>
        </w:rPr>
        <w:t>提供了基于</w:t>
      </w:r>
      <w:r w:rsidRPr="00F47B6B">
        <w:rPr>
          <w:rFonts w:ascii="Times New Roman" w:hAnsi="Times New Roman" w:cs="Times New Roman"/>
          <w:sz w:val="24"/>
          <w:szCs w:val="24"/>
        </w:rPr>
        <w:t>GA</w:t>
      </w:r>
      <w:r w:rsidRPr="00F47B6B">
        <w:rPr>
          <w:rFonts w:ascii="Times New Roman" w:hAnsi="Times New Roman" w:cs="Times New Roman"/>
          <w:sz w:val="24"/>
          <w:szCs w:val="24"/>
        </w:rPr>
        <w:t>的重构决策的软件度量方法。</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SBSE</w:t>
      </w:r>
      <w:r w:rsidRPr="00F47B6B">
        <w:rPr>
          <w:rFonts w:ascii="Times New Roman" w:hAnsi="Times New Roman" w:cs="Times New Roman"/>
          <w:sz w:val="24"/>
          <w:szCs w:val="24"/>
        </w:rPr>
        <w:t>这类的工作可以根据一个目标进行划分，即目标是否是优化程序以重构出一个自己的新版本，还是优化实施重构时的操作流程步骤。也可以按照方法是单目标（将所有的度量）</w:t>
      </w:r>
      <w:r w:rsidRPr="00F47B6B">
        <w:rPr>
          <w:rFonts w:ascii="Times New Roman" w:hAnsi="Times New Roman" w:cs="Times New Roman"/>
          <w:sz w:val="24"/>
          <w:szCs w:val="24"/>
        </w:rPr>
        <w:t xml:space="preserve"> Seng 2005</w:t>
      </w:r>
      <w:r w:rsidRPr="00F47B6B">
        <w:rPr>
          <w:rFonts w:ascii="Times New Roman" w:hAnsi="Times New Roman" w:cs="Times New Roman"/>
          <w:sz w:val="24"/>
          <w:szCs w:val="24"/>
        </w:rPr>
        <w:t>，或者采用多目标（</w:t>
      </w:r>
      <w:r w:rsidRPr="00F47B6B">
        <w:rPr>
          <w:rFonts w:ascii="Times New Roman" w:hAnsi="Times New Roman" w:cs="Times New Roman"/>
          <w:sz w:val="24"/>
          <w:szCs w:val="24"/>
        </w:rPr>
        <w:t>Pareto</w:t>
      </w:r>
      <w:r w:rsidRPr="00F47B6B">
        <w:rPr>
          <w:rFonts w:ascii="Times New Roman" w:hAnsi="Times New Roman" w:cs="Times New Roman"/>
          <w:sz w:val="24"/>
          <w:szCs w:val="24"/>
        </w:rPr>
        <w:t>）</w:t>
      </w:r>
      <w:r w:rsidRPr="00F47B6B">
        <w:rPr>
          <w:rFonts w:ascii="Times New Roman" w:hAnsi="Times New Roman" w:cs="Times New Roman"/>
          <w:sz w:val="24"/>
          <w:szCs w:val="24"/>
        </w:rPr>
        <w:t>Harman 2007</w:t>
      </w:r>
      <w:r w:rsidRPr="00F47B6B">
        <w:rPr>
          <w:rFonts w:ascii="Times New Roman" w:hAnsi="Times New Roman" w:cs="Times New Roman"/>
          <w:sz w:val="24"/>
          <w:szCs w:val="24"/>
        </w:rPr>
        <w:t>。</w:t>
      </w:r>
      <w:r w:rsidRPr="00F47B6B">
        <w:rPr>
          <w:rFonts w:ascii="Times New Roman" w:hAnsi="Times New Roman" w:cs="Times New Roman"/>
          <w:sz w:val="24"/>
          <w:szCs w:val="24"/>
        </w:rPr>
        <w:t>Bouktif 2006</w:t>
      </w:r>
      <w:r w:rsidRPr="00F47B6B">
        <w:rPr>
          <w:rFonts w:ascii="Times New Roman" w:hAnsi="Times New Roman" w:cs="Times New Roman"/>
          <w:sz w:val="24"/>
          <w:szCs w:val="24"/>
        </w:rPr>
        <w:t>提出了一种在约束和优先级下的重构操作规划方法，以去除重复代码。</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这个工作非常接近状态层次基于搜索的转变，</w:t>
      </w:r>
      <w:r w:rsidRPr="00F47B6B">
        <w:rPr>
          <w:rFonts w:ascii="Times New Roman" w:hAnsi="Times New Roman" w:cs="Times New Roman"/>
          <w:sz w:val="24"/>
          <w:szCs w:val="24"/>
        </w:rPr>
        <w:t>Ryan 2000</w:t>
      </w:r>
      <w:r w:rsidRPr="00F47B6B">
        <w:rPr>
          <w:rFonts w:ascii="Times New Roman" w:hAnsi="Times New Roman" w:cs="Times New Roman"/>
          <w:sz w:val="24"/>
          <w:szCs w:val="24"/>
        </w:rPr>
        <w:t>提升了命令式语言以识别转变，并提出了</w:t>
      </w:r>
      <w:r w:rsidRPr="00F47B6B">
        <w:rPr>
          <w:rFonts w:ascii="Times New Roman" w:hAnsi="Times New Roman" w:cs="Times New Roman"/>
          <w:sz w:val="24"/>
          <w:szCs w:val="24"/>
        </w:rPr>
        <w:t>GA</w:t>
      </w:r>
      <w:r w:rsidRPr="00F47B6B">
        <w:rPr>
          <w:rFonts w:ascii="Times New Roman" w:hAnsi="Times New Roman" w:cs="Times New Roman"/>
          <w:sz w:val="24"/>
          <w:szCs w:val="24"/>
        </w:rPr>
        <w:t>以确定优化转变的次序，以最小化</w:t>
      </w:r>
      <w:r w:rsidRPr="00F47B6B">
        <w:rPr>
          <w:rFonts w:ascii="Times New Roman" w:hAnsi="Times New Roman" w:cs="Times New Roman"/>
          <w:sz w:val="24"/>
          <w:szCs w:val="24"/>
        </w:rPr>
        <w:t xml:space="preserve">SPMD </w:t>
      </w:r>
      <w:r w:rsidRPr="00F47B6B">
        <w:rPr>
          <w:rFonts w:ascii="Times New Roman" w:hAnsi="Times New Roman" w:cs="Times New Roman"/>
          <w:sz w:val="24"/>
          <w:szCs w:val="24"/>
        </w:rPr>
        <w:t>单指令流多数据流</w:t>
      </w:r>
      <w:r w:rsidRPr="00F47B6B">
        <w:rPr>
          <w:rFonts w:ascii="Times New Roman" w:hAnsi="Times New Roman" w:cs="Times New Roman"/>
          <w:sz w:val="24"/>
          <w:szCs w:val="24"/>
        </w:rPr>
        <w:t>Fortran</w:t>
      </w:r>
      <w:r w:rsidRPr="00F47B6B">
        <w:rPr>
          <w:rFonts w:ascii="Times New Roman" w:hAnsi="Times New Roman" w:cs="Times New Roman"/>
          <w:sz w:val="24"/>
          <w:szCs w:val="24"/>
        </w:rPr>
        <w:t>程序的执行时间，在并行框架下的执行时间。</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Stephenson 2003</w:t>
      </w:r>
      <w:r w:rsidRPr="00F47B6B">
        <w:rPr>
          <w:rFonts w:ascii="Times New Roman" w:hAnsi="Times New Roman" w:cs="Times New Roman"/>
          <w:sz w:val="24"/>
          <w:szCs w:val="24"/>
        </w:rPr>
        <w:t>使用</w:t>
      </w:r>
      <w:r w:rsidRPr="00F47B6B">
        <w:rPr>
          <w:rFonts w:ascii="Times New Roman" w:hAnsi="Times New Roman" w:cs="Times New Roman"/>
          <w:sz w:val="24"/>
          <w:szCs w:val="24"/>
        </w:rPr>
        <w:t>GP</w:t>
      </w:r>
      <w:r w:rsidRPr="00F47B6B">
        <w:rPr>
          <w:rFonts w:ascii="Times New Roman" w:hAnsi="Times New Roman" w:cs="Times New Roman"/>
          <w:sz w:val="24"/>
          <w:szCs w:val="24"/>
        </w:rPr>
        <w:t>改进编译器的启发性。</w:t>
      </w:r>
      <w:r w:rsidRPr="00F47B6B">
        <w:rPr>
          <w:rFonts w:ascii="Times New Roman" w:hAnsi="Times New Roman" w:cs="Times New Roman"/>
          <w:sz w:val="24"/>
          <w:szCs w:val="24"/>
        </w:rPr>
        <w:t>Hoste 2008</w:t>
      </w:r>
      <w:r w:rsidRPr="00F47B6B">
        <w:rPr>
          <w:rFonts w:ascii="Times New Roman" w:hAnsi="Times New Roman" w:cs="Times New Roman"/>
          <w:sz w:val="24"/>
          <w:szCs w:val="24"/>
        </w:rPr>
        <w:t>和</w:t>
      </w:r>
      <w:r w:rsidRPr="00F47B6B">
        <w:rPr>
          <w:rFonts w:ascii="Times New Roman" w:hAnsi="Times New Roman" w:cs="Times New Roman"/>
          <w:sz w:val="24"/>
          <w:szCs w:val="24"/>
        </w:rPr>
        <w:t>Dubach 2007</w:t>
      </w:r>
      <w:r w:rsidRPr="00F47B6B">
        <w:rPr>
          <w:rFonts w:ascii="Times New Roman" w:hAnsi="Times New Roman" w:cs="Times New Roman"/>
          <w:sz w:val="24"/>
          <w:szCs w:val="24"/>
        </w:rPr>
        <w:t>使用一个变换方法提升编译代码的性能，通过搜索编译任选项，它控制着</w:t>
      </w:r>
      <w:r w:rsidRPr="00F47B6B">
        <w:rPr>
          <w:rFonts w:ascii="Times New Roman" w:hAnsi="Times New Roman" w:cs="Times New Roman"/>
          <w:sz w:val="24"/>
          <w:szCs w:val="24"/>
        </w:rPr>
        <w:t>gcc</w:t>
      </w:r>
      <w:r w:rsidRPr="00F47B6B">
        <w:rPr>
          <w:rFonts w:ascii="Times New Roman" w:hAnsi="Times New Roman" w:cs="Times New Roman"/>
          <w:sz w:val="24"/>
          <w:szCs w:val="24"/>
        </w:rPr>
        <w:t>中的优化层次。有</w:t>
      </w:r>
      <w:r w:rsidRPr="00F47B6B">
        <w:rPr>
          <w:rFonts w:ascii="Times New Roman" w:hAnsi="Times New Roman" w:cs="Times New Roman"/>
          <w:sz w:val="24"/>
          <w:szCs w:val="24"/>
        </w:rPr>
        <w:t>60</w:t>
      </w:r>
      <w:r w:rsidRPr="00F47B6B">
        <w:rPr>
          <w:rFonts w:ascii="Times New Roman" w:hAnsi="Times New Roman" w:cs="Times New Roman"/>
          <w:sz w:val="24"/>
          <w:szCs w:val="24"/>
        </w:rPr>
        <w:t>个这样的</w:t>
      </w:r>
      <w:r w:rsidRPr="00F47B6B">
        <w:rPr>
          <w:rFonts w:ascii="Times New Roman" w:hAnsi="Times New Roman" w:cs="Times New Roman"/>
          <w:sz w:val="24"/>
          <w:szCs w:val="24"/>
        </w:rPr>
        <w:t>flag</w:t>
      </w:r>
      <w:r w:rsidRPr="00F47B6B">
        <w:rPr>
          <w:rFonts w:ascii="Times New Roman" w:hAnsi="Times New Roman" w:cs="Times New Roman"/>
          <w:sz w:val="24"/>
          <w:szCs w:val="24"/>
        </w:rPr>
        <w:t>（纯粹的代表</w:t>
      </w:r>
      <w:r w:rsidRPr="00F47B6B">
        <w:rPr>
          <w:rFonts w:ascii="Times New Roman" w:hAnsi="Times New Roman" w:cs="Times New Roman"/>
          <w:sz w:val="24"/>
          <w:szCs w:val="24"/>
        </w:rPr>
        <w:t>gcc</w:t>
      </w:r>
      <w:r w:rsidRPr="00F47B6B">
        <w:rPr>
          <w:rFonts w:ascii="Times New Roman" w:hAnsi="Times New Roman" w:cs="Times New Roman"/>
          <w:sz w:val="24"/>
          <w:szCs w:val="24"/>
        </w:rPr>
        <w:t>中的优化行为），给优化选择提供了一个非平凡的空间，特别是目标在于提升编译代码的性能时。该文考虑了编译时间和代码质量（以执行时间表示），即程序编译时的非功能性需求。</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lastRenderedPageBreak/>
        <w:t>重构的目标在于重新组织程序的结构，以提升结构方面的一些优势，而不会影响整个系统的对外行为。因此很多一般方法，例如</w:t>
      </w:r>
      <w:r w:rsidRPr="00F47B6B">
        <w:rPr>
          <w:rFonts w:ascii="Times New Roman" w:hAnsi="Times New Roman" w:cs="Times New Roman"/>
          <w:sz w:val="24"/>
          <w:szCs w:val="24"/>
        </w:rPr>
        <w:t xml:space="preserve">source-to-source </w:t>
      </w:r>
      <w:r w:rsidRPr="00F47B6B">
        <w:rPr>
          <w:rFonts w:ascii="Times New Roman" w:hAnsi="Times New Roman" w:cs="Times New Roman"/>
          <w:sz w:val="24"/>
          <w:szCs w:val="24"/>
        </w:rPr>
        <w:t>程序转变和</w:t>
      </w:r>
      <w:r w:rsidRPr="00F47B6B">
        <w:rPr>
          <w:rFonts w:ascii="Times New Roman" w:hAnsi="Times New Roman" w:cs="Times New Roman"/>
          <w:sz w:val="24"/>
          <w:szCs w:val="24"/>
        </w:rPr>
        <w:t>SBSE</w:t>
      </w:r>
      <w:r w:rsidRPr="00F47B6B">
        <w:rPr>
          <w:rFonts w:ascii="Times New Roman" w:hAnsi="Times New Roman" w:cs="Times New Roman"/>
          <w:sz w:val="24"/>
          <w:szCs w:val="24"/>
        </w:rPr>
        <w:t>相结合。</w:t>
      </w:r>
      <w:r w:rsidRPr="00F47B6B">
        <w:rPr>
          <w:rFonts w:ascii="Times New Roman" w:hAnsi="Times New Roman" w:cs="Times New Roman"/>
          <w:sz w:val="24"/>
          <w:szCs w:val="24"/>
        </w:rPr>
        <w:t>Fatiregun 2003-2005</w:t>
      </w:r>
      <w:r w:rsidRPr="00F47B6B">
        <w:rPr>
          <w:rFonts w:ascii="Times New Roman" w:hAnsi="Times New Roman" w:cs="Times New Roman"/>
          <w:sz w:val="24"/>
          <w:szCs w:val="24"/>
        </w:rPr>
        <w:t>和</w:t>
      </w:r>
      <w:r w:rsidRPr="00F47B6B">
        <w:rPr>
          <w:rFonts w:ascii="Times New Roman" w:hAnsi="Times New Roman" w:cs="Times New Roman"/>
          <w:sz w:val="24"/>
          <w:szCs w:val="24"/>
        </w:rPr>
        <w:t xml:space="preserve">Kessentini 2008 </w:t>
      </w:r>
      <w:r w:rsidRPr="00F47B6B">
        <w:rPr>
          <w:rFonts w:ascii="Times New Roman" w:hAnsi="Times New Roman" w:cs="Times New Roman"/>
          <w:sz w:val="24"/>
          <w:szCs w:val="24"/>
        </w:rPr>
        <w:t>利用转变方法降低程序规模，并自动构造非定型的切片。而第一个采用搜索方法对任意形式的</w:t>
      </w:r>
      <w:r w:rsidRPr="00F47B6B">
        <w:rPr>
          <w:rFonts w:ascii="Times New Roman" w:hAnsi="Times New Roman" w:cs="Times New Roman"/>
          <w:sz w:val="24"/>
          <w:szCs w:val="24"/>
        </w:rPr>
        <w:t>source-to-source</w:t>
      </w:r>
      <w:r w:rsidRPr="00F47B6B">
        <w:rPr>
          <w:rFonts w:ascii="Times New Roman" w:hAnsi="Times New Roman" w:cs="Times New Roman"/>
          <w:sz w:val="24"/>
          <w:szCs w:val="24"/>
        </w:rPr>
        <w:t>程序进行转变的是</w:t>
      </w:r>
      <w:r w:rsidRPr="00F47B6B">
        <w:rPr>
          <w:rFonts w:ascii="Times New Roman" w:hAnsi="Times New Roman" w:cs="Times New Roman"/>
          <w:sz w:val="24"/>
          <w:szCs w:val="24"/>
        </w:rPr>
        <w:t>Cooper 1999</w:t>
      </w:r>
      <w:r w:rsidRPr="00F47B6B">
        <w:rPr>
          <w:rFonts w:ascii="Times New Roman" w:hAnsi="Times New Roman" w:cs="Times New Roman"/>
          <w:sz w:val="24"/>
          <w:szCs w:val="24"/>
        </w:rPr>
        <w:t>，他利用搜索方法找到最优化的编译序列。他更关注于整个程序，而后期如</w:t>
      </w:r>
      <w:r w:rsidRPr="00F47B6B">
        <w:rPr>
          <w:rFonts w:ascii="Times New Roman" w:hAnsi="Times New Roman" w:cs="Times New Roman"/>
          <w:sz w:val="24"/>
          <w:szCs w:val="24"/>
        </w:rPr>
        <w:t>Ryan2000</w:t>
      </w:r>
      <w:r w:rsidRPr="00F47B6B">
        <w:rPr>
          <w:rFonts w:ascii="Times New Roman" w:hAnsi="Times New Roman" w:cs="Times New Roman"/>
          <w:sz w:val="24"/>
          <w:szCs w:val="24"/>
        </w:rPr>
        <w:t>，</w:t>
      </w:r>
      <w:r w:rsidRPr="00F47B6B">
        <w:rPr>
          <w:rFonts w:ascii="Times New Roman" w:hAnsi="Times New Roman" w:cs="Times New Roman"/>
          <w:sz w:val="24"/>
          <w:szCs w:val="24"/>
        </w:rPr>
        <w:t>Fatirregun1998</w:t>
      </w:r>
      <w:r w:rsidRPr="00F47B6B">
        <w:rPr>
          <w:rFonts w:ascii="Times New Roman" w:hAnsi="Times New Roman" w:cs="Times New Roman"/>
          <w:sz w:val="24"/>
          <w:szCs w:val="24"/>
        </w:rPr>
        <w:t>更关注于微观或声明层的转变。</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上述工作更关注</w:t>
      </w:r>
      <w:r w:rsidRPr="00F47B6B">
        <w:rPr>
          <w:rFonts w:ascii="Times New Roman" w:hAnsi="Times New Roman" w:cs="Times New Roman"/>
          <w:sz w:val="24"/>
          <w:szCs w:val="24"/>
        </w:rPr>
        <w:t>OO</w:t>
      </w:r>
      <w:r w:rsidRPr="00F47B6B">
        <w:rPr>
          <w:rFonts w:ascii="Times New Roman" w:hAnsi="Times New Roman" w:cs="Times New Roman"/>
          <w:sz w:val="24"/>
          <w:szCs w:val="24"/>
        </w:rPr>
        <w:t>范型，不过这些原则和声明层的转变方法是一样的。</w:t>
      </w:r>
    </w:p>
    <w:p w:rsidR="00D04146" w:rsidRPr="00F47B6B" w:rsidRDefault="00D04146" w:rsidP="00232926">
      <w:pPr>
        <w:pStyle w:val="3"/>
      </w:pPr>
      <w:bookmarkStart w:id="18" w:name="_Toc456722473"/>
      <w:r w:rsidRPr="00F47B6B">
        <w:t>Management</w:t>
      </w:r>
      <w:bookmarkEnd w:id="18"/>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管理软件生命周期中各个复杂的事物，寻找到最优化的软件产品过程，并保证该过程的产品最优。任务和资源分配、调度、成本绩效评估都是最常见的问题。而</w:t>
      </w:r>
      <w:r w:rsidRPr="00F47B6B">
        <w:rPr>
          <w:rFonts w:ascii="Times New Roman" w:hAnsi="Times New Roman" w:cs="Times New Roman"/>
          <w:sz w:val="24"/>
          <w:szCs w:val="24"/>
        </w:rPr>
        <w:t>SBSE</w:t>
      </w:r>
      <w:r w:rsidRPr="00F47B6B">
        <w:rPr>
          <w:rFonts w:ascii="Times New Roman" w:hAnsi="Times New Roman" w:cs="Times New Roman"/>
          <w:sz w:val="24"/>
          <w:szCs w:val="24"/>
        </w:rPr>
        <w:t>问题可以被分类为是否关心项目的计划活动，或者是否关心开销预估的决策支持。</w:t>
      </w:r>
    </w:p>
    <w:p w:rsidR="00D04146" w:rsidRPr="00F47B6B" w:rsidRDefault="00D04146" w:rsidP="0075246F">
      <w:pPr>
        <w:pStyle w:val="4"/>
        <w:numPr>
          <w:ilvl w:val="0"/>
          <w:numId w:val="16"/>
        </w:numPr>
      </w:pPr>
      <w:r w:rsidRPr="00F47B6B">
        <w:t>project planning</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Chang 1994</w:t>
      </w:r>
      <w:r w:rsidRPr="00F47B6B">
        <w:rPr>
          <w:rFonts w:ascii="Times New Roman" w:hAnsi="Times New Roman" w:cs="Times New Roman"/>
          <w:sz w:val="24"/>
          <w:szCs w:val="24"/>
        </w:rPr>
        <w:t>是最早提出用</w:t>
      </w:r>
      <w:r w:rsidRPr="00F47B6B">
        <w:rPr>
          <w:rFonts w:ascii="Times New Roman" w:hAnsi="Times New Roman" w:cs="Times New Roman"/>
          <w:sz w:val="24"/>
          <w:szCs w:val="24"/>
        </w:rPr>
        <w:t>SBSE</w:t>
      </w:r>
      <w:r w:rsidRPr="00F47B6B">
        <w:rPr>
          <w:rFonts w:ascii="Times New Roman" w:hAnsi="Times New Roman" w:cs="Times New Roman"/>
          <w:sz w:val="24"/>
          <w:szCs w:val="24"/>
        </w:rPr>
        <w:t>解决管理问题的学者。他们早期的工作是利用</w:t>
      </w:r>
      <w:r w:rsidRPr="00F47B6B">
        <w:rPr>
          <w:rFonts w:ascii="Times New Roman" w:hAnsi="Times New Roman" w:cs="Times New Roman"/>
          <w:sz w:val="24"/>
          <w:szCs w:val="24"/>
        </w:rPr>
        <w:t>SBSE</w:t>
      </w:r>
      <w:r w:rsidRPr="00F47B6B">
        <w:rPr>
          <w:rFonts w:ascii="Times New Roman" w:hAnsi="Times New Roman" w:cs="Times New Roman"/>
          <w:sz w:val="24"/>
          <w:szCs w:val="24"/>
        </w:rPr>
        <w:t>管理软件，并提出了</w:t>
      </w:r>
      <w:r w:rsidRPr="00F47B6B">
        <w:rPr>
          <w:rFonts w:ascii="Times New Roman" w:hAnsi="Times New Roman" w:cs="Times New Roman"/>
          <w:sz w:val="24"/>
          <w:szCs w:val="24"/>
        </w:rPr>
        <w:t>Software Project Management Net SPMNet</w:t>
      </w:r>
      <w:r w:rsidRPr="00F47B6B">
        <w:rPr>
          <w:rFonts w:ascii="Times New Roman" w:hAnsi="Times New Roman" w:cs="Times New Roman"/>
          <w:sz w:val="24"/>
          <w:szCs w:val="24"/>
        </w:rPr>
        <w:t>，用于项目调度和资源分配，并利用仿真数据进行了测试。其他的早期工作还有</w:t>
      </w:r>
      <w:r w:rsidRPr="00F47B6B">
        <w:rPr>
          <w:rFonts w:ascii="Times New Roman" w:hAnsi="Times New Roman" w:cs="Times New Roman"/>
          <w:sz w:val="24"/>
          <w:szCs w:val="24"/>
        </w:rPr>
        <w:t>Aguilar-Ruiz 2001</w:t>
      </w:r>
      <w:r w:rsidRPr="00F47B6B">
        <w:rPr>
          <w:rFonts w:ascii="Times New Roman" w:hAnsi="Times New Roman" w:cs="Times New Roman"/>
          <w:sz w:val="24"/>
          <w:szCs w:val="24"/>
        </w:rPr>
        <w:t>年提出的利用</w:t>
      </w:r>
      <w:r w:rsidRPr="00F47B6B">
        <w:rPr>
          <w:rFonts w:ascii="Times New Roman" w:hAnsi="Times New Roman" w:cs="Times New Roman"/>
          <w:sz w:val="24"/>
          <w:szCs w:val="24"/>
        </w:rPr>
        <w:t xml:space="preserve">Software Project Simulator SPS </w:t>
      </w:r>
      <w:r w:rsidRPr="00F47B6B">
        <w:rPr>
          <w:rFonts w:ascii="Times New Roman" w:hAnsi="Times New Roman" w:cs="Times New Roman"/>
          <w:sz w:val="24"/>
          <w:szCs w:val="24"/>
        </w:rPr>
        <w:t>评估适用性，使用一种进化搜索找到项目管理的管理规则。</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在项目规则中，为工作包分配工作团队可以被看做是一种装箱问题的应用。</w:t>
      </w:r>
      <w:r w:rsidRPr="00F47B6B">
        <w:rPr>
          <w:rFonts w:ascii="Times New Roman" w:hAnsi="Times New Roman" w:cs="Times New Roman"/>
          <w:sz w:val="24"/>
          <w:szCs w:val="24"/>
        </w:rPr>
        <w:t>Antoniol 2004</w:t>
      </w:r>
      <w:r w:rsidRPr="00F47B6B">
        <w:rPr>
          <w:rFonts w:ascii="Times New Roman" w:hAnsi="Times New Roman" w:cs="Times New Roman"/>
          <w:sz w:val="24"/>
          <w:szCs w:val="24"/>
        </w:rPr>
        <w:t>和</w:t>
      </w:r>
      <w:r w:rsidRPr="00F47B6B">
        <w:rPr>
          <w:rFonts w:ascii="Times New Roman" w:hAnsi="Times New Roman" w:cs="Times New Roman"/>
          <w:sz w:val="24"/>
          <w:szCs w:val="24"/>
        </w:rPr>
        <w:t>Chicano 2005</w:t>
      </w:r>
      <w:r w:rsidRPr="00F47B6B">
        <w:rPr>
          <w:rFonts w:ascii="Times New Roman" w:hAnsi="Times New Roman" w:cs="Times New Roman"/>
          <w:sz w:val="24"/>
          <w:szCs w:val="24"/>
        </w:rPr>
        <w:t>利用了</w:t>
      </w:r>
      <w:r w:rsidRPr="00F47B6B">
        <w:rPr>
          <w:rFonts w:ascii="Times New Roman" w:hAnsi="Times New Roman" w:cs="Times New Roman"/>
          <w:sz w:val="24"/>
          <w:szCs w:val="24"/>
        </w:rPr>
        <w:t>GA</w:t>
      </w:r>
      <w:r w:rsidRPr="00F47B6B">
        <w:rPr>
          <w:rFonts w:ascii="Times New Roman" w:hAnsi="Times New Roman" w:cs="Times New Roman"/>
          <w:sz w:val="24"/>
          <w:szCs w:val="24"/>
        </w:rPr>
        <w:t>，</w:t>
      </w:r>
      <w:r w:rsidRPr="00F47B6B">
        <w:rPr>
          <w:rFonts w:ascii="Times New Roman" w:hAnsi="Times New Roman" w:cs="Times New Roman"/>
          <w:sz w:val="24"/>
          <w:szCs w:val="24"/>
        </w:rPr>
        <w:t>HC</w:t>
      </w:r>
      <w:r w:rsidRPr="00F47B6B">
        <w:rPr>
          <w:rFonts w:ascii="Times New Roman" w:hAnsi="Times New Roman" w:cs="Times New Roman"/>
          <w:sz w:val="24"/>
          <w:szCs w:val="24"/>
        </w:rPr>
        <w:t>，</w:t>
      </w:r>
      <w:r w:rsidRPr="00F47B6B">
        <w:rPr>
          <w:rFonts w:ascii="Times New Roman" w:hAnsi="Times New Roman" w:cs="Times New Roman"/>
          <w:sz w:val="24"/>
          <w:szCs w:val="24"/>
        </w:rPr>
        <w:t>SA</w:t>
      </w:r>
      <w:r w:rsidRPr="00F47B6B">
        <w:rPr>
          <w:rFonts w:ascii="Times New Roman" w:hAnsi="Times New Roman" w:cs="Times New Roman"/>
          <w:sz w:val="24"/>
          <w:szCs w:val="24"/>
        </w:rPr>
        <w:t>方法解决人力资源分配问题，他们同时认为再造工程和项目放弃同样是</w:t>
      </w:r>
      <w:r w:rsidRPr="00F47B6B">
        <w:rPr>
          <w:rFonts w:ascii="Times New Roman" w:hAnsi="Times New Roman" w:cs="Times New Roman"/>
          <w:sz w:val="24"/>
          <w:szCs w:val="24"/>
        </w:rPr>
        <w:t>SE</w:t>
      </w:r>
      <w:r w:rsidRPr="00F47B6B">
        <w:rPr>
          <w:rFonts w:ascii="Times New Roman" w:hAnsi="Times New Roman" w:cs="Times New Roman"/>
          <w:sz w:val="24"/>
          <w:szCs w:val="24"/>
        </w:rPr>
        <w:t>中的重要问题。所以他们利用现实的数据</w:t>
      </w:r>
      <w:r w:rsidRPr="00F47B6B">
        <w:rPr>
          <w:rFonts w:ascii="Times New Roman" w:hAnsi="Times New Roman" w:cs="Times New Roman"/>
          <w:sz w:val="24"/>
          <w:szCs w:val="24"/>
        </w:rPr>
        <w:t xml:space="preserve">Year 2000 Y2K </w:t>
      </w:r>
      <w:r w:rsidRPr="00F47B6B">
        <w:rPr>
          <w:rFonts w:ascii="Times New Roman" w:hAnsi="Times New Roman" w:cs="Times New Roman"/>
          <w:sz w:val="24"/>
          <w:szCs w:val="24"/>
        </w:rPr>
        <w:t>维护项目进行了测试，而</w:t>
      </w:r>
      <w:r w:rsidRPr="00F47B6B">
        <w:rPr>
          <w:rFonts w:ascii="Times New Roman" w:hAnsi="Times New Roman" w:cs="Times New Roman"/>
          <w:sz w:val="24"/>
          <w:szCs w:val="24"/>
        </w:rPr>
        <w:t xml:space="preserve">Chicano </w:t>
      </w:r>
      <w:r w:rsidRPr="00F47B6B">
        <w:rPr>
          <w:rFonts w:ascii="Times New Roman" w:hAnsi="Times New Roman" w:cs="Times New Roman"/>
          <w:sz w:val="24"/>
          <w:szCs w:val="24"/>
        </w:rPr>
        <w:t>认为多目标问题可以应用综合数据中，多个目标结合在一个单个的适应度函数中，利用他们的权重。</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 xml:space="preserve">Bouktif 2006 </w:t>
      </w:r>
      <w:r w:rsidRPr="00F47B6B">
        <w:rPr>
          <w:rFonts w:ascii="Times New Roman" w:hAnsi="Times New Roman" w:cs="Times New Roman"/>
          <w:sz w:val="24"/>
          <w:szCs w:val="24"/>
        </w:rPr>
        <w:t>使用</w:t>
      </w:r>
      <w:r w:rsidRPr="00F47B6B">
        <w:rPr>
          <w:rFonts w:ascii="Times New Roman" w:hAnsi="Times New Roman" w:cs="Times New Roman"/>
          <w:sz w:val="24"/>
          <w:szCs w:val="24"/>
        </w:rPr>
        <w:t>SBSE</w:t>
      </w:r>
      <w:r w:rsidRPr="00F47B6B">
        <w:rPr>
          <w:rFonts w:ascii="Times New Roman" w:hAnsi="Times New Roman" w:cs="Times New Roman"/>
          <w:sz w:val="24"/>
          <w:szCs w:val="24"/>
        </w:rPr>
        <w:t>解决确定预期软件系统质量问题，认为这是一个预测系统。利用基于</w:t>
      </w:r>
      <w:r w:rsidRPr="00F47B6B">
        <w:rPr>
          <w:rFonts w:ascii="Times New Roman" w:hAnsi="Times New Roman" w:cs="Times New Roman"/>
          <w:sz w:val="24"/>
          <w:szCs w:val="24"/>
        </w:rPr>
        <w:t>GA</w:t>
      </w:r>
      <w:r w:rsidRPr="00F47B6B">
        <w:rPr>
          <w:rFonts w:ascii="Times New Roman" w:hAnsi="Times New Roman" w:cs="Times New Roman"/>
          <w:sz w:val="24"/>
          <w:szCs w:val="24"/>
        </w:rPr>
        <w:t>的质量模型提升软件质量预测，并展示了一般问题在结合质量预测后，成为一个贝叶斯分类模型，并可以通过</w:t>
      </w:r>
      <w:r w:rsidRPr="00F47B6B">
        <w:rPr>
          <w:rFonts w:ascii="Times New Roman" w:hAnsi="Times New Roman" w:cs="Times New Roman"/>
          <w:sz w:val="24"/>
          <w:szCs w:val="24"/>
        </w:rPr>
        <w:t>SA</w:t>
      </w:r>
      <w:r w:rsidRPr="00F47B6B">
        <w:rPr>
          <w:rFonts w:ascii="Times New Roman" w:hAnsi="Times New Roman" w:cs="Times New Roman"/>
          <w:sz w:val="24"/>
          <w:szCs w:val="24"/>
        </w:rPr>
        <w:t>算法进行定制。而在</w:t>
      </w:r>
      <w:r w:rsidRPr="00F47B6B">
        <w:rPr>
          <w:rFonts w:ascii="Times New Roman" w:hAnsi="Times New Roman" w:cs="Times New Roman"/>
          <w:sz w:val="24"/>
          <w:szCs w:val="24"/>
        </w:rPr>
        <w:t>2004</w:t>
      </w:r>
      <w:r w:rsidRPr="00F47B6B">
        <w:rPr>
          <w:rFonts w:ascii="Times New Roman" w:hAnsi="Times New Roman" w:cs="Times New Roman"/>
          <w:sz w:val="24"/>
          <w:szCs w:val="24"/>
        </w:rPr>
        <w:lastRenderedPageBreak/>
        <w:t>年利用</w:t>
      </w:r>
      <w:r w:rsidRPr="00F47B6B">
        <w:rPr>
          <w:rFonts w:ascii="Times New Roman" w:hAnsi="Times New Roman" w:cs="Times New Roman"/>
          <w:sz w:val="24"/>
          <w:szCs w:val="24"/>
        </w:rPr>
        <w:t>GA</w:t>
      </w:r>
      <w:r w:rsidRPr="00F47B6B">
        <w:rPr>
          <w:rFonts w:ascii="Times New Roman" w:hAnsi="Times New Roman" w:cs="Times New Roman"/>
          <w:sz w:val="24"/>
          <w:szCs w:val="24"/>
        </w:rPr>
        <w:t>提成了基于规则集的</w:t>
      </w:r>
      <w:r w:rsidRPr="00F47B6B">
        <w:rPr>
          <w:rFonts w:ascii="Times New Roman" w:hAnsi="Times New Roman" w:cs="Times New Roman"/>
          <w:sz w:val="24"/>
          <w:szCs w:val="24"/>
        </w:rPr>
        <w:t>OO</w:t>
      </w:r>
      <w:r w:rsidRPr="00F47B6B">
        <w:rPr>
          <w:rFonts w:ascii="Times New Roman" w:hAnsi="Times New Roman" w:cs="Times New Roman"/>
          <w:sz w:val="24"/>
          <w:szCs w:val="24"/>
        </w:rPr>
        <w:t>系统质量预测。</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Alvarez-valdes 2006</w:t>
      </w:r>
      <w:r w:rsidRPr="00F47B6B">
        <w:rPr>
          <w:rFonts w:ascii="Times New Roman" w:hAnsi="Times New Roman" w:cs="Times New Roman"/>
          <w:sz w:val="24"/>
          <w:szCs w:val="24"/>
        </w:rPr>
        <w:t>使用</w:t>
      </w:r>
      <w:r w:rsidRPr="00F47B6B">
        <w:rPr>
          <w:rFonts w:ascii="Times New Roman" w:hAnsi="Times New Roman" w:cs="Times New Roman"/>
          <w:sz w:val="24"/>
          <w:szCs w:val="24"/>
        </w:rPr>
        <w:t>Scatter Search SS</w:t>
      </w:r>
      <w:r w:rsidRPr="00F47B6B">
        <w:rPr>
          <w:rFonts w:ascii="Times New Roman" w:hAnsi="Times New Roman" w:cs="Times New Roman"/>
          <w:sz w:val="24"/>
          <w:szCs w:val="24"/>
        </w:rPr>
        <w:t>算法解决项目规划问题，以最小化项目完成时间。这是少有的利用</w:t>
      </w:r>
      <w:r w:rsidRPr="00F47B6B">
        <w:rPr>
          <w:rFonts w:ascii="Times New Roman" w:hAnsi="Times New Roman" w:cs="Times New Roman"/>
          <w:sz w:val="24"/>
          <w:szCs w:val="24"/>
        </w:rPr>
        <w:t>SS</w:t>
      </w:r>
      <w:r w:rsidRPr="00F47B6B">
        <w:rPr>
          <w:rFonts w:ascii="Times New Roman" w:hAnsi="Times New Roman" w:cs="Times New Roman"/>
          <w:sz w:val="24"/>
          <w:szCs w:val="24"/>
        </w:rPr>
        <w:t>的</w:t>
      </w:r>
      <w:r w:rsidRPr="00F47B6B">
        <w:rPr>
          <w:rFonts w:ascii="Times New Roman" w:hAnsi="Times New Roman" w:cs="Times New Roman"/>
          <w:sz w:val="24"/>
          <w:szCs w:val="24"/>
        </w:rPr>
        <w:t>SBSE</w:t>
      </w:r>
      <w:r w:rsidRPr="00F47B6B">
        <w:rPr>
          <w:rFonts w:ascii="Times New Roman" w:hAnsi="Times New Roman" w:cs="Times New Roman"/>
          <w:sz w:val="24"/>
          <w:szCs w:val="24"/>
        </w:rPr>
        <w:t>方法。</w:t>
      </w:r>
      <w:r w:rsidRPr="00F47B6B">
        <w:rPr>
          <w:rFonts w:ascii="Times New Roman" w:hAnsi="Times New Roman" w:cs="Times New Roman"/>
          <w:sz w:val="24"/>
          <w:szCs w:val="24"/>
        </w:rPr>
        <w:t>Barreto 2008</w:t>
      </w:r>
      <w:r w:rsidRPr="00F47B6B">
        <w:rPr>
          <w:rFonts w:ascii="Times New Roman" w:hAnsi="Times New Roman" w:cs="Times New Roman"/>
          <w:sz w:val="24"/>
          <w:szCs w:val="24"/>
        </w:rPr>
        <w:t>提出了一种基于优化的项目策划人员算法，解决人员问题。</w:t>
      </w:r>
      <w:r w:rsidRPr="00F47B6B">
        <w:rPr>
          <w:rFonts w:ascii="Times New Roman" w:hAnsi="Times New Roman" w:cs="Times New Roman"/>
          <w:sz w:val="24"/>
          <w:szCs w:val="24"/>
        </w:rPr>
        <w:t>Cortellessa 2008</w:t>
      </w:r>
      <w:r w:rsidRPr="00F47B6B">
        <w:rPr>
          <w:rFonts w:ascii="Times New Roman" w:hAnsi="Times New Roman" w:cs="Times New Roman"/>
          <w:sz w:val="24"/>
          <w:szCs w:val="24"/>
        </w:rPr>
        <w:t>描述了一种支持软件体系结构决策的优化框架。</w:t>
      </w:r>
      <w:r w:rsidRPr="00F47B6B">
        <w:rPr>
          <w:rFonts w:ascii="Times New Roman" w:hAnsi="Times New Roman" w:cs="Times New Roman"/>
          <w:sz w:val="24"/>
          <w:szCs w:val="24"/>
        </w:rPr>
        <w:t>Hericko 2008</w:t>
      </w:r>
      <w:r w:rsidRPr="00F47B6B">
        <w:rPr>
          <w:rFonts w:ascii="Times New Roman" w:hAnsi="Times New Roman" w:cs="Times New Roman"/>
          <w:sz w:val="24"/>
          <w:szCs w:val="24"/>
        </w:rPr>
        <w:t>利用简单的基于梯度的优化方法，以最优化团队规模以降低项目开销。</w:t>
      </w:r>
      <w:r w:rsidRPr="00F47B6B">
        <w:rPr>
          <w:rFonts w:ascii="Times New Roman" w:hAnsi="Times New Roman" w:cs="Times New Roman"/>
          <w:sz w:val="24"/>
          <w:szCs w:val="24"/>
        </w:rPr>
        <w:t>Kapur 2008</w:t>
      </w:r>
      <w:r w:rsidRPr="00F47B6B">
        <w:rPr>
          <w:rFonts w:ascii="Times New Roman" w:hAnsi="Times New Roman" w:cs="Times New Roman"/>
          <w:sz w:val="24"/>
          <w:szCs w:val="24"/>
        </w:rPr>
        <w:t>利用</w:t>
      </w:r>
      <w:r w:rsidRPr="00F47B6B">
        <w:rPr>
          <w:rFonts w:ascii="Times New Roman" w:hAnsi="Times New Roman" w:cs="Times New Roman"/>
          <w:sz w:val="24"/>
          <w:szCs w:val="24"/>
        </w:rPr>
        <w:t>GA</w:t>
      </w:r>
      <w:r w:rsidRPr="00F47B6B">
        <w:rPr>
          <w:rFonts w:ascii="Times New Roman" w:hAnsi="Times New Roman" w:cs="Times New Roman"/>
          <w:sz w:val="24"/>
          <w:szCs w:val="24"/>
        </w:rPr>
        <w:t>提升人员优化在项目版本中，并在时间约束下提供给用户最好的质量。</w:t>
      </w:r>
      <w:r w:rsidRPr="00F47B6B">
        <w:rPr>
          <w:rFonts w:ascii="Times New Roman" w:hAnsi="Times New Roman" w:cs="Times New Roman"/>
          <w:sz w:val="24"/>
          <w:szCs w:val="24"/>
        </w:rPr>
        <w:t>Kiper 2007</w:t>
      </w:r>
      <w:r w:rsidRPr="00F47B6B">
        <w:rPr>
          <w:rFonts w:ascii="Times New Roman" w:hAnsi="Times New Roman" w:cs="Times New Roman"/>
          <w:sz w:val="24"/>
          <w:szCs w:val="24"/>
        </w:rPr>
        <w:t>，利用</w:t>
      </w:r>
      <w:r w:rsidRPr="00F47B6B">
        <w:rPr>
          <w:rFonts w:ascii="Times New Roman" w:hAnsi="Times New Roman" w:cs="Times New Roman"/>
          <w:sz w:val="24"/>
          <w:szCs w:val="24"/>
        </w:rPr>
        <w:t>GA</w:t>
      </w:r>
      <w:r w:rsidRPr="00F47B6B">
        <w:rPr>
          <w:rFonts w:ascii="Times New Roman" w:hAnsi="Times New Roman" w:cs="Times New Roman"/>
          <w:sz w:val="24"/>
          <w:szCs w:val="24"/>
        </w:rPr>
        <w:t>和</w:t>
      </w:r>
      <w:r w:rsidRPr="00F47B6B">
        <w:rPr>
          <w:rFonts w:ascii="Times New Roman" w:hAnsi="Times New Roman" w:cs="Times New Roman"/>
          <w:sz w:val="24"/>
          <w:szCs w:val="24"/>
        </w:rPr>
        <w:t>SA</w:t>
      </w:r>
      <w:r w:rsidRPr="00F47B6B">
        <w:rPr>
          <w:rFonts w:ascii="Times New Roman" w:hAnsi="Times New Roman" w:cs="Times New Roman"/>
          <w:sz w:val="24"/>
          <w:szCs w:val="24"/>
        </w:rPr>
        <w:t>选择最优的</w:t>
      </w:r>
      <w:r w:rsidRPr="00F47B6B">
        <w:rPr>
          <w:rFonts w:ascii="Times New Roman" w:hAnsi="Times New Roman" w:cs="Times New Roman"/>
          <w:sz w:val="24"/>
          <w:szCs w:val="24"/>
        </w:rPr>
        <w:t>Verification and Validation V&amp;V</w:t>
      </w:r>
      <w:r w:rsidRPr="00F47B6B">
        <w:rPr>
          <w:rFonts w:ascii="Times New Roman" w:hAnsi="Times New Roman" w:cs="Times New Roman"/>
          <w:sz w:val="24"/>
          <w:szCs w:val="24"/>
        </w:rPr>
        <w:t>子集，以减少在预算约束下的风险。</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目前该领域仍有一些没有解决的问题：</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1.</w:t>
      </w:r>
      <w:r w:rsidRPr="00F47B6B">
        <w:rPr>
          <w:rFonts w:ascii="Times New Roman" w:hAnsi="Times New Roman" w:cs="Times New Roman"/>
          <w:sz w:val="24"/>
          <w:szCs w:val="24"/>
        </w:rPr>
        <w:t>鲁棒性：在早期编译时间找到一个项目计划是不充分的。也许找到一个在变化发生时更鲁棒的计划是更加重要的。这种鲁棒的计划可能是编译时的次优，因此确认一些在编译时期不好的策略是十分值得做的，这样才能保证对变化的应对。这也就是关于健壮性的折衷，在优化文献中已经被广泛研究了，</w:t>
      </w:r>
      <w:r w:rsidR="00232926">
        <w:rPr>
          <w:rFonts w:ascii="Times New Roman" w:hAnsi="Times New Roman" w:cs="Times New Roman"/>
          <w:sz w:val="24"/>
          <w:szCs w:val="24"/>
        </w:rPr>
        <w:t>Beyer 2007.</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2.</w:t>
      </w:r>
      <w:r w:rsidRPr="00F47B6B">
        <w:rPr>
          <w:rFonts w:ascii="Times New Roman" w:hAnsi="Times New Roman" w:cs="Times New Roman"/>
          <w:sz w:val="24"/>
          <w:szCs w:val="24"/>
        </w:rPr>
        <w:t>不好的估计：所有的项目估计都要克服</w:t>
      </w:r>
      <w:r w:rsidRPr="00F47B6B">
        <w:rPr>
          <w:rFonts w:ascii="Times New Roman" w:hAnsi="Times New Roman" w:cs="Times New Roman"/>
          <w:sz w:val="24"/>
          <w:szCs w:val="24"/>
        </w:rPr>
        <w:t>poor estimates</w:t>
      </w:r>
      <w:r w:rsidRPr="00F47B6B">
        <w:rPr>
          <w:rFonts w:ascii="Times New Roman" w:hAnsi="Times New Roman" w:cs="Times New Roman"/>
          <w:sz w:val="24"/>
          <w:szCs w:val="24"/>
        </w:rPr>
        <w:t>，</w:t>
      </w:r>
      <w:r w:rsidRPr="00F47B6B">
        <w:rPr>
          <w:rFonts w:ascii="Times New Roman" w:hAnsi="Times New Roman" w:cs="Times New Roman"/>
          <w:sz w:val="24"/>
          <w:szCs w:val="24"/>
        </w:rPr>
        <w:t>Shepperd 2007.</w:t>
      </w:r>
      <w:r w:rsidRPr="00F47B6B">
        <w:rPr>
          <w:rFonts w:ascii="Times New Roman" w:hAnsi="Times New Roman" w:cs="Times New Roman"/>
          <w:sz w:val="24"/>
          <w:szCs w:val="24"/>
        </w:rPr>
        <w:t>许多工作都假设在项目计划开始阶段可以得到可行的估计。但是这是一种不切实际的假设。许多工作需要完成，以保证按照项目计划开发时能够处理那些预估只有局部正确性的情况。</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3.</w:t>
      </w:r>
      <w:r w:rsidRPr="00F47B6B">
        <w:rPr>
          <w:rFonts w:ascii="Times New Roman" w:hAnsi="Times New Roman" w:cs="Times New Roman"/>
          <w:sz w:val="24"/>
          <w:szCs w:val="24"/>
        </w:rPr>
        <w:t>集成：软件项目管理是软件开发生命周期中最高层的事物。他引导设计、开发、测试和维护工作。因此，项目管理不是理想上的可以被优化的一个孤立事物。所以如果要利用</w:t>
      </w:r>
      <w:r w:rsidRPr="00F47B6B">
        <w:rPr>
          <w:rFonts w:ascii="Times New Roman" w:hAnsi="Times New Roman" w:cs="Times New Roman"/>
          <w:sz w:val="24"/>
          <w:szCs w:val="24"/>
        </w:rPr>
        <w:t>SBSE</w:t>
      </w:r>
      <w:r w:rsidRPr="00F47B6B">
        <w:rPr>
          <w:rFonts w:ascii="Times New Roman" w:hAnsi="Times New Roman" w:cs="Times New Roman"/>
          <w:sz w:val="24"/>
          <w:szCs w:val="24"/>
        </w:rPr>
        <w:t>，就需要集成这些各种的管理事物。</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软件项目管理也不能与需求工程孤立，因为不同需求的选择会影响到计划的可行性。因此，虽然需求收集，分析阶段领先于管理计划的构想，这也不能清晰的描述一个计划阶段的概念可以成为优化问题的一个构想。早期关于集成的工作，</w:t>
      </w:r>
      <w:r w:rsidRPr="00F47B6B">
        <w:rPr>
          <w:rFonts w:ascii="Times New Roman" w:hAnsi="Times New Roman" w:cs="Times New Roman"/>
          <w:sz w:val="24"/>
          <w:szCs w:val="24"/>
        </w:rPr>
        <w:t>Saliu 2007</w:t>
      </w:r>
      <w:r w:rsidRPr="00F47B6B">
        <w:rPr>
          <w:rFonts w:ascii="Times New Roman" w:hAnsi="Times New Roman" w:cs="Times New Roman"/>
          <w:sz w:val="24"/>
          <w:szCs w:val="24"/>
        </w:rPr>
        <w:t>显示如何实现需求和研究对象可以仿真优化，利用</w:t>
      </w:r>
      <w:r w:rsidRPr="00F47B6B">
        <w:rPr>
          <w:rFonts w:ascii="Times New Roman" w:hAnsi="Times New Roman" w:cs="Times New Roman"/>
          <w:sz w:val="24"/>
          <w:szCs w:val="24"/>
        </w:rPr>
        <w:t>MOP</w:t>
      </w:r>
      <w:r w:rsidRPr="00F47B6B">
        <w:rPr>
          <w:rFonts w:ascii="Times New Roman" w:hAnsi="Times New Roman" w:cs="Times New Roman"/>
          <w:sz w:val="24"/>
          <w:szCs w:val="24"/>
        </w:rPr>
        <w:t>。然而还有更多的工作需要将设计阶段也包含进来。</w:t>
      </w:r>
    </w:p>
    <w:p w:rsidR="00D04146" w:rsidRPr="00F47B6B" w:rsidRDefault="00D04146" w:rsidP="0075246F">
      <w:pPr>
        <w:pStyle w:val="4"/>
        <w:numPr>
          <w:ilvl w:val="0"/>
          <w:numId w:val="16"/>
        </w:numPr>
      </w:pPr>
      <w:r w:rsidRPr="00F47B6B">
        <w:t>Cost Estimation</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成本估计是一个很长苛求的任务，</w:t>
      </w:r>
      <w:r w:rsidRPr="00F47B6B">
        <w:rPr>
          <w:rFonts w:ascii="Times New Roman" w:hAnsi="Times New Roman" w:cs="Times New Roman"/>
          <w:sz w:val="24"/>
          <w:szCs w:val="24"/>
        </w:rPr>
        <w:t>Shepperd 2007.</w:t>
      </w:r>
      <w:r w:rsidRPr="00F47B6B">
        <w:rPr>
          <w:rFonts w:ascii="Times New Roman" w:hAnsi="Times New Roman" w:cs="Times New Roman"/>
          <w:sz w:val="24"/>
          <w:szCs w:val="24"/>
        </w:rPr>
        <w:t>对所有项目不只是涉及到项目的，评估活动是困难的，因为没办法预测不可预见的和自然趋势，因此无法</w:t>
      </w:r>
      <w:r w:rsidRPr="00F47B6B">
        <w:rPr>
          <w:rFonts w:ascii="Times New Roman" w:hAnsi="Times New Roman" w:cs="Times New Roman"/>
          <w:sz w:val="24"/>
          <w:szCs w:val="24"/>
        </w:rPr>
        <w:lastRenderedPageBreak/>
        <w:t>分配任意数量的成本去未知的必须的事件中。而对于软件预测的困难可能比对一个普通项目更大，因为：</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1.</w:t>
      </w:r>
      <w:r w:rsidRPr="00F47B6B">
        <w:rPr>
          <w:rFonts w:ascii="Times New Roman" w:hAnsi="Times New Roman" w:cs="Times New Roman"/>
          <w:sz w:val="24"/>
          <w:szCs w:val="24"/>
        </w:rPr>
        <w:t>软件开发过程内在的不确定性</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2.</w:t>
      </w:r>
      <w:r w:rsidRPr="00F47B6B">
        <w:rPr>
          <w:rFonts w:ascii="Times New Roman" w:hAnsi="Times New Roman" w:cs="Times New Roman"/>
          <w:sz w:val="24"/>
          <w:szCs w:val="24"/>
        </w:rPr>
        <w:t>软件工程学科相对来说比较年轻</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3.SE</w:t>
      </w:r>
      <w:r w:rsidRPr="00F47B6B">
        <w:rPr>
          <w:rFonts w:ascii="Times New Roman" w:hAnsi="Times New Roman" w:cs="Times New Roman"/>
          <w:sz w:val="24"/>
          <w:szCs w:val="24"/>
        </w:rPr>
        <w:t>解决方案可以适用的很多任务，是不同的。</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Dolado 2000</w:t>
      </w:r>
      <w:r w:rsidRPr="00F47B6B">
        <w:rPr>
          <w:rFonts w:ascii="Times New Roman" w:hAnsi="Times New Roman" w:cs="Times New Roman"/>
          <w:sz w:val="24"/>
          <w:szCs w:val="24"/>
        </w:rPr>
        <w:t>，是第一个研究的，他利用</w:t>
      </w:r>
      <w:r w:rsidRPr="00F47B6B">
        <w:rPr>
          <w:rFonts w:ascii="Times New Roman" w:hAnsi="Times New Roman" w:cs="Times New Roman"/>
          <w:sz w:val="24"/>
          <w:szCs w:val="24"/>
        </w:rPr>
        <w:t>GP</w:t>
      </w:r>
      <w:r w:rsidRPr="00F47B6B">
        <w:rPr>
          <w:rFonts w:ascii="Times New Roman" w:hAnsi="Times New Roman" w:cs="Times New Roman"/>
          <w:sz w:val="24"/>
          <w:szCs w:val="24"/>
        </w:rPr>
        <w:t>进行项目成本估计，使用一种表征回归，</w:t>
      </w:r>
      <w:r w:rsidRPr="00F47B6B">
        <w:rPr>
          <w:rFonts w:ascii="Times New Roman" w:hAnsi="Times New Roman" w:cs="Times New Roman"/>
          <w:sz w:val="24"/>
          <w:szCs w:val="24"/>
        </w:rPr>
        <w:t>symbolic regression</w:t>
      </w:r>
      <w:r w:rsidRPr="00F47B6B">
        <w:rPr>
          <w:rFonts w:ascii="Times New Roman" w:hAnsi="Times New Roman" w:cs="Times New Roman"/>
          <w:sz w:val="24"/>
          <w:szCs w:val="24"/>
        </w:rPr>
        <w:t>，即繁殖简单数学函数，满足项目付出的观测函数，通过测量功能点。优势在于产出不仅是个观测系统，也是以解释观测系统行为的功能。</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GP</w:t>
      </w:r>
      <w:r w:rsidRPr="00F47B6B">
        <w:rPr>
          <w:rFonts w:ascii="Times New Roman" w:hAnsi="Times New Roman" w:cs="Times New Roman"/>
          <w:sz w:val="24"/>
          <w:szCs w:val="24"/>
        </w:rPr>
        <w:t>被广泛应用在该领域，</w:t>
      </w:r>
      <w:r w:rsidRPr="00F47B6B">
        <w:rPr>
          <w:rFonts w:ascii="Times New Roman" w:hAnsi="Times New Roman" w:cs="Times New Roman"/>
          <w:sz w:val="24"/>
          <w:szCs w:val="24"/>
        </w:rPr>
        <w:t>Evett 1999</w:t>
      </w:r>
      <w:r w:rsidRPr="00F47B6B">
        <w:rPr>
          <w:rFonts w:ascii="Times New Roman" w:hAnsi="Times New Roman" w:cs="Times New Roman"/>
          <w:sz w:val="24"/>
          <w:szCs w:val="24"/>
        </w:rPr>
        <w:t>，</w:t>
      </w:r>
      <w:r w:rsidRPr="00F47B6B">
        <w:rPr>
          <w:rFonts w:ascii="Times New Roman" w:hAnsi="Times New Roman" w:cs="Times New Roman"/>
          <w:sz w:val="24"/>
          <w:szCs w:val="24"/>
        </w:rPr>
        <w:t>Liu 2001</w:t>
      </w:r>
      <w:r w:rsidRPr="00F47B6B">
        <w:rPr>
          <w:rFonts w:ascii="Times New Roman" w:hAnsi="Times New Roman" w:cs="Times New Roman"/>
          <w:sz w:val="24"/>
          <w:szCs w:val="24"/>
        </w:rPr>
        <w:t>都用了</w:t>
      </w:r>
      <w:r w:rsidRPr="00F47B6B">
        <w:rPr>
          <w:rFonts w:ascii="Times New Roman" w:hAnsi="Times New Roman" w:cs="Times New Roman"/>
          <w:sz w:val="24"/>
          <w:szCs w:val="24"/>
        </w:rPr>
        <w:t>GP</w:t>
      </w:r>
      <w:r w:rsidRPr="00F47B6B">
        <w:rPr>
          <w:rFonts w:ascii="Times New Roman" w:hAnsi="Times New Roman" w:cs="Times New Roman"/>
          <w:sz w:val="24"/>
          <w:szCs w:val="24"/>
        </w:rPr>
        <w:t>进行预测，并提出连个</w:t>
      </w:r>
      <w:r w:rsidRPr="00F47B6B">
        <w:rPr>
          <w:rFonts w:ascii="Times New Roman" w:hAnsi="Times New Roman" w:cs="Times New Roman"/>
          <w:sz w:val="24"/>
          <w:szCs w:val="24"/>
        </w:rPr>
        <w:t>case study</w:t>
      </w:r>
      <w:r w:rsidRPr="00F47B6B">
        <w:rPr>
          <w:rFonts w:ascii="Times New Roman" w:hAnsi="Times New Roman" w:cs="Times New Roman"/>
          <w:sz w:val="24"/>
          <w:szCs w:val="24"/>
        </w:rPr>
        <w:t>。他们的</w:t>
      </w:r>
      <w:r w:rsidRPr="00F47B6B">
        <w:rPr>
          <w:rFonts w:ascii="Times New Roman" w:hAnsi="Times New Roman" w:cs="Times New Roman"/>
          <w:sz w:val="24"/>
          <w:szCs w:val="24"/>
        </w:rPr>
        <w:t>GP</w:t>
      </w:r>
      <w:r w:rsidRPr="00F47B6B">
        <w:rPr>
          <w:rFonts w:ascii="Times New Roman" w:hAnsi="Times New Roman" w:cs="Times New Roman"/>
          <w:sz w:val="24"/>
          <w:szCs w:val="24"/>
        </w:rPr>
        <w:t>是经过扩展、重定义的。</w:t>
      </w:r>
      <w:r w:rsidRPr="00F47B6B">
        <w:rPr>
          <w:rFonts w:ascii="Times New Roman" w:hAnsi="Times New Roman" w:cs="Times New Roman"/>
          <w:sz w:val="24"/>
          <w:szCs w:val="24"/>
        </w:rPr>
        <w:t>GP</w:t>
      </w:r>
      <w:r w:rsidRPr="00F47B6B">
        <w:rPr>
          <w:rFonts w:ascii="Times New Roman" w:hAnsi="Times New Roman" w:cs="Times New Roman"/>
          <w:sz w:val="24"/>
          <w:szCs w:val="24"/>
        </w:rPr>
        <w:t>预测也被当做决策支持的基础。</w:t>
      </w:r>
      <w:r w:rsidRPr="00F47B6B">
        <w:rPr>
          <w:rFonts w:ascii="Times New Roman" w:hAnsi="Times New Roman" w:cs="Times New Roman"/>
          <w:sz w:val="24"/>
          <w:szCs w:val="24"/>
        </w:rPr>
        <w:t>Huang2008</w:t>
      </w:r>
      <w:r w:rsidRPr="00F47B6B">
        <w:rPr>
          <w:rFonts w:ascii="Times New Roman" w:hAnsi="Times New Roman" w:cs="Times New Roman"/>
          <w:sz w:val="24"/>
          <w:szCs w:val="24"/>
        </w:rPr>
        <w:t>利用</w:t>
      </w:r>
      <w:r w:rsidRPr="00F47B6B">
        <w:rPr>
          <w:rFonts w:ascii="Times New Roman" w:hAnsi="Times New Roman" w:cs="Times New Roman"/>
          <w:sz w:val="24"/>
          <w:szCs w:val="24"/>
        </w:rPr>
        <w:t>GP</w:t>
      </w:r>
      <w:r w:rsidRPr="00F47B6B">
        <w:rPr>
          <w:rFonts w:ascii="Times New Roman" w:hAnsi="Times New Roman" w:cs="Times New Roman"/>
          <w:sz w:val="24"/>
          <w:szCs w:val="24"/>
        </w:rPr>
        <w:t>和</w:t>
      </w:r>
      <w:r w:rsidRPr="00F47B6B">
        <w:rPr>
          <w:rFonts w:ascii="Times New Roman" w:hAnsi="Times New Roman" w:cs="Times New Roman"/>
          <w:sz w:val="24"/>
          <w:szCs w:val="24"/>
        </w:rPr>
        <w:t>GA</w:t>
      </w:r>
      <w:r w:rsidRPr="00F47B6B">
        <w:rPr>
          <w:rFonts w:ascii="Times New Roman" w:hAnsi="Times New Roman" w:cs="Times New Roman"/>
          <w:sz w:val="24"/>
          <w:szCs w:val="24"/>
        </w:rPr>
        <w:t>，联系灰关联度分析技术，提升评估的正确性。</w:t>
      </w:r>
      <w:r w:rsidRPr="00F47B6B">
        <w:rPr>
          <w:rFonts w:ascii="Times New Roman" w:hAnsi="Times New Roman" w:cs="Times New Roman"/>
          <w:sz w:val="24"/>
          <w:szCs w:val="24"/>
        </w:rPr>
        <w:t>Jarillo 2001</w:t>
      </w:r>
      <w:r w:rsidRPr="00F47B6B">
        <w:rPr>
          <w:rFonts w:ascii="Times New Roman" w:hAnsi="Times New Roman" w:cs="Times New Roman"/>
          <w:sz w:val="24"/>
          <w:szCs w:val="24"/>
        </w:rPr>
        <w:t>，利用</w:t>
      </w:r>
      <w:r w:rsidRPr="00F47B6B">
        <w:rPr>
          <w:rFonts w:ascii="Times New Roman" w:hAnsi="Times New Roman" w:cs="Times New Roman"/>
          <w:sz w:val="24"/>
          <w:szCs w:val="24"/>
        </w:rPr>
        <w:t>GA</w:t>
      </w:r>
      <w:r w:rsidRPr="00F47B6B">
        <w:rPr>
          <w:rFonts w:ascii="Times New Roman" w:hAnsi="Times New Roman" w:cs="Times New Roman"/>
          <w:sz w:val="24"/>
          <w:szCs w:val="24"/>
        </w:rPr>
        <w:t>和</w:t>
      </w:r>
      <w:r w:rsidRPr="00F47B6B">
        <w:rPr>
          <w:rFonts w:ascii="Times New Roman" w:hAnsi="Times New Roman" w:cs="Times New Roman"/>
          <w:sz w:val="24"/>
          <w:szCs w:val="24"/>
        </w:rPr>
        <w:t>GP</w:t>
      </w:r>
      <w:r w:rsidRPr="00F47B6B">
        <w:rPr>
          <w:rFonts w:ascii="Times New Roman" w:hAnsi="Times New Roman" w:cs="Times New Roman"/>
          <w:sz w:val="24"/>
          <w:szCs w:val="24"/>
        </w:rPr>
        <w:t>进行工作量评估，进行缺陷和可靠性预测。</w:t>
      </w:r>
      <w:r w:rsidRPr="00F47B6B">
        <w:rPr>
          <w:rFonts w:ascii="Times New Roman" w:hAnsi="Times New Roman" w:cs="Times New Roman"/>
          <w:sz w:val="24"/>
          <w:szCs w:val="24"/>
        </w:rPr>
        <w:t xml:space="preserve">Lokan 2005 </w:t>
      </w:r>
      <w:r w:rsidRPr="00F47B6B">
        <w:rPr>
          <w:rFonts w:ascii="Times New Roman" w:hAnsi="Times New Roman" w:cs="Times New Roman"/>
          <w:sz w:val="24"/>
          <w:szCs w:val="24"/>
        </w:rPr>
        <w:t>研究基于</w:t>
      </w:r>
      <w:r w:rsidRPr="00F47B6B">
        <w:rPr>
          <w:rFonts w:ascii="Times New Roman" w:hAnsi="Times New Roman" w:cs="Times New Roman"/>
          <w:sz w:val="24"/>
          <w:szCs w:val="24"/>
        </w:rPr>
        <w:t>GP</w:t>
      </w:r>
      <w:r w:rsidRPr="00F47B6B">
        <w:rPr>
          <w:rFonts w:ascii="Times New Roman" w:hAnsi="Times New Roman" w:cs="Times New Roman"/>
          <w:sz w:val="24"/>
          <w:szCs w:val="24"/>
        </w:rPr>
        <w:t>的预测模型，在不同适用度函数下的性能。</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Burgess 2003</w:t>
      </w:r>
      <w:r w:rsidRPr="00F47B6B">
        <w:rPr>
          <w:rFonts w:ascii="Times New Roman" w:hAnsi="Times New Roman" w:cs="Times New Roman"/>
          <w:sz w:val="24"/>
          <w:szCs w:val="24"/>
        </w:rPr>
        <w:t>采用</w:t>
      </w:r>
      <w:r w:rsidRPr="00F47B6B">
        <w:rPr>
          <w:rFonts w:ascii="Times New Roman" w:hAnsi="Times New Roman" w:cs="Times New Roman"/>
          <w:sz w:val="24"/>
          <w:szCs w:val="24"/>
        </w:rPr>
        <w:t>GP</w:t>
      </w:r>
      <w:r w:rsidRPr="00F47B6B">
        <w:rPr>
          <w:rFonts w:ascii="Times New Roman" w:hAnsi="Times New Roman" w:cs="Times New Roman"/>
          <w:sz w:val="24"/>
          <w:szCs w:val="24"/>
        </w:rPr>
        <w:t>进行成本估计。</w:t>
      </w:r>
      <w:r w:rsidRPr="00F47B6B">
        <w:rPr>
          <w:rFonts w:ascii="Times New Roman" w:hAnsi="Times New Roman" w:cs="Times New Roman"/>
          <w:sz w:val="24"/>
          <w:szCs w:val="24"/>
        </w:rPr>
        <w:t>Shan 2002</w:t>
      </w:r>
      <w:r w:rsidRPr="00F47B6B">
        <w:rPr>
          <w:rFonts w:ascii="Times New Roman" w:hAnsi="Times New Roman" w:cs="Times New Roman"/>
          <w:sz w:val="24"/>
          <w:szCs w:val="24"/>
        </w:rPr>
        <w:t>比较了语法导向的</w:t>
      </w:r>
      <w:r w:rsidRPr="00F47B6B">
        <w:rPr>
          <w:rFonts w:ascii="Times New Roman" w:hAnsi="Times New Roman" w:cs="Times New Roman"/>
          <w:sz w:val="24"/>
          <w:szCs w:val="24"/>
        </w:rPr>
        <w:t>GP</w:t>
      </w:r>
      <w:r w:rsidRPr="00F47B6B">
        <w:rPr>
          <w:rFonts w:ascii="Times New Roman" w:hAnsi="Times New Roman" w:cs="Times New Roman"/>
          <w:sz w:val="24"/>
          <w:szCs w:val="24"/>
        </w:rPr>
        <w:t>方法和线性回归方法在软件开发成本估计方面的能力。</w:t>
      </w:r>
      <w:r w:rsidRPr="00F47B6B">
        <w:rPr>
          <w:rFonts w:ascii="Times New Roman" w:hAnsi="Times New Roman" w:cs="Times New Roman"/>
          <w:sz w:val="24"/>
          <w:szCs w:val="24"/>
        </w:rPr>
        <w:t>Sheta 2006</w:t>
      </w:r>
      <w:r w:rsidRPr="00F47B6B">
        <w:rPr>
          <w:rFonts w:ascii="Times New Roman" w:hAnsi="Times New Roman" w:cs="Times New Roman"/>
          <w:sz w:val="24"/>
          <w:szCs w:val="24"/>
        </w:rPr>
        <w:t>提出两个新的模型去建模软件开发过程中的成本预估，利用了</w:t>
      </w:r>
      <w:r w:rsidRPr="00F47B6B">
        <w:rPr>
          <w:rFonts w:ascii="Times New Roman" w:hAnsi="Times New Roman" w:cs="Times New Roman"/>
          <w:sz w:val="24"/>
          <w:szCs w:val="24"/>
        </w:rPr>
        <w:t>GA</w:t>
      </w:r>
      <w:r w:rsidRPr="00F47B6B">
        <w:rPr>
          <w:rFonts w:ascii="Times New Roman" w:hAnsi="Times New Roman" w:cs="Times New Roman"/>
          <w:sz w:val="24"/>
          <w:szCs w:val="24"/>
        </w:rPr>
        <w:t>，并利用</w:t>
      </w:r>
      <w:r w:rsidRPr="00F47B6B">
        <w:rPr>
          <w:rFonts w:ascii="Times New Roman" w:hAnsi="Times New Roman" w:cs="Times New Roman"/>
          <w:sz w:val="24"/>
          <w:szCs w:val="24"/>
        </w:rPr>
        <w:t>NASA</w:t>
      </w:r>
      <w:r w:rsidRPr="00F47B6B">
        <w:rPr>
          <w:rFonts w:ascii="Times New Roman" w:hAnsi="Times New Roman" w:cs="Times New Roman"/>
          <w:sz w:val="24"/>
          <w:szCs w:val="24"/>
        </w:rPr>
        <w:t>的软件项目数据库进行测试。</w:t>
      </w:r>
      <w:r w:rsidRPr="00F47B6B">
        <w:rPr>
          <w:rFonts w:ascii="Times New Roman" w:hAnsi="Times New Roman" w:cs="Times New Roman"/>
          <w:sz w:val="24"/>
          <w:szCs w:val="24"/>
        </w:rPr>
        <w:t>Shukla 2000</w:t>
      </w:r>
      <w:r w:rsidRPr="00F47B6B">
        <w:rPr>
          <w:rFonts w:ascii="Times New Roman" w:hAnsi="Times New Roman" w:cs="Times New Roman"/>
          <w:sz w:val="24"/>
          <w:szCs w:val="24"/>
        </w:rPr>
        <w:t>提出了一个</w:t>
      </w:r>
      <w:r w:rsidRPr="00F47B6B">
        <w:rPr>
          <w:rFonts w:ascii="Times New Roman" w:hAnsi="Times New Roman" w:cs="Times New Roman"/>
          <w:sz w:val="24"/>
          <w:szCs w:val="24"/>
        </w:rPr>
        <w:t xml:space="preserve">neuro-genetic </w:t>
      </w:r>
      <w:r w:rsidRPr="00F47B6B">
        <w:rPr>
          <w:rFonts w:ascii="Times New Roman" w:hAnsi="Times New Roman" w:cs="Times New Roman"/>
          <w:sz w:val="24"/>
          <w:szCs w:val="24"/>
        </w:rPr>
        <w:t>方法使用一个一般训练过的神经网络预测软件所需的资源，基于历史数据。</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 xml:space="preserve">Kirsopp 2002 </w:t>
      </w:r>
      <w:r w:rsidRPr="00F47B6B">
        <w:rPr>
          <w:rFonts w:ascii="Times New Roman" w:hAnsi="Times New Roman" w:cs="Times New Roman"/>
          <w:sz w:val="24"/>
          <w:szCs w:val="24"/>
        </w:rPr>
        <w:t>预测未知的软件属性，依据已经知道的属性，并寻找近邻的项目，那些共享相似的已知值的项目。也就是案例推理方法</w:t>
      </w:r>
      <w:r w:rsidRPr="00F47B6B">
        <w:rPr>
          <w:rFonts w:ascii="Times New Roman" w:hAnsi="Times New Roman" w:cs="Times New Roman"/>
          <w:sz w:val="24"/>
          <w:szCs w:val="24"/>
        </w:rPr>
        <w:t xml:space="preserve">Case-Based Reasoning </w:t>
      </w:r>
      <w:r w:rsidRPr="00F47B6B">
        <w:rPr>
          <w:rFonts w:ascii="Times New Roman" w:hAnsi="Times New Roman" w:cs="Times New Roman"/>
          <w:sz w:val="24"/>
          <w:szCs w:val="24"/>
        </w:rPr>
        <w:t>并被广泛应用在预测系统。</w:t>
      </w:r>
      <w:r w:rsidRPr="00F47B6B">
        <w:rPr>
          <w:rFonts w:ascii="Times New Roman" w:hAnsi="Times New Roman" w:cs="Times New Roman"/>
          <w:sz w:val="24"/>
          <w:szCs w:val="24"/>
        </w:rPr>
        <w:t>CBR</w:t>
      </w:r>
      <w:r w:rsidRPr="00F47B6B">
        <w:rPr>
          <w:rFonts w:ascii="Times New Roman" w:hAnsi="Times New Roman" w:cs="Times New Roman"/>
          <w:sz w:val="24"/>
          <w:szCs w:val="24"/>
        </w:rPr>
        <w:t>在现有数据有好的质量时，效果不错，但当缺失数据时，就不是很理想。</w:t>
      </w:r>
      <w:r w:rsidRPr="00F47B6B">
        <w:rPr>
          <w:rFonts w:ascii="Times New Roman" w:hAnsi="Times New Roman" w:cs="Times New Roman"/>
          <w:sz w:val="24"/>
          <w:szCs w:val="24"/>
        </w:rPr>
        <w:t>Kirsopp 2002</w:t>
      </w:r>
      <w:r w:rsidRPr="00F47B6B">
        <w:rPr>
          <w:rFonts w:ascii="Times New Roman" w:hAnsi="Times New Roman" w:cs="Times New Roman"/>
          <w:sz w:val="24"/>
          <w:szCs w:val="24"/>
        </w:rPr>
        <w:t>任务确定好的预测器，可以被形式化为特征子集选择问题，他们利用</w:t>
      </w:r>
      <w:r w:rsidRPr="00F47B6B">
        <w:rPr>
          <w:rFonts w:ascii="Times New Roman" w:hAnsi="Times New Roman" w:cs="Times New Roman"/>
          <w:sz w:val="24"/>
          <w:szCs w:val="24"/>
        </w:rPr>
        <w:t>HC</w:t>
      </w:r>
      <w:r w:rsidRPr="00F47B6B">
        <w:rPr>
          <w:rFonts w:ascii="Times New Roman" w:hAnsi="Times New Roman" w:cs="Times New Roman"/>
          <w:sz w:val="24"/>
          <w:szCs w:val="24"/>
        </w:rPr>
        <w:t>进行处理。</w:t>
      </w:r>
    </w:p>
    <w:p w:rsidR="00D04146" w:rsidRDefault="00D04146" w:rsidP="00F47B6B">
      <w:pPr>
        <w:pStyle w:val="2"/>
      </w:pPr>
      <w:bookmarkStart w:id="19" w:name="_Toc456722474"/>
      <w:r w:rsidRPr="00F47B6B">
        <w:t>1.5</w:t>
      </w:r>
      <w:r w:rsidRPr="00F47B6B">
        <w:t>对比分析</w:t>
      </w:r>
      <w:bookmarkEnd w:id="19"/>
    </w:p>
    <w:p w:rsidR="00232926" w:rsidRPr="00232926" w:rsidRDefault="00232926" w:rsidP="00232926">
      <w:pPr>
        <w:spacing w:line="360" w:lineRule="auto"/>
        <w:ind w:firstLineChars="200" w:firstLine="480"/>
        <w:rPr>
          <w:rFonts w:ascii="Times New Roman" w:hAnsi="Times New Roman" w:cs="Times New Roman"/>
          <w:sz w:val="24"/>
          <w:szCs w:val="24"/>
        </w:rPr>
      </w:pPr>
      <w:r w:rsidRPr="00232926">
        <w:rPr>
          <w:rFonts w:ascii="Times New Roman" w:hAnsi="Times New Roman" w:cs="Times New Roman" w:hint="eastAsia"/>
          <w:sz w:val="24"/>
          <w:szCs w:val="24"/>
        </w:rPr>
        <w:t>通过</w:t>
      </w:r>
      <w:r w:rsidRPr="00232926">
        <w:rPr>
          <w:rFonts w:ascii="Times New Roman" w:hAnsi="Times New Roman" w:cs="Times New Roman"/>
          <w:sz w:val="24"/>
          <w:szCs w:val="24"/>
        </w:rPr>
        <w:t>对以上方法的介绍，</w:t>
      </w:r>
      <w:r w:rsidRPr="00232926">
        <w:rPr>
          <w:rFonts w:ascii="Times New Roman" w:hAnsi="Times New Roman" w:cs="Times New Roman" w:hint="eastAsia"/>
          <w:sz w:val="24"/>
          <w:szCs w:val="24"/>
        </w:rPr>
        <w:t>表</w:t>
      </w:r>
      <w:r w:rsidRPr="00232926">
        <w:rPr>
          <w:rFonts w:ascii="Times New Roman" w:hAnsi="Times New Roman" w:cs="Times New Roman" w:hint="eastAsia"/>
          <w:sz w:val="24"/>
          <w:szCs w:val="24"/>
        </w:rPr>
        <w:t>8</w:t>
      </w:r>
      <w:r w:rsidRPr="00232926">
        <w:rPr>
          <w:rFonts w:ascii="Times New Roman" w:hAnsi="Times New Roman" w:cs="Times New Roman" w:hint="eastAsia"/>
          <w:sz w:val="24"/>
          <w:szCs w:val="24"/>
        </w:rPr>
        <w:t>分析</w:t>
      </w:r>
      <w:r w:rsidRPr="00232926">
        <w:rPr>
          <w:rFonts w:ascii="Times New Roman" w:hAnsi="Times New Roman" w:cs="Times New Roman"/>
          <w:sz w:val="24"/>
          <w:szCs w:val="24"/>
        </w:rPr>
        <w:t>了这些技术的分布情况。</w:t>
      </w:r>
    </w:p>
    <w:p w:rsidR="00232926" w:rsidRDefault="00232926" w:rsidP="00232926">
      <w:pPr>
        <w:pStyle w:val="af1"/>
      </w:pPr>
    </w:p>
    <w:p w:rsidR="00232926" w:rsidRDefault="00232926" w:rsidP="00232926">
      <w:pPr>
        <w:pStyle w:val="af1"/>
      </w:pPr>
    </w:p>
    <w:p w:rsidR="00232926" w:rsidRPr="00232926" w:rsidRDefault="00232926" w:rsidP="00232926">
      <w:pPr>
        <w:pStyle w:val="af1"/>
      </w:pPr>
      <w:r>
        <w:rPr>
          <w:rFonts w:hint="eastAsia"/>
        </w:rPr>
        <w:lastRenderedPageBreak/>
        <w:t>表</w:t>
      </w:r>
      <w:r>
        <w:rPr>
          <w:rFonts w:hint="eastAsia"/>
        </w:rPr>
        <w:t xml:space="preserve">8 </w:t>
      </w:r>
      <w:r>
        <w:rPr>
          <w:rFonts w:hint="eastAsia"/>
        </w:rPr>
        <w:t>文章</w:t>
      </w:r>
      <w:r>
        <w:t>分析</w:t>
      </w:r>
    </w:p>
    <w:tbl>
      <w:tblPr>
        <w:tblW w:w="11633" w:type="dxa"/>
        <w:tblInd w:w="-1570" w:type="dxa"/>
        <w:tblCellMar>
          <w:left w:w="0" w:type="dxa"/>
          <w:right w:w="0" w:type="dxa"/>
        </w:tblCellMar>
        <w:tblLook w:val="0420" w:firstRow="1" w:lastRow="0" w:firstColumn="0" w:lastColumn="0" w:noHBand="0" w:noVBand="1"/>
      </w:tblPr>
      <w:tblGrid>
        <w:gridCol w:w="1560"/>
        <w:gridCol w:w="993"/>
        <w:gridCol w:w="992"/>
        <w:gridCol w:w="992"/>
        <w:gridCol w:w="992"/>
        <w:gridCol w:w="851"/>
        <w:gridCol w:w="992"/>
        <w:gridCol w:w="851"/>
        <w:gridCol w:w="1304"/>
        <w:gridCol w:w="1183"/>
        <w:gridCol w:w="923"/>
      </w:tblGrid>
      <w:tr w:rsidR="00D04146" w:rsidRPr="00F47B6B" w:rsidTr="00232926">
        <w:trPr>
          <w:trHeight w:val="751"/>
        </w:trPr>
        <w:tc>
          <w:tcPr>
            <w:tcW w:w="1560"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名称</w:t>
            </w:r>
          </w:p>
        </w:tc>
        <w:tc>
          <w:tcPr>
            <w:tcW w:w="993"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分级</w:t>
            </w:r>
          </w:p>
        </w:tc>
        <w:tc>
          <w:tcPr>
            <w:tcW w:w="992"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需求</w:t>
            </w:r>
          </w:p>
        </w:tc>
        <w:tc>
          <w:tcPr>
            <w:tcW w:w="992"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设计</w:t>
            </w:r>
          </w:p>
        </w:tc>
        <w:tc>
          <w:tcPr>
            <w:tcW w:w="992"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编程</w:t>
            </w:r>
          </w:p>
        </w:tc>
        <w:tc>
          <w:tcPr>
            <w:tcW w:w="851"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检测</w:t>
            </w:r>
          </w:p>
        </w:tc>
        <w:tc>
          <w:tcPr>
            <w:tcW w:w="992"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维护</w:t>
            </w:r>
          </w:p>
        </w:tc>
        <w:tc>
          <w:tcPr>
            <w:tcW w:w="851"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度量</w:t>
            </w:r>
          </w:p>
        </w:tc>
        <w:tc>
          <w:tcPr>
            <w:tcW w:w="1304"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管理</w:t>
            </w:r>
          </w:p>
        </w:tc>
        <w:tc>
          <w:tcPr>
            <w:tcW w:w="1183"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测试</w:t>
            </w:r>
          </w:p>
        </w:tc>
        <w:tc>
          <w:tcPr>
            <w:tcW w:w="923" w:type="dxa"/>
            <w:tcBorders>
              <w:top w:val="single" w:sz="8" w:space="0" w:color="000000"/>
              <w:left w:val="single" w:sz="8" w:space="0" w:color="000000"/>
              <w:bottom w:val="single" w:sz="8" w:space="0" w:color="000000"/>
              <w:right w:val="single" w:sz="8" w:space="0" w:color="000000"/>
            </w:tcBorders>
            <w:shd w:val="clear" w:color="auto" w:fill="FDD2B1"/>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总计</w:t>
            </w:r>
          </w:p>
        </w:tc>
      </w:tr>
      <w:tr w:rsidR="00D04146" w:rsidRPr="00F47B6B" w:rsidTr="00232926">
        <w:trPr>
          <w:trHeight w:val="487"/>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GECCO</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4</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5</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16</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8</w:t>
            </w: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46</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84</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TR</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15</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18</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IST</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B</w:t>
            </w:r>
            <w:r w:rsidRPr="00F47B6B">
              <w:rPr>
                <w:rFonts w:ascii="Times New Roman" w:hAnsi="Times New Roman" w:cs="Times New Roman"/>
                <w:sz w:val="24"/>
                <w:szCs w:val="24"/>
              </w:rPr>
              <w:t>类期刊</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5</w:t>
            </w: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5</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14</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Ph.D Thesis</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11</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15</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CEC</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8</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12</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ASE</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B</w:t>
            </w:r>
            <w:r w:rsidRPr="00F47B6B">
              <w:rPr>
                <w:rFonts w:ascii="Times New Roman" w:hAnsi="Times New Roman" w:cs="Times New Roman"/>
                <w:sz w:val="24"/>
                <w:szCs w:val="24"/>
              </w:rPr>
              <w:t>类会议</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14</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14</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SBST</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12</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12</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MSc Thesis</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8</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9</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ICSM</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B</w:t>
            </w:r>
            <w:r w:rsidRPr="00F47B6B">
              <w:rPr>
                <w:rFonts w:ascii="Times New Roman" w:hAnsi="Times New Roman" w:cs="Times New Roman"/>
                <w:sz w:val="24"/>
                <w:szCs w:val="24"/>
              </w:rPr>
              <w:t>类会议</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9</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TSE</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w:t>
            </w:r>
            <w:r w:rsidRPr="00F47B6B">
              <w:rPr>
                <w:rFonts w:ascii="Times New Roman" w:hAnsi="Times New Roman" w:cs="Times New Roman"/>
                <w:sz w:val="24"/>
                <w:szCs w:val="24"/>
              </w:rPr>
              <w:t>类期刊</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6</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8</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ISSTA</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B</w:t>
            </w:r>
            <w:r w:rsidRPr="00F47B6B">
              <w:rPr>
                <w:rFonts w:ascii="Times New Roman" w:hAnsi="Times New Roman" w:cs="Times New Roman"/>
                <w:sz w:val="24"/>
                <w:szCs w:val="24"/>
              </w:rPr>
              <w:t>类会议</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8</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8</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COMPSAC</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w:t>
            </w:r>
            <w:r w:rsidRPr="00F47B6B">
              <w:rPr>
                <w:rFonts w:ascii="Times New Roman" w:hAnsi="Times New Roman" w:cs="Times New Roman"/>
                <w:sz w:val="24"/>
                <w:szCs w:val="24"/>
              </w:rPr>
              <w:t>类会议</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6</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COR</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5</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7</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CSMR</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5</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6</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SEKE</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w:t>
            </w:r>
            <w:r w:rsidRPr="00F47B6B">
              <w:rPr>
                <w:rFonts w:ascii="Times New Roman" w:hAnsi="Times New Roman" w:cs="Times New Roman"/>
                <w:sz w:val="24"/>
                <w:szCs w:val="24"/>
              </w:rPr>
              <w:t>类会议</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w:t>
            </w: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4</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JSS</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B</w:t>
            </w:r>
            <w:r w:rsidRPr="00F47B6B">
              <w:rPr>
                <w:rFonts w:ascii="Times New Roman" w:hAnsi="Times New Roman" w:cs="Times New Roman"/>
                <w:sz w:val="24"/>
                <w:szCs w:val="24"/>
              </w:rPr>
              <w:t>类期刊</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4</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6</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STVR</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B</w:t>
            </w:r>
            <w:r w:rsidRPr="00F47B6B">
              <w:rPr>
                <w:rFonts w:ascii="Times New Roman" w:hAnsi="Times New Roman" w:cs="Times New Roman"/>
                <w:sz w:val="24"/>
                <w:szCs w:val="24"/>
              </w:rPr>
              <w:t>类期</w:t>
            </w:r>
            <w:r w:rsidRPr="00F47B6B">
              <w:rPr>
                <w:rFonts w:ascii="Times New Roman" w:hAnsi="Times New Roman" w:cs="Times New Roman"/>
                <w:sz w:val="24"/>
                <w:szCs w:val="24"/>
              </w:rPr>
              <w:lastRenderedPageBreak/>
              <w:t>刊</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5</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5</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lastRenderedPageBreak/>
              <w:t>Book</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5</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ICSE</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w:t>
            </w:r>
            <w:r w:rsidRPr="00F47B6B">
              <w:rPr>
                <w:rFonts w:ascii="Times New Roman" w:hAnsi="Times New Roman" w:cs="Times New Roman"/>
                <w:sz w:val="24"/>
                <w:szCs w:val="24"/>
              </w:rPr>
              <w:t>类会议</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r>
      <w:tr w:rsidR="00D04146" w:rsidRPr="00F47B6B" w:rsidTr="00232926">
        <w:trPr>
          <w:trHeight w:val="369"/>
        </w:trPr>
        <w:tc>
          <w:tcPr>
            <w:tcW w:w="1560"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Others</w:t>
            </w:r>
          </w:p>
        </w:tc>
        <w:tc>
          <w:tcPr>
            <w:tcW w:w="99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6</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35</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13</w:t>
            </w:r>
          </w:p>
        </w:tc>
        <w:tc>
          <w:tcPr>
            <w:tcW w:w="992"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18</w:t>
            </w:r>
          </w:p>
        </w:tc>
        <w:tc>
          <w:tcPr>
            <w:tcW w:w="851"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3</w:t>
            </w:r>
          </w:p>
        </w:tc>
        <w:tc>
          <w:tcPr>
            <w:tcW w:w="1304"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22</w:t>
            </w:r>
          </w:p>
        </w:tc>
        <w:tc>
          <w:tcPr>
            <w:tcW w:w="1183" w:type="dxa"/>
            <w:tcBorders>
              <w:top w:val="single" w:sz="8" w:space="0" w:color="000000"/>
              <w:left w:val="single" w:sz="8" w:space="0" w:color="000000"/>
              <w:bottom w:val="single" w:sz="8" w:space="0" w:color="000000"/>
              <w:right w:val="single" w:sz="8" w:space="0" w:color="000000"/>
            </w:tcBorders>
            <w:shd w:val="clear" w:color="auto" w:fill="FEECDE"/>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125</w:t>
            </w:r>
          </w:p>
        </w:tc>
        <w:tc>
          <w:tcPr>
            <w:tcW w:w="923" w:type="dxa"/>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bottom"/>
            <w:hideMark/>
          </w:tcPr>
          <w:p w:rsidR="00D04146" w:rsidRPr="00F47B6B" w:rsidRDefault="00D0414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225</w:t>
            </w:r>
          </w:p>
        </w:tc>
      </w:tr>
    </w:tbl>
    <w:p w:rsidR="00D04146" w:rsidRPr="00F47B6B" w:rsidRDefault="00232926" w:rsidP="00232926">
      <w:pPr>
        <w:pStyle w:val="3"/>
      </w:pPr>
      <w:bookmarkStart w:id="20" w:name="_Toc456722475"/>
      <w:r>
        <w:rPr>
          <w:rFonts w:hint="eastAsia"/>
        </w:rPr>
        <w:t>需要</w:t>
      </w:r>
      <w:r>
        <w:t>解决的问题</w:t>
      </w:r>
      <w:bookmarkEnd w:id="20"/>
    </w:p>
    <w:p w:rsidR="00D04146" w:rsidRPr="00232926" w:rsidRDefault="00D04146" w:rsidP="0075246F">
      <w:pPr>
        <w:pStyle w:val="a7"/>
        <w:numPr>
          <w:ilvl w:val="0"/>
          <w:numId w:val="17"/>
        </w:numPr>
        <w:spacing w:line="360" w:lineRule="auto"/>
        <w:ind w:firstLineChars="0"/>
        <w:rPr>
          <w:rFonts w:ascii="Times New Roman" w:hAnsi="Times New Roman" w:cs="Times New Roman"/>
          <w:sz w:val="24"/>
          <w:szCs w:val="24"/>
        </w:rPr>
      </w:pPr>
      <w:r w:rsidRPr="00232926">
        <w:rPr>
          <w:rFonts w:ascii="Times New Roman" w:hAnsi="Times New Roman" w:cs="Times New Roman"/>
          <w:b/>
          <w:bCs/>
          <w:sz w:val="24"/>
          <w:szCs w:val="24"/>
        </w:rPr>
        <w:t>普遍性和可应用性</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已用于软件工程领域的多个问题的解决中解决问题表示和适应度函数，即可使用该方法</w:t>
      </w:r>
    </w:p>
    <w:p w:rsidR="00D04146" w:rsidRPr="00232926" w:rsidRDefault="00D04146" w:rsidP="0075246F">
      <w:pPr>
        <w:pStyle w:val="a7"/>
        <w:numPr>
          <w:ilvl w:val="0"/>
          <w:numId w:val="17"/>
        </w:numPr>
        <w:spacing w:line="360" w:lineRule="auto"/>
        <w:ind w:firstLineChars="0"/>
        <w:rPr>
          <w:rFonts w:ascii="Times New Roman" w:hAnsi="Times New Roman" w:cs="Times New Roman"/>
          <w:sz w:val="24"/>
          <w:szCs w:val="24"/>
        </w:rPr>
      </w:pPr>
      <w:r w:rsidRPr="00232926">
        <w:rPr>
          <w:rFonts w:ascii="Times New Roman" w:hAnsi="Times New Roman" w:cs="Times New Roman"/>
          <w:b/>
          <w:bCs/>
          <w:sz w:val="24"/>
          <w:szCs w:val="24"/>
        </w:rPr>
        <w:t>可扩展性</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软件工程问题需要一个可以扩展的结果集，而搜索方法天然就是可并行的</w:t>
      </w:r>
    </w:p>
    <w:p w:rsidR="00D04146" w:rsidRPr="00232926" w:rsidRDefault="00D04146" w:rsidP="0075246F">
      <w:pPr>
        <w:pStyle w:val="a7"/>
        <w:numPr>
          <w:ilvl w:val="0"/>
          <w:numId w:val="17"/>
        </w:numPr>
        <w:spacing w:line="360" w:lineRule="auto"/>
        <w:ind w:firstLineChars="0"/>
        <w:rPr>
          <w:rFonts w:ascii="Times New Roman" w:hAnsi="Times New Roman" w:cs="Times New Roman"/>
          <w:sz w:val="24"/>
          <w:szCs w:val="24"/>
        </w:rPr>
      </w:pPr>
      <w:r w:rsidRPr="00232926">
        <w:rPr>
          <w:rFonts w:ascii="Times New Roman" w:hAnsi="Times New Roman" w:cs="Times New Roman"/>
          <w:b/>
          <w:bCs/>
          <w:sz w:val="24"/>
          <w:szCs w:val="24"/>
        </w:rPr>
        <w:t>健壮性</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方案的健壮性和方案本身的作用同样重要，而搜索到了一个方案后它周围都是备用的方案</w:t>
      </w:r>
    </w:p>
    <w:p w:rsidR="00D04146" w:rsidRPr="00232926" w:rsidRDefault="00D04146" w:rsidP="0075246F">
      <w:pPr>
        <w:pStyle w:val="a7"/>
        <w:numPr>
          <w:ilvl w:val="0"/>
          <w:numId w:val="17"/>
        </w:numPr>
        <w:spacing w:line="360" w:lineRule="auto"/>
        <w:ind w:firstLineChars="0"/>
        <w:rPr>
          <w:rFonts w:ascii="Times New Roman" w:hAnsi="Times New Roman" w:cs="Times New Roman"/>
          <w:sz w:val="24"/>
          <w:szCs w:val="24"/>
        </w:rPr>
      </w:pPr>
      <w:r w:rsidRPr="00232926">
        <w:rPr>
          <w:rFonts w:ascii="Times New Roman" w:hAnsi="Times New Roman" w:cs="Times New Roman"/>
          <w:b/>
          <w:bCs/>
          <w:sz w:val="24"/>
          <w:szCs w:val="24"/>
        </w:rPr>
        <w:t>反馈和洞察</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通过搜索，避免了人为操作带来的偏见；并有可能获取到意想不到的结果</w:t>
      </w:r>
    </w:p>
    <w:p w:rsidR="00D04146" w:rsidRPr="00F47B6B" w:rsidRDefault="00D04146" w:rsidP="00F47B6B">
      <w:pPr>
        <w:pStyle w:val="2"/>
      </w:pPr>
      <w:bookmarkStart w:id="21" w:name="_Toc456722476"/>
      <w:r w:rsidRPr="00F47B6B">
        <w:t>1.6</w:t>
      </w:r>
      <w:r w:rsidRPr="00F47B6B">
        <w:t>未来展望</w:t>
      </w:r>
      <w:bookmarkEnd w:id="21"/>
    </w:p>
    <w:p w:rsidR="00D04146" w:rsidRPr="00F47B6B" w:rsidRDefault="00D04146" w:rsidP="00232926">
      <w:pPr>
        <w:pStyle w:val="3"/>
      </w:pPr>
      <w:bookmarkStart w:id="22" w:name="_Toc456722477"/>
      <w:r w:rsidRPr="00F47B6B">
        <w:t>Generality and Applicability</w:t>
      </w:r>
      <w:bookmarkEnd w:id="22"/>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第一个显著的特点就是</w:t>
      </w:r>
      <w:r w:rsidRPr="00F47B6B">
        <w:rPr>
          <w:rFonts w:ascii="Times New Roman" w:hAnsi="Times New Roman" w:cs="Times New Roman"/>
          <w:sz w:val="24"/>
          <w:szCs w:val="24"/>
        </w:rPr>
        <w:t>SBSE</w:t>
      </w:r>
      <w:r w:rsidRPr="00F47B6B">
        <w:rPr>
          <w:rFonts w:ascii="Times New Roman" w:hAnsi="Times New Roman" w:cs="Times New Roman"/>
          <w:sz w:val="24"/>
          <w:szCs w:val="24"/>
        </w:rPr>
        <w:t>在解决</w:t>
      </w:r>
      <w:r w:rsidRPr="00F47B6B">
        <w:rPr>
          <w:rFonts w:ascii="Times New Roman" w:hAnsi="Times New Roman" w:cs="Times New Roman"/>
          <w:sz w:val="24"/>
          <w:szCs w:val="24"/>
        </w:rPr>
        <w:t>SE</w:t>
      </w:r>
      <w:r w:rsidRPr="00F47B6B">
        <w:rPr>
          <w:rFonts w:ascii="Times New Roman" w:hAnsi="Times New Roman" w:cs="Times New Roman"/>
          <w:sz w:val="24"/>
          <w:szCs w:val="24"/>
        </w:rPr>
        <w:t>问题上的广泛性。虽然测试是主要研究方面，并存在</w:t>
      </w:r>
      <w:r w:rsidRPr="00F47B6B">
        <w:rPr>
          <w:rFonts w:ascii="Times New Roman" w:hAnsi="Times New Roman" w:cs="Times New Roman"/>
          <w:sz w:val="24"/>
          <w:szCs w:val="24"/>
        </w:rPr>
        <w:t>54%</w:t>
      </w:r>
      <w:r w:rsidRPr="00F47B6B">
        <w:rPr>
          <w:rFonts w:ascii="Times New Roman" w:hAnsi="Times New Roman" w:cs="Times New Roman"/>
          <w:sz w:val="24"/>
          <w:szCs w:val="24"/>
        </w:rPr>
        <w:t>的文章，不过其他方面也有研究。</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这种广泛性和适用性是由于</w:t>
      </w:r>
      <w:r w:rsidRPr="00F47B6B">
        <w:rPr>
          <w:rFonts w:ascii="Times New Roman" w:hAnsi="Times New Roman" w:cs="Times New Roman"/>
          <w:sz w:val="24"/>
          <w:szCs w:val="24"/>
        </w:rPr>
        <w:t>SE</w:t>
      </w:r>
      <w:r w:rsidRPr="00F47B6B">
        <w:rPr>
          <w:rFonts w:ascii="Times New Roman" w:hAnsi="Times New Roman" w:cs="Times New Roman"/>
          <w:sz w:val="24"/>
          <w:szCs w:val="24"/>
        </w:rPr>
        <w:t>的本质。在用</w:t>
      </w:r>
      <w:r w:rsidRPr="00F47B6B">
        <w:rPr>
          <w:rFonts w:ascii="Times New Roman" w:hAnsi="Times New Roman" w:cs="Times New Roman"/>
          <w:sz w:val="24"/>
          <w:szCs w:val="24"/>
        </w:rPr>
        <w:t>SBO</w:t>
      </w:r>
      <w:r w:rsidRPr="00F47B6B">
        <w:rPr>
          <w:rFonts w:ascii="Times New Roman" w:hAnsi="Times New Roman" w:cs="Times New Roman"/>
          <w:sz w:val="24"/>
          <w:szCs w:val="24"/>
        </w:rPr>
        <w:t>解决问题时，首先需要解决两个问题，一个是问题的重新表述，一个是适用度函数的定义，它表征了需要被优化的目标。一旦这两个问题可以解决，那么利用</w:t>
      </w:r>
      <w:r w:rsidRPr="00F47B6B">
        <w:rPr>
          <w:rFonts w:ascii="Times New Roman" w:hAnsi="Times New Roman" w:cs="Times New Roman"/>
          <w:sz w:val="24"/>
          <w:szCs w:val="24"/>
        </w:rPr>
        <w:t>SBO</w:t>
      </w:r>
      <w:r w:rsidRPr="00F47B6B">
        <w:rPr>
          <w:rFonts w:ascii="Times New Roman" w:hAnsi="Times New Roman" w:cs="Times New Roman"/>
          <w:sz w:val="24"/>
          <w:szCs w:val="24"/>
        </w:rPr>
        <w:t>就可以解决问题，并取得好的成果。</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对于其他工程学科，也许表述问题不是那么容易。工程制品的物理特性使得仿真是唯一合算的选择。这就导致优化方法在一定层面上无法解决这些问题。并</w:t>
      </w:r>
      <w:r w:rsidRPr="00F47B6B">
        <w:rPr>
          <w:rFonts w:ascii="Times New Roman" w:hAnsi="Times New Roman" w:cs="Times New Roman"/>
          <w:sz w:val="24"/>
          <w:szCs w:val="24"/>
        </w:rPr>
        <w:lastRenderedPageBreak/>
        <w:t>且，对于一些领域，如何度量工程制品的优化特性也不是一件清晰的事。即使好度量，但结果也不是容易收集的，这又导致了用优化的一个鸿沟。</w:t>
      </w:r>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然而软件并不具备什么物理特性。所以，在表征软件制品，并且软件本身就是采用一些无形的材质，例如信息，性能，逻辑表征的。这种无形给</w:t>
      </w:r>
      <w:r w:rsidRPr="00F47B6B">
        <w:rPr>
          <w:rFonts w:ascii="Times New Roman" w:hAnsi="Times New Roman" w:cs="Times New Roman"/>
          <w:sz w:val="24"/>
          <w:szCs w:val="24"/>
        </w:rPr>
        <w:t>SE</w:t>
      </w:r>
      <w:r w:rsidRPr="00F47B6B">
        <w:rPr>
          <w:rFonts w:ascii="Times New Roman" w:hAnsi="Times New Roman" w:cs="Times New Roman"/>
          <w:sz w:val="24"/>
          <w:szCs w:val="24"/>
        </w:rPr>
        <w:t>带来了很多问题，但同时，却给</w:t>
      </w:r>
      <w:r w:rsidRPr="00F47B6B">
        <w:rPr>
          <w:rFonts w:ascii="Times New Roman" w:hAnsi="Times New Roman" w:cs="Times New Roman"/>
          <w:sz w:val="24"/>
          <w:szCs w:val="24"/>
        </w:rPr>
        <w:t>SBSE</w:t>
      </w:r>
      <w:r w:rsidRPr="00F47B6B">
        <w:rPr>
          <w:rFonts w:ascii="Times New Roman" w:hAnsi="Times New Roman" w:cs="Times New Roman"/>
          <w:sz w:val="24"/>
          <w:szCs w:val="24"/>
        </w:rPr>
        <w:t>带来了巨大的优势。很少有</w:t>
      </w:r>
      <w:r w:rsidRPr="00F47B6B">
        <w:rPr>
          <w:rFonts w:ascii="Times New Roman" w:hAnsi="Times New Roman" w:cs="Times New Roman"/>
          <w:sz w:val="24"/>
          <w:szCs w:val="24"/>
        </w:rPr>
        <w:t>SE</w:t>
      </w:r>
      <w:r w:rsidRPr="00F47B6B">
        <w:rPr>
          <w:rFonts w:ascii="Times New Roman" w:hAnsi="Times New Roman" w:cs="Times New Roman"/>
          <w:sz w:val="24"/>
          <w:szCs w:val="24"/>
        </w:rPr>
        <w:t>问题无法重表示的，并且经常是立即可用的</w:t>
      </w:r>
      <w:r w:rsidR="00232926">
        <w:rPr>
          <w:rFonts w:ascii="Times New Roman" w:hAnsi="Times New Roman" w:cs="Times New Roman" w:hint="eastAsia"/>
          <w:sz w:val="24"/>
          <w:szCs w:val="24"/>
        </w:rPr>
        <w:t>。</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并且对</w:t>
      </w:r>
      <w:r w:rsidRPr="00F47B6B">
        <w:rPr>
          <w:rFonts w:ascii="Times New Roman" w:hAnsi="Times New Roman" w:cs="Times New Roman"/>
          <w:sz w:val="24"/>
          <w:szCs w:val="24"/>
        </w:rPr>
        <w:t>SE</w:t>
      </w:r>
      <w:r w:rsidRPr="00F47B6B">
        <w:rPr>
          <w:rFonts w:ascii="Times New Roman" w:hAnsi="Times New Roman" w:cs="Times New Roman"/>
          <w:sz w:val="24"/>
          <w:szCs w:val="24"/>
        </w:rPr>
        <w:t>，度量方法是广泛常用的，软件度量常在会议和期刊中研究。因此，假定适应度函数时，我们必将受益。</w:t>
      </w:r>
    </w:p>
    <w:p w:rsidR="00D04146" w:rsidRPr="00F47B6B" w:rsidRDefault="00D04146" w:rsidP="00232926">
      <w:pPr>
        <w:pStyle w:val="3"/>
      </w:pPr>
      <w:bookmarkStart w:id="23" w:name="_Toc456722478"/>
      <w:r w:rsidRPr="00F47B6B">
        <w:t>Scalability</w:t>
      </w:r>
      <w:bookmarkEnd w:id="23"/>
    </w:p>
    <w:p w:rsidR="00232926"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结果的可扩展性对于</w:t>
      </w:r>
      <w:r w:rsidRPr="00F47B6B">
        <w:rPr>
          <w:rFonts w:ascii="Times New Roman" w:hAnsi="Times New Roman" w:cs="Times New Roman"/>
          <w:sz w:val="24"/>
          <w:szCs w:val="24"/>
        </w:rPr>
        <w:t>SE</w:t>
      </w:r>
      <w:r w:rsidRPr="00F47B6B">
        <w:rPr>
          <w:rFonts w:ascii="Times New Roman" w:hAnsi="Times New Roman" w:cs="Times New Roman"/>
          <w:sz w:val="24"/>
          <w:szCs w:val="24"/>
        </w:rPr>
        <w:t>来说是最大的问题。实验室中产出的优雅的结果在实际中无法适用，这就是由于缺乏可扩展性。而幸运的是，</w:t>
      </w:r>
      <w:r w:rsidRPr="00F47B6B">
        <w:rPr>
          <w:rFonts w:ascii="Times New Roman" w:hAnsi="Times New Roman" w:cs="Times New Roman"/>
          <w:sz w:val="24"/>
          <w:szCs w:val="24"/>
        </w:rPr>
        <w:t>SBSE</w:t>
      </w:r>
      <w:r w:rsidRPr="00F47B6B">
        <w:rPr>
          <w:rFonts w:ascii="Times New Roman" w:hAnsi="Times New Roman" w:cs="Times New Roman"/>
          <w:sz w:val="24"/>
          <w:szCs w:val="24"/>
        </w:rPr>
        <w:t>天然是并行的。</w:t>
      </w:r>
      <w:r w:rsidRPr="00F47B6B">
        <w:rPr>
          <w:rFonts w:ascii="Times New Roman" w:hAnsi="Times New Roman" w:cs="Times New Roman"/>
          <w:sz w:val="24"/>
          <w:szCs w:val="24"/>
        </w:rPr>
        <w:t>HC</w:t>
      </w:r>
      <w:r w:rsidRPr="00F47B6B">
        <w:rPr>
          <w:rFonts w:ascii="Times New Roman" w:hAnsi="Times New Roman" w:cs="Times New Roman"/>
          <w:sz w:val="24"/>
          <w:szCs w:val="24"/>
        </w:rPr>
        <w:t>可以在并行下运行，通过在每次从不同的点开始爬山</w:t>
      </w:r>
      <w:r w:rsidRPr="00F47B6B">
        <w:rPr>
          <w:rFonts w:ascii="Times New Roman" w:hAnsi="Times New Roman" w:cs="Times New Roman"/>
          <w:sz w:val="24"/>
          <w:szCs w:val="24"/>
        </w:rPr>
        <w:t xml:space="preserve"> Mahdavi 2003. GA</w:t>
      </w:r>
      <w:r w:rsidRPr="00F47B6B">
        <w:rPr>
          <w:rFonts w:ascii="Times New Roman" w:hAnsi="Times New Roman" w:cs="Times New Roman"/>
          <w:sz w:val="24"/>
          <w:szCs w:val="24"/>
        </w:rPr>
        <w:t>是基于人口基数的，天然是并行的。对于每个个体的适应度计算可以通过并行的方式计算，在最小的开支下，</w:t>
      </w:r>
      <w:r w:rsidRPr="00F47B6B">
        <w:rPr>
          <w:rFonts w:ascii="Times New Roman" w:hAnsi="Times New Roman" w:cs="Times New Roman"/>
          <w:sz w:val="24"/>
          <w:szCs w:val="24"/>
        </w:rPr>
        <w:t>Asadi 2010.</w:t>
      </w:r>
      <w:r w:rsidRPr="00F47B6B">
        <w:rPr>
          <w:rFonts w:ascii="Times New Roman" w:hAnsi="Times New Roman" w:cs="Times New Roman"/>
          <w:sz w:val="24"/>
          <w:szCs w:val="24"/>
        </w:rPr>
        <w:t>搜索算法，无论是普通的，还是</w:t>
      </w:r>
      <w:r w:rsidRPr="00F47B6B">
        <w:rPr>
          <w:rFonts w:ascii="Times New Roman" w:hAnsi="Times New Roman" w:cs="Times New Roman"/>
          <w:sz w:val="24"/>
          <w:szCs w:val="24"/>
        </w:rPr>
        <w:t>SBSE</w:t>
      </w:r>
      <w:r w:rsidRPr="00F47B6B">
        <w:rPr>
          <w:rFonts w:ascii="Times New Roman" w:hAnsi="Times New Roman" w:cs="Times New Roman"/>
          <w:sz w:val="24"/>
          <w:szCs w:val="24"/>
        </w:rPr>
        <w:t>用的，都提供了一种</w:t>
      </w:r>
      <w:r w:rsidRPr="00F47B6B">
        <w:rPr>
          <w:rFonts w:ascii="Times New Roman" w:hAnsi="Times New Roman" w:cs="Times New Roman"/>
          <w:sz w:val="24"/>
          <w:szCs w:val="24"/>
        </w:rPr>
        <w:t>killer application</w:t>
      </w:r>
      <w:r w:rsidRPr="00F47B6B">
        <w:rPr>
          <w:rFonts w:ascii="Times New Roman" w:hAnsi="Times New Roman" w:cs="Times New Roman"/>
          <w:sz w:val="24"/>
          <w:szCs w:val="24"/>
        </w:rPr>
        <w:t>，对浮现的范例，用户层的并行计算。</w:t>
      </w:r>
    </w:p>
    <w:p w:rsidR="00D04146" w:rsidRPr="00F47B6B" w:rsidRDefault="00D04146" w:rsidP="0023292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这种趋势预示着与并行计算的结合，在处理扩展的</w:t>
      </w:r>
      <w:r w:rsidRPr="00F47B6B">
        <w:rPr>
          <w:rFonts w:ascii="Times New Roman" w:hAnsi="Times New Roman" w:cs="Times New Roman"/>
          <w:sz w:val="24"/>
          <w:szCs w:val="24"/>
        </w:rPr>
        <w:t>SE</w:t>
      </w:r>
      <w:r w:rsidRPr="00F47B6B">
        <w:rPr>
          <w:rFonts w:ascii="Times New Roman" w:hAnsi="Times New Roman" w:cs="Times New Roman"/>
          <w:sz w:val="24"/>
          <w:szCs w:val="24"/>
        </w:rPr>
        <w:t>问题时，</w:t>
      </w:r>
      <w:r w:rsidRPr="00F47B6B">
        <w:rPr>
          <w:rFonts w:ascii="Times New Roman" w:hAnsi="Times New Roman" w:cs="Times New Roman"/>
          <w:sz w:val="24"/>
          <w:szCs w:val="24"/>
        </w:rPr>
        <w:t>SBSE</w:t>
      </w:r>
      <w:r w:rsidRPr="00F47B6B">
        <w:rPr>
          <w:rFonts w:ascii="Times New Roman" w:hAnsi="Times New Roman" w:cs="Times New Roman"/>
          <w:sz w:val="24"/>
          <w:szCs w:val="24"/>
        </w:rPr>
        <w:t>的天然并行表明可以通过并行的</w:t>
      </w:r>
      <w:r w:rsidRPr="00F47B6B">
        <w:rPr>
          <w:rFonts w:ascii="Times New Roman" w:hAnsi="Times New Roman" w:cs="Times New Roman"/>
          <w:sz w:val="24"/>
          <w:szCs w:val="24"/>
        </w:rPr>
        <w:t>SBSE</w:t>
      </w:r>
      <w:r w:rsidRPr="00F47B6B">
        <w:rPr>
          <w:rFonts w:ascii="Times New Roman" w:hAnsi="Times New Roman" w:cs="Times New Roman"/>
          <w:sz w:val="24"/>
          <w:szCs w:val="24"/>
        </w:rPr>
        <w:t>解决</w:t>
      </w:r>
      <w:r w:rsidRPr="00F47B6B">
        <w:rPr>
          <w:rFonts w:ascii="Times New Roman" w:hAnsi="Times New Roman" w:cs="Times New Roman"/>
          <w:sz w:val="24"/>
          <w:szCs w:val="24"/>
        </w:rPr>
        <w:t>SE</w:t>
      </w:r>
      <w:r w:rsidRPr="00F47B6B">
        <w:rPr>
          <w:rFonts w:ascii="Times New Roman" w:hAnsi="Times New Roman" w:cs="Times New Roman"/>
          <w:sz w:val="24"/>
          <w:szCs w:val="24"/>
        </w:rPr>
        <w:t>的扩展问题。</w:t>
      </w:r>
    </w:p>
    <w:p w:rsidR="00D04146" w:rsidRPr="00F47B6B" w:rsidRDefault="00D04146" w:rsidP="00232926">
      <w:pPr>
        <w:pStyle w:val="3"/>
      </w:pPr>
      <w:bookmarkStart w:id="24" w:name="_Toc456722479"/>
      <w:r w:rsidRPr="00F47B6B">
        <w:t>Robustness</w:t>
      </w:r>
      <w:bookmarkEnd w:id="24"/>
    </w:p>
    <w:p w:rsidR="00D2323F" w:rsidRDefault="00D04146" w:rsidP="00D2323F">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在某些</w:t>
      </w:r>
      <w:r w:rsidRPr="00F47B6B">
        <w:rPr>
          <w:rFonts w:ascii="Times New Roman" w:hAnsi="Times New Roman" w:cs="Times New Roman"/>
          <w:sz w:val="24"/>
          <w:szCs w:val="24"/>
        </w:rPr>
        <w:t>SE</w:t>
      </w:r>
      <w:r w:rsidRPr="00F47B6B">
        <w:rPr>
          <w:rFonts w:ascii="Times New Roman" w:hAnsi="Times New Roman" w:cs="Times New Roman"/>
          <w:sz w:val="24"/>
          <w:szCs w:val="24"/>
        </w:rPr>
        <w:t>领域，方案的鲁棒性与方案的同样重要。例如找到一个周围都是好的策略的满足的策略比周围都是不好策略的策略要好。</w:t>
      </w:r>
    </w:p>
    <w:p w:rsidR="00D2323F" w:rsidRDefault="00D04146" w:rsidP="00D2323F">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因此，搜索需要找到稳定的，充足的区域在搜索空间中，这样近邻才有可能成为提出的策略的候补，在该策略才能抵抗问题特征的少量修改。</w:t>
      </w:r>
      <w:r w:rsidR="00D2323F">
        <w:rPr>
          <w:rFonts w:ascii="Times New Roman" w:hAnsi="Times New Roman" w:cs="Times New Roman"/>
          <w:sz w:val="24"/>
          <w:szCs w:val="24"/>
        </w:rPr>
        <w:t>Beyer 2007</w:t>
      </w:r>
      <w:r w:rsidR="00D2323F">
        <w:rPr>
          <w:rFonts w:ascii="Times New Roman" w:hAnsi="Times New Roman" w:cs="Times New Roman" w:hint="eastAsia"/>
          <w:sz w:val="24"/>
          <w:szCs w:val="24"/>
        </w:rPr>
        <w:t>。</w:t>
      </w:r>
    </w:p>
    <w:p w:rsidR="00D04146" w:rsidRPr="00F47B6B" w:rsidRDefault="00D04146" w:rsidP="00D2323F">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至今，</w:t>
      </w:r>
      <w:r w:rsidRPr="00F47B6B">
        <w:rPr>
          <w:rFonts w:ascii="Times New Roman" w:hAnsi="Times New Roman" w:cs="Times New Roman"/>
          <w:sz w:val="24"/>
          <w:szCs w:val="24"/>
        </w:rPr>
        <w:t>SBSE</w:t>
      </w:r>
      <w:r w:rsidRPr="00F47B6B">
        <w:rPr>
          <w:rFonts w:ascii="Times New Roman" w:hAnsi="Times New Roman" w:cs="Times New Roman"/>
          <w:sz w:val="24"/>
          <w:szCs w:val="24"/>
        </w:rPr>
        <w:t>关注于预测最好的策略，但是许多应用领域可能需要应对变化，因此，也行需要关注这个特征。</w:t>
      </w:r>
    </w:p>
    <w:p w:rsidR="00D04146" w:rsidRPr="00F47B6B" w:rsidRDefault="00D04146" w:rsidP="00D2323F">
      <w:pPr>
        <w:pStyle w:val="3"/>
      </w:pPr>
      <w:bookmarkStart w:id="25" w:name="_Toc456722480"/>
      <w:r w:rsidRPr="00F47B6B">
        <w:t>Feedback and Insight</w:t>
      </w:r>
      <w:bookmarkEnd w:id="25"/>
    </w:p>
    <w:p w:rsidR="00D2323F" w:rsidRDefault="00D04146" w:rsidP="00D2323F">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错误的直觉是</w:t>
      </w:r>
      <w:r w:rsidRPr="00F47B6B">
        <w:rPr>
          <w:rFonts w:ascii="Times New Roman" w:hAnsi="Times New Roman" w:cs="Times New Roman"/>
          <w:sz w:val="24"/>
          <w:szCs w:val="24"/>
        </w:rPr>
        <w:t>SE</w:t>
      </w:r>
      <w:r w:rsidRPr="00F47B6B">
        <w:rPr>
          <w:rFonts w:ascii="Times New Roman" w:hAnsi="Times New Roman" w:cs="Times New Roman"/>
          <w:sz w:val="24"/>
          <w:szCs w:val="24"/>
        </w:rPr>
        <w:t>的主要发生的错误，导致了被误解的说明书，关于需求的</w:t>
      </w:r>
      <w:r w:rsidRPr="00F47B6B">
        <w:rPr>
          <w:rFonts w:ascii="Times New Roman" w:hAnsi="Times New Roman" w:cs="Times New Roman"/>
          <w:sz w:val="24"/>
          <w:szCs w:val="24"/>
        </w:rPr>
        <w:lastRenderedPageBreak/>
        <w:t>不充分沟通，设计方面的隐含假定。</w:t>
      </w:r>
      <w:r w:rsidRPr="00F47B6B">
        <w:rPr>
          <w:rFonts w:ascii="Times New Roman" w:hAnsi="Times New Roman" w:cs="Times New Roman"/>
          <w:sz w:val="24"/>
          <w:szCs w:val="24"/>
        </w:rPr>
        <w:t>SBSE</w:t>
      </w:r>
      <w:r w:rsidRPr="00F47B6B">
        <w:rPr>
          <w:rFonts w:ascii="Times New Roman" w:hAnsi="Times New Roman" w:cs="Times New Roman"/>
          <w:sz w:val="24"/>
          <w:szCs w:val="24"/>
        </w:rPr>
        <w:t>可以处理这些问题。不同于基于人类的搜索，自动搜索技术没有那些偏见。他们自动的根据适应度还是搜索空间，适应度函数则体现了人类的意志。</w:t>
      </w:r>
    </w:p>
    <w:p w:rsidR="00D04146" w:rsidRPr="00F47B6B" w:rsidRDefault="00D04146" w:rsidP="00D2323F">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这也是</w:t>
      </w:r>
      <w:r w:rsidRPr="00F47B6B">
        <w:rPr>
          <w:rFonts w:ascii="Times New Roman" w:hAnsi="Times New Roman" w:cs="Times New Roman"/>
          <w:sz w:val="24"/>
          <w:szCs w:val="24"/>
        </w:rPr>
        <w:t>SBO</w:t>
      </w:r>
      <w:r w:rsidRPr="00F47B6B">
        <w:rPr>
          <w:rFonts w:ascii="Times New Roman" w:hAnsi="Times New Roman" w:cs="Times New Roman"/>
          <w:sz w:val="24"/>
          <w:szCs w:val="24"/>
        </w:rPr>
        <w:t>的中央坚固度之一。也说明了为什么</w:t>
      </w:r>
      <w:r w:rsidRPr="00F47B6B">
        <w:rPr>
          <w:rFonts w:ascii="Times New Roman" w:hAnsi="Times New Roman" w:cs="Times New Roman"/>
          <w:sz w:val="24"/>
          <w:szCs w:val="24"/>
        </w:rPr>
        <w:t>SBO</w:t>
      </w:r>
      <w:r w:rsidRPr="00F47B6B">
        <w:rPr>
          <w:rFonts w:ascii="Times New Roman" w:hAnsi="Times New Roman" w:cs="Times New Roman"/>
          <w:sz w:val="24"/>
          <w:szCs w:val="24"/>
        </w:rPr>
        <w:t>往往能够提供意想不到的结果。自动搜索和人类意志可进行有效的联合，在一个迭代的过程中进行优化，实现出更好的封装人类的假设和直觉的适应度函数。</w:t>
      </w:r>
    </w:p>
    <w:p w:rsidR="00D04146" w:rsidRPr="00F47B6B" w:rsidRDefault="00D04146" w:rsidP="00F47B6B">
      <w:pPr>
        <w:pStyle w:val="1"/>
      </w:pPr>
      <w:bookmarkStart w:id="26" w:name="_Toc456722481"/>
      <w:r w:rsidRPr="00F47B6B">
        <w:t>自适应系统</w:t>
      </w:r>
      <w:bookmarkEnd w:id="26"/>
    </w:p>
    <w:p w:rsidR="00D04146" w:rsidRPr="00F47B6B" w:rsidRDefault="00D04146" w:rsidP="00F47B6B">
      <w:pPr>
        <w:pStyle w:val="2"/>
      </w:pPr>
      <w:bookmarkStart w:id="27" w:name="_Toc456722482"/>
      <w:r w:rsidRPr="00F47B6B">
        <w:t>2.1</w:t>
      </w:r>
      <w:r w:rsidRPr="00F47B6B">
        <w:t>基本定义</w:t>
      </w:r>
      <w:bookmarkEnd w:id="27"/>
    </w:p>
    <w:p w:rsidR="00D04146" w:rsidRDefault="00D04146" w:rsidP="00D2323F">
      <w:pPr>
        <w:spacing w:line="360" w:lineRule="auto"/>
        <w:ind w:firstLineChars="400" w:firstLine="960"/>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40FC7E52" wp14:editId="3186E1FD">
            <wp:extent cx="4376538" cy="2998245"/>
            <wp:effectExtent l="0" t="57150" r="0" b="0"/>
            <wp:docPr id="2066" name="图示 20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4" r:lo="rId215" r:qs="rId216" r:cs="rId217"/>
              </a:graphicData>
            </a:graphic>
          </wp:inline>
        </w:drawing>
      </w:r>
    </w:p>
    <w:p w:rsidR="00D2323F" w:rsidRPr="00F47B6B" w:rsidRDefault="00D2323F" w:rsidP="00D2323F">
      <w:pPr>
        <w:pStyle w:val="af1"/>
      </w:pPr>
      <w:r>
        <w:rPr>
          <w:rFonts w:hint="eastAsia"/>
        </w:rPr>
        <w:t>图</w:t>
      </w:r>
      <w:r>
        <w:rPr>
          <w:rFonts w:hint="eastAsia"/>
        </w:rPr>
        <w:t xml:space="preserve">10 </w:t>
      </w:r>
      <w:r>
        <w:rPr>
          <w:rFonts w:hint="eastAsia"/>
        </w:rPr>
        <w:t>自适应</w:t>
      </w:r>
      <w:r>
        <w:t>软件的</w:t>
      </w:r>
      <w:r w:rsidR="009B23AD">
        <w:rPr>
          <w:rFonts w:hint="eastAsia"/>
        </w:rPr>
        <w:t>研发</w:t>
      </w:r>
      <w:r w:rsidR="009B23AD">
        <w:t>需求</w:t>
      </w:r>
    </w:p>
    <w:p w:rsidR="002109C6" w:rsidRDefault="002109C6" w:rsidP="002109C6">
      <w:pPr>
        <w:spacing w:line="360" w:lineRule="auto"/>
        <w:ind w:firstLineChars="200" w:firstLine="482"/>
        <w:rPr>
          <w:rFonts w:ascii="Times New Roman" w:hAnsi="Times New Roman" w:cs="Times New Roman"/>
          <w:b/>
          <w:bCs/>
          <w:sz w:val="24"/>
          <w:szCs w:val="24"/>
        </w:rPr>
      </w:pPr>
      <w:r w:rsidRPr="00F47B6B">
        <w:rPr>
          <w:rFonts w:ascii="Times New Roman" w:hAnsi="Times New Roman" w:cs="Times New Roman"/>
          <w:b/>
          <w:bCs/>
          <w:sz w:val="24"/>
          <w:szCs w:val="24"/>
        </w:rPr>
        <w:t>Ravindranathan</w:t>
      </w:r>
      <w:r>
        <w:rPr>
          <w:rFonts w:ascii="Times New Roman" w:hAnsi="Times New Roman" w:cs="Times New Roman" w:hint="eastAsia"/>
          <w:b/>
          <w:bCs/>
          <w:sz w:val="24"/>
          <w:szCs w:val="24"/>
        </w:rPr>
        <w:t>，</w:t>
      </w:r>
      <w:r w:rsidRPr="00F47B6B">
        <w:rPr>
          <w:rFonts w:ascii="Times New Roman" w:hAnsi="Times New Roman" w:cs="Times New Roman"/>
          <w:b/>
          <w:bCs/>
          <w:sz w:val="24"/>
          <w:szCs w:val="24"/>
        </w:rPr>
        <w:t>1</w:t>
      </w:r>
      <w:r>
        <w:rPr>
          <w:rFonts w:ascii="Times New Roman" w:hAnsi="Times New Roman" w:cs="Times New Roman"/>
          <w:b/>
          <w:bCs/>
          <w:sz w:val="24"/>
          <w:szCs w:val="24"/>
        </w:rPr>
        <w:t>998</w:t>
      </w:r>
      <w:r>
        <w:rPr>
          <w:rFonts w:ascii="Times New Roman" w:hAnsi="Times New Roman" w:cs="Times New Roman" w:hint="eastAsia"/>
          <w:b/>
          <w:bCs/>
          <w:sz w:val="24"/>
          <w:szCs w:val="24"/>
        </w:rPr>
        <w:t>：</w:t>
      </w:r>
      <w:r w:rsidR="00470A66" w:rsidRPr="00F47B6B">
        <w:rPr>
          <w:rFonts w:ascii="Times New Roman" w:hAnsi="Times New Roman" w:cs="Times New Roman"/>
          <w:sz w:val="24"/>
          <w:szCs w:val="24"/>
        </w:rPr>
        <w:t>一个系统在变化的环境中，通过</w:t>
      </w:r>
      <w:r w:rsidR="00470A66" w:rsidRPr="00F47B6B">
        <w:rPr>
          <w:rFonts w:ascii="Times New Roman" w:hAnsi="Times New Roman" w:cs="Times New Roman"/>
          <w:b/>
          <w:bCs/>
          <w:sz w:val="24"/>
          <w:szCs w:val="24"/>
        </w:rPr>
        <w:t>选择执行相关模型</w:t>
      </w:r>
      <w:r w:rsidR="00470A66" w:rsidRPr="00F47B6B">
        <w:rPr>
          <w:rFonts w:ascii="Times New Roman" w:hAnsi="Times New Roman" w:cs="Times New Roman"/>
          <w:sz w:val="24"/>
          <w:szCs w:val="24"/>
        </w:rPr>
        <w:t>或者</w:t>
      </w:r>
      <w:r w:rsidR="00470A66" w:rsidRPr="00F47B6B">
        <w:rPr>
          <w:rFonts w:ascii="Times New Roman" w:hAnsi="Times New Roman" w:cs="Times New Roman"/>
          <w:b/>
          <w:bCs/>
          <w:sz w:val="24"/>
          <w:szCs w:val="24"/>
        </w:rPr>
        <w:t>变换模型间的关系</w:t>
      </w:r>
      <w:r w:rsidR="00470A66" w:rsidRPr="00F47B6B">
        <w:rPr>
          <w:rFonts w:ascii="Times New Roman" w:hAnsi="Times New Roman" w:cs="Times New Roman"/>
          <w:sz w:val="24"/>
          <w:szCs w:val="24"/>
        </w:rPr>
        <w:t>，以实现自己的目标</w:t>
      </w:r>
      <w:r>
        <w:rPr>
          <w:rFonts w:ascii="Times New Roman" w:hAnsi="Times New Roman" w:cs="Times New Roman" w:hint="eastAsia"/>
          <w:sz w:val="24"/>
          <w:szCs w:val="24"/>
        </w:rPr>
        <w:t>。</w:t>
      </w:r>
    </w:p>
    <w:p w:rsidR="002109C6" w:rsidRDefault="002109C6" w:rsidP="002109C6">
      <w:pPr>
        <w:spacing w:line="360" w:lineRule="auto"/>
        <w:ind w:firstLineChars="200" w:firstLine="482"/>
        <w:rPr>
          <w:rFonts w:ascii="Times New Roman" w:hAnsi="Times New Roman" w:cs="Times New Roman"/>
          <w:b/>
          <w:bCs/>
          <w:sz w:val="24"/>
          <w:szCs w:val="24"/>
        </w:rPr>
      </w:pPr>
      <w:r w:rsidRPr="00F47B6B">
        <w:rPr>
          <w:rFonts w:ascii="Times New Roman" w:hAnsi="Times New Roman" w:cs="Times New Roman"/>
          <w:b/>
          <w:bCs/>
          <w:sz w:val="24"/>
          <w:szCs w:val="24"/>
        </w:rPr>
        <w:t>Brun</w:t>
      </w:r>
      <w:r>
        <w:rPr>
          <w:rFonts w:ascii="Times New Roman" w:hAnsi="Times New Roman" w:cs="Times New Roman" w:hint="eastAsia"/>
          <w:b/>
          <w:bCs/>
          <w:sz w:val="24"/>
          <w:szCs w:val="24"/>
        </w:rPr>
        <w:t>，</w:t>
      </w:r>
      <w:r w:rsidRPr="00F47B6B">
        <w:rPr>
          <w:rFonts w:ascii="Times New Roman" w:hAnsi="Times New Roman" w:cs="Times New Roman"/>
          <w:b/>
          <w:bCs/>
          <w:sz w:val="24"/>
          <w:szCs w:val="24"/>
        </w:rPr>
        <w:t>2009</w:t>
      </w:r>
      <w:r>
        <w:rPr>
          <w:rFonts w:ascii="Times New Roman" w:hAnsi="Times New Roman" w:cs="Times New Roman" w:hint="eastAsia"/>
          <w:sz w:val="24"/>
          <w:szCs w:val="24"/>
        </w:rPr>
        <w:t>：</w:t>
      </w:r>
      <w:r w:rsidR="00470A66" w:rsidRPr="00F47B6B">
        <w:rPr>
          <w:rFonts w:ascii="Times New Roman" w:hAnsi="Times New Roman" w:cs="Times New Roman"/>
          <w:sz w:val="24"/>
          <w:szCs w:val="24"/>
        </w:rPr>
        <w:t>系统可</w:t>
      </w:r>
      <w:r w:rsidR="00470A66" w:rsidRPr="00F47B6B">
        <w:rPr>
          <w:rFonts w:ascii="Times New Roman" w:hAnsi="Times New Roman" w:cs="Times New Roman"/>
          <w:b/>
          <w:bCs/>
          <w:sz w:val="24"/>
          <w:szCs w:val="24"/>
        </w:rPr>
        <w:t>调整自身</w:t>
      </w:r>
      <w:r w:rsidR="00470A66" w:rsidRPr="00F47B6B">
        <w:rPr>
          <w:rFonts w:ascii="Times New Roman" w:hAnsi="Times New Roman" w:cs="Times New Roman"/>
          <w:sz w:val="24"/>
          <w:szCs w:val="24"/>
        </w:rPr>
        <w:t>行为以适应环境</w:t>
      </w:r>
      <w:r w:rsidR="00470A66" w:rsidRPr="00F47B6B">
        <w:rPr>
          <w:rFonts w:ascii="Times New Roman" w:hAnsi="Times New Roman" w:cs="Times New Roman"/>
          <w:sz w:val="24"/>
          <w:szCs w:val="24"/>
        </w:rPr>
        <w:t>Self</w:t>
      </w:r>
      <w:r w:rsidR="00470A66" w:rsidRPr="00F47B6B">
        <w:rPr>
          <w:rFonts w:ascii="Times New Roman" w:hAnsi="Times New Roman" w:cs="Times New Roman"/>
          <w:sz w:val="24"/>
          <w:szCs w:val="24"/>
        </w:rPr>
        <w:t>指系统可</w:t>
      </w:r>
      <w:r w:rsidR="00470A66" w:rsidRPr="00F47B6B">
        <w:rPr>
          <w:rFonts w:ascii="Times New Roman" w:hAnsi="Times New Roman" w:cs="Times New Roman"/>
          <w:b/>
          <w:bCs/>
          <w:sz w:val="24"/>
          <w:szCs w:val="24"/>
        </w:rPr>
        <w:t>自主决定</w:t>
      </w:r>
      <w:r w:rsidR="00470A66" w:rsidRPr="00F47B6B">
        <w:rPr>
          <w:rFonts w:ascii="Times New Roman" w:hAnsi="Times New Roman" w:cs="Times New Roman"/>
          <w:sz w:val="24"/>
          <w:szCs w:val="24"/>
        </w:rPr>
        <w:t>如何适应</w:t>
      </w:r>
      <w:r>
        <w:rPr>
          <w:rFonts w:ascii="Times New Roman" w:hAnsi="Times New Roman" w:cs="Times New Roman" w:hint="eastAsia"/>
          <w:sz w:val="24"/>
          <w:szCs w:val="24"/>
        </w:rPr>
        <w:t>。</w:t>
      </w:r>
    </w:p>
    <w:p w:rsidR="002109C6" w:rsidRDefault="002109C6" w:rsidP="002109C6">
      <w:pPr>
        <w:spacing w:line="360" w:lineRule="auto"/>
        <w:ind w:firstLineChars="200" w:firstLine="482"/>
        <w:rPr>
          <w:rFonts w:ascii="Times New Roman" w:hAnsi="Times New Roman" w:cs="Times New Roman"/>
          <w:b/>
          <w:bCs/>
          <w:sz w:val="24"/>
          <w:szCs w:val="24"/>
        </w:rPr>
      </w:pPr>
      <w:r w:rsidRPr="00F47B6B">
        <w:rPr>
          <w:rFonts w:ascii="Times New Roman" w:hAnsi="Times New Roman" w:cs="Times New Roman"/>
          <w:b/>
          <w:bCs/>
          <w:sz w:val="24"/>
          <w:szCs w:val="24"/>
        </w:rPr>
        <w:t>Salehie</w:t>
      </w:r>
      <w:r>
        <w:rPr>
          <w:rFonts w:ascii="Times New Roman" w:hAnsi="Times New Roman" w:cs="Times New Roman" w:hint="eastAsia"/>
          <w:b/>
          <w:bCs/>
          <w:sz w:val="24"/>
          <w:szCs w:val="24"/>
        </w:rPr>
        <w:t>，</w:t>
      </w:r>
      <w:r w:rsidRPr="00F47B6B">
        <w:rPr>
          <w:rFonts w:ascii="Times New Roman" w:hAnsi="Times New Roman" w:cs="Times New Roman"/>
          <w:b/>
          <w:bCs/>
          <w:sz w:val="24"/>
          <w:szCs w:val="24"/>
        </w:rPr>
        <w:t>2011</w:t>
      </w:r>
      <w:r>
        <w:rPr>
          <w:rFonts w:ascii="Times New Roman" w:hAnsi="Times New Roman" w:cs="Times New Roman" w:hint="eastAsia"/>
          <w:b/>
          <w:bCs/>
          <w:sz w:val="24"/>
          <w:szCs w:val="24"/>
        </w:rPr>
        <w:t>：</w:t>
      </w:r>
      <w:r w:rsidR="00470A66" w:rsidRPr="00F47B6B">
        <w:rPr>
          <w:rFonts w:ascii="Times New Roman" w:hAnsi="Times New Roman" w:cs="Times New Roman"/>
          <w:sz w:val="24"/>
          <w:szCs w:val="24"/>
        </w:rPr>
        <w:t>当系统发现自己</w:t>
      </w:r>
      <w:r w:rsidR="00470A66" w:rsidRPr="00F47B6B">
        <w:rPr>
          <w:rFonts w:ascii="Times New Roman" w:hAnsi="Times New Roman" w:cs="Times New Roman"/>
          <w:b/>
          <w:bCs/>
          <w:sz w:val="24"/>
          <w:szCs w:val="24"/>
        </w:rPr>
        <w:t>无法完成既定目标</w:t>
      </w:r>
      <w:r w:rsidR="00470A66" w:rsidRPr="00F47B6B">
        <w:rPr>
          <w:rFonts w:ascii="Times New Roman" w:hAnsi="Times New Roman" w:cs="Times New Roman"/>
          <w:sz w:val="24"/>
          <w:szCs w:val="24"/>
        </w:rPr>
        <w:t>或者</w:t>
      </w:r>
      <w:r w:rsidR="00470A66" w:rsidRPr="00F47B6B">
        <w:rPr>
          <w:rFonts w:ascii="Times New Roman" w:hAnsi="Times New Roman" w:cs="Times New Roman"/>
          <w:b/>
          <w:bCs/>
          <w:sz w:val="24"/>
          <w:szCs w:val="24"/>
        </w:rPr>
        <w:t>有更好的策略可以采取</w:t>
      </w:r>
      <w:r w:rsidR="00470A66" w:rsidRPr="00F47B6B">
        <w:rPr>
          <w:rFonts w:ascii="Times New Roman" w:hAnsi="Times New Roman" w:cs="Times New Roman"/>
          <w:sz w:val="24"/>
          <w:szCs w:val="24"/>
        </w:rPr>
        <w:t>时，将评估自身情况及环境情况，并作出调整</w:t>
      </w:r>
      <w:r w:rsidRPr="002109C6">
        <w:rPr>
          <w:rFonts w:ascii="Times New Roman" w:hAnsi="Times New Roman" w:cs="Times New Roman" w:hint="eastAsia"/>
          <w:bCs/>
          <w:sz w:val="24"/>
          <w:szCs w:val="24"/>
        </w:rPr>
        <w:t>。</w:t>
      </w:r>
    </w:p>
    <w:p w:rsidR="00470A66" w:rsidRPr="002109C6" w:rsidRDefault="002109C6" w:rsidP="002109C6">
      <w:pPr>
        <w:spacing w:line="360" w:lineRule="auto"/>
        <w:ind w:firstLineChars="200" w:firstLine="482"/>
        <w:rPr>
          <w:rFonts w:ascii="Times New Roman" w:hAnsi="Times New Roman" w:cs="Times New Roman"/>
          <w:b/>
          <w:bCs/>
          <w:sz w:val="24"/>
          <w:szCs w:val="24"/>
        </w:rPr>
      </w:pPr>
      <w:r w:rsidRPr="00F47B6B">
        <w:rPr>
          <w:rFonts w:ascii="Times New Roman" w:hAnsi="Times New Roman" w:cs="Times New Roman"/>
          <w:b/>
          <w:bCs/>
          <w:sz w:val="24"/>
          <w:szCs w:val="24"/>
        </w:rPr>
        <w:t>Naqvi</w:t>
      </w:r>
      <w:r>
        <w:rPr>
          <w:rFonts w:ascii="Times New Roman" w:hAnsi="Times New Roman" w:cs="Times New Roman" w:hint="eastAsia"/>
          <w:b/>
          <w:bCs/>
          <w:sz w:val="24"/>
          <w:szCs w:val="24"/>
        </w:rPr>
        <w:t>，</w:t>
      </w:r>
      <w:r>
        <w:rPr>
          <w:rFonts w:ascii="Times New Roman" w:hAnsi="Times New Roman" w:cs="Times New Roman" w:hint="eastAsia"/>
          <w:b/>
          <w:bCs/>
          <w:sz w:val="24"/>
          <w:szCs w:val="24"/>
        </w:rPr>
        <w:t>2012</w:t>
      </w:r>
      <w:r>
        <w:rPr>
          <w:rFonts w:ascii="Times New Roman" w:hAnsi="Times New Roman" w:cs="Times New Roman"/>
          <w:b/>
          <w:bCs/>
          <w:sz w:val="24"/>
          <w:szCs w:val="24"/>
        </w:rPr>
        <w:t>:</w:t>
      </w:r>
      <w:r w:rsidR="00470A66" w:rsidRPr="00F47B6B">
        <w:rPr>
          <w:rFonts w:ascii="Times New Roman" w:hAnsi="Times New Roman" w:cs="Times New Roman"/>
          <w:sz w:val="24"/>
          <w:szCs w:val="24"/>
        </w:rPr>
        <w:t>系统包含一个</w:t>
      </w:r>
      <w:r w:rsidR="00470A66" w:rsidRPr="00F47B6B">
        <w:rPr>
          <w:rFonts w:ascii="Times New Roman" w:hAnsi="Times New Roman" w:cs="Times New Roman"/>
          <w:b/>
          <w:bCs/>
          <w:sz w:val="24"/>
          <w:szCs w:val="24"/>
        </w:rPr>
        <w:t>闭环控制系统</w:t>
      </w:r>
      <w:r w:rsidR="00470A66" w:rsidRPr="00F47B6B">
        <w:rPr>
          <w:rFonts w:ascii="Times New Roman" w:hAnsi="Times New Roman" w:cs="Times New Roman"/>
          <w:sz w:val="24"/>
          <w:szCs w:val="24"/>
        </w:rPr>
        <w:t>，负责在运行时根据变化信息，自</w:t>
      </w:r>
      <w:r w:rsidR="00470A66" w:rsidRPr="00F47B6B">
        <w:rPr>
          <w:rFonts w:ascii="Times New Roman" w:hAnsi="Times New Roman" w:cs="Times New Roman"/>
          <w:sz w:val="24"/>
          <w:szCs w:val="24"/>
        </w:rPr>
        <w:lastRenderedPageBreak/>
        <w:t>动调整系统变化来自</w:t>
      </w:r>
      <w:r w:rsidR="00470A66" w:rsidRPr="00F47B6B">
        <w:rPr>
          <w:rFonts w:ascii="Times New Roman" w:hAnsi="Times New Roman" w:cs="Times New Roman"/>
          <w:b/>
          <w:bCs/>
          <w:sz w:val="24"/>
          <w:szCs w:val="24"/>
        </w:rPr>
        <w:t>用户需求、系统特性和环境特征</w:t>
      </w:r>
    </w:p>
    <w:p w:rsidR="00470A66" w:rsidRDefault="00470A6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1E98645B" wp14:editId="574EA86F">
            <wp:extent cx="5274310" cy="2795905"/>
            <wp:effectExtent l="0" t="0" r="2540" b="4445"/>
            <wp:docPr id="2067" name="图片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74310" cy="2795905"/>
                    </a:xfrm>
                    <a:prstGeom prst="rect">
                      <a:avLst/>
                    </a:prstGeom>
                  </pic:spPr>
                </pic:pic>
              </a:graphicData>
            </a:graphic>
          </wp:inline>
        </w:drawing>
      </w:r>
    </w:p>
    <w:p w:rsidR="002109C6" w:rsidRPr="00F47B6B" w:rsidRDefault="002109C6" w:rsidP="002109C6">
      <w:pPr>
        <w:pStyle w:val="af1"/>
      </w:pPr>
      <w:r>
        <w:rPr>
          <w:rFonts w:hint="eastAsia"/>
        </w:rPr>
        <w:t>图</w:t>
      </w:r>
      <w:r>
        <w:rPr>
          <w:rFonts w:hint="eastAsia"/>
        </w:rPr>
        <w:t xml:space="preserve">11 </w:t>
      </w:r>
      <w:r>
        <w:rPr>
          <w:rFonts w:hint="eastAsia"/>
        </w:rPr>
        <w:t>自适应</w:t>
      </w:r>
      <w:r>
        <w:t>系统</w:t>
      </w:r>
      <w:r>
        <w:rPr>
          <w:rFonts w:hint="eastAsia"/>
        </w:rPr>
        <w:t>组成</w:t>
      </w:r>
    </w:p>
    <w:p w:rsidR="00D04146" w:rsidRPr="00F47B6B" w:rsidRDefault="00D04146" w:rsidP="00F47B6B">
      <w:pPr>
        <w:pStyle w:val="2"/>
      </w:pPr>
      <w:bookmarkStart w:id="28" w:name="_Toc456722483"/>
      <w:r w:rsidRPr="00F47B6B">
        <w:t>2.2</w:t>
      </w:r>
      <w:r w:rsidRPr="00F47B6B">
        <w:t>核心要素</w:t>
      </w:r>
      <w:bookmarkEnd w:id="28"/>
    </w:p>
    <w:p w:rsidR="00D04146" w:rsidRDefault="00470A6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7FA09F0F" wp14:editId="50030280">
            <wp:extent cx="5274310" cy="3208655"/>
            <wp:effectExtent l="0" t="0" r="2540" b="0"/>
            <wp:docPr id="2068" name="图片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274310" cy="3208655"/>
                    </a:xfrm>
                    <a:prstGeom prst="rect">
                      <a:avLst/>
                    </a:prstGeom>
                  </pic:spPr>
                </pic:pic>
              </a:graphicData>
            </a:graphic>
          </wp:inline>
        </w:drawing>
      </w:r>
    </w:p>
    <w:p w:rsidR="002109C6" w:rsidRPr="00F47B6B" w:rsidRDefault="002109C6" w:rsidP="002109C6">
      <w:pPr>
        <w:pStyle w:val="af1"/>
      </w:pPr>
      <w:r>
        <w:rPr>
          <w:rFonts w:hint="eastAsia"/>
        </w:rPr>
        <w:t>图</w:t>
      </w:r>
      <w:r>
        <w:rPr>
          <w:rFonts w:hint="eastAsia"/>
        </w:rPr>
        <w:t xml:space="preserve">12 </w:t>
      </w:r>
      <w:r>
        <w:rPr>
          <w:rFonts w:hint="eastAsia"/>
        </w:rPr>
        <w:t>自适应</w:t>
      </w:r>
      <w:r>
        <w:t>系统要素</w:t>
      </w:r>
    </w:p>
    <w:p w:rsidR="00470A66" w:rsidRPr="002109C6" w:rsidRDefault="00470A66" w:rsidP="002109C6">
      <w:pPr>
        <w:spacing w:line="360" w:lineRule="auto"/>
        <w:ind w:firstLineChars="200" w:firstLine="480"/>
        <w:rPr>
          <w:rFonts w:ascii="Times New Roman" w:hAnsi="Times New Roman" w:cs="Times New Roman"/>
          <w:sz w:val="24"/>
          <w:szCs w:val="24"/>
        </w:rPr>
      </w:pPr>
      <w:r w:rsidRPr="002109C6">
        <w:rPr>
          <w:rFonts w:ascii="Times New Roman" w:hAnsi="Times New Roman" w:cs="Times New Roman"/>
          <w:bCs/>
          <w:sz w:val="24"/>
          <w:szCs w:val="24"/>
        </w:rPr>
        <w:t>时间要素反应了软件将什么时候进行自适应，一般存在如下两种方式：</w:t>
      </w:r>
      <w:r w:rsidRPr="00F47B6B">
        <w:rPr>
          <w:rFonts w:ascii="Times New Roman" w:hAnsi="Times New Roman" w:cs="Times New Roman"/>
          <w:b/>
          <w:bCs/>
          <w:sz w:val="24"/>
          <w:szCs w:val="24"/>
        </w:rPr>
        <w:t>反应</w:t>
      </w:r>
      <w:r w:rsidRPr="00F47B6B">
        <w:rPr>
          <w:rFonts w:ascii="Times New Roman" w:hAnsi="Times New Roman" w:cs="Times New Roman"/>
          <w:b/>
          <w:bCs/>
          <w:sz w:val="24"/>
          <w:szCs w:val="24"/>
        </w:rPr>
        <w:t>reactive</w:t>
      </w:r>
      <w:r w:rsidRPr="00F47B6B">
        <w:rPr>
          <w:rFonts w:ascii="Times New Roman" w:hAnsi="Times New Roman" w:cs="Times New Roman"/>
          <w:b/>
          <w:bCs/>
          <w:sz w:val="24"/>
          <w:szCs w:val="24"/>
        </w:rPr>
        <w:t>变化发生后，采取相应的自适应策略</w:t>
      </w:r>
      <w:r w:rsidR="002109C6">
        <w:rPr>
          <w:rFonts w:ascii="Times New Roman" w:hAnsi="Times New Roman" w:cs="Times New Roman" w:hint="eastAsia"/>
          <w:sz w:val="24"/>
          <w:szCs w:val="24"/>
        </w:rPr>
        <w:t>；</w:t>
      </w:r>
      <w:r w:rsidRPr="00F47B6B">
        <w:rPr>
          <w:rFonts w:ascii="Times New Roman" w:hAnsi="Times New Roman" w:cs="Times New Roman"/>
          <w:b/>
          <w:bCs/>
          <w:sz w:val="24"/>
          <w:szCs w:val="24"/>
        </w:rPr>
        <w:t>主动</w:t>
      </w:r>
      <w:r w:rsidRPr="00F47B6B">
        <w:rPr>
          <w:rFonts w:ascii="Times New Roman" w:hAnsi="Times New Roman" w:cs="Times New Roman"/>
          <w:b/>
          <w:bCs/>
          <w:sz w:val="24"/>
          <w:szCs w:val="24"/>
        </w:rPr>
        <w:t>proactive</w:t>
      </w:r>
      <w:r w:rsidRPr="00F47B6B">
        <w:rPr>
          <w:rFonts w:ascii="Times New Roman" w:hAnsi="Times New Roman" w:cs="Times New Roman"/>
          <w:b/>
          <w:bCs/>
          <w:sz w:val="24"/>
          <w:szCs w:val="24"/>
        </w:rPr>
        <w:t>在变化发生前就修改软件，避免它的失效</w:t>
      </w:r>
      <w:r w:rsidR="002109C6">
        <w:rPr>
          <w:rFonts w:ascii="Times New Roman" w:hAnsi="Times New Roman" w:cs="Times New Roman" w:hint="eastAsia"/>
          <w:sz w:val="24"/>
          <w:szCs w:val="24"/>
        </w:rPr>
        <w:t>。</w:t>
      </w:r>
    </w:p>
    <w:p w:rsidR="006F50D4" w:rsidRPr="00F47B6B" w:rsidRDefault="006F50D4" w:rsidP="0075246F">
      <w:pPr>
        <w:numPr>
          <w:ilvl w:val="0"/>
          <w:numId w:val="5"/>
        </w:numPr>
        <w:spacing w:line="360" w:lineRule="auto"/>
        <w:rPr>
          <w:rFonts w:ascii="Times New Roman" w:hAnsi="Times New Roman" w:cs="Times New Roman"/>
          <w:sz w:val="24"/>
          <w:szCs w:val="24"/>
        </w:rPr>
      </w:pPr>
      <w:r w:rsidRPr="00F47B6B">
        <w:rPr>
          <w:rFonts w:ascii="Times New Roman" w:hAnsi="Times New Roman" w:cs="Times New Roman"/>
          <w:sz w:val="24"/>
          <w:szCs w:val="24"/>
        </w:rPr>
        <w:lastRenderedPageBreak/>
        <w:t>用户更喜欢主动方法，但是相比于反应式算法，主动方法更加复杂</w:t>
      </w:r>
    </w:p>
    <w:p w:rsidR="006F50D4" w:rsidRPr="00F47B6B" w:rsidRDefault="006F50D4" w:rsidP="0075246F">
      <w:pPr>
        <w:numPr>
          <w:ilvl w:val="0"/>
          <w:numId w:val="5"/>
        </w:numPr>
        <w:spacing w:line="360" w:lineRule="auto"/>
        <w:rPr>
          <w:rFonts w:ascii="Times New Roman" w:hAnsi="Times New Roman" w:cs="Times New Roman"/>
          <w:sz w:val="24"/>
          <w:szCs w:val="24"/>
        </w:rPr>
      </w:pPr>
      <w:r w:rsidRPr="00F47B6B">
        <w:rPr>
          <w:rFonts w:ascii="Times New Roman" w:hAnsi="Times New Roman" w:cs="Times New Roman"/>
          <w:sz w:val="24"/>
          <w:szCs w:val="24"/>
        </w:rPr>
        <w:t>目前大部分方法都是反应式方法</w:t>
      </w:r>
    </w:p>
    <w:p w:rsidR="006F50D4" w:rsidRPr="00F47B6B" w:rsidRDefault="006F50D4" w:rsidP="0075246F">
      <w:pPr>
        <w:numPr>
          <w:ilvl w:val="0"/>
          <w:numId w:val="5"/>
        </w:numPr>
        <w:spacing w:line="360" w:lineRule="auto"/>
        <w:rPr>
          <w:rFonts w:ascii="Times New Roman" w:hAnsi="Times New Roman" w:cs="Times New Roman"/>
          <w:sz w:val="24"/>
          <w:szCs w:val="24"/>
        </w:rPr>
      </w:pPr>
      <w:r w:rsidRPr="00F47B6B">
        <w:rPr>
          <w:rFonts w:ascii="Times New Roman" w:hAnsi="Times New Roman" w:cs="Times New Roman"/>
          <w:sz w:val="24"/>
          <w:szCs w:val="24"/>
        </w:rPr>
        <w:t>主动方法的研究已经形成了一个新的方向</w:t>
      </w:r>
      <w:r w:rsidRPr="00F47B6B">
        <w:rPr>
          <w:rFonts w:ascii="Times New Roman" w:hAnsi="Times New Roman" w:cs="Times New Roman"/>
          <w:sz w:val="24"/>
          <w:szCs w:val="24"/>
        </w:rPr>
        <w:t>“Self-optimization”</w:t>
      </w:r>
    </w:p>
    <w:p w:rsidR="002109C6" w:rsidRDefault="002109C6" w:rsidP="002109C6">
      <w:pPr>
        <w:spacing w:line="360" w:lineRule="auto"/>
        <w:ind w:firstLineChars="150" w:firstLine="361"/>
        <w:rPr>
          <w:rFonts w:ascii="Times New Roman" w:hAnsi="Times New Roman" w:cs="Times New Roman"/>
          <w:b/>
          <w:bCs/>
          <w:sz w:val="24"/>
          <w:szCs w:val="24"/>
        </w:rPr>
      </w:pPr>
    </w:p>
    <w:p w:rsidR="002109C6" w:rsidRDefault="00470A66" w:rsidP="002109C6">
      <w:pPr>
        <w:spacing w:line="360" w:lineRule="auto"/>
        <w:ind w:firstLineChars="150" w:firstLine="360"/>
        <w:rPr>
          <w:rFonts w:ascii="Times New Roman" w:hAnsi="Times New Roman" w:cs="Times New Roman"/>
          <w:bCs/>
          <w:sz w:val="24"/>
          <w:szCs w:val="24"/>
        </w:rPr>
      </w:pPr>
      <w:r w:rsidRPr="002109C6">
        <w:rPr>
          <w:rFonts w:ascii="Times New Roman" w:hAnsi="Times New Roman" w:cs="Times New Roman"/>
          <w:bCs/>
          <w:sz w:val="24"/>
          <w:szCs w:val="24"/>
        </w:rPr>
        <w:t>变化是引发自适应的原因，一般分为：</w:t>
      </w:r>
    </w:p>
    <w:p w:rsidR="00470A66" w:rsidRPr="002109C6" w:rsidRDefault="00470A66" w:rsidP="002109C6">
      <w:pPr>
        <w:spacing w:line="360" w:lineRule="auto"/>
        <w:ind w:firstLineChars="150" w:firstLine="360"/>
        <w:rPr>
          <w:rFonts w:ascii="Times New Roman" w:hAnsi="Times New Roman" w:cs="Times New Roman"/>
          <w:sz w:val="24"/>
          <w:szCs w:val="24"/>
        </w:rPr>
      </w:pPr>
      <w:r w:rsidRPr="002109C6">
        <w:rPr>
          <w:rFonts w:ascii="Times New Roman" w:hAnsi="Times New Roman" w:cs="Times New Roman"/>
          <w:bCs/>
          <w:sz w:val="24"/>
          <w:szCs w:val="24"/>
        </w:rPr>
        <w:t>资源变化</w:t>
      </w:r>
    </w:p>
    <w:p w:rsidR="006F50D4" w:rsidRPr="00F47B6B" w:rsidRDefault="006F50D4" w:rsidP="0075246F">
      <w:pPr>
        <w:numPr>
          <w:ilvl w:val="0"/>
          <w:numId w:val="6"/>
        </w:numPr>
        <w:spacing w:line="360" w:lineRule="auto"/>
        <w:rPr>
          <w:rFonts w:ascii="Times New Roman" w:hAnsi="Times New Roman" w:cs="Times New Roman"/>
          <w:sz w:val="24"/>
          <w:szCs w:val="24"/>
        </w:rPr>
      </w:pPr>
      <w:r w:rsidRPr="00F47B6B">
        <w:rPr>
          <w:rFonts w:ascii="Times New Roman" w:hAnsi="Times New Roman" w:cs="Times New Roman"/>
          <w:sz w:val="24"/>
          <w:szCs w:val="24"/>
        </w:rPr>
        <w:t>硬件组件的损坏</w:t>
      </w:r>
    </w:p>
    <w:p w:rsidR="006F50D4" w:rsidRPr="00F47B6B" w:rsidRDefault="006F50D4" w:rsidP="0075246F">
      <w:pPr>
        <w:numPr>
          <w:ilvl w:val="0"/>
          <w:numId w:val="6"/>
        </w:numPr>
        <w:spacing w:line="360" w:lineRule="auto"/>
        <w:rPr>
          <w:rFonts w:ascii="Times New Roman" w:hAnsi="Times New Roman" w:cs="Times New Roman"/>
          <w:sz w:val="24"/>
          <w:szCs w:val="24"/>
        </w:rPr>
      </w:pPr>
      <w:r w:rsidRPr="00F47B6B">
        <w:rPr>
          <w:rFonts w:ascii="Times New Roman" w:hAnsi="Times New Roman" w:cs="Times New Roman"/>
          <w:sz w:val="24"/>
          <w:szCs w:val="24"/>
        </w:rPr>
        <w:t>软件错误</w:t>
      </w:r>
    </w:p>
    <w:p w:rsidR="006F50D4" w:rsidRPr="00F47B6B" w:rsidRDefault="006F50D4" w:rsidP="0075246F">
      <w:pPr>
        <w:numPr>
          <w:ilvl w:val="0"/>
          <w:numId w:val="6"/>
        </w:numPr>
        <w:spacing w:line="360" w:lineRule="auto"/>
        <w:rPr>
          <w:rFonts w:ascii="Times New Roman" w:hAnsi="Times New Roman" w:cs="Times New Roman"/>
          <w:sz w:val="24"/>
          <w:szCs w:val="24"/>
        </w:rPr>
      </w:pPr>
      <w:r w:rsidRPr="00F47B6B">
        <w:rPr>
          <w:rFonts w:ascii="Times New Roman" w:hAnsi="Times New Roman" w:cs="Times New Roman"/>
          <w:sz w:val="24"/>
          <w:szCs w:val="24"/>
        </w:rPr>
        <w:t>网络连接错误</w:t>
      </w:r>
    </w:p>
    <w:p w:rsidR="00470A66" w:rsidRPr="002109C6" w:rsidRDefault="006F50D4" w:rsidP="0075246F">
      <w:pPr>
        <w:numPr>
          <w:ilvl w:val="0"/>
          <w:numId w:val="6"/>
        </w:numPr>
        <w:spacing w:line="360" w:lineRule="auto"/>
        <w:rPr>
          <w:rFonts w:ascii="Times New Roman" w:hAnsi="Times New Roman" w:cs="Times New Roman"/>
          <w:sz w:val="24"/>
          <w:szCs w:val="24"/>
        </w:rPr>
      </w:pPr>
      <w:r w:rsidRPr="00F47B6B">
        <w:rPr>
          <w:rFonts w:ascii="Times New Roman" w:hAnsi="Times New Roman" w:cs="Times New Roman"/>
          <w:sz w:val="24"/>
          <w:szCs w:val="24"/>
        </w:rPr>
        <w:t>……</w:t>
      </w:r>
    </w:p>
    <w:p w:rsidR="00470A66" w:rsidRPr="002109C6" w:rsidRDefault="00470A66" w:rsidP="002109C6">
      <w:pPr>
        <w:spacing w:line="360" w:lineRule="auto"/>
        <w:ind w:firstLineChars="150" w:firstLine="360"/>
        <w:rPr>
          <w:rFonts w:ascii="Times New Roman" w:hAnsi="Times New Roman" w:cs="Times New Roman"/>
          <w:sz w:val="24"/>
          <w:szCs w:val="24"/>
        </w:rPr>
      </w:pPr>
      <w:r w:rsidRPr="002109C6">
        <w:rPr>
          <w:rFonts w:ascii="Times New Roman" w:hAnsi="Times New Roman" w:cs="Times New Roman"/>
          <w:bCs/>
          <w:sz w:val="24"/>
          <w:szCs w:val="24"/>
        </w:rPr>
        <w:t>环境变化</w:t>
      </w:r>
    </w:p>
    <w:p w:rsidR="006F50D4" w:rsidRPr="00F47B6B" w:rsidRDefault="006F50D4" w:rsidP="0075246F">
      <w:pPr>
        <w:numPr>
          <w:ilvl w:val="0"/>
          <w:numId w:val="7"/>
        </w:numPr>
        <w:spacing w:line="360" w:lineRule="auto"/>
        <w:rPr>
          <w:rFonts w:ascii="Times New Roman" w:hAnsi="Times New Roman" w:cs="Times New Roman"/>
          <w:sz w:val="24"/>
          <w:szCs w:val="24"/>
        </w:rPr>
      </w:pPr>
      <w:r w:rsidRPr="00F47B6B">
        <w:rPr>
          <w:rFonts w:ascii="Times New Roman" w:hAnsi="Times New Roman" w:cs="Times New Roman"/>
          <w:sz w:val="24"/>
          <w:szCs w:val="24"/>
        </w:rPr>
        <w:t>环境变量变化</w:t>
      </w:r>
    </w:p>
    <w:p w:rsidR="00470A66" w:rsidRPr="002109C6" w:rsidRDefault="006F50D4" w:rsidP="0075246F">
      <w:pPr>
        <w:numPr>
          <w:ilvl w:val="0"/>
          <w:numId w:val="7"/>
        </w:numPr>
        <w:spacing w:line="360" w:lineRule="auto"/>
        <w:rPr>
          <w:rFonts w:ascii="Times New Roman" w:hAnsi="Times New Roman" w:cs="Times New Roman"/>
          <w:sz w:val="24"/>
          <w:szCs w:val="24"/>
        </w:rPr>
      </w:pPr>
      <w:r w:rsidRPr="00F47B6B">
        <w:rPr>
          <w:rFonts w:ascii="Times New Roman" w:hAnsi="Times New Roman" w:cs="Times New Roman"/>
          <w:sz w:val="24"/>
          <w:szCs w:val="24"/>
        </w:rPr>
        <w:t>……</w:t>
      </w:r>
    </w:p>
    <w:p w:rsidR="00470A66" w:rsidRPr="002109C6" w:rsidRDefault="00470A66" w:rsidP="002109C6">
      <w:pPr>
        <w:spacing w:line="360" w:lineRule="auto"/>
        <w:ind w:firstLineChars="150" w:firstLine="360"/>
        <w:rPr>
          <w:rFonts w:ascii="Times New Roman" w:hAnsi="Times New Roman" w:cs="Times New Roman"/>
          <w:sz w:val="24"/>
          <w:szCs w:val="24"/>
        </w:rPr>
      </w:pPr>
      <w:r w:rsidRPr="002109C6">
        <w:rPr>
          <w:rFonts w:ascii="Times New Roman" w:hAnsi="Times New Roman" w:cs="Times New Roman"/>
          <w:bCs/>
          <w:sz w:val="24"/>
          <w:szCs w:val="24"/>
        </w:rPr>
        <w:t>需求变化</w:t>
      </w:r>
    </w:p>
    <w:p w:rsidR="006F50D4" w:rsidRPr="00F47B6B" w:rsidRDefault="006F50D4" w:rsidP="0075246F">
      <w:pPr>
        <w:numPr>
          <w:ilvl w:val="0"/>
          <w:numId w:val="8"/>
        </w:numPr>
        <w:spacing w:line="360" w:lineRule="auto"/>
        <w:rPr>
          <w:rFonts w:ascii="Times New Roman" w:hAnsi="Times New Roman" w:cs="Times New Roman"/>
          <w:sz w:val="24"/>
          <w:szCs w:val="24"/>
        </w:rPr>
      </w:pPr>
      <w:r w:rsidRPr="00F47B6B">
        <w:rPr>
          <w:rFonts w:ascii="Times New Roman" w:hAnsi="Times New Roman" w:cs="Times New Roman"/>
          <w:sz w:val="24"/>
          <w:szCs w:val="24"/>
        </w:rPr>
        <w:t>用户组的组成变化</w:t>
      </w:r>
    </w:p>
    <w:p w:rsidR="006F50D4" w:rsidRPr="00F47B6B" w:rsidRDefault="006F50D4" w:rsidP="0075246F">
      <w:pPr>
        <w:numPr>
          <w:ilvl w:val="0"/>
          <w:numId w:val="8"/>
        </w:numPr>
        <w:spacing w:line="360" w:lineRule="auto"/>
        <w:rPr>
          <w:rFonts w:ascii="Times New Roman" w:hAnsi="Times New Roman" w:cs="Times New Roman"/>
          <w:sz w:val="24"/>
          <w:szCs w:val="24"/>
        </w:rPr>
      </w:pPr>
      <w:r w:rsidRPr="00F47B6B">
        <w:rPr>
          <w:rFonts w:ascii="Times New Roman" w:hAnsi="Times New Roman" w:cs="Times New Roman"/>
          <w:sz w:val="24"/>
          <w:szCs w:val="24"/>
        </w:rPr>
        <w:t>用户喜好变化</w:t>
      </w:r>
    </w:p>
    <w:p w:rsidR="00470A66" w:rsidRDefault="006F50D4" w:rsidP="0075246F">
      <w:pPr>
        <w:numPr>
          <w:ilvl w:val="0"/>
          <w:numId w:val="8"/>
        </w:numPr>
        <w:spacing w:line="360" w:lineRule="auto"/>
        <w:rPr>
          <w:rFonts w:ascii="Times New Roman" w:hAnsi="Times New Roman" w:cs="Times New Roman"/>
          <w:sz w:val="24"/>
          <w:szCs w:val="24"/>
        </w:rPr>
      </w:pPr>
      <w:r w:rsidRPr="00F47B6B">
        <w:rPr>
          <w:rFonts w:ascii="Times New Roman" w:hAnsi="Times New Roman" w:cs="Times New Roman"/>
          <w:sz w:val="24"/>
          <w:szCs w:val="24"/>
        </w:rPr>
        <w:t>……</w:t>
      </w:r>
    </w:p>
    <w:p w:rsidR="002109C6" w:rsidRPr="002109C6" w:rsidRDefault="002109C6" w:rsidP="002109C6">
      <w:pPr>
        <w:spacing w:line="360" w:lineRule="auto"/>
        <w:ind w:left="720"/>
        <w:rPr>
          <w:rFonts w:ascii="Times New Roman" w:hAnsi="Times New Roman" w:cs="Times New Roman"/>
          <w:sz w:val="24"/>
          <w:szCs w:val="24"/>
        </w:rPr>
      </w:pPr>
    </w:p>
    <w:p w:rsidR="00470A66" w:rsidRPr="002109C6" w:rsidRDefault="00470A66" w:rsidP="002109C6">
      <w:pPr>
        <w:spacing w:line="360" w:lineRule="auto"/>
        <w:ind w:firstLineChars="200" w:firstLine="480"/>
        <w:rPr>
          <w:rFonts w:ascii="Times New Roman" w:hAnsi="Times New Roman" w:cs="Times New Roman"/>
          <w:sz w:val="24"/>
          <w:szCs w:val="24"/>
        </w:rPr>
      </w:pPr>
      <w:r w:rsidRPr="002109C6">
        <w:rPr>
          <w:rFonts w:ascii="Times New Roman" w:hAnsi="Times New Roman" w:cs="Times New Roman"/>
          <w:bCs/>
          <w:sz w:val="24"/>
          <w:szCs w:val="24"/>
        </w:rPr>
        <w:t>软件可以在不同的层次实现自适应调整，一般分为：</w:t>
      </w:r>
    </w:p>
    <w:p w:rsidR="00470A66" w:rsidRPr="00F47B6B" w:rsidRDefault="00470A66" w:rsidP="002109C6">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1E83D2AD" wp14:editId="4235F916">
            <wp:extent cx="4979035" cy="2956489"/>
            <wp:effectExtent l="0" t="0" r="0" b="0"/>
            <wp:docPr id="2069" name="图片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986927" cy="2961175"/>
                    </a:xfrm>
                    <a:prstGeom prst="rect">
                      <a:avLst/>
                    </a:prstGeom>
                  </pic:spPr>
                </pic:pic>
              </a:graphicData>
            </a:graphic>
          </wp:inline>
        </w:drawing>
      </w:r>
    </w:p>
    <w:p w:rsidR="00470A66" w:rsidRPr="002109C6" w:rsidRDefault="002109C6" w:rsidP="002109C6">
      <w:pPr>
        <w:pStyle w:val="af1"/>
      </w:pPr>
      <w:r>
        <w:rPr>
          <w:rFonts w:hint="eastAsia"/>
        </w:rPr>
        <w:t>图</w:t>
      </w:r>
      <w:r>
        <w:rPr>
          <w:rFonts w:hint="eastAsia"/>
        </w:rPr>
        <w:t xml:space="preserve">13 </w:t>
      </w:r>
      <w:r>
        <w:rPr>
          <w:rFonts w:hint="eastAsia"/>
        </w:rPr>
        <w:t>软件</w:t>
      </w:r>
      <w:r>
        <w:t>变化层次</w:t>
      </w:r>
    </w:p>
    <w:p w:rsidR="002109C6" w:rsidRDefault="00470A66" w:rsidP="002109C6">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lastRenderedPageBreak/>
        <w:t>软件调整什么才能实现自适应，可分为：参数</w:t>
      </w:r>
      <w:r w:rsidRPr="00F47B6B">
        <w:rPr>
          <w:rFonts w:ascii="Times New Roman" w:hAnsi="Times New Roman" w:cs="Times New Roman"/>
          <w:sz w:val="24"/>
          <w:szCs w:val="24"/>
        </w:rPr>
        <w:t>在运行过程中调整系统的参数，较为容易实现但参数之间可能会互相依赖</w:t>
      </w:r>
      <w:r w:rsidR="002109C6">
        <w:rPr>
          <w:rFonts w:ascii="Times New Roman" w:hAnsi="Times New Roman" w:cs="Times New Roman" w:hint="eastAsia"/>
          <w:sz w:val="24"/>
          <w:szCs w:val="24"/>
        </w:rPr>
        <w:t>；</w:t>
      </w:r>
      <w:r w:rsidRPr="00F47B6B">
        <w:rPr>
          <w:rFonts w:ascii="Times New Roman" w:hAnsi="Times New Roman" w:cs="Times New Roman"/>
          <w:b/>
          <w:bCs/>
          <w:sz w:val="24"/>
          <w:szCs w:val="24"/>
        </w:rPr>
        <w:t>上下文</w:t>
      </w:r>
      <w:r w:rsidRPr="00F47B6B">
        <w:rPr>
          <w:rFonts w:ascii="Times New Roman" w:hAnsi="Times New Roman" w:cs="Times New Roman"/>
          <w:sz w:val="24"/>
          <w:szCs w:val="24"/>
        </w:rPr>
        <w:t>属于可调整上下文的自适应软件系统的一种特殊方法</w:t>
      </w:r>
      <w:r w:rsidR="002109C6">
        <w:rPr>
          <w:rFonts w:ascii="Times New Roman" w:hAnsi="Times New Roman" w:cs="Times New Roman" w:hint="eastAsia"/>
          <w:sz w:val="24"/>
          <w:szCs w:val="24"/>
        </w:rPr>
        <w:t>；</w:t>
      </w:r>
      <w:r w:rsidRPr="00F47B6B">
        <w:rPr>
          <w:rFonts w:ascii="Times New Roman" w:hAnsi="Times New Roman" w:cs="Times New Roman"/>
          <w:b/>
          <w:bCs/>
          <w:sz w:val="24"/>
          <w:szCs w:val="24"/>
        </w:rPr>
        <w:t>结构</w:t>
      </w:r>
      <w:r w:rsidRPr="00F47B6B">
        <w:rPr>
          <w:rFonts w:ascii="Times New Roman" w:hAnsi="Times New Roman" w:cs="Times New Roman"/>
          <w:sz w:val="24"/>
          <w:szCs w:val="24"/>
        </w:rPr>
        <w:t>更换失效的构件，或者加入性能更好的构件</w:t>
      </w:r>
      <w:r w:rsidR="002109C6">
        <w:rPr>
          <w:rFonts w:ascii="Times New Roman" w:hAnsi="Times New Roman" w:cs="Times New Roman" w:hint="eastAsia"/>
          <w:sz w:val="24"/>
          <w:szCs w:val="24"/>
        </w:rPr>
        <w:t>，</w:t>
      </w:r>
      <w:r w:rsidRPr="00F47B6B">
        <w:rPr>
          <w:rFonts w:ascii="Times New Roman" w:hAnsi="Times New Roman" w:cs="Times New Roman"/>
          <w:sz w:val="24"/>
          <w:szCs w:val="24"/>
        </w:rPr>
        <w:t>通过集成实现服务的切换或形成新的服务</w:t>
      </w:r>
      <w:r w:rsidR="002109C6">
        <w:rPr>
          <w:rFonts w:ascii="Times New Roman" w:hAnsi="Times New Roman" w:cs="Times New Roman" w:hint="eastAsia"/>
          <w:sz w:val="24"/>
          <w:szCs w:val="24"/>
        </w:rPr>
        <w:t>。</w:t>
      </w:r>
    </w:p>
    <w:p w:rsidR="00470A66" w:rsidRPr="00F47B6B" w:rsidRDefault="00470A66" w:rsidP="002109C6">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控制自适应过程的控制者，存在如下的发展趋势：</w:t>
      </w:r>
    </w:p>
    <w:p w:rsidR="00470A66" w:rsidRDefault="00470A6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2BA18A59" wp14:editId="6F454B80">
            <wp:extent cx="5274310" cy="2724785"/>
            <wp:effectExtent l="0" t="0" r="2540" b="0"/>
            <wp:docPr id="2070" name="图片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274310" cy="2724785"/>
                    </a:xfrm>
                    <a:prstGeom prst="rect">
                      <a:avLst/>
                    </a:prstGeom>
                  </pic:spPr>
                </pic:pic>
              </a:graphicData>
            </a:graphic>
          </wp:inline>
        </w:drawing>
      </w:r>
    </w:p>
    <w:p w:rsidR="002109C6" w:rsidRPr="002109C6" w:rsidRDefault="002109C6" w:rsidP="002109C6">
      <w:pPr>
        <w:pStyle w:val="af1"/>
      </w:pPr>
      <w:r>
        <w:rPr>
          <w:rFonts w:hint="eastAsia"/>
        </w:rPr>
        <w:t>图</w:t>
      </w:r>
      <w:r>
        <w:rPr>
          <w:rFonts w:hint="eastAsia"/>
        </w:rPr>
        <w:t xml:space="preserve">12 </w:t>
      </w:r>
      <w:r>
        <w:rPr>
          <w:rFonts w:hint="eastAsia"/>
        </w:rPr>
        <w:t>自适应决策</w:t>
      </w:r>
      <w:r>
        <w:t>分类</w:t>
      </w:r>
    </w:p>
    <w:p w:rsidR="00470A66" w:rsidRPr="00F47B6B" w:rsidRDefault="00470A66" w:rsidP="002109C6">
      <w:pPr>
        <w:spacing w:line="360" w:lineRule="auto"/>
        <w:ind w:firstLineChars="150" w:firstLine="361"/>
        <w:rPr>
          <w:rFonts w:ascii="Times New Roman" w:hAnsi="Times New Roman" w:cs="Times New Roman"/>
          <w:sz w:val="24"/>
          <w:szCs w:val="24"/>
        </w:rPr>
      </w:pPr>
      <w:r w:rsidRPr="00F47B6B">
        <w:rPr>
          <w:rFonts w:ascii="Times New Roman" w:hAnsi="Times New Roman" w:cs="Times New Roman"/>
          <w:b/>
          <w:bCs/>
          <w:sz w:val="24"/>
          <w:szCs w:val="24"/>
        </w:rPr>
        <w:t>控制技术展现着软件具体如何进行自适应过程，分离方式包括：</w:t>
      </w:r>
    </w:p>
    <w:p w:rsidR="00470A66" w:rsidRPr="00F47B6B" w:rsidRDefault="00470A6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506E5F2A" wp14:editId="3545BD3A">
            <wp:extent cx="5274310" cy="2802890"/>
            <wp:effectExtent l="0" t="0" r="2540" b="0"/>
            <wp:docPr id="2071" name="图片 2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74310" cy="2802890"/>
                    </a:xfrm>
                    <a:prstGeom prst="rect">
                      <a:avLst/>
                    </a:prstGeom>
                  </pic:spPr>
                </pic:pic>
              </a:graphicData>
            </a:graphic>
          </wp:inline>
        </w:drawing>
      </w:r>
    </w:p>
    <w:p w:rsidR="00470A66" w:rsidRPr="00F47B6B" w:rsidRDefault="002109C6" w:rsidP="002109C6">
      <w:pPr>
        <w:pStyle w:val="af1"/>
      </w:pPr>
      <w:r>
        <w:rPr>
          <w:rFonts w:hint="eastAsia"/>
        </w:rPr>
        <w:t>图</w:t>
      </w:r>
      <w:r>
        <w:rPr>
          <w:rFonts w:hint="eastAsia"/>
        </w:rPr>
        <w:t xml:space="preserve">13 </w:t>
      </w:r>
      <w:r>
        <w:rPr>
          <w:rFonts w:hint="eastAsia"/>
        </w:rPr>
        <w:t>控制</w:t>
      </w:r>
      <w:r>
        <w:t>循环分类</w:t>
      </w:r>
    </w:p>
    <w:p w:rsidR="002C73B6"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lastRenderedPageBreak/>
        <w:drawing>
          <wp:inline distT="0" distB="0" distL="0" distR="0" wp14:anchorId="4F793449" wp14:editId="77D7A2AB">
            <wp:extent cx="5274310" cy="2947035"/>
            <wp:effectExtent l="0" t="0" r="2540" b="5715"/>
            <wp:docPr id="2072" name="图片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5274310" cy="2947035"/>
                    </a:xfrm>
                    <a:prstGeom prst="rect">
                      <a:avLst/>
                    </a:prstGeom>
                  </pic:spPr>
                </pic:pic>
              </a:graphicData>
            </a:graphic>
          </wp:inline>
        </w:drawing>
      </w:r>
    </w:p>
    <w:p w:rsidR="002109C6" w:rsidRDefault="002109C6" w:rsidP="002109C6">
      <w:pPr>
        <w:pStyle w:val="af1"/>
      </w:pPr>
      <w:r>
        <w:rPr>
          <w:rFonts w:hint="eastAsia"/>
        </w:rPr>
        <w:t>图</w:t>
      </w:r>
      <w:r>
        <w:rPr>
          <w:rFonts w:hint="eastAsia"/>
        </w:rPr>
        <w:t xml:space="preserve">14 </w:t>
      </w:r>
      <w:r>
        <w:rPr>
          <w:rFonts w:hint="eastAsia"/>
        </w:rPr>
        <w:t>自适应</w:t>
      </w:r>
      <w:r>
        <w:t>策略分层</w:t>
      </w:r>
    </w:p>
    <w:p w:rsidR="002109C6" w:rsidRPr="002109C6" w:rsidRDefault="002109C6" w:rsidP="002109C6">
      <w:pPr>
        <w:pStyle w:val="2"/>
      </w:pPr>
      <w:bookmarkStart w:id="29" w:name="_Toc456722484"/>
      <w:r w:rsidRPr="00F47B6B">
        <w:t>2.3</w:t>
      </w:r>
      <w:r w:rsidRPr="00F47B6B">
        <w:t>基础理论</w:t>
      </w:r>
      <w:bookmarkEnd w:id="29"/>
    </w:p>
    <w:p w:rsidR="002109C6" w:rsidRDefault="002109C6" w:rsidP="002109C6">
      <w:pPr>
        <w:pStyle w:val="af1"/>
      </w:pPr>
    </w:p>
    <w:p w:rsidR="002109C6" w:rsidRPr="00F47B6B" w:rsidRDefault="002109C6" w:rsidP="002109C6">
      <w:pPr>
        <w:pStyle w:val="af1"/>
      </w:pPr>
      <w:r>
        <w:rPr>
          <w:rFonts w:hint="eastAsia"/>
        </w:rPr>
        <w:t>表</w:t>
      </w:r>
      <w:r>
        <w:rPr>
          <w:rFonts w:hint="eastAsia"/>
        </w:rPr>
        <w:t xml:space="preserve">8 </w:t>
      </w:r>
      <w:r>
        <w:t>MAPE</w:t>
      </w:r>
      <w:r>
        <w:t>对应情况</w:t>
      </w:r>
    </w:p>
    <w:tbl>
      <w:tblPr>
        <w:tblW w:w="7797" w:type="dxa"/>
        <w:jc w:val="center"/>
        <w:tblCellMar>
          <w:left w:w="0" w:type="dxa"/>
          <w:right w:w="0" w:type="dxa"/>
        </w:tblCellMar>
        <w:tblLook w:val="0420" w:firstRow="1" w:lastRow="0" w:firstColumn="0" w:lastColumn="0" w:noHBand="0" w:noVBand="1"/>
      </w:tblPr>
      <w:tblGrid>
        <w:gridCol w:w="1550"/>
        <w:gridCol w:w="2195"/>
        <w:gridCol w:w="1496"/>
        <w:gridCol w:w="1267"/>
        <w:gridCol w:w="1289"/>
      </w:tblGrid>
      <w:tr w:rsidR="002C73B6" w:rsidRPr="00F47B6B" w:rsidTr="002109C6">
        <w:trPr>
          <w:trHeight w:val="506"/>
          <w:jc w:val="center"/>
        </w:trPr>
        <w:tc>
          <w:tcPr>
            <w:tcW w:w="1550" w:type="dxa"/>
            <w:tcBorders>
              <w:top w:val="single" w:sz="8" w:space="0" w:color="FFFFFF"/>
              <w:left w:val="single" w:sz="8" w:space="0" w:color="FFFFFF"/>
              <w:bottom w:val="single" w:sz="24" w:space="0" w:color="FFFFFF"/>
              <w:right w:val="single" w:sz="8" w:space="0" w:color="FFFFFF"/>
            </w:tcBorders>
            <w:shd w:val="clear" w:color="auto" w:fill="92D050"/>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p>
        </w:tc>
        <w:tc>
          <w:tcPr>
            <w:tcW w:w="2195" w:type="dxa"/>
            <w:tcBorders>
              <w:top w:val="single" w:sz="8" w:space="0" w:color="FFFFFF"/>
              <w:left w:val="single" w:sz="8" w:space="0" w:color="FFFFFF"/>
              <w:bottom w:val="single" w:sz="24" w:space="0" w:color="FFFFFF"/>
              <w:right w:val="single" w:sz="8" w:space="0" w:color="FFFFFF"/>
            </w:tcBorders>
            <w:shd w:val="clear" w:color="auto" w:fill="92D050"/>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time</w:t>
            </w:r>
          </w:p>
        </w:tc>
        <w:tc>
          <w:tcPr>
            <w:tcW w:w="1496" w:type="dxa"/>
            <w:tcBorders>
              <w:top w:val="single" w:sz="8" w:space="0" w:color="FFFFFF"/>
              <w:left w:val="single" w:sz="8" w:space="0" w:color="FFFFFF"/>
              <w:bottom w:val="single" w:sz="24" w:space="0" w:color="FFFFFF"/>
              <w:right w:val="single" w:sz="8" w:space="0" w:color="FFFFFF"/>
            </w:tcBorders>
            <w:shd w:val="clear" w:color="auto" w:fill="92D050"/>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reason</w:t>
            </w:r>
          </w:p>
        </w:tc>
        <w:tc>
          <w:tcPr>
            <w:tcW w:w="1267" w:type="dxa"/>
            <w:tcBorders>
              <w:top w:val="single" w:sz="8" w:space="0" w:color="FFFFFF"/>
              <w:left w:val="single" w:sz="8" w:space="0" w:color="FFFFFF"/>
              <w:bottom w:val="single" w:sz="24" w:space="0" w:color="FFFFFF"/>
              <w:right w:val="single" w:sz="8" w:space="0" w:color="FFFFFF"/>
            </w:tcBorders>
            <w:shd w:val="clear" w:color="auto" w:fill="92D050"/>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level</w:t>
            </w:r>
          </w:p>
        </w:tc>
        <w:tc>
          <w:tcPr>
            <w:tcW w:w="1289" w:type="dxa"/>
            <w:tcBorders>
              <w:top w:val="single" w:sz="8" w:space="0" w:color="FFFFFF"/>
              <w:left w:val="single" w:sz="8" w:space="0" w:color="FFFFFF"/>
              <w:bottom w:val="single" w:sz="24" w:space="0" w:color="FFFFFF"/>
              <w:right w:val="single" w:sz="8" w:space="0" w:color="FFFFFF"/>
            </w:tcBorders>
            <w:shd w:val="clear" w:color="auto" w:fill="92D050"/>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technique</w:t>
            </w:r>
          </w:p>
        </w:tc>
      </w:tr>
      <w:tr w:rsidR="002C73B6" w:rsidRPr="00F47B6B" w:rsidTr="002109C6">
        <w:trPr>
          <w:trHeight w:val="506"/>
          <w:jc w:val="center"/>
        </w:trPr>
        <w:tc>
          <w:tcPr>
            <w:tcW w:w="1550" w:type="dxa"/>
            <w:tcBorders>
              <w:top w:val="single" w:sz="24"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Monitoring</w:t>
            </w:r>
          </w:p>
        </w:tc>
        <w:tc>
          <w:tcPr>
            <w:tcW w:w="2195" w:type="dxa"/>
            <w:tcBorders>
              <w:top w:val="single" w:sz="24"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持续进行</w:t>
            </w:r>
          </w:p>
        </w:tc>
        <w:tc>
          <w:tcPr>
            <w:tcW w:w="1496" w:type="dxa"/>
            <w:tcBorders>
              <w:top w:val="single" w:sz="24"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感知的对象</w:t>
            </w:r>
          </w:p>
        </w:tc>
        <w:tc>
          <w:tcPr>
            <w:tcW w:w="1267" w:type="dxa"/>
            <w:tcBorders>
              <w:top w:val="single" w:sz="24"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识别层次</w:t>
            </w:r>
          </w:p>
        </w:tc>
        <w:tc>
          <w:tcPr>
            <w:tcW w:w="1289" w:type="dxa"/>
            <w:tcBorders>
              <w:top w:val="single" w:sz="24"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p>
        </w:tc>
      </w:tr>
      <w:tr w:rsidR="002C73B6" w:rsidRPr="00F47B6B" w:rsidTr="002109C6">
        <w:trPr>
          <w:trHeight w:val="857"/>
          <w:jc w:val="center"/>
        </w:trPr>
        <w:tc>
          <w:tcPr>
            <w:tcW w:w="1550"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Analyzing</w:t>
            </w:r>
          </w:p>
        </w:tc>
        <w:tc>
          <w:tcPr>
            <w:tcW w:w="2195"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判断采用主动方法或反射方法</w:t>
            </w:r>
          </w:p>
        </w:tc>
        <w:tc>
          <w:tcPr>
            <w:tcW w:w="1496"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分析的对象</w:t>
            </w:r>
          </w:p>
        </w:tc>
        <w:tc>
          <w:tcPr>
            <w:tcW w:w="1267"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p>
        </w:tc>
        <w:tc>
          <w:tcPr>
            <w:tcW w:w="1289"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p>
        </w:tc>
      </w:tr>
      <w:tr w:rsidR="002C73B6" w:rsidRPr="00F47B6B" w:rsidTr="002109C6">
        <w:trPr>
          <w:trHeight w:val="506"/>
          <w:jc w:val="center"/>
        </w:trPr>
        <w:tc>
          <w:tcPr>
            <w:tcW w:w="1550"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Planning</w:t>
            </w:r>
          </w:p>
        </w:tc>
        <w:tc>
          <w:tcPr>
            <w:tcW w:w="2195"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p>
        </w:tc>
        <w:tc>
          <w:tcPr>
            <w:tcW w:w="1496"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需考虑的因素</w:t>
            </w:r>
          </w:p>
        </w:tc>
        <w:tc>
          <w:tcPr>
            <w:tcW w:w="1267"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待调整的层次</w:t>
            </w:r>
          </w:p>
        </w:tc>
        <w:tc>
          <w:tcPr>
            <w:tcW w:w="1289"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具体策略</w:t>
            </w:r>
          </w:p>
        </w:tc>
      </w:tr>
      <w:tr w:rsidR="002C73B6" w:rsidRPr="00F47B6B" w:rsidTr="002109C6">
        <w:trPr>
          <w:trHeight w:val="988"/>
          <w:jc w:val="center"/>
        </w:trPr>
        <w:tc>
          <w:tcPr>
            <w:tcW w:w="1550"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Executing</w:t>
            </w:r>
          </w:p>
        </w:tc>
        <w:tc>
          <w:tcPr>
            <w:tcW w:w="2195"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p>
        </w:tc>
        <w:tc>
          <w:tcPr>
            <w:tcW w:w="1496"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p>
        </w:tc>
        <w:tc>
          <w:tcPr>
            <w:tcW w:w="1267"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在这些层次上执行调整</w:t>
            </w:r>
          </w:p>
        </w:tc>
        <w:tc>
          <w:tcPr>
            <w:tcW w:w="1289" w:type="dxa"/>
            <w:tcBorders>
              <w:top w:val="single" w:sz="8" w:space="0" w:color="FFFFFF"/>
              <w:left w:val="single" w:sz="8" w:space="0" w:color="FFFFFF"/>
              <w:bottom w:val="single" w:sz="8" w:space="0" w:color="FFFFFF"/>
              <w:right w:val="single" w:sz="8" w:space="0" w:color="FFFFFF"/>
            </w:tcBorders>
            <w:shd w:val="clear" w:color="auto" w:fill="E8FED2"/>
            <w:tcMar>
              <w:top w:w="72" w:type="dxa"/>
              <w:left w:w="144" w:type="dxa"/>
              <w:bottom w:w="72" w:type="dxa"/>
              <w:right w:w="144" w:type="dxa"/>
            </w:tcMar>
            <w:vAlign w:val="cente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具体执行</w:t>
            </w:r>
          </w:p>
        </w:tc>
      </w:tr>
    </w:tbl>
    <w:p w:rsidR="002C73B6" w:rsidRDefault="002C73B6" w:rsidP="002109C6">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lastRenderedPageBreak/>
        <w:drawing>
          <wp:inline distT="0" distB="0" distL="0" distR="0" wp14:anchorId="26886545" wp14:editId="59A1D850">
            <wp:extent cx="3781425" cy="1276350"/>
            <wp:effectExtent l="0" t="0" r="9525" b="0"/>
            <wp:docPr id="2073" name="图片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781425" cy="1276350"/>
                    </a:xfrm>
                    <a:prstGeom prst="rect">
                      <a:avLst/>
                    </a:prstGeom>
                  </pic:spPr>
                </pic:pic>
              </a:graphicData>
            </a:graphic>
          </wp:inline>
        </w:drawing>
      </w:r>
    </w:p>
    <w:p w:rsidR="002109C6" w:rsidRPr="00F47B6B" w:rsidRDefault="002109C6" w:rsidP="002109C6">
      <w:pPr>
        <w:pStyle w:val="af1"/>
      </w:pPr>
      <w:r>
        <w:rPr>
          <w:rFonts w:hint="eastAsia"/>
        </w:rPr>
        <w:t>图</w:t>
      </w:r>
      <w:r>
        <w:rPr>
          <w:rFonts w:hint="eastAsia"/>
        </w:rPr>
        <w:t xml:space="preserve">15 </w:t>
      </w:r>
      <w:r>
        <w:rPr>
          <w:rFonts w:hint="eastAsia"/>
        </w:rPr>
        <w:t>内部</w:t>
      </w:r>
      <w:r>
        <w:t>控制</w:t>
      </w:r>
    </w:p>
    <w:p w:rsidR="002C73B6" w:rsidRPr="00F47B6B" w:rsidRDefault="002C73B6" w:rsidP="00F47B6B">
      <w:pPr>
        <w:spacing w:line="360" w:lineRule="auto"/>
        <w:rPr>
          <w:rFonts w:ascii="Times New Roman" w:hAnsi="Times New Roman" w:cs="Times New Roman"/>
          <w:sz w:val="24"/>
          <w:szCs w:val="24"/>
        </w:rPr>
      </w:pPr>
    </w:p>
    <w:p w:rsidR="002C73B6" w:rsidRDefault="002C73B6" w:rsidP="002109C6">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30F46382" wp14:editId="2A9A4207">
            <wp:extent cx="3648075" cy="1685925"/>
            <wp:effectExtent l="0" t="0" r="9525" b="9525"/>
            <wp:docPr id="2074" name="图片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3648075" cy="1685925"/>
                    </a:xfrm>
                    <a:prstGeom prst="rect">
                      <a:avLst/>
                    </a:prstGeom>
                  </pic:spPr>
                </pic:pic>
              </a:graphicData>
            </a:graphic>
          </wp:inline>
        </w:drawing>
      </w:r>
    </w:p>
    <w:p w:rsidR="002109C6" w:rsidRPr="00F47B6B" w:rsidRDefault="002109C6" w:rsidP="002109C6">
      <w:pPr>
        <w:pStyle w:val="af1"/>
      </w:pPr>
      <w:r>
        <w:rPr>
          <w:rFonts w:hint="eastAsia"/>
        </w:rPr>
        <w:t>图</w:t>
      </w:r>
      <w:r>
        <w:rPr>
          <w:rFonts w:hint="eastAsia"/>
        </w:rPr>
        <w:t xml:space="preserve">16 </w:t>
      </w:r>
      <w:r>
        <w:rPr>
          <w:rFonts w:hint="eastAsia"/>
        </w:rPr>
        <w:t>外部</w:t>
      </w:r>
      <w:r>
        <w:t>循环</w:t>
      </w:r>
    </w:p>
    <w:p w:rsidR="002C73B6"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7AE3CB2D" wp14:editId="0FF665E0">
            <wp:extent cx="5274310" cy="1473835"/>
            <wp:effectExtent l="0" t="0" r="2540" b="0"/>
            <wp:docPr id="2075" name="图片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5274310" cy="1473835"/>
                    </a:xfrm>
                    <a:prstGeom prst="rect">
                      <a:avLst/>
                    </a:prstGeom>
                  </pic:spPr>
                </pic:pic>
              </a:graphicData>
            </a:graphic>
          </wp:inline>
        </w:drawing>
      </w:r>
    </w:p>
    <w:p w:rsidR="002C73B6" w:rsidRDefault="002109C6" w:rsidP="002109C6">
      <w:pPr>
        <w:pStyle w:val="af1"/>
      </w:pPr>
      <w:r>
        <w:rPr>
          <w:rFonts w:hint="eastAsia"/>
        </w:rPr>
        <w:t>图</w:t>
      </w:r>
      <w:r>
        <w:rPr>
          <w:rFonts w:hint="eastAsia"/>
        </w:rPr>
        <w:t xml:space="preserve">17 </w:t>
      </w:r>
      <w:r>
        <w:t>MAPE</w:t>
      </w:r>
      <w:r>
        <w:t>分类</w:t>
      </w:r>
    </w:p>
    <w:p w:rsidR="002109C6" w:rsidRPr="002109C6" w:rsidRDefault="002109C6" w:rsidP="002109C6">
      <w:pPr>
        <w:pStyle w:val="2"/>
      </w:pPr>
      <w:bookmarkStart w:id="30" w:name="_Toc456722485"/>
      <w:r w:rsidRPr="00F47B6B">
        <w:t>2.4</w:t>
      </w:r>
      <w:r w:rsidRPr="00F47B6B">
        <w:t>研究现状</w:t>
      </w:r>
      <w:bookmarkEnd w:id="30"/>
    </w:p>
    <w:p w:rsidR="002109C6" w:rsidRPr="002109C6" w:rsidRDefault="002109C6" w:rsidP="002109C6">
      <w:pPr>
        <w:pStyle w:val="af1"/>
      </w:pPr>
      <w:r>
        <w:rPr>
          <w:rFonts w:hint="eastAsia"/>
        </w:rPr>
        <w:t>表</w:t>
      </w:r>
      <w:r>
        <w:rPr>
          <w:rFonts w:hint="eastAsia"/>
        </w:rPr>
        <w:t xml:space="preserve">9 </w:t>
      </w:r>
      <w:r>
        <w:rPr>
          <w:rFonts w:hint="eastAsia"/>
        </w:rPr>
        <w:t>工业</w:t>
      </w:r>
      <w:r>
        <w:t>项目</w:t>
      </w:r>
    </w:p>
    <w:tbl>
      <w:tblPr>
        <w:tblW w:w="9488" w:type="dxa"/>
        <w:tblCellMar>
          <w:left w:w="0" w:type="dxa"/>
          <w:right w:w="0" w:type="dxa"/>
        </w:tblCellMar>
        <w:tblLook w:val="0420" w:firstRow="1" w:lastRow="0" w:firstColumn="0" w:lastColumn="0" w:noHBand="0" w:noVBand="1"/>
      </w:tblPr>
      <w:tblGrid>
        <w:gridCol w:w="1691"/>
        <w:gridCol w:w="4678"/>
        <w:gridCol w:w="1985"/>
        <w:gridCol w:w="1134"/>
      </w:tblGrid>
      <w:tr w:rsidR="002C73B6" w:rsidRPr="00F47B6B" w:rsidTr="002109C6">
        <w:trPr>
          <w:trHeight w:val="584"/>
        </w:trPr>
        <w:tc>
          <w:tcPr>
            <w:tcW w:w="1691"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项目</w:t>
            </w:r>
          </w:p>
        </w:tc>
        <w:tc>
          <w:tcPr>
            <w:tcW w:w="4678"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内容</w:t>
            </w:r>
          </w:p>
        </w:tc>
        <w:tc>
          <w:tcPr>
            <w:tcW w:w="1985"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Self</w:t>
            </w:r>
            <w:r w:rsidRPr="00F47B6B">
              <w:rPr>
                <w:rFonts w:ascii="Times New Roman" w:hAnsi="Times New Roman" w:cs="Times New Roman"/>
                <w:b/>
                <w:bCs/>
                <w:sz w:val="24"/>
                <w:szCs w:val="24"/>
              </w:rPr>
              <w:t>属性</w:t>
            </w:r>
          </w:p>
        </w:tc>
        <w:tc>
          <w:tcPr>
            <w:tcW w:w="1134"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MAPE</w:t>
            </w:r>
          </w:p>
        </w:tc>
      </w:tr>
      <w:tr w:rsidR="002C73B6" w:rsidRPr="00F47B6B" w:rsidTr="002109C6">
        <w:trPr>
          <w:trHeight w:val="584"/>
        </w:trPr>
        <w:tc>
          <w:tcPr>
            <w:tcW w:w="1691"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KX</w:t>
            </w:r>
          </w:p>
        </w:tc>
        <w:tc>
          <w:tcPr>
            <w:tcW w:w="4678"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运行时刻收集应用行为数据并进行适应</w:t>
            </w:r>
          </w:p>
        </w:tc>
        <w:tc>
          <w:tcPr>
            <w:tcW w:w="1985"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w:t>
            </w:r>
          </w:p>
        </w:tc>
        <w:tc>
          <w:tcPr>
            <w:tcW w:w="1134"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感知</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Accord</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提供编程框架，以规则指导适应过程</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决策</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lastRenderedPageBreak/>
              <w:t>ROC</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建立递归恢复过程，支持系统撤销行为</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自愈</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执行</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TRAP</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利用</w:t>
            </w:r>
            <w:r w:rsidRPr="00F47B6B">
              <w:rPr>
                <w:rFonts w:ascii="Times New Roman" w:hAnsi="Times New Roman" w:cs="Times New Roman"/>
                <w:sz w:val="24"/>
                <w:szCs w:val="24"/>
              </w:rPr>
              <w:t>AOP</w:t>
            </w:r>
            <w:r w:rsidRPr="00F47B6B">
              <w:rPr>
                <w:rFonts w:ascii="Times New Roman" w:hAnsi="Times New Roman" w:cs="Times New Roman"/>
                <w:sz w:val="24"/>
                <w:szCs w:val="24"/>
              </w:rPr>
              <w:t>和反射机制建立动态应用</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执行</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K-component</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建立基于构件交互的系统行为，并适应</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决策</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Self-adaptive</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利用模型检测，修改软件体系结构</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自配置，自愈</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分析</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CASA</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基于合同，支持应用层和底层适应行为</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自配置，自优化</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执行</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J3</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模型驱动的应用层适应框架</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自优化</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分析</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DEAS</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识别变化，分析系统行为，实现目标</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决策</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MADAM</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针对移动计算，建立体系运行态模型</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自配置，自优化</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感知</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M-Ware</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建立中间件，实时感知资源变化</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自配置，自优化</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感知</w:t>
            </w:r>
          </w:p>
        </w:tc>
      </w:tr>
      <w:tr w:rsidR="002C73B6" w:rsidRPr="00F47B6B" w:rsidTr="002109C6">
        <w:trPr>
          <w:trHeight w:val="584"/>
        </w:trPr>
        <w:tc>
          <w:tcPr>
            <w:tcW w:w="1691"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ML-IDS</w:t>
            </w:r>
          </w:p>
        </w:tc>
        <w:tc>
          <w:tcPr>
            <w:tcW w:w="467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检测网络攻击，实施操作系统保护</w:t>
            </w:r>
          </w:p>
        </w:tc>
        <w:tc>
          <w:tcPr>
            <w:tcW w:w="198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自保护</w:t>
            </w:r>
          </w:p>
        </w:tc>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hideMark/>
          </w:tcPr>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分析</w:t>
            </w:r>
          </w:p>
        </w:tc>
      </w:tr>
    </w:tbl>
    <w:p w:rsidR="002C73B6" w:rsidRPr="00F47B6B" w:rsidRDefault="002C73B6" w:rsidP="00F47B6B">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通过详细阅读</w:t>
      </w:r>
      <w:r w:rsidRPr="00F47B6B">
        <w:rPr>
          <w:rFonts w:ascii="Times New Roman" w:hAnsi="Times New Roman" w:cs="Times New Roman"/>
          <w:sz w:val="24"/>
          <w:szCs w:val="24"/>
        </w:rPr>
        <w:t>2014</w:t>
      </w:r>
      <w:r w:rsidRPr="00F47B6B">
        <w:rPr>
          <w:rFonts w:ascii="Times New Roman" w:hAnsi="Times New Roman" w:cs="Times New Roman"/>
          <w:sz w:val="24"/>
          <w:szCs w:val="24"/>
        </w:rPr>
        <w:t>年至</w:t>
      </w:r>
      <w:r w:rsidRPr="00F47B6B">
        <w:rPr>
          <w:rFonts w:ascii="Times New Roman" w:hAnsi="Times New Roman" w:cs="Times New Roman"/>
          <w:sz w:val="24"/>
          <w:szCs w:val="24"/>
        </w:rPr>
        <w:t>2015</w:t>
      </w:r>
      <w:r w:rsidRPr="00F47B6B">
        <w:rPr>
          <w:rFonts w:ascii="Times New Roman" w:hAnsi="Times New Roman" w:cs="Times New Roman"/>
          <w:sz w:val="24"/>
          <w:szCs w:val="24"/>
        </w:rPr>
        <w:t>年相关</w:t>
      </w:r>
      <w:r w:rsidRPr="00F47B6B">
        <w:rPr>
          <w:rFonts w:ascii="Times New Roman" w:hAnsi="Times New Roman" w:cs="Times New Roman"/>
          <w:sz w:val="24"/>
          <w:szCs w:val="24"/>
        </w:rPr>
        <w:t>SCI</w:t>
      </w:r>
      <w:r w:rsidRPr="00F47B6B">
        <w:rPr>
          <w:rFonts w:ascii="Times New Roman" w:hAnsi="Times New Roman" w:cs="Times New Roman"/>
          <w:sz w:val="24"/>
          <w:szCs w:val="24"/>
        </w:rPr>
        <w:t>期刊或</w:t>
      </w:r>
      <w:r w:rsidRPr="00F47B6B">
        <w:rPr>
          <w:rFonts w:ascii="Times New Roman" w:hAnsi="Times New Roman" w:cs="Times New Roman"/>
          <w:sz w:val="24"/>
          <w:szCs w:val="24"/>
        </w:rPr>
        <w:t>IEEE</w:t>
      </w:r>
      <w:r w:rsidRPr="00F47B6B">
        <w:rPr>
          <w:rFonts w:ascii="Times New Roman" w:hAnsi="Times New Roman" w:cs="Times New Roman"/>
          <w:sz w:val="24"/>
          <w:szCs w:val="24"/>
        </w:rPr>
        <w:t>、</w:t>
      </w:r>
      <w:r w:rsidRPr="00F47B6B">
        <w:rPr>
          <w:rFonts w:ascii="Times New Roman" w:hAnsi="Times New Roman" w:cs="Times New Roman"/>
          <w:sz w:val="24"/>
          <w:szCs w:val="24"/>
        </w:rPr>
        <w:t>Springer</w:t>
      </w:r>
      <w:r w:rsidRPr="00F47B6B">
        <w:rPr>
          <w:rFonts w:ascii="Times New Roman" w:hAnsi="Times New Roman" w:cs="Times New Roman"/>
          <w:sz w:val="24"/>
          <w:szCs w:val="24"/>
        </w:rPr>
        <w:t>、</w:t>
      </w:r>
      <w:r w:rsidRPr="00F47B6B">
        <w:rPr>
          <w:rFonts w:ascii="Times New Roman" w:hAnsi="Times New Roman" w:cs="Times New Roman"/>
          <w:sz w:val="24"/>
          <w:szCs w:val="24"/>
        </w:rPr>
        <w:t>ACM</w:t>
      </w:r>
      <w:r w:rsidRPr="00F47B6B">
        <w:rPr>
          <w:rFonts w:ascii="Times New Roman" w:hAnsi="Times New Roman" w:cs="Times New Roman"/>
          <w:sz w:val="24"/>
          <w:szCs w:val="24"/>
        </w:rPr>
        <w:t>与</w:t>
      </w:r>
      <w:r w:rsidRPr="00F47B6B">
        <w:rPr>
          <w:rFonts w:ascii="Times New Roman" w:hAnsi="Times New Roman" w:cs="Times New Roman"/>
          <w:sz w:val="24"/>
          <w:szCs w:val="24"/>
        </w:rPr>
        <w:t>Elsevier</w:t>
      </w:r>
      <w:r w:rsidRPr="00F47B6B">
        <w:rPr>
          <w:rFonts w:ascii="Times New Roman" w:hAnsi="Times New Roman" w:cs="Times New Roman"/>
          <w:sz w:val="24"/>
          <w:szCs w:val="24"/>
        </w:rPr>
        <w:t>出版的文章，共计</w:t>
      </w:r>
      <w:r w:rsidRPr="00F47B6B">
        <w:rPr>
          <w:rFonts w:ascii="Times New Roman" w:hAnsi="Times New Roman" w:cs="Times New Roman"/>
          <w:sz w:val="24"/>
          <w:szCs w:val="24"/>
        </w:rPr>
        <w:t>54</w:t>
      </w:r>
      <w:r w:rsidRPr="00F47B6B">
        <w:rPr>
          <w:rFonts w:ascii="Times New Roman" w:hAnsi="Times New Roman" w:cs="Times New Roman"/>
          <w:sz w:val="24"/>
          <w:szCs w:val="24"/>
        </w:rPr>
        <w:t>篇，以及</w:t>
      </w:r>
      <w:r w:rsidRPr="00F47B6B">
        <w:rPr>
          <w:rFonts w:ascii="Times New Roman" w:hAnsi="Times New Roman" w:cs="Times New Roman"/>
          <w:sz w:val="24"/>
          <w:szCs w:val="24"/>
        </w:rPr>
        <w:t>3</w:t>
      </w:r>
      <w:r w:rsidRPr="00F47B6B">
        <w:rPr>
          <w:rFonts w:ascii="Times New Roman" w:hAnsi="Times New Roman" w:cs="Times New Roman"/>
          <w:sz w:val="24"/>
          <w:szCs w:val="24"/>
        </w:rPr>
        <w:t>篇关于自适应软件的综述文章，整理了目前国际团队在该领域的研究现状与研究方向。</w:t>
      </w:r>
    </w:p>
    <w:p w:rsidR="002C73B6" w:rsidRPr="00F47B6B" w:rsidRDefault="002C73B6" w:rsidP="0075246F">
      <w:pPr>
        <w:pStyle w:val="a7"/>
        <w:numPr>
          <w:ilvl w:val="0"/>
          <w:numId w:val="9"/>
        </w:numPr>
        <w:spacing w:line="360" w:lineRule="auto"/>
        <w:ind w:firstLineChars="0"/>
        <w:rPr>
          <w:rFonts w:ascii="Times New Roman" w:hAnsi="Times New Roman" w:cs="Times New Roman"/>
          <w:color w:val="FF0000"/>
          <w:sz w:val="24"/>
          <w:szCs w:val="24"/>
        </w:rPr>
      </w:pPr>
      <w:r w:rsidRPr="00F47B6B">
        <w:rPr>
          <w:rFonts w:ascii="Times New Roman" w:hAnsi="Times New Roman" w:cs="Times New Roman"/>
          <w:color w:val="FF0000"/>
          <w:sz w:val="24"/>
          <w:szCs w:val="24"/>
        </w:rPr>
        <w:t>按研究方向分</w:t>
      </w:r>
    </w:p>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表</w:t>
      </w:r>
      <w:r w:rsidRPr="00F47B6B">
        <w:rPr>
          <w:rFonts w:ascii="Times New Roman" w:hAnsi="Times New Roman" w:cs="Times New Roman"/>
          <w:sz w:val="24"/>
          <w:szCs w:val="24"/>
        </w:rPr>
        <w:t xml:space="preserve">2 </w:t>
      </w:r>
      <w:r w:rsidRPr="00F47B6B">
        <w:rPr>
          <w:rFonts w:ascii="Times New Roman" w:hAnsi="Times New Roman" w:cs="Times New Roman"/>
          <w:sz w:val="24"/>
          <w:szCs w:val="24"/>
        </w:rPr>
        <w:t>主要研究方向</w:t>
      </w:r>
      <w:r w:rsidRPr="00F47B6B">
        <w:rPr>
          <w:rFonts w:ascii="Times New Roman" w:hAnsi="Times New Roman" w:cs="Times New Roman"/>
          <w:sz w:val="24"/>
          <w:szCs w:val="24"/>
        </w:rPr>
        <w:t>-</w:t>
      </w:r>
      <w:r w:rsidRPr="00F47B6B">
        <w:rPr>
          <w:rFonts w:ascii="Times New Roman" w:hAnsi="Times New Roman" w:cs="Times New Roman"/>
          <w:sz w:val="24"/>
          <w:szCs w:val="24"/>
        </w:rPr>
        <w:t>按研究方向分</w:t>
      </w:r>
    </w:p>
    <w:tbl>
      <w:tblPr>
        <w:tblStyle w:val="4-1"/>
        <w:tblW w:w="0" w:type="auto"/>
        <w:tblLook w:val="04A0" w:firstRow="1" w:lastRow="0" w:firstColumn="1" w:lastColumn="0" w:noHBand="0" w:noVBand="1"/>
      </w:tblPr>
      <w:tblGrid>
        <w:gridCol w:w="1555"/>
        <w:gridCol w:w="850"/>
        <w:gridCol w:w="5812"/>
      </w:tblGrid>
      <w:tr w:rsidR="002C73B6" w:rsidRPr="00F47B6B" w:rsidTr="006F5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方向</w:t>
            </w:r>
          </w:p>
        </w:tc>
        <w:tc>
          <w:tcPr>
            <w:tcW w:w="850" w:type="dxa"/>
          </w:tcPr>
          <w:p w:rsidR="002C73B6" w:rsidRPr="00F47B6B" w:rsidRDefault="002C73B6" w:rsidP="00F47B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篇数</w:t>
            </w:r>
          </w:p>
        </w:tc>
        <w:tc>
          <w:tcPr>
            <w:tcW w:w="5812" w:type="dxa"/>
          </w:tcPr>
          <w:p w:rsidR="002C73B6" w:rsidRPr="00F47B6B" w:rsidRDefault="002C73B6" w:rsidP="00F47B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说明</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通用</w:t>
            </w:r>
          </w:p>
        </w:tc>
        <w:tc>
          <w:tcPr>
            <w:tcW w:w="850"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47</w:t>
            </w:r>
          </w:p>
        </w:tc>
        <w:tc>
          <w:tcPr>
            <w:tcW w:w="5812"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不局限于特定领域的研究方法</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555"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移动计算</w:t>
            </w:r>
          </w:p>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领域</w:t>
            </w:r>
          </w:p>
        </w:tc>
        <w:tc>
          <w:tcPr>
            <w:tcW w:w="850"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812"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考虑其组成元素的多变和网络环境的复杂，要考虑自适应系统应对这些复杂变化时的健壮性</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高性能计算领域</w:t>
            </w:r>
          </w:p>
        </w:tc>
        <w:tc>
          <w:tcPr>
            <w:tcW w:w="850"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812"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针对百亿规模以上的系统，考虑其性能优化、能耗降低、地域弹性等问题，考虑这种规模下软件的自适应反馈策略</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555"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智能交通</w:t>
            </w:r>
          </w:p>
        </w:tc>
        <w:tc>
          <w:tcPr>
            <w:tcW w:w="850"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812"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使车载系统能够自适应得应对各种车辆驾驶过程中的</w:t>
            </w:r>
            <w:r w:rsidRPr="00F47B6B">
              <w:rPr>
                <w:rFonts w:ascii="Times New Roman" w:hAnsi="Times New Roman" w:cs="Times New Roman"/>
                <w:sz w:val="24"/>
                <w:szCs w:val="24"/>
              </w:rPr>
              <w:lastRenderedPageBreak/>
              <w:t>各种突发情况</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lastRenderedPageBreak/>
              <w:t>遗产系统</w:t>
            </w:r>
          </w:p>
        </w:tc>
        <w:tc>
          <w:tcPr>
            <w:tcW w:w="850"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812"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利用自适应实现遗产系统的改造，实现软件重用</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555"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嵌入式领域</w:t>
            </w:r>
          </w:p>
        </w:tc>
        <w:tc>
          <w:tcPr>
            <w:tcW w:w="850"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2</w:t>
            </w:r>
          </w:p>
        </w:tc>
        <w:tc>
          <w:tcPr>
            <w:tcW w:w="5812"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由于嵌入式系统代码不易获取，且不易修改，因此利用</w:t>
            </w:r>
            <w:r w:rsidRPr="00F47B6B">
              <w:rPr>
                <w:rFonts w:ascii="Times New Roman" w:hAnsi="Times New Roman" w:cs="Times New Roman"/>
                <w:sz w:val="24"/>
                <w:szCs w:val="24"/>
              </w:rPr>
              <w:t>MAPE-K</w:t>
            </w:r>
            <w:r w:rsidRPr="00F47B6B">
              <w:rPr>
                <w:rFonts w:ascii="Times New Roman" w:hAnsi="Times New Roman" w:cs="Times New Roman"/>
                <w:sz w:val="24"/>
                <w:szCs w:val="24"/>
              </w:rPr>
              <w:t>方法时，需要改进</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云计算</w:t>
            </w:r>
          </w:p>
        </w:tc>
        <w:tc>
          <w:tcPr>
            <w:tcW w:w="850"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812"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建立云环境下的自管理软件，对云资源进行高效处理，基本是采用了</w:t>
            </w:r>
            <w:r w:rsidRPr="00F47B6B">
              <w:rPr>
                <w:rFonts w:ascii="Times New Roman" w:hAnsi="Times New Roman" w:cs="Times New Roman"/>
                <w:sz w:val="24"/>
                <w:szCs w:val="24"/>
              </w:rPr>
              <w:t>MAPE</w:t>
            </w:r>
            <w:r w:rsidRPr="00F47B6B">
              <w:rPr>
                <w:rFonts w:ascii="Times New Roman" w:hAnsi="Times New Roman" w:cs="Times New Roman"/>
                <w:sz w:val="24"/>
                <w:szCs w:val="24"/>
              </w:rPr>
              <w:t>方式</w:t>
            </w:r>
          </w:p>
        </w:tc>
      </w:tr>
    </w:tbl>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w:t>
      </w:r>
      <w:r w:rsidRPr="00F47B6B">
        <w:rPr>
          <w:rFonts w:ascii="Times New Roman" w:hAnsi="Times New Roman" w:cs="Times New Roman"/>
          <w:noProof/>
          <w:sz w:val="24"/>
          <w:szCs w:val="24"/>
        </w:rPr>
        <w:drawing>
          <wp:inline distT="0" distB="0" distL="0" distR="0" wp14:anchorId="2B5E4152" wp14:editId="59FCC127">
            <wp:extent cx="5274310" cy="3076575"/>
            <wp:effectExtent l="0" t="0" r="2540" b="9525"/>
            <wp:docPr id="2077" name="图表 207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8"/>
              </a:graphicData>
            </a:graphic>
          </wp:inline>
        </w:drawing>
      </w:r>
    </w:p>
    <w:p w:rsidR="002C73B6" w:rsidRPr="00F47B6B" w:rsidRDefault="002C73B6" w:rsidP="002109C6">
      <w:pPr>
        <w:spacing w:line="360" w:lineRule="auto"/>
        <w:ind w:firstLine="480"/>
        <w:rPr>
          <w:rFonts w:ascii="Times New Roman" w:hAnsi="Times New Roman" w:cs="Times New Roman"/>
          <w:color w:val="FF0000"/>
          <w:sz w:val="24"/>
          <w:szCs w:val="24"/>
        </w:rPr>
      </w:pPr>
      <w:r w:rsidRPr="00F47B6B">
        <w:rPr>
          <w:rFonts w:ascii="Times New Roman" w:hAnsi="Times New Roman" w:cs="Times New Roman"/>
          <w:sz w:val="24"/>
          <w:szCs w:val="24"/>
        </w:rPr>
        <w:t>通用的方法研究最多，之前我们主要涉及到的是针对遗产系统的研究。然而随着网络技术的发展，与云计算、物联网相关的领域也开始成为自适应研究的对象。</w:t>
      </w:r>
    </w:p>
    <w:p w:rsidR="002C73B6" w:rsidRPr="00F47B6B" w:rsidRDefault="002C73B6" w:rsidP="0075246F">
      <w:pPr>
        <w:pStyle w:val="a7"/>
        <w:numPr>
          <w:ilvl w:val="0"/>
          <w:numId w:val="9"/>
        </w:numPr>
        <w:spacing w:line="360" w:lineRule="auto"/>
        <w:ind w:firstLineChars="0"/>
        <w:rPr>
          <w:rFonts w:ascii="Times New Roman" w:hAnsi="Times New Roman" w:cs="Times New Roman"/>
          <w:color w:val="FF0000"/>
          <w:sz w:val="24"/>
          <w:szCs w:val="24"/>
        </w:rPr>
      </w:pPr>
      <w:r w:rsidRPr="00F47B6B">
        <w:rPr>
          <w:rFonts w:ascii="Times New Roman" w:hAnsi="Times New Roman" w:cs="Times New Roman"/>
          <w:color w:val="FF0000"/>
          <w:sz w:val="24"/>
          <w:szCs w:val="24"/>
        </w:rPr>
        <w:t>按研究对象分</w:t>
      </w:r>
    </w:p>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表</w:t>
      </w:r>
      <w:r w:rsidRPr="00F47B6B">
        <w:rPr>
          <w:rFonts w:ascii="Times New Roman" w:hAnsi="Times New Roman" w:cs="Times New Roman"/>
          <w:sz w:val="24"/>
          <w:szCs w:val="24"/>
        </w:rPr>
        <w:t xml:space="preserve">3 </w:t>
      </w:r>
      <w:r w:rsidRPr="00F47B6B">
        <w:rPr>
          <w:rFonts w:ascii="Times New Roman" w:hAnsi="Times New Roman" w:cs="Times New Roman"/>
          <w:sz w:val="24"/>
          <w:szCs w:val="24"/>
        </w:rPr>
        <w:t>主要研究方向</w:t>
      </w:r>
      <w:r w:rsidRPr="00F47B6B">
        <w:rPr>
          <w:rFonts w:ascii="Times New Roman" w:hAnsi="Times New Roman" w:cs="Times New Roman"/>
          <w:sz w:val="24"/>
          <w:szCs w:val="24"/>
        </w:rPr>
        <w:t>-</w:t>
      </w:r>
      <w:r w:rsidRPr="00F47B6B">
        <w:rPr>
          <w:rFonts w:ascii="Times New Roman" w:hAnsi="Times New Roman" w:cs="Times New Roman"/>
          <w:sz w:val="24"/>
          <w:szCs w:val="24"/>
        </w:rPr>
        <w:t>按研究对象分</w:t>
      </w:r>
    </w:p>
    <w:tbl>
      <w:tblPr>
        <w:tblStyle w:val="4-1"/>
        <w:tblW w:w="0" w:type="auto"/>
        <w:tblLook w:val="04A0" w:firstRow="1" w:lastRow="0" w:firstColumn="1" w:lastColumn="0" w:noHBand="0" w:noVBand="1"/>
      </w:tblPr>
      <w:tblGrid>
        <w:gridCol w:w="1413"/>
        <w:gridCol w:w="709"/>
        <w:gridCol w:w="6174"/>
      </w:tblGrid>
      <w:tr w:rsidR="002C73B6" w:rsidRPr="00F47B6B" w:rsidTr="006F5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方向</w:t>
            </w:r>
          </w:p>
        </w:tc>
        <w:tc>
          <w:tcPr>
            <w:tcW w:w="709" w:type="dxa"/>
          </w:tcPr>
          <w:p w:rsidR="002C73B6" w:rsidRPr="00F47B6B" w:rsidRDefault="002C73B6" w:rsidP="00F47B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比例</w:t>
            </w:r>
          </w:p>
        </w:tc>
        <w:tc>
          <w:tcPr>
            <w:tcW w:w="6174" w:type="dxa"/>
          </w:tcPr>
          <w:p w:rsidR="002C73B6" w:rsidRPr="00F47B6B" w:rsidRDefault="002C73B6" w:rsidP="00F47B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说明</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需求工程</w:t>
            </w:r>
          </w:p>
        </w:tc>
        <w:tc>
          <w:tcPr>
            <w:tcW w:w="709"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3</w:t>
            </w:r>
          </w:p>
        </w:tc>
        <w:tc>
          <w:tcPr>
            <w:tcW w:w="6174"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关于非功能性需求的研究，普遍采用目标驱动的需求工程方法</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系统行为</w:t>
            </w:r>
          </w:p>
        </w:tc>
        <w:tc>
          <w:tcPr>
            <w:tcW w:w="709"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6174"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对系统的自适应行为进行建模，从高层角度讨论自适应策略的实施</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环境建模</w:t>
            </w:r>
          </w:p>
        </w:tc>
        <w:tc>
          <w:tcPr>
            <w:tcW w:w="709"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6174"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主要采用形式化的方法，量化环境的改变情况，以预测</w:t>
            </w:r>
            <w:r w:rsidRPr="00F47B6B">
              <w:rPr>
                <w:rFonts w:ascii="Times New Roman" w:hAnsi="Times New Roman" w:cs="Times New Roman"/>
                <w:sz w:val="24"/>
                <w:szCs w:val="24"/>
              </w:rPr>
              <w:lastRenderedPageBreak/>
              <w:t>环境变化对性能的影响</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lastRenderedPageBreak/>
              <w:t>建模工具</w:t>
            </w:r>
          </w:p>
        </w:tc>
        <w:tc>
          <w:tcPr>
            <w:tcW w:w="709"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3</w:t>
            </w:r>
          </w:p>
        </w:tc>
        <w:tc>
          <w:tcPr>
            <w:tcW w:w="6174"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利用</w:t>
            </w:r>
            <w:r w:rsidRPr="00F47B6B">
              <w:rPr>
                <w:rFonts w:ascii="Times New Roman" w:hAnsi="Times New Roman" w:cs="Times New Roman"/>
                <w:sz w:val="24"/>
                <w:szCs w:val="24"/>
              </w:rPr>
              <w:t>UML</w:t>
            </w:r>
            <w:r w:rsidRPr="00F47B6B">
              <w:rPr>
                <w:rFonts w:ascii="Times New Roman" w:hAnsi="Times New Roman" w:cs="Times New Roman"/>
                <w:sz w:val="24"/>
                <w:szCs w:val="24"/>
              </w:rPr>
              <w:t>扩展元素，定义自适应系统</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逻辑建模</w:t>
            </w:r>
          </w:p>
        </w:tc>
        <w:tc>
          <w:tcPr>
            <w:tcW w:w="709"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2</w:t>
            </w:r>
          </w:p>
        </w:tc>
        <w:tc>
          <w:tcPr>
            <w:tcW w:w="6174"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区分软件自适应逻辑和应用逻辑，对演化逻辑的变化进行研究</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知识建模</w:t>
            </w:r>
          </w:p>
        </w:tc>
        <w:tc>
          <w:tcPr>
            <w:tcW w:w="709"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2</w:t>
            </w:r>
          </w:p>
        </w:tc>
        <w:tc>
          <w:tcPr>
            <w:tcW w:w="6174"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对自适应系统中的知识进行建模，以提供自适应策略的推理</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系统建模</w:t>
            </w:r>
          </w:p>
        </w:tc>
        <w:tc>
          <w:tcPr>
            <w:tcW w:w="709"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10</w:t>
            </w:r>
          </w:p>
        </w:tc>
        <w:tc>
          <w:tcPr>
            <w:tcW w:w="6174"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采用模型驱动、</w:t>
            </w:r>
            <w:r w:rsidRPr="00F47B6B">
              <w:rPr>
                <w:rFonts w:ascii="Times New Roman" w:hAnsi="Times New Roman" w:cs="Times New Roman"/>
                <w:sz w:val="24"/>
                <w:szCs w:val="24"/>
              </w:rPr>
              <w:t>SOA</w:t>
            </w:r>
            <w:r w:rsidRPr="00F47B6B">
              <w:rPr>
                <w:rFonts w:ascii="Times New Roman" w:hAnsi="Times New Roman" w:cs="Times New Roman"/>
                <w:sz w:val="24"/>
                <w:szCs w:val="24"/>
              </w:rPr>
              <w:t>、软件体系结构等方法对系统进行建模</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控制策略</w:t>
            </w:r>
          </w:p>
        </w:tc>
        <w:tc>
          <w:tcPr>
            <w:tcW w:w="709"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31</w:t>
            </w:r>
          </w:p>
        </w:tc>
        <w:tc>
          <w:tcPr>
            <w:tcW w:w="6174" w:type="dxa"/>
          </w:tcPr>
          <w:p w:rsidR="002C73B6" w:rsidRPr="00F47B6B" w:rsidRDefault="002C73B6" w:rsidP="00F47B6B">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研究实现自适应的各种控制策略</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人类参与</w:t>
            </w:r>
          </w:p>
        </w:tc>
        <w:tc>
          <w:tcPr>
            <w:tcW w:w="709"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2</w:t>
            </w:r>
          </w:p>
        </w:tc>
        <w:tc>
          <w:tcPr>
            <w:tcW w:w="6174" w:type="dxa"/>
          </w:tcPr>
          <w:p w:rsidR="002C73B6" w:rsidRPr="00F47B6B" w:rsidRDefault="002C73B6" w:rsidP="00F47B6B">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将人对自适应系统的影响考虑到</w:t>
            </w:r>
            <w:r w:rsidRPr="00F47B6B">
              <w:rPr>
                <w:rFonts w:ascii="Times New Roman" w:hAnsi="Times New Roman" w:cs="Times New Roman"/>
                <w:sz w:val="24"/>
                <w:szCs w:val="24"/>
              </w:rPr>
              <w:t>MAPE</w:t>
            </w:r>
            <w:r w:rsidRPr="00F47B6B">
              <w:rPr>
                <w:rFonts w:ascii="Times New Roman" w:hAnsi="Times New Roman" w:cs="Times New Roman"/>
                <w:sz w:val="24"/>
                <w:szCs w:val="24"/>
              </w:rPr>
              <w:t>过程中，以解决对复杂环境的感知或自适应方案的决策</w:t>
            </w:r>
          </w:p>
        </w:tc>
      </w:tr>
    </w:tbl>
    <w:p w:rsidR="002C73B6" w:rsidRPr="00F47B6B" w:rsidRDefault="002C73B6"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508AD141" wp14:editId="788A8D84">
            <wp:extent cx="5274310" cy="3076575"/>
            <wp:effectExtent l="0" t="0" r="2540" b="9525"/>
            <wp:docPr id="2078" name="图表 207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9"/>
              </a:graphicData>
            </a:graphic>
          </wp:inline>
        </w:drawing>
      </w:r>
    </w:p>
    <w:p w:rsidR="002C73B6" w:rsidRPr="00F47B6B" w:rsidRDefault="002C73B6" w:rsidP="002109C6">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当前，随着人脑融合的研究日渐成熟，人类的干预又被重新引入了自适应循化中。这可以说是目前最新的研究点，但是并不适合我们继续深入。自适应控制策略的研究，与其他建模方法密不可分，之前我们对环境、触发事件等，仅采用元组的形式描述，这种描述方法太简单，也导致了无法利用这些信息进行推理，以支持自适应演化，如果能够继续深入下去，则自适应逻辑、知识、环境等应该采用统一的一种形式化定义方法，以实现高层的知识推理。</w:t>
      </w:r>
    </w:p>
    <w:p w:rsidR="002C73B6" w:rsidRPr="00F47B6B" w:rsidRDefault="002C73B6" w:rsidP="0075246F">
      <w:pPr>
        <w:pStyle w:val="a7"/>
        <w:numPr>
          <w:ilvl w:val="0"/>
          <w:numId w:val="9"/>
        </w:numPr>
        <w:spacing w:line="360" w:lineRule="auto"/>
        <w:ind w:firstLineChars="0"/>
        <w:rPr>
          <w:rFonts w:ascii="Times New Roman" w:hAnsi="Times New Roman" w:cs="Times New Roman"/>
          <w:color w:val="FF0000"/>
          <w:sz w:val="24"/>
          <w:szCs w:val="24"/>
        </w:rPr>
      </w:pPr>
      <w:r w:rsidRPr="00F47B6B">
        <w:rPr>
          <w:rFonts w:ascii="Times New Roman" w:hAnsi="Times New Roman" w:cs="Times New Roman"/>
          <w:color w:val="FF0000"/>
          <w:sz w:val="24"/>
          <w:szCs w:val="24"/>
        </w:rPr>
        <w:t>按研究方法分</w:t>
      </w:r>
    </w:p>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表</w:t>
      </w:r>
      <w:r w:rsidRPr="00F47B6B">
        <w:rPr>
          <w:rFonts w:ascii="Times New Roman" w:hAnsi="Times New Roman" w:cs="Times New Roman"/>
          <w:sz w:val="24"/>
          <w:szCs w:val="24"/>
        </w:rPr>
        <w:t xml:space="preserve">4 </w:t>
      </w:r>
      <w:r w:rsidRPr="00F47B6B">
        <w:rPr>
          <w:rFonts w:ascii="Times New Roman" w:hAnsi="Times New Roman" w:cs="Times New Roman"/>
          <w:sz w:val="24"/>
          <w:szCs w:val="24"/>
        </w:rPr>
        <w:t>主要研究方向</w:t>
      </w:r>
      <w:r w:rsidRPr="00F47B6B">
        <w:rPr>
          <w:rFonts w:ascii="Times New Roman" w:hAnsi="Times New Roman" w:cs="Times New Roman"/>
          <w:sz w:val="24"/>
          <w:szCs w:val="24"/>
        </w:rPr>
        <w:t>-</w:t>
      </w:r>
      <w:r w:rsidRPr="00F47B6B">
        <w:rPr>
          <w:rFonts w:ascii="Times New Roman" w:hAnsi="Times New Roman" w:cs="Times New Roman"/>
          <w:sz w:val="24"/>
          <w:szCs w:val="24"/>
        </w:rPr>
        <w:t>按研究方法分</w:t>
      </w:r>
    </w:p>
    <w:tbl>
      <w:tblPr>
        <w:tblStyle w:val="4-1"/>
        <w:tblW w:w="8500" w:type="dxa"/>
        <w:tblLook w:val="04A0" w:firstRow="1" w:lastRow="0" w:firstColumn="1" w:lastColumn="0" w:noHBand="0" w:noVBand="1"/>
      </w:tblPr>
      <w:tblGrid>
        <w:gridCol w:w="1838"/>
        <w:gridCol w:w="709"/>
        <w:gridCol w:w="5953"/>
      </w:tblGrid>
      <w:tr w:rsidR="002C73B6" w:rsidRPr="00F47B6B" w:rsidTr="006F5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lastRenderedPageBreak/>
              <w:t>方向</w:t>
            </w:r>
          </w:p>
        </w:tc>
        <w:tc>
          <w:tcPr>
            <w:tcW w:w="709" w:type="dxa"/>
          </w:tcPr>
          <w:p w:rsidR="002C73B6" w:rsidRPr="00F47B6B" w:rsidRDefault="002C73B6" w:rsidP="00F47B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比例</w:t>
            </w:r>
          </w:p>
        </w:tc>
        <w:tc>
          <w:tcPr>
            <w:tcW w:w="5953" w:type="dxa"/>
          </w:tcPr>
          <w:p w:rsidR="002C73B6" w:rsidRPr="00F47B6B" w:rsidRDefault="002C73B6" w:rsidP="00F47B6B">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说明</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Pr>
          <w:p w:rsidR="002C73B6" w:rsidRPr="00F47B6B" w:rsidRDefault="002C73B6" w:rsidP="00F47B6B">
            <w:pPr>
              <w:spacing w:line="360" w:lineRule="auto"/>
              <w:jc w:val="center"/>
              <w:rPr>
                <w:rFonts w:ascii="Times New Roman" w:hAnsi="Times New Roman" w:cs="Times New Roman"/>
                <w:color w:val="FF0000"/>
                <w:sz w:val="24"/>
                <w:szCs w:val="24"/>
              </w:rPr>
            </w:pPr>
            <w:r w:rsidRPr="00F47B6B">
              <w:rPr>
                <w:rFonts w:ascii="Times New Roman" w:hAnsi="Times New Roman" w:cs="Times New Roman"/>
                <w:color w:val="FF0000"/>
                <w:sz w:val="24"/>
                <w:szCs w:val="24"/>
              </w:rPr>
              <w:t>控制论</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控制论</w:t>
            </w:r>
          </w:p>
        </w:tc>
        <w:tc>
          <w:tcPr>
            <w:tcW w:w="709"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8</w:t>
            </w:r>
          </w:p>
        </w:tc>
        <w:tc>
          <w:tcPr>
            <w:tcW w:w="5953"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以反馈循环管理软件系统</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Pr>
          <w:p w:rsidR="002C73B6" w:rsidRPr="00F47B6B" w:rsidRDefault="002C73B6" w:rsidP="00F47B6B">
            <w:pPr>
              <w:spacing w:line="360" w:lineRule="auto"/>
              <w:jc w:val="center"/>
              <w:rPr>
                <w:rFonts w:ascii="Times New Roman" w:hAnsi="Times New Roman" w:cs="Times New Roman"/>
                <w:color w:val="FF0000"/>
                <w:sz w:val="24"/>
                <w:szCs w:val="24"/>
              </w:rPr>
            </w:pPr>
            <w:r w:rsidRPr="00F47B6B">
              <w:rPr>
                <w:rFonts w:ascii="Times New Roman" w:hAnsi="Times New Roman" w:cs="Times New Roman"/>
                <w:color w:val="FF0000"/>
                <w:sz w:val="24"/>
                <w:szCs w:val="24"/>
              </w:rPr>
              <w:t>软件工程方法</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模型驱动的</w:t>
            </w:r>
          </w:p>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软件工程</w:t>
            </w:r>
          </w:p>
        </w:tc>
        <w:tc>
          <w:tcPr>
            <w:tcW w:w="709"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4</w:t>
            </w:r>
          </w:p>
        </w:tc>
        <w:tc>
          <w:tcPr>
            <w:tcW w:w="5953"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采用建立各个阶段的模型，驱动软件的研发与自适应</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中间件</w:t>
            </w:r>
          </w:p>
        </w:tc>
        <w:tc>
          <w:tcPr>
            <w:tcW w:w="709"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2</w:t>
            </w:r>
          </w:p>
        </w:tc>
        <w:tc>
          <w:tcPr>
            <w:tcW w:w="5953"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在传统</w:t>
            </w:r>
            <w:r w:rsidRPr="00F47B6B">
              <w:rPr>
                <w:rFonts w:ascii="Times New Roman" w:hAnsi="Times New Roman" w:cs="Times New Roman"/>
                <w:sz w:val="24"/>
                <w:szCs w:val="24"/>
              </w:rPr>
              <w:t>MAPE-K</w:t>
            </w:r>
            <w:r w:rsidRPr="00F47B6B">
              <w:rPr>
                <w:rFonts w:ascii="Times New Roman" w:hAnsi="Times New Roman" w:cs="Times New Roman"/>
                <w:sz w:val="24"/>
                <w:szCs w:val="24"/>
              </w:rPr>
              <w:t>循环的基础上，研究非功能与功能需要的组件自组织策略</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SOA</w:t>
            </w:r>
          </w:p>
        </w:tc>
        <w:tc>
          <w:tcPr>
            <w:tcW w:w="709"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3</w:t>
            </w:r>
          </w:p>
        </w:tc>
        <w:tc>
          <w:tcPr>
            <w:tcW w:w="5953"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利用服务封装系统中待调整的软件单元，通过结合控制论，实现软件单元的重新组合</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需求驱动的</w:t>
            </w:r>
          </w:p>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软件工程</w:t>
            </w:r>
          </w:p>
        </w:tc>
        <w:tc>
          <w:tcPr>
            <w:tcW w:w="709"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4</w:t>
            </w:r>
          </w:p>
        </w:tc>
        <w:tc>
          <w:tcPr>
            <w:tcW w:w="5953"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利用案例推理，对过去历史方案进行存储和总结</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软件产品线</w:t>
            </w:r>
          </w:p>
        </w:tc>
        <w:tc>
          <w:tcPr>
            <w:tcW w:w="709"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2</w:t>
            </w:r>
          </w:p>
        </w:tc>
        <w:tc>
          <w:tcPr>
            <w:tcW w:w="5953"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实现从需求到代码层的大规模重用</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软件体系结构</w:t>
            </w:r>
          </w:p>
        </w:tc>
        <w:tc>
          <w:tcPr>
            <w:tcW w:w="709"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4</w:t>
            </w:r>
          </w:p>
        </w:tc>
        <w:tc>
          <w:tcPr>
            <w:tcW w:w="5953"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采用基于策略的方法，从整体角度重塑软件</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8500" w:type="dxa"/>
            <w:gridSpan w:val="3"/>
          </w:tcPr>
          <w:p w:rsidR="002C73B6" w:rsidRPr="00F47B6B" w:rsidRDefault="002C73B6" w:rsidP="00F47B6B">
            <w:pPr>
              <w:spacing w:line="360" w:lineRule="auto"/>
              <w:jc w:val="center"/>
              <w:rPr>
                <w:rFonts w:ascii="Times New Roman" w:hAnsi="Times New Roman" w:cs="Times New Roman"/>
                <w:color w:val="FF0000"/>
                <w:sz w:val="24"/>
                <w:szCs w:val="24"/>
              </w:rPr>
            </w:pPr>
            <w:r w:rsidRPr="00F47B6B">
              <w:rPr>
                <w:rFonts w:ascii="Times New Roman" w:hAnsi="Times New Roman" w:cs="Times New Roman"/>
                <w:color w:val="FF0000"/>
                <w:sz w:val="24"/>
                <w:szCs w:val="24"/>
              </w:rPr>
              <w:t>生物启发</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基于搜索的</w:t>
            </w:r>
          </w:p>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软件工程</w:t>
            </w:r>
          </w:p>
        </w:tc>
        <w:tc>
          <w:tcPr>
            <w:tcW w:w="709"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2</w:t>
            </w:r>
          </w:p>
        </w:tc>
        <w:tc>
          <w:tcPr>
            <w:tcW w:w="5953"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将非功能性需求看作是多个目标，采用</w:t>
            </w:r>
            <w:r w:rsidRPr="00F47B6B">
              <w:rPr>
                <w:rFonts w:ascii="Times New Roman" w:hAnsi="Times New Roman" w:cs="Times New Roman"/>
                <w:sz w:val="24"/>
                <w:szCs w:val="24"/>
              </w:rPr>
              <w:t>NSGAII</w:t>
            </w:r>
            <w:r w:rsidRPr="00F47B6B">
              <w:rPr>
                <w:rFonts w:ascii="Times New Roman" w:hAnsi="Times New Roman" w:cs="Times New Roman"/>
                <w:sz w:val="24"/>
                <w:szCs w:val="24"/>
              </w:rPr>
              <w:t>多目标优化算法解决问题</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生物进化策略</w:t>
            </w:r>
          </w:p>
        </w:tc>
        <w:tc>
          <w:tcPr>
            <w:tcW w:w="709"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953"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利用达尔文生物进化策略，采用遗传算法，演化系统</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Pr>
          <w:p w:rsidR="002C73B6" w:rsidRPr="00F47B6B" w:rsidRDefault="002C73B6" w:rsidP="00F47B6B">
            <w:pPr>
              <w:spacing w:line="360" w:lineRule="auto"/>
              <w:jc w:val="center"/>
              <w:rPr>
                <w:rFonts w:ascii="Times New Roman" w:hAnsi="Times New Roman" w:cs="Times New Roman"/>
                <w:color w:val="FF0000"/>
                <w:sz w:val="24"/>
                <w:szCs w:val="24"/>
              </w:rPr>
            </w:pPr>
            <w:r w:rsidRPr="00F47B6B">
              <w:rPr>
                <w:rFonts w:ascii="Times New Roman" w:hAnsi="Times New Roman" w:cs="Times New Roman"/>
                <w:color w:val="FF0000"/>
                <w:sz w:val="24"/>
                <w:szCs w:val="24"/>
              </w:rPr>
              <w:t>基于策略的方法</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代数图</w:t>
            </w:r>
          </w:p>
        </w:tc>
        <w:tc>
          <w:tcPr>
            <w:tcW w:w="709"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953"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利用基于代数图的迁移策略，形式化建模系统</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Markov</w:t>
            </w:r>
          </w:p>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决策过程</w:t>
            </w:r>
          </w:p>
        </w:tc>
        <w:tc>
          <w:tcPr>
            <w:tcW w:w="709"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3</w:t>
            </w:r>
          </w:p>
        </w:tc>
        <w:tc>
          <w:tcPr>
            <w:tcW w:w="5953"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属于基于策略的方法，以离散状态</w:t>
            </w:r>
            <w:r w:rsidRPr="00F47B6B">
              <w:rPr>
                <w:rFonts w:ascii="Times New Roman" w:hAnsi="Times New Roman" w:cs="Times New Roman"/>
                <w:sz w:val="24"/>
                <w:szCs w:val="24"/>
              </w:rPr>
              <w:t>Markov</w:t>
            </w:r>
            <w:r w:rsidRPr="00F47B6B">
              <w:rPr>
                <w:rFonts w:ascii="Times New Roman" w:hAnsi="Times New Roman" w:cs="Times New Roman"/>
                <w:sz w:val="24"/>
                <w:szCs w:val="24"/>
              </w:rPr>
              <w:t>链建模自适应软件系统，从而以概率的方式，决策系统的调整方案</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概率模型</w:t>
            </w:r>
          </w:p>
        </w:tc>
        <w:tc>
          <w:tcPr>
            <w:tcW w:w="709"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953"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以概率模型的方式，建模系统</w:t>
            </w:r>
          </w:p>
        </w:tc>
      </w:tr>
      <w:tr w:rsidR="002C73B6" w:rsidRPr="00F47B6B" w:rsidTr="006F5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Petri</w:t>
            </w:r>
            <w:r w:rsidRPr="00F47B6B">
              <w:rPr>
                <w:rFonts w:ascii="Times New Roman" w:hAnsi="Times New Roman" w:cs="Times New Roman"/>
                <w:sz w:val="24"/>
                <w:szCs w:val="24"/>
              </w:rPr>
              <w:t>网</w:t>
            </w:r>
          </w:p>
        </w:tc>
        <w:tc>
          <w:tcPr>
            <w:tcW w:w="709"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953" w:type="dxa"/>
          </w:tcPr>
          <w:p w:rsidR="002C73B6" w:rsidRPr="00F47B6B" w:rsidRDefault="002C73B6" w:rsidP="00F47B6B">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利用基于人工神经网络的</w:t>
            </w:r>
            <w:r w:rsidRPr="00F47B6B">
              <w:rPr>
                <w:rFonts w:ascii="Times New Roman" w:hAnsi="Times New Roman" w:cs="Times New Roman"/>
                <w:sz w:val="24"/>
                <w:szCs w:val="24"/>
              </w:rPr>
              <w:t>Petri</w:t>
            </w:r>
            <w:r w:rsidRPr="00F47B6B">
              <w:rPr>
                <w:rFonts w:ascii="Times New Roman" w:hAnsi="Times New Roman" w:cs="Times New Roman"/>
                <w:sz w:val="24"/>
                <w:szCs w:val="24"/>
              </w:rPr>
              <w:t>网，实现对系统的需求、行为等建模</w:t>
            </w:r>
          </w:p>
        </w:tc>
      </w:tr>
      <w:tr w:rsidR="002C73B6" w:rsidRPr="00F47B6B" w:rsidTr="006F50D4">
        <w:tc>
          <w:tcPr>
            <w:cnfStyle w:val="001000000000" w:firstRow="0" w:lastRow="0" w:firstColumn="1" w:lastColumn="0" w:oddVBand="0" w:evenVBand="0" w:oddHBand="0" w:evenHBand="0" w:firstRowFirstColumn="0" w:firstRowLastColumn="0" w:lastRowFirstColumn="0" w:lastRowLastColumn="0"/>
            <w:tcW w:w="1838" w:type="dxa"/>
          </w:tcPr>
          <w:p w:rsidR="002C73B6" w:rsidRPr="00F47B6B" w:rsidRDefault="002C73B6" w:rsidP="00F47B6B">
            <w:pPr>
              <w:spacing w:line="360" w:lineRule="auto"/>
              <w:jc w:val="center"/>
              <w:rPr>
                <w:rFonts w:ascii="Times New Roman" w:hAnsi="Times New Roman" w:cs="Times New Roman"/>
                <w:sz w:val="24"/>
                <w:szCs w:val="24"/>
              </w:rPr>
            </w:pPr>
            <w:r w:rsidRPr="00F47B6B">
              <w:rPr>
                <w:rFonts w:ascii="Times New Roman" w:hAnsi="Times New Roman" w:cs="Times New Roman"/>
                <w:sz w:val="24"/>
                <w:szCs w:val="24"/>
              </w:rPr>
              <w:t>博弈论</w:t>
            </w:r>
          </w:p>
        </w:tc>
        <w:tc>
          <w:tcPr>
            <w:tcW w:w="709"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1</w:t>
            </w:r>
          </w:p>
        </w:tc>
        <w:tc>
          <w:tcPr>
            <w:tcW w:w="5953" w:type="dxa"/>
          </w:tcPr>
          <w:p w:rsidR="002C73B6" w:rsidRPr="00F47B6B" w:rsidRDefault="002C73B6" w:rsidP="00F47B6B">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7B6B">
              <w:rPr>
                <w:rFonts w:ascii="Times New Roman" w:hAnsi="Times New Roman" w:cs="Times New Roman"/>
                <w:sz w:val="24"/>
                <w:szCs w:val="24"/>
              </w:rPr>
              <w:t>利用随机化多人博弈，建模各种人类行为对软件系统的影响</w:t>
            </w:r>
          </w:p>
        </w:tc>
      </w:tr>
    </w:tbl>
    <w:p w:rsidR="002C73B6" w:rsidRPr="00F47B6B" w:rsidRDefault="002C73B6" w:rsidP="00F47B6B">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noProof/>
          <w:sz w:val="24"/>
          <w:szCs w:val="24"/>
        </w:rPr>
        <w:lastRenderedPageBreak/>
        <w:drawing>
          <wp:inline distT="0" distB="0" distL="0" distR="0" wp14:anchorId="7663F829" wp14:editId="74343CCB">
            <wp:extent cx="5274310" cy="3076575"/>
            <wp:effectExtent l="0" t="0" r="2540" b="9525"/>
            <wp:docPr id="2079" name="图表 207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0"/>
              </a:graphicData>
            </a:graphic>
          </wp:inline>
        </w:drawing>
      </w:r>
    </w:p>
    <w:p w:rsidR="002C73B6" w:rsidRPr="00F47B6B" w:rsidRDefault="002C73B6" w:rsidP="00F47B6B">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控制论、模型驱动和软件体系结构是目前研究自适应系统最常用的三个方法，利用</w:t>
      </w:r>
      <w:r w:rsidRPr="00F47B6B">
        <w:rPr>
          <w:rFonts w:ascii="Times New Roman" w:hAnsi="Times New Roman" w:cs="Times New Roman"/>
          <w:sz w:val="24"/>
          <w:szCs w:val="24"/>
        </w:rPr>
        <w:t>Agent</w:t>
      </w:r>
      <w:r w:rsidRPr="00F47B6B">
        <w:rPr>
          <w:rFonts w:ascii="Times New Roman" w:hAnsi="Times New Roman" w:cs="Times New Roman"/>
          <w:sz w:val="24"/>
          <w:szCs w:val="24"/>
        </w:rPr>
        <w:t>技术，从</w:t>
      </w:r>
      <w:r w:rsidRPr="00F47B6B">
        <w:rPr>
          <w:rFonts w:ascii="Times New Roman" w:hAnsi="Times New Roman" w:cs="Times New Roman"/>
          <w:sz w:val="24"/>
          <w:szCs w:val="24"/>
        </w:rPr>
        <w:t>AOSE</w:t>
      </w:r>
      <w:r w:rsidRPr="00F47B6B">
        <w:rPr>
          <w:rFonts w:ascii="Times New Roman" w:hAnsi="Times New Roman" w:cs="Times New Roman"/>
          <w:sz w:val="24"/>
          <w:szCs w:val="24"/>
        </w:rPr>
        <w:t>角度出发研究自适应软件系统仍然可以被称为是比较新颖的方法。</w:t>
      </w:r>
    </w:p>
    <w:p w:rsidR="002C73B6" w:rsidRDefault="002C73B6" w:rsidP="00F47B6B">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而基于策略的方法中，使用数学方法，形式化建模系统，实现自适应逻辑的推理方法，有助于提升方法的档次与可信度，是日后需要考虑引入的一个方向。</w:t>
      </w:r>
    </w:p>
    <w:p w:rsidR="00E11EBD" w:rsidRPr="00E11EBD" w:rsidRDefault="00E11EBD" w:rsidP="00E11EBD">
      <w:pPr>
        <w:pStyle w:val="2"/>
      </w:pPr>
      <w:bookmarkStart w:id="31" w:name="_Toc456722486"/>
      <w:r w:rsidRPr="00F47B6B">
        <w:t>2.5</w:t>
      </w:r>
      <w:r w:rsidRPr="00F47B6B">
        <w:t>主要方法</w:t>
      </w:r>
      <w:bookmarkEnd w:id="31"/>
    </w:p>
    <w:p w:rsidR="006F50D4" w:rsidRPr="00F47B6B" w:rsidRDefault="006F50D4" w:rsidP="002109C6">
      <w:pPr>
        <w:pStyle w:val="3"/>
      </w:pPr>
      <w:bookmarkStart w:id="32" w:name="_Toc456722487"/>
      <w:r w:rsidRPr="00F47B6B">
        <w:t>软件产品线</w:t>
      </w:r>
      <w:bookmarkEnd w:id="32"/>
    </w:p>
    <w:p w:rsidR="006F50D4" w:rsidRPr="00F47B6B" w:rsidRDefault="006F50D4" w:rsidP="0075246F">
      <w:pPr>
        <w:numPr>
          <w:ilvl w:val="0"/>
          <w:numId w:val="10"/>
        </w:numPr>
        <w:spacing w:line="360" w:lineRule="auto"/>
        <w:rPr>
          <w:rFonts w:ascii="Times New Roman" w:hAnsi="Times New Roman" w:cs="Times New Roman"/>
          <w:sz w:val="24"/>
          <w:szCs w:val="24"/>
        </w:rPr>
      </w:pPr>
      <w:r w:rsidRPr="00F47B6B">
        <w:rPr>
          <w:rFonts w:ascii="Times New Roman" w:hAnsi="Times New Roman" w:cs="Times New Roman"/>
          <w:sz w:val="24"/>
          <w:szCs w:val="24"/>
        </w:rPr>
        <w:t>Gomaa</w:t>
      </w:r>
      <w:r w:rsidRPr="00F47B6B">
        <w:rPr>
          <w:rFonts w:ascii="Times New Roman" w:hAnsi="Times New Roman" w:cs="Times New Roman"/>
          <w:sz w:val="24"/>
          <w:szCs w:val="24"/>
        </w:rPr>
        <w:t>提出了一个可配置、演化的产品线生命周期</w:t>
      </w:r>
    </w:p>
    <w:p w:rsidR="006F50D4" w:rsidRPr="002109C6" w:rsidRDefault="006F50D4" w:rsidP="0075246F">
      <w:pPr>
        <w:numPr>
          <w:ilvl w:val="0"/>
          <w:numId w:val="10"/>
        </w:num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Hallsteinsen</w:t>
      </w:r>
      <w:r w:rsidRPr="00F47B6B">
        <w:rPr>
          <w:rFonts w:ascii="Times New Roman" w:hAnsi="Times New Roman" w:cs="Times New Roman"/>
          <w:sz w:val="24"/>
          <w:szCs w:val="24"/>
        </w:rPr>
        <w:t>利用</w:t>
      </w:r>
      <w:r w:rsidRPr="00F47B6B">
        <w:rPr>
          <w:rFonts w:ascii="Times New Roman" w:hAnsi="Times New Roman" w:cs="Times New Roman"/>
          <w:sz w:val="24"/>
          <w:szCs w:val="24"/>
        </w:rPr>
        <w:t>models@run.time</w:t>
      </w:r>
      <w:r w:rsidRPr="00F47B6B">
        <w:rPr>
          <w:rFonts w:ascii="Times New Roman" w:hAnsi="Times New Roman" w:cs="Times New Roman"/>
          <w:sz w:val="24"/>
          <w:szCs w:val="24"/>
        </w:rPr>
        <w:t>实现了动态产品线</w:t>
      </w:r>
    </w:p>
    <w:p w:rsidR="006F50D4" w:rsidRPr="00F47B6B" w:rsidRDefault="006F50D4" w:rsidP="002109C6">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基于构件或面向概念</w:t>
      </w:r>
    </w:p>
    <w:p w:rsidR="002109C6" w:rsidRDefault="006F50D4" w:rsidP="0075246F">
      <w:pPr>
        <w:numPr>
          <w:ilvl w:val="0"/>
          <w:numId w:val="11"/>
        </w:numPr>
        <w:spacing w:line="360" w:lineRule="auto"/>
        <w:rPr>
          <w:rFonts w:ascii="Times New Roman" w:hAnsi="Times New Roman" w:cs="Times New Roman"/>
          <w:sz w:val="24"/>
          <w:szCs w:val="24"/>
        </w:rPr>
      </w:pPr>
      <w:r w:rsidRPr="00F47B6B">
        <w:rPr>
          <w:rFonts w:ascii="Times New Roman" w:hAnsi="Times New Roman" w:cs="Times New Roman"/>
          <w:sz w:val="24"/>
          <w:szCs w:val="24"/>
        </w:rPr>
        <w:t>MUSIC</w:t>
      </w:r>
      <w:r w:rsidRPr="00F47B6B">
        <w:rPr>
          <w:rFonts w:ascii="Times New Roman" w:hAnsi="Times New Roman" w:cs="Times New Roman"/>
          <w:sz w:val="24"/>
          <w:szCs w:val="24"/>
        </w:rPr>
        <w:t>提供基于服务集成和构件组合的开发方法</w:t>
      </w:r>
    </w:p>
    <w:p w:rsidR="006F50D4" w:rsidRPr="002109C6" w:rsidRDefault="006F50D4" w:rsidP="0075246F">
      <w:pPr>
        <w:numPr>
          <w:ilvl w:val="0"/>
          <w:numId w:val="11"/>
        </w:numPr>
        <w:spacing w:line="360" w:lineRule="auto"/>
        <w:rPr>
          <w:rFonts w:ascii="Times New Roman" w:hAnsi="Times New Roman" w:cs="Times New Roman"/>
          <w:sz w:val="24"/>
          <w:szCs w:val="24"/>
        </w:rPr>
      </w:pPr>
      <w:r w:rsidRPr="002109C6">
        <w:rPr>
          <w:rFonts w:ascii="Times New Roman" w:hAnsi="Times New Roman" w:cs="Times New Roman"/>
          <w:sz w:val="24"/>
          <w:szCs w:val="24"/>
        </w:rPr>
        <w:t>设计模型描述构件及其关系；运行模型调整系统结构</w:t>
      </w:r>
    </w:p>
    <w:p w:rsidR="006F50D4" w:rsidRPr="00F47B6B" w:rsidRDefault="006F50D4" w:rsidP="002109C6">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元模型</w:t>
      </w:r>
    </w:p>
    <w:p w:rsidR="006F50D4" w:rsidRPr="00F47B6B" w:rsidRDefault="006F50D4" w:rsidP="0075246F">
      <w:pPr>
        <w:numPr>
          <w:ilvl w:val="0"/>
          <w:numId w:val="12"/>
        </w:numPr>
        <w:spacing w:line="360" w:lineRule="auto"/>
        <w:rPr>
          <w:rFonts w:ascii="Times New Roman" w:hAnsi="Times New Roman" w:cs="Times New Roman"/>
          <w:sz w:val="24"/>
          <w:szCs w:val="24"/>
        </w:rPr>
      </w:pPr>
      <w:r w:rsidRPr="00F47B6B">
        <w:rPr>
          <w:rFonts w:ascii="Times New Roman" w:hAnsi="Times New Roman" w:cs="Times New Roman"/>
          <w:sz w:val="24"/>
          <w:szCs w:val="24"/>
        </w:rPr>
        <w:t>Vogel</w:t>
      </w:r>
      <w:r w:rsidRPr="00F47B6B">
        <w:rPr>
          <w:rFonts w:ascii="Times New Roman" w:hAnsi="Times New Roman" w:cs="Times New Roman"/>
          <w:sz w:val="24"/>
          <w:szCs w:val="24"/>
        </w:rPr>
        <w:t>利用</w:t>
      </w:r>
      <w:r w:rsidRPr="00F47B6B">
        <w:rPr>
          <w:rFonts w:ascii="Times New Roman" w:hAnsi="Times New Roman" w:cs="Times New Roman"/>
          <w:sz w:val="24"/>
          <w:szCs w:val="24"/>
        </w:rPr>
        <w:t>megamodels</w:t>
      </w:r>
      <w:r w:rsidRPr="00F47B6B">
        <w:rPr>
          <w:rFonts w:ascii="Times New Roman" w:hAnsi="Times New Roman" w:cs="Times New Roman"/>
          <w:sz w:val="24"/>
          <w:szCs w:val="24"/>
        </w:rPr>
        <w:t>总结不同运行时模型，产生资源和控制系统间的模型转换引擎</w:t>
      </w:r>
    </w:p>
    <w:p w:rsidR="006F50D4" w:rsidRPr="002109C6" w:rsidRDefault="006F50D4" w:rsidP="0075246F">
      <w:pPr>
        <w:numPr>
          <w:ilvl w:val="0"/>
          <w:numId w:val="12"/>
        </w:numPr>
        <w:spacing w:line="360" w:lineRule="auto"/>
        <w:rPr>
          <w:rFonts w:ascii="Times New Roman" w:hAnsi="Times New Roman" w:cs="Times New Roman"/>
          <w:sz w:val="24"/>
          <w:szCs w:val="24"/>
        </w:rPr>
      </w:pPr>
      <w:r w:rsidRPr="00F47B6B">
        <w:rPr>
          <w:rFonts w:ascii="Times New Roman" w:hAnsi="Times New Roman" w:cs="Times New Roman"/>
          <w:sz w:val="24"/>
          <w:szCs w:val="24"/>
        </w:rPr>
        <w:t xml:space="preserve"> Lehmann</w:t>
      </w:r>
      <w:r w:rsidRPr="00F47B6B">
        <w:rPr>
          <w:rFonts w:ascii="Times New Roman" w:hAnsi="Times New Roman" w:cs="Times New Roman"/>
          <w:sz w:val="24"/>
          <w:szCs w:val="24"/>
        </w:rPr>
        <w:t>提出了运行时模型的元模型</w:t>
      </w:r>
    </w:p>
    <w:p w:rsidR="006F50D4" w:rsidRPr="00F47B6B" w:rsidRDefault="006F50D4" w:rsidP="002109C6">
      <w:pPr>
        <w:pStyle w:val="3"/>
      </w:pPr>
      <w:bookmarkStart w:id="33" w:name="_Toc456722488"/>
      <w:r w:rsidRPr="00F47B6B">
        <w:lastRenderedPageBreak/>
        <w:t>软件体系结构</w:t>
      </w:r>
      <w:bookmarkEnd w:id="33"/>
    </w:p>
    <w:p w:rsidR="006F50D4" w:rsidRPr="00F47B6B" w:rsidRDefault="006F50D4" w:rsidP="002109C6">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53A0FE0A" wp14:editId="623E9BE0">
            <wp:extent cx="3476625" cy="3133725"/>
            <wp:effectExtent l="0" t="0" r="9525" b="9525"/>
            <wp:docPr id="2081" name="图片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476625" cy="3133725"/>
                    </a:xfrm>
                    <a:prstGeom prst="rect">
                      <a:avLst/>
                    </a:prstGeom>
                  </pic:spPr>
                </pic:pic>
              </a:graphicData>
            </a:graphic>
          </wp:inline>
        </w:drawing>
      </w:r>
    </w:p>
    <w:p w:rsidR="006F50D4" w:rsidRPr="002109C6" w:rsidRDefault="006F50D4" w:rsidP="002109C6">
      <w:pPr>
        <w:spacing w:line="360" w:lineRule="auto"/>
        <w:ind w:firstLineChars="200" w:firstLine="480"/>
        <w:rPr>
          <w:rFonts w:ascii="Times New Roman" w:hAnsi="Times New Roman" w:cs="Times New Roman"/>
          <w:sz w:val="24"/>
          <w:szCs w:val="24"/>
        </w:rPr>
      </w:pPr>
      <w:r w:rsidRPr="002109C6">
        <w:rPr>
          <w:rFonts w:ascii="Times New Roman" w:hAnsi="Times New Roman" w:cs="Times New Roman"/>
          <w:bCs/>
          <w:sz w:val="24"/>
          <w:szCs w:val="24"/>
        </w:rPr>
        <w:t>Rainbow</w:t>
      </w:r>
      <w:r w:rsidRPr="002109C6">
        <w:rPr>
          <w:rFonts w:ascii="Times New Roman" w:hAnsi="Times New Roman" w:cs="Times New Roman"/>
          <w:bCs/>
          <w:sz w:val="24"/>
          <w:szCs w:val="24"/>
        </w:rPr>
        <w:t>框架外部控制体系层系统层结构调整参数调整推理变化</w:t>
      </w:r>
      <w:r w:rsidR="002109C6">
        <w:rPr>
          <w:rFonts w:ascii="Times New Roman" w:hAnsi="Times New Roman" w:cs="Times New Roman" w:hint="eastAsia"/>
          <w:sz w:val="24"/>
          <w:szCs w:val="24"/>
        </w:rPr>
        <w:t>；</w:t>
      </w:r>
      <w:r w:rsidRPr="00F47B6B">
        <w:rPr>
          <w:rFonts w:ascii="Times New Roman" w:hAnsi="Times New Roman" w:cs="Times New Roman"/>
          <w:b/>
          <w:bCs/>
          <w:sz w:val="24"/>
          <w:szCs w:val="24"/>
        </w:rPr>
        <w:t>Agent</w:t>
      </w:r>
      <w:r w:rsidRPr="00F47B6B">
        <w:rPr>
          <w:rFonts w:ascii="Times New Roman" w:hAnsi="Times New Roman" w:cs="Times New Roman"/>
          <w:b/>
          <w:bCs/>
          <w:sz w:val="24"/>
          <w:szCs w:val="24"/>
        </w:rPr>
        <w:t>技术控制调整</w:t>
      </w:r>
      <w:r w:rsidRPr="00F47B6B">
        <w:rPr>
          <w:rFonts w:ascii="Times New Roman" w:hAnsi="Times New Roman" w:cs="Times New Roman"/>
          <w:b/>
          <w:bCs/>
          <w:sz w:val="24"/>
          <w:szCs w:val="24"/>
        </w:rPr>
        <w:t>Rainbow</w:t>
      </w:r>
      <w:r w:rsidR="00A251A0">
        <w:rPr>
          <w:rFonts w:ascii="Times New Roman" w:hAnsi="Times New Roman" w:cs="Times New Roman" w:hint="eastAsia"/>
          <w:b/>
          <w:bCs/>
          <w:sz w:val="24"/>
          <w:szCs w:val="24"/>
        </w:rPr>
        <w:t>，</w:t>
      </w:r>
      <w:r w:rsidRPr="00F47B6B">
        <w:rPr>
          <w:rFonts w:ascii="Times New Roman" w:hAnsi="Times New Roman" w:cs="Times New Roman"/>
          <w:b/>
          <w:bCs/>
          <w:sz w:val="24"/>
          <w:szCs w:val="24"/>
        </w:rPr>
        <w:t>Manager</w:t>
      </w:r>
      <w:r w:rsidR="00A251A0">
        <w:rPr>
          <w:rFonts w:ascii="Times New Roman" w:hAnsi="Times New Roman" w:cs="Times New Roman" w:hint="eastAsia"/>
          <w:b/>
          <w:bCs/>
          <w:sz w:val="24"/>
          <w:szCs w:val="24"/>
        </w:rPr>
        <w:t>，</w:t>
      </w:r>
      <w:r w:rsidRPr="00F47B6B">
        <w:rPr>
          <w:rFonts w:ascii="Times New Roman" w:hAnsi="Times New Roman" w:cs="Times New Roman"/>
          <w:b/>
          <w:bCs/>
          <w:sz w:val="24"/>
          <w:szCs w:val="24"/>
        </w:rPr>
        <w:t>Arch-studio</w:t>
      </w:r>
      <w:r w:rsidR="002109C6">
        <w:rPr>
          <w:rFonts w:ascii="Times New Roman" w:hAnsi="Times New Roman" w:cs="Times New Roman" w:hint="eastAsia"/>
          <w:sz w:val="24"/>
          <w:szCs w:val="24"/>
        </w:rPr>
        <w:t>。</w:t>
      </w:r>
    </w:p>
    <w:p w:rsidR="006F50D4" w:rsidRPr="00F47B6B" w:rsidRDefault="006F50D4" w:rsidP="00A251A0">
      <w:pPr>
        <w:pStyle w:val="3"/>
      </w:pPr>
      <w:bookmarkStart w:id="34" w:name="_Toc456722489"/>
      <w:r w:rsidRPr="00F47B6B">
        <w:t>反射方法</w:t>
      </w:r>
      <w:bookmarkEnd w:id="34"/>
      <w:r w:rsidRPr="00F47B6B">
        <w:t xml:space="preserve">  </w:t>
      </w:r>
    </w:p>
    <w:p w:rsidR="006F50D4" w:rsidRPr="00A251A0" w:rsidRDefault="006F50D4" w:rsidP="00A251A0">
      <w:pPr>
        <w:spacing w:line="360" w:lineRule="auto"/>
        <w:ind w:firstLineChars="200" w:firstLine="480"/>
        <w:rPr>
          <w:rFonts w:ascii="Times New Roman" w:hAnsi="Times New Roman" w:cs="Times New Roman"/>
          <w:sz w:val="24"/>
          <w:szCs w:val="24"/>
        </w:rPr>
      </w:pPr>
      <w:r w:rsidRPr="00A251A0">
        <w:rPr>
          <w:rFonts w:ascii="Times New Roman" w:hAnsi="Times New Roman" w:cs="Times New Roman"/>
          <w:bCs/>
          <w:sz w:val="24"/>
          <w:szCs w:val="24"/>
        </w:rPr>
        <w:t>内省</w:t>
      </w:r>
      <w:r w:rsidRPr="00A251A0">
        <w:rPr>
          <w:rFonts w:ascii="Times New Roman" w:hAnsi="Times New Roman" w:cs="Times New Roman"/>
          <w:bCs/>
          <w:sz w:val="24"/>
          <w:szCs w:val="24"/>
        </w:rPr>
        <w:t>introspection</w:t>
      </w:r>
      <w:r w:rsidRPr="00A251A0">
        <w:rPr>
          <w:rFonts w:ascii="Times New Roman" w:hAnsi="Times New Roman" w:cs="Times New Roman"/>
          <w:sz w:val="24"/>
          <w:szCs w:val="24"/>
        </w:rPr>
        <w:t>对内省结果的反应</w:t>
      </w:r>
      <w:r w:rsidR="00A251A0">
        <w:rPr>
          <w:rFonts w:ascii="Times New Roman" w:hAnsi="Times New Roman" w:cs="Times New Roman" w:hint="eastAsia"/>
          <w:sz w:val="24"/>
          <w:szCs w:val="24"/>
        </w:rPr>
        <w:t>，</w:t>
      </w:r>
      <w:r w:rsidRPr="00A251A0">
        <w:rPr>
          <w:rFonts w:ascii="Times New Roman" w:hAnsi="Times New Roman" w:cs="Times New Roman"/>
          <w:bCs/>
          <w:sz w:val="24"/>
          <w:szCs w:val="24"/>
        </w:rPr>
        <w:t>调解</w:t>
      </w:r>
      <w:r w:rsidRPr="00A251A0">
        <w:rPr>
          <w:rFonts w:ascii="Times New Roman" w:hAnsi="Times New Roman" w:cs="Times New Roman"/>
          <w:bCs/>
          <w:sz w:val="24"/>
          <w:szCs w:val="24"/>
        </w:rPr>
        <w:t>intercession</w:t>
      </w:r>
      <w:r w:rsidRPr="00A251A0">
        <w:rPr>
          <w:rFonts w:ascii="Times New Roman" w:hAnsi="Times New Roman" w:cs="Times New Roman"/>
          <w:bCs/>
          <w:sz w:val="24"/>
          <w:szCs w:val="24"/>
        </w:rPr>
        <w:t>对自我行为的感知</w:t>
      </w:r>
      <w:r w:rsidR="00A251A0">
        <w:rPr>
          <w:rFonts w:ascii="Times New Roman" w:hAnsi="Times New Roman" w:cs="Times New Roman" w:hint="eastAsia"/>
          <w:bCs/>
          <w:sz w:val="24"/>
          <w:szCs w:val="24"/>
        </w:rPr>
        <w:t>。</w:t>
      </w:r>
    </w:p>
    <w:p w:rsidR="006F50D4" w:rsidRPr="00F47B6B" w:rsidRDefault="006F50D4" w:rsidP="00A251A0">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16EEBCD7" wp14:editId="5FCF3D20">
            <wp:extent cx="4206875" cy="3139440"/>
            <wp:effectExtent l="0" t="0" r="3175" b="0"/>
            <wp:docPr id="2084" name="图片 2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4206875" cy="3139440"/>
                    </a:xfrm>
                    <a:prstGeom prst="rect">
                      <a:avLst/>
                    </a:prstGeom>
                    <a:noFill/>
                  </pic:spPr>
                </pic:pic>
              </a:graphicData>
            </a:graphic>
          </wp:inline>
        </w:drawing>
      </w:r>
    </w:p>
    <w:p w:rsidR="006F50D4" w:rsidRPr="00F47B6B" w:rsidRDefault="006F50D4" w:rsidP="00F47B6B">
      <w:pPr>
        <w:spacing w:line="360" w:lineRule="auto"/>
        <w:rPr>
          <w:rFonts w:ascii="Times New Roman" w:hAnsi="Times New Roman" w:cs="Times New Roman"/>
          <w:sz w:val="24"/>
          <w:szCs w:val="24"/>
        </w:rPr>
      </w:pPr>
    </w:p>
    <w:p w:rsidR="006F50D4" w:rsidRPr="00A251A0" w:rsidRDefault="006F50D4" w:rsidP="00F47B6B">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lastRenderedPageBreak/>
        <w:drawing>
          <wp:inline distT="0" distB="0" distL="0" distR="0" wp14:anchorId="2C68D73B" wp14:editId="4D15CDC5">
            <wp:extent cx="5015230" cy="2784605"/>
            <wp:effectExtent l="0" t="0" r="0" b="0"/>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5039744" cy="2798216"/>
                    </a:xfrm>
                    <a:prstGeom prst="rect">
                      <a:avLst/>
                    </a:prstGeom>
                    <a:noFill/>
                  </pic:spPr>
                </pic:pic>
              </a:graphicData>
            </a:graphic>
          </wp:inline>
        </w:drawing>
      </w:r>
    </w:p>
    <w:p w:rsidR="006F50D4" w:rsidRPr="00F47B6B" w:rsidRDefault="006F50D4" w:rsidP="00A251A0">
      <w:pPr>
        <w:pStyle w:val="3"/>
      </w:pPr>
      <w:bookmarkStart w:id="35" w:name="_Toc456722490"/>
      <w:r w:rsidRPr="00F47B6B">
        <w:t>控制论</w:t>
      </w:r>
      <w:bookmarkEnd w:id="35"/>
    </w:p>
    <w:p w:rsidR="006F50D4" w:rsidRPr="00F47B6B" w:rsidRDefault="006F50D4" w:rsidP="00A251A0">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5883E884" wp14:editId="577BE3A6">
            <wp:extent cx="3816350" cy="3011805"/>
            <wp:effectExtent l="0" t="0" r="0" b="0"/>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816350" cy="3011805"/>
                    </a:xfrm>
                    <a:prstGeom prst="rect">
                      <a:avLst/>
                    </a:prstGeom>
                    <a:noFill/>
                  </pic:spPr>
                </pic:pic>
              </a:graphicData>
            </a:graphic>
          </wp:inline>
        </w:drawing>
      </w:r>
    </w:p>
    <w:p w:rsidR="006F50D4" w:rsidRPr="00F47B6B" w:rsidRDefault="006F50D4" w:rsidP="00A251A0">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46D92D06" wp14:editId="14A1113B">
            <wp:extent cx="4578985" cy="1904761"/>
            <wp:effectExtent l="0" t="0" r="0" b="635"/>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4583592" cy="1906677"/>
                    </a:xfrm>
                    <a:prstGeom prst="rect">
                      <a:avLst/>
                    </a:prstGeom>
                    <a:noFill/>
                  </pic:spPr>
                </pic:pic>
              </a:graphicData>
            </a:graphic>
          </wp:inline>
        </w:drawing>
      </w:r>
    </w:p>
    <w:p w:rsidR="006F50D4" w:rsidRPr="00F47B6B" w:rsidRDefault="006F50D4" w:rsidP="00A251A0">
      <w:pPr>
        <w:pStyle w:val="3"/>
      </w:pPr>
      <w:bookmarkStart w:id="36" w:name="_Toc456722491"/>
      <w:r w:rsidRPr="00F47B6B">
        <w:lastRenderedPageBreak/>
        <w:t>面向服务的方法</w:t>
      </w:r>
      <w:bookmarkEnd w:id="36"/>
      <w:r w:rsidRPr="00F47B6B">
        <w:t xml:space="preserve">  </w:t>
      </w:r>
    </w:p>
    <w:p w:rsidR="00A251A0" w:rsidRDefault="006F50D4" w:rsidP="00A251A0">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服务更新</w:t>
      </w:r>
      <w:r w:rsidRPr="00F47B6B">
        <w:rPr>
          <w:rFonts w:ascii="Times New Roman" w:hAnsi="Times New Roman" w:cs="Times New Roman"/>
          <w:sz w:val="24"/>
          <w:szCs w:val="24"/>
        </w:rPr>
        <w:t>更新服务加载更优服务</w:t>
      </w:r>
      <w:r w:rsidR="00A251A0">
        <w:rPr>
          <w:rFonts w:ascii="Times New Roman" w:hAnsi="Times New Roman" w:cs="Times New Roman" w:hint="eastAsia"/>
          <w:sz w:val="24"/>
          <w:szCs w:val="24"/>
        </w:rPr>
        <w:t>；</w:t>
      </w:r>
      <w:r w:rsidRPr="00F47B6B">
        <w:rPr>
          <w:rFonts w:ascii="Times New Roman" w:hAnsi="Times New Roman" w:cs="Times New Roman"/>
          <w:b/>
          <w:bCs/>
          <w:sz w:val="24"/>
          <w:szCs w:val="24"/>
        </w:rPr>
        <w:t>协作更新</w:t>
      </w:r>
      <w:r w:rsidRPr="00F47B6B">
        <w:rPr>
          <w:rFonts w:ascii="Times New Roman" w:hAnsi="Times New Roman" w:cs="Times New Roman"/>
          <w:sz w:val="24"/>
          <w:szCs w:val="24"/>
        </w:rPr>
        <w:t>服务组合组织调整</w:t>
      </w:r>
    </w:p>
    <w:p w:rsidR="00A251A0" w:rsidRDefault="006F50D4" w:rsidP="00A251A0">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MUSIC</w:t>
      </w:r>
      <w:r w:rsidRPr="00F47B6B">
        <w:rPr>
          <w:rFonts w:ascii="Times New Roman" w:hAnsi="Times New Roman" w:cs="Times New Roman"/>
          <w:sz w:val="24"/>
          <w:szCs w:val="24"/>
        </w:rPr>
        <w:t>利用</w:t>
      </w:r>
      <w:r w:rsidRPr="00F47B6B">
        <w:rPr>
          <w:rFonts w:ascii="Times New Roman" w:hAnsi="Times New Roman" w:cs="Times New Roman"/>
          <w:sz w:val="24"/>
          <w:szCs w:val="24"/>
        </w:rPr>
        <w:t>MDE</w:t>
      </w:r>
      <w:r w:rsidRPr="00F47B6B">
        <w:rPr>
          <w:rFonts w:ascii="Times New Roman" w:hAnsi="Times New Roman" w:cs="Times New Roman"/>
          <w:sz w:val="24"/>
          <w:szCs w:val="24"/>
        </w:rPr>
        <w:t>技术开发了基于服务的</w:t>
      </w:r>
      <w:r w:rsidRPr="00F47B6B">
        <w:rPr>
          <w:rFonts w:ascii="Times New Roman" w:hAnsi="Times New Roman" w:cs="Times New Roman"/>
          <w:sz w:val="24"/>
          <w:szCs w:val="24"/>
        </w:rPr>
        <w:t>SAS</w:t>
      </w:r>
      <w:r w:rsidRPr="00F47B6B">
        <w:rPr>
          <w:rFonts w:ascii="Times New Roman" w:hAnsi="Times New Roman" w:cs="Times New Roman"/>
          <w:sz w:val="24"/>
          <w:szCs w:val="24"/>
        </w:rPr>
        <w:t>框架模型</w:t>
      </w:r>
    </w:p>
    <w:p w:rsidR="00A251A0" w:rsidRDefault="006F50D4" w:rsidP="00A251A0">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SASSY</w:t>
      </w:r>
      <w:r w:rsidRPr="00F47B6B">
        <w:rPr>
          <w:rFonts w:ascii="Times New Roman" w:hAnsi="Times New Roman" w:cs="Times New Roman"/>
          <w:sz w:val="24"/>
          <w:szCs w:val="24"/>
        </w:rPr>
        <w:t>利用模型驱动技术建立</w:t>
      </w:r>
      <w:r w:rsidRPr="00F47B6B">
        <w:rPr>
          <w:rFonts w:ascii="Times New Roman" w:hAnsi="Times New Roman" w:cs="Times New Roman"/>
          <w:sz w:val="24"/>
          <w:szCs w:val="24"/>
        </w:rPr>
        <w:t>SAS</w:t>
      </w:r>
      <w:r w:rsidRPr="00F47B6B">
        <w:rPr>
          <w:rFonts w:ascii="Times New Roman" w:hAnsi="Times New Roman" w:cs="Times New Roman"/>
          <w:sz w:val="24"/>
          <w:szCs w:val="24"/>
        </w:rPr>
        <w:t>的基础服务包括：目录，</w:t>
      </w:r>
      <w:r w:rsidRPr="00F47B6B">
        <w:rPr>
          <w:rFonts w:ascii="Times New Roman" w:hAnsi="Times New Roman" w:cs="Times New Roman"/>
          <w:sz w:val="24"/>
          <w:szCs w:val="24"/>
        </w:rPr>
        <w:t>QoS</w:t>
      </w:r>
      <w:r w:rsidRPr="00F47B6B">
        <w:rPr>
          <w:rFonts w:ascii="Times New Roman" w:hAnsi="Times New Roman" w:cs="Times New Roman"/>
          <w:sz w:val="24"/>
          <w:szCs w:val="24"/>
        </w:rPr>
        <w:t>服务，适应服务</w:t>
      </w:r>
    </w:p>
    <w:p w:rsidR="00A251A0" w:rsidRDefault="006F50D4" w:rsidP="00A251A0">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sz w:val="24"/>
          <w:szCs w:val="24"/>
        </w:rPr>
        <w:t>结合其他技术</w:t>
      </w:r>
      <w:r w:rsidR="00A251A0">
        <w:rPr>
          <w:rFonts w:ascii="Times New Roman" w:hAnsi="Times New Roman" w:cs="Times New Roman" w:hint="eastAsia"/>
          <w:sz w:val="24"/>
          <w:szCs w:val="24"/>
        </w:rPr>
        <w:t>：</w:t>
      </w:r>
      <w:r w:rsidRPr="00A251A0">
        <w:rPr>
          <w:rFonts w:ascii="Times New Roman" w:hAnsi="Times New Roman" w:cs="Times New Roman"/>
          <w:sz w:val="24"/>
          <w:szCs w:val="24"/>
        </w:rPr>
        <w:t>元数据，</w:t>
      </w:r>
      <w:r w:rsidRPr="00A251A0">
        <w:rPr>
          <w:rFonts w:ascii="Times New Roman" w:hAnsi="Times New Roman" w:cs="Times New Roman"/>
          <w:sz w:val="24"/>
          <w:szCs w:val="24"/>
        </w:rPr>
        <w:t>MetaSelf</w:t>
      </w:r>
      <w:r w:rsidR="00A251A0" w:rsidRPr="00A251A0">
        <w:rPr>
          <w:rFonts w:ascii="Times New Roman" w:hAnsi="Times New Roman" w:cs="Times New Roman" w:hint="eastAsia"/>
          <w:sz w:val="24"/>
          <w:szCs w:val="24"/>
        </w:rPr>
        <w:t>，</w:t>
      </w:r>
      <w:r w:rsidRPr="00A251A0">
        <w:rPr>
          <w:rFonts w:ascii="Times New Roman" w:hAnsi="Times New Roman" w:cs="Times New Roman"/>
          <w:sz w:val="24"/>
          <w:szCs w:val="24"/>
        </w:rPr>
        <w:t>构件模型</w:t>
      </w:r>
      <w:r w:rsidR="00A251A0" w:rsidRPr="00A251A0">
        <w:rPr>
          <w:rFonts w:ascii="Times New Roman" w:hAnsi="Times New Roman" w:cs="Times New Roman" w:hint="eastAsia"/>
          <w:sz w:val="24"/>
          <w:szCs w:val="24"/>
        </w:rPr>
        <w:t>，</w:t>
      </w:r>
      <w:r w:rsidRPr="00A251A0">
        <w:rPr>
          <w:rFonts w:ascii="Times New Roman" w:hAnsi="Times New Roman" w:cs="Times New Roman"/>
          <w:sz w:val="24"/>
          <w:szCs w:val="24"/>
        </w:rPr>
        <w:t>AOP</w:t>
      </w:r>
      <w:r w:rsidR="00A251A0" w:rsidRPr="00A251A0">
        <w:rPr>
          <w:rFonts w:ascii="Times New Roman" w:hAnsi="Times New Roman" w:cs="Times New Roman" w:hint="eastAsia"/>
          <w:sz w:val="24"/>
          <w:szCs w:val="24"/>
        </w:rPr>
        <w:t>，</w:t>
      </w:r>
      <w:r w:rsidRPr="00A251A0">
        <w:rPr>
          <w:rFonts w:ascii="Times New Roman" w:hAnsi="Times New Roman" w:cs="Times New Roman"/>
          <w:sz w:val="24"/>
          <w:szCs w:val="24"/>
        </w:rPr>
        <w:t>需求工程，</w:t>
      </w:r>
      <w:r w:rsidRPr="00A251A0">
        <w:rPr>
          <w:rFonts w:ascii="Times New Roman" w:hAnsi="Times New Roman" w:cs="Times New Roman"/>
          <w:sz w:val="24"/>
          <w:szCs w:val="24"/>
        </w:rPr>
        <w:t>CARE</w:t>
      </w:r>
      <w:r w:rsidR="00A251A0" w:rsidRPr="00A251A0">
        <w:rPr>
          <w:rFonts w:ascii="Times New Roman" w:hAnsi="Times New Roman" w:cs="Times New Roman" w:hint="eastAsia"/>
          <w:sz w:val="24"/>
          <w:szCs w:val="24"/>
        </w:rPr>
        <w:t>，</w:t>
      </w:r>
      <w:r w:rsidRPr="00A251A0">
        <w:rPr>
          <w:rFonts w:ascii="Times New Roman" w:hAnsi="Times New Roman" w:cs="Times New Roman"/>
          <w:sz w:val="24"/>
          <w:szCs w:val="24"/>
        </w:rPr>
        <w:t>MAS</w:t>
      </w:r>
      <w:r w:rsidR="00A251A0" w:rsidRPr="00A251A0">
        <w:rPr>
          <w:rFonts w:ascii="Times New Roman" w:hAnsi="Times New Roman" w:cs="Times New Roman" w:hint="eastAsia"/>
          <w:sz w:val="24"/>
          <w:szCs w:val="24"/>
        </w:rPr>
        <w:t>，</w:t>
      </w:r>
      <w:r w:rsidRPr="00A251A0">
        <w:rPr>
          <w:rFonts w:ascii="Times New Roman" w:hAnsi="Times New Roman" w:cs="Times New Roman"/>
          <w:sz w:val="24"/>
          <w:szCs w:val="24"/>
        </w:rPr>
        <w:t>QoS</w:t>
      </w:r>
      <w:r w:rsidRPr="00A251A0">
        <w:rPr>
          <w:rFonts w:ascii="Times New Roman" w:hAnsi="Times New Roman" w:cs="Times New Roman"/>
          <w:sz w:val="24"/>
          <w:szCs w:val="24"/>
        </w:rPr>
        <w:t>，</w:t>
      </w:r>
      <w:r w:rsidRPr="00A251A0">
        <w:rPr>
          <w:rFonts w:ascii="Times New Roman" w:hAnsi="Times New Roman" w:cs="Times New Roman"/>
          <w:sz w:val="24"/>
          <w:szCs w:val="24"/>
        </w:rPr>
        <w:t>MOSES</w:t>
      </w:r>
      <w:r w:rsidR="00A251A0" w:rsidRPr="00A251A0">
        <w:rPr>
          <w:rFonts w:ascii="Times New Roman" w:hAnsi="Times New Roman" w:cs="Times New Roman" w:hint="eastAsia"/>
          <w:sz w:val="24"/>
          <w:szCs w:val="24"/>
        </w:rPr>
        <w:t>。</w:t>
      </w:r>
    </w:p>
    <w:p w:rsidR="006F50D4" w:rsidRPr="00A251A0" w:rsidRDefault="006F50D4" w:rsidP="00A251A0">
      <w:pPr>
        <w:pStyle w:val="3"/>
      </w:pPr>
      <w:bookmarkStart w:id="37" w:name="_Toc456722492"/>
      <w:r w:rsidRPr="00F47B6B">
        <w:t>多</w:t>
      </w:r>
      <w:r w:rsidRPr="00F47B6B">
        <w:t>Agent</w:t>
      </w:r>
      <w:r w:rsidRPr="00F47B6B">
        <w:t>方法</w:t>
      </w:r>
      <w:bookmarkEnd w:id="37"/>
      <w:r w:rsidRPr="00F47B6B">
        <w:t xml:space="preserve">  </w:t>
      </w:r>
    </w:p>
    <w:p w:rsidR="006F50D4" w:rsidRPr="00F47B6B" w:rsidRDefault="006F50D4" w:rsidP="00E11EBD">
      <w:pPr>
        <w:spacing w:line="360" w:lineRule="auto"/>
        <w:jc w:val="center"/>
        <w:rPr>
          <w:rFonts w:ascii="Times New Roman" w:hAnsi="Times New Roman" w:cs="Times New Roman"/>
          <w:b/>
          <w:sz w:val="24"/>
          <w:szCs w:val="24"/>
        </w:rPr>
      </w:pPr>
      <w:r w:rsidRPr="00F47B6B">
        <w:rPr>
          <w:rFonts w:ascii="Times New Roman" w:hAnsi="Times New Roman" w:cs="Times New Roman"/>
          <w:noProof/>
          <w:sz w:val="24"/>
          <w:szCs w:val="24"/>
        </w:rPr>
        <w:drawing>
          <wp:inline distT="0" distB="0" distL="0" distR="0" wp14:anchorId="021EB3F1" wp14:editId="6EE9DE2B">
            <wp:extent cx="3600450" cy="3086100"/>
            <wp:effectExtent l="0" t="0" r="0" b="0"/>
            <wp:docPr id="723" name="图片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3600450" cy="3086100"/>
                    </a:xfrm>
                    <a:prstGeom prst="rect">
                      <a:avLst/>
                    </a:prstGeom>
                  </pic:spPr>
                </pic:pic>
              </a:graphicData>
            </a:graphic>
          </wp:inline>
        </w:drawing>
      </w:r>
    </w:p>
    <w:p w:rsidR="006F50D4" w:rsidRPr="00F47B6B" w:rsidRDefault="006F50D4" w:rsidP="00E11EBD">
      <w:pPr>
        <w:spacing w:line="360" w:lineRule="auto"/>
        <w:jc w:val="center"/>
        <w:rPr>
          <w:rFonts w:ascii="Times New Roman" w:hAnsi="Times New Roman" w:cs="Times New Roman"/>
          <w:b/>
          <w:sz w:val="24"/>
          <w:szCs w:val="24"/>
        </w:rPr>
      </w:pPr>
      <w:r w:rsidRPr="00F47B6B">
        <w:rPr>
          <w:rFonts w:ascii="Times New Roman" w:hAnsi="Times New Roman" w:cs="Times New Roman"/>
          <w:noProof/>
          <w:sz w:val="24"/>
          <w:szCs w:val="24"/>
        </w:rPr>
        <w:lastRenderedPageBreak/>
        <w:drawing>
          <wp:inline distT="0" distB="0" distL="0" distR="0" wp14:anchorId="1CFD0B9D" wp14:editId="32B3577C">
            <wp:extent cx="3781425" cy="3105150"/>
            <wp:effectExtent l="0" t="0" r="9525" b="0"/>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3781425" cy="3105150"/>
                    </a:xfrm>
                    <a:prstGeom prst="rect">
                      <a:avLst/>
                    </a:prstGeom>
                  </pic:spPr>
                </pic:pic>
              </a:graphicData>
            </a:graphic>
          </wp:inline>
        </w:drawing>
      </w:r>
    </w:p>
    <w:p w:rsidR="006F50D4" w:rsidRPr="00E11EBD" w:rsidRDefault="006F50D4" w:rsidP="00E11EBD">
      <w:pPr>
        <w:spacing w:line="360" w:lineRule="auto"/>
        <w:ind w:firstLineChars="200" w:firstLine="480"/>
        <w:rPr>
          <w:rFonts w:ascii="Times New Roman" w:hAnsi="Times New Roman" w:cs="Times New Roman"/>
          <w:sz w:val="24"/>
          <w:szCs w:val="24"/>
        </w:rPr>
      </w:pPr>
      <w:r w:rsidRPr="00E11EBD">
        <w:rPr>
          <w:rFonts w:ascii="Times New Roman" w:hAnsi="Times New Roman" w:cs="Times New Roman"/>
          <w:sz w:val="24"/>
          <w:szCs w:val="24"/>
        </w:rPr>
        <w:t>多</w:t>
      </w:r>
      <w:r w:rsidRPr="00E11EBD">
        <w:rPr>
          <w:rFonts w:ascii="Times New Roman" w:hAnsi="Times New Roman" w:cs="Times New Roman"/>
          <w:sz w:val="24"/>
          <w:szCs w:val="24"/>
        </w:rPr>
        <w:t>Agent</w:t>
      </w:r>
      <w:r w:rsidRPr="00E11EBD">
        <w:rPr>
          <w:rFonts w:ascii="Times New Roman" w:hAnsi="Times New Roman" w:cs="Times New Roman"/>
          <w:sz w:val="24"/>
          <w:szCs w:val="24"/>
        </w:rPr>
        <w:t>系统理论</w:t>
      </w:r>
      <w:r w:rsidR="00E11EBD">
        <w:rPr>
          <w:rFonts w:ascii="Times New Roman" w:hAnsi="Times New Roman" w:cs="Times New Roman" w:hint="eastAsia"/>
          <w:sz w:val="24"/>
          <w:szCs w:val="24"/>
        </w:rPr>
        <w:t>，</w:t>
      </w:r>
      <w:r w:rsidR="00E11EBD">
        <w:rPr>
          <w:rFonts w:ascii="Times New Roman" w:hAnsi="Times New Roman" w:cs="Times New Roman"/>
          <w:sz w:val="24"/>
          <w:szCs w:val="24"/>
        </w:rPr>
        <w:t>Self-organization</w:t>
      </w:r>
      <w:r w:rsidR="00E11EBD">
        <w:rPr>
          <w:rFonts w:ascii="Times New Roman" w:hAnsi="Times New Roman" w:cs="Times New Roman" w:hint="eastAsia"/>
          <w:sz w:val="24"/>
          <w:szCs w:val="24"/>
        </w:rPr>
        <w:t>，</w:t>
      </w:r>
      <w:r w:rsidRPr="00E11EBD">
        <w:rPr>
          <w:rFonts w:ascii="Times New Roman" w:hAnsi="Times New Roman" w:cs="Times New Roman"/>
          <w:sz w:val="24"/>
          <w:szCs w:val="24"/>
        </w:rPr>
        <w:t>De Wolf </w:t>
      </w:r>
      <w:r w:rsidRPr="00E11EBD">
        <w:rPr>
          <w:rFonts w:ascii="Times New Roman" w:hAnsi="Times New Roman" w:cs="Times New Roman"/>
          <w:sz w:val="24"/>
          <w:szCs w:val="24"/>
        </w:rPr>
        <w:t>建立具有适应性的</w:t>
      </w:r>
      <w:r w:rsidRPr="00E11EBD">
        <w:rPr>
          <w:rFonts w:ascii="Times New Roman" w:hAnsi="Times New Roman" w:cs="Times New Roman"/>
          <w:sz w:val="24"/>
          <w:szCs w:val="24"/>
        </w:rPr>
        <w:t>MAS</w:t>
      </w:r>
      <w:r w:rsidRPr="00E11EBD">
        <w:rPr>
          <w:rFonts w:ascii="Times New Roman" w:hAnsi="Times New Roman" w:cs="Times New Roman"/>
          <w:sz w:val="24"/>
          <w:szCs w:val="24"/>
        </w:rPr>
        <w:t>的设计模式</w:t>
      </w:r>
      <w:r w:rsidR="00E11EBD">
        <w:rPr>
          <w:rFonts w:ascii="Times New Roman" w:hAnsi="Times New Roman" w:cs="Times New Roman" w:hint="eastAsia"/>
          <w:sz w:val="24"/>
          <w:szCs w:val="24"/>
        </w:rPr>
        <w:t>；</w:t>
      </w:r>
      <w:r w:rsidR="00E11EBD">
        <w:rPr>
          <w:rFonts w:ascii="Times New Roman" w:hAnsi="Times New Roman" w:cs="Times New Roman"/>
          <w:sz w:val="24"/>
          <w:szCs w:val="24"/>
        </w:rPr>
        <w:t>Unity</w:t>
      </w:r>
      <w:r w:rsidR="00E11EBD">
        <w:rPr>
          <w:rFonts w:ascii="Times New Roman" w:hAnsi="Times New Roman" w:cs="Times New Roman" w:hint="eastAsia"/>
          <w:sz w:val="24"/>
          <w:szCs w:val="24"/>
        </w:rPr>
        <w:t>，</w:t>
      </w:r>
      <w:r w:rsidRPr="00E11EBD">
        <w:rPr>
          <w:rFonts w:ascii="Times New Roman" w:hAnsi="Times New Roman" w:cs="Times New Roman"/>
          <w:sz w:val="24"/>
          <w:szCs w:val="24"/>
        </w:rPr>
        <w:t xml:space="preserve">Tesauro </w:t>
      </w:r>
      <w:r w:rsidRPr="00E11EBD">
        <w:rPr>
          <w:rFonts w:ascii="Times New Roman" w:hAnsi="Times New Roman" w:cs="Times New Roman"/>
          <w:sz w:val="24"/>
          <w:szCs w:val="24"/>
        </w:rPr>
        <w:t>提出的分散式体系结构，可实现目标驱动，自组装，自愈，自优化等行为</w:t>
      </w:r>
      <w:r w:rsidR="00E11EBD">
        <w:rPr>
          <w:rFonts w:ascii="Times New Roman" w:hAnsi="Times New Roman" w:cs="Times New Roman" w:hint="eastAsia"/>
          <w:sz w:val="24"/>
          <w:szCs w:val="24"/>
        </w:rPr>
        <w:t>；</w:t>
      </w:r>
      <w:r w:rsidRPr="00E11EBD">
        <w:rPr>
          <w:rFonts w:ascii="Times New Roman" w:hAnsi="Times New Roman" w:cs="Times New Roman"/>
          <w:sz w:val="24"/>
          <w:szCs w:val="24"/>
        </w:rPr>
        <w:t>AMAS</w:t>
      </w:r>
      <w:r w:rsidR="00E11EBD">
        <w:rPr>
          <w:rFonts w:ascii="Times New Roman" w:hAnsi="Times New Roman" w:cs="Times New Roman" w:hint="eastAsia"/>
          <w:sz w:val="24"/>
          <w:szCs w:val="24"/>
        </w:rPr>
        <w:t>，</w:t>
      </w:r>
      <w:r w:rsidRPr="00E11EBD">
        <w:rPr>
          <w:rFonts w:ascii="Times New Roman" w:hAnsi="Times New Roman" w:cs="Times New Roman"/>
          <w:sz w:val="24"/>
          <w:szCs w:val="24"/>
        </w:rPr>
        <w:t xml:space="preserve">Bernon </w:t>
      </w:r>
      <w:r w:rsidRPr="00E11EBD">
        <w:rPr>
          <w:rFonts w:ascii="Times New Roman" w:hAnsi="Times New Roman" w:cs="Times New Roman"/>
          <w:sz w:val="24"/>
          <w:szCs w:val="24"/>
        </w:rPr>
        <w:t>提出的基于多</w:t>
      </w:r>
      <w:r w:rsidRPr="00E11EBD">
        <w:rPr>
          <w:rFonts w:ascii="Times New Roman" w:hAnsi="Times New Roman" w:cs="Times New Roman"/>
          <w:sz w:val="24"/>
          <w:szCs w:val="24"/>
        </w:rPr>
        <w:t>Agent</w:t>
      </w:r>
      <w:r w:rsidRPr="00E11EBD">
        <w:rPr>
          <w:rFonts w:ascii="Times New Roman" w:hAnsi="Times New Roman" w:cs="Times New Roman"/>
          <w:sz w:val="24"/>
          <w:szCs w:val="24"/>
        </w:rPr>
        <w:t>系统和</w:t>
      </w:r>
      <w:r w:rsidRPr="00E11EBD">
        <w:rPr>
          <w:rFonts w:ascii="Times New Roman" w:hAnsi="Times New Roman" w:cs="Times New Roman"/>
          <w:sz w:val="24"/>
          <w:szCs w:val="24"/>
        </w:rPr>
        <w:t>Agent</w:t>
      </w:r>
      <w:r w:rsidRPr="00E11EBD">
        <w:rPr>
          <w:rFonts w:ascii="Times New Roman" w:hAnsi="Times New Roman" w:cs="Times New Roman"/>
          <w:sz w:val="24"/>
          <w:szCs w:val="24"/>
        </w:rPr>
        <w:t>协作实现自组织</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结合其他技术</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SOA</w:t>
      </w:r>
      <w:r w:rsidR="00E11EBD">
        <w:rPr>
          <w:rFonts w:ascii="Times New Roman" w:hAnsi="Times New Roman" w:cs="Times New Roman" w:hint="eastAsia"/>
          <w:sz w:val="24"/>
          <w:szCs w:val="24"/>
        </w:rPr>
        <w:t>，</w:t>
      </w:r>
      <w:r w:rsidRPr="00E11EBD">
        <w:rPr>
          <w:rFonts w:ascii="Times New Roman" w:hAnsi="Times New Roman" w:cs="Times New Roman"/>
          <w:sz w:val="24"/>
          <w:szCs w:val="24"/>
        </w:rPr>
        <w:t>结合</w:t>
      </w:r>
      <w:r w:rsidRPr="00E11EBD">
        <w:rPr>
          <w:rFonts w:ascii="Times New Roman" w:hAnsi="Times New Roman" w:cs="Times New Roman"/>
          <w:sz w:val="24"/>
          <w:szCs w:val="24"/>
        </w:rPr>
        <w:t>SOA</w:t>
      </w:r>
      <w:r w:rsidRPr="00E11EBD">
        <w:rPr>
          <w:rFonts w:ascii="Times New Roman" w:hAnsi="Times New Roman" w:cs="Times New Roman"/>
          <w:sz w:val="24"/>
          <w:szCs w:val="24"/>
        </w:rPr>
        <w:t>建立自适应系统</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CBD</w:t>
      </w:r>
      <w:r w:rsidR="00E11EBD">
        <w:rPr>
          <w:rFonts w:ascii="Times New Roman" w:hAnsi="Times New Roman" w:cs="Times New Roman" w:hint="eastAsia"/>
          <w:sz w:val="24"/>
          <w:szCs w:val="24"/>
        </w:rPr>
        <w:t>，</w:t>
      </w:r>
      <w:r w:rsidRPr="00E11EBD">
        <w:rPr>
          <w:rFonts w:ascii="Times New Roman" w:hAnsi="Times New Roman" w:cs="Times New Roman"/>
          <w:sz w:val="24"/>
          <w:szCs w:val="24"/>
        </w:rPr>
        <w:t>结合</w:t>
      </w:r>
      <w:r w:rsidRPr="00E11EBD">
        <w:rPr>
          <w:rFonts w:ascii="Times New Roman" w:hAnsi="Times New Roman" w:cs="Times New Roman"/>
          <w:sz w:val="24"/>
          <w:szCs w:val="24"/>
        </w:rPr>
        <w:t>CBD</w:t>
      </w:r>
      <w:r w:rsidRPr="00E11EBD">
        <w:rPr>
          <w:rFonts w:ascii="Times New Roman" w:hAnsi="Times New Roman" w:cs="Times New Roman"/>
          <w:sz w:val="24"/>
          <w:szCs w:val="24"/>
        </w:rPr>
        <w:t>将自主</w:t>
      </w:r>
      <w:r w:rsidRPr="00E11EBD">
        <w:rPr>
          <w:rFonts w:ascii="Times New Roman" w:hAnsi="Times New Roman" w:cs="Times New Roman"/>
          <w:sz w:val="24"/>
          <w:szCs w:val="24"/>
        </w:rPr>
        <w:t>Agent</w:t>
      </w:r>
      <w:r w:rsidRPr="00E11EBD">
        <w:rPr>
          <w:rFonts w:ascii="Times New Roman" w:hAnsi="Times New Roman" w:cs="Times New Roman"/>
          <w:sz w:val="24"/>
          <w:szCs w:val="24"/>
        </w:rPr>
        <w:t>设计为构件</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对象模型</w:t>
      </w:r>
      <w:r w:rsidR="00E11EBD">
        <w:rPr>
          <w:rFonts w:ascii="Times New Roman" w:hAnsi="Times New Roman" w:cs="Times New Roman" w:hint="eastAsia"/>
          <w:bCs/>
          <w:sz w:val="24"/>
          <w:szCs w:val="24"/>
        </w:rPr>
        <w:t>，</w:t>
      </w:r>
      <w:r w:rsidRPr="00E11EBD">
        <w:rPr>
          <w:rFonts w:ascii="Times New Roman" w:hAnsi="Times New Roman" w:cs="Times New Roman"/>
          <w:sz w:val="24"/>
          <w:szCs w:val="24"/>
        </w:rPr>
        <w:t>提出基于</w:t>
      </w:r>
      <w:r w:rsidRPr="00E11EBD">
        <w:rPr>
          <w:rFonts w:ascii="Times New Roman" w:hAnsi="Times New Roman" w:cs="Times New Roman"/>
          <w:sz w:val="24"/>
          <w:szCs w:val="24"/>
        </w:rPr>
        <w:t>Agent</w:t>
      </w:r>
      <w:r w:rsidRPr="00E11EBD">
        <w:rPr>
          <w:rFonts w:ascii="Times New Roman" w:hAnsi="Times New Roman" w:cs="Times New Roman"/>
          <w:sz w:val="24"/>
          <w:szCs w:val="24"/>
        </w:rPr>
        <w:t>结构的</w:t>
      </w:r>
      <w:r w:rsidRPr="00E11EBD">
        <w:rPr>
          <w:rFonts w:ascii="Times New Roman" w:hAnsi="Times New Roman" w:cs="Times New Roman"/>
          <w:sz w:val="24"/>
          <w:szCs w:val="24"/>
        </w:rPr>
        <w:t>SAS</w:t>
      </w:r>
      <w:r w:rsidRPr="00E11EBD">
        <w:rPr>
          <w:rFonts w:ascii="Times New Roman" w:hAnsi="Times New Roman" w:cs="Times New Roman"/>
          <w:sz w:val="24"/>
          <w:szCs w:val="24"/>
        </w:rPr>
        <w:t>设计模式</w:t>
      </w:r>
      <w:r w:rsidR="00E11EBD">
        <w:rPr>
          <w:rFonts w:ascii="Times New Roman" w:hAnsi="Times New Roman" w:cs="Times New Roman" w:hint="eastAsia"/>
          <w:sz w:val="24"/>
          <w:szCs w:val="24"/>
        </w:rPr>
        <w:t>。</w:t>
      </w:r>
    </w:p>
    <w:p w:rsidR="006F50D4" w:rsidRPr="00F47B6B" w:rsidRDefault="006F50D4" w:rsidP="00E11EBD">
      <w:pPr>
        <w:pStyle w:val="3"/>
      </w:pPr>
      <w:bookmarkStart w:id="38" w:name="_Toc456722493"/>
      <w:r w:rsidRPr="00F47B6B">
        <w:t>自然激励方法</w:t>
      </w:r>
      <w:bookmarkEnd w:id="38"/>
      <w:r w:rsidRPr="00F47B6B">
        <w:t xml:space="preserve">  </w:t>
      </w:r>
    </w:p>
    <w:p w:rsidR="006F50D4" w:rsidRPr="00F47B6B" w:rsidRDefault="006F50D4" w:rsidP="00E11EBD">
      <w:pPr>
        <w:spacing w:line="360" w:lineRule="auto"/>
        <w:jc w:val="center"/>
        <w:rPr>
          <w:rFonts w:ascii="Times New Roman" w:hAnsi="Times New Roman" w:cs="Times New Roman"/>
          <w:b/>
          <w:sz w:val="24"/>
          <w:szCs w:val="24"/>
        </w:rPr>
      </w:pPr>
      <w:r w:rsidRPr="00F47B6B">
        <w:rPr>
          <w:rFonts w:ascii="Times New Roman" w:hAnsi="Times New Roman" w:cs="Times New Roman"/>
          <w:noProof/>
          <w:sz w:val="24"/>
          <w:szCs w:val="24"/>
        </w:rPr>
        <w:drawing>
          <wp:inline distT="0" distB="0" distL="0" distR="0" wp14:anchorId="252FF489" wp14:editId="3BC4DFFF">
            <wp:extent cx="3609975" cy="3181350"/>
            <wp:effectExtent l="0" t="0" r="9525" b="0"/>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3609975" cy="3181350"/>
                    </a:xfrm>
                    <a:prstGeom prst="rect">
                      <a:avLst/>
                    </a:prstGeom>
                  </pic:spPr>
                </pic:pic>
              </a:graphicData>
            </a:graphic>
          </wp:inline>
        </w:drawing>
      </w:r>
    </w:p>
    <w:p w:rsidR="006F50D4" w:rsidRPr="00F47B6B" w:rsidRDefault="006F50D4" w:rsidP="00E11EBD">
      <w:pPr>
        <w:spacing w:line="360" w:lineRule="auto"/>
        <w:jc w:val="center"/>
        <w:rPr>
          <w:rFonts w:ascii="Times New Roman" w:hAnsi="Times New Roman" w:cs="Times New Roman"/>
          <w:b/>
          <w:sz w:val="24"/>
          <w:szCs w:val="24"/>
        </w:rPr>
      </w:pPr>
      <w:r w:rsidRPr="00F47B6B">
        <w:rPr>
          <w:rFonts w:ascii="Times New Roman" w:hAnsi="Times New Roman" w:cs="Times New Roman"/>
          <w:noProof/>
          <w:sz w:val="24"/>
          <w:szCs w:val="24"/>
        </w:rPr>
        <w:lastRenderedPageBreak/>
        <w:drawing>
          <wp:inline distT="0" distB="0" distL="0" distR="0" wp14:anchorId="0AD20445" wp14:editId="35FA7B3F">
            <wp:extent cx="3352800" cy="3009900"/>
            <wp:effectExtent l="0" t="0" r="0" b="0"/>
            <wp:docPr id="72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352800" cy="3009900"/>
                    </a:xfrm>
                    <a:prstGeom prst="rect">
                      <a:avLst/>
                    </a:prstGeom>
                  </pic:spPr>
                </pic:pic>
              </a:graphicData>
            </a:graphic>
          </wp:inline>
        </w:drawing>
      </w:r>
    </w:p>
    <w:p w:rsidR="006F50D4" w:rsidRPr="00E11EBD" w:rsidRDefault="00E11EBD" w:rsidP="00E11EBD">
      <w:pPr>
        <w:spacing w:line="360" w:lineRule="auto"/>
        <w:ind w:firstLineChars="200" w:firstLine="482"/>
        <w:rPr>
          <w:rFonts w:ascii="Times New Roman" w:hAnsi="Times New Roman" w:cs="Times New Roman"/>
          <w:bCs/>
          <w:sz w:val="24"/>
          <w:szCs w:val="24"/>
        </w:rPr>
      </w:pPr>
      <w:r w:rsidRPr="00E11EBD">
        <w:rPr>
          <w:rFonts w:ascii="Times New Roman" w:hAnsi="Times New Roman" w:cs="Times New Roman" w:hint="eastAsia"/>
          <w:b/>
          <w:bCs/>
          <w:sz w:val="24"/>
          <w:szCs w:val="24"/>
        </w:rPr>
        <w:t>社会学</w:t>
      </w:r>
      <w:r w:rsidRPr="00E11EBD">
        <w:rPr>
          <w:rFonts w:ascii="Times New Roman" w:hAnsi="Times New Roman" w:cs="Times New Roman" w:hint="eastAsia"/>
          <w:bCs/>
          <w:sz w:val="24"/>
          <w:szCs w:val="24"/>
        </w:rPr>
        <w:t>，</w:t>
      </w:r>
      <w:r w:rsidR="006F50D4" w:rsidRPr="00E11EBD">
        <w:rPr>
          <w:rFonts w:ascii="Times New Roman" w:hAnsi="Times New Roman" w:cs="Times New Roman"/>
          <w:bCs/>
          <w:sz w:val="24"/>
          <w:szCs w:val="24"/>
        </w:rPr>
        <w:t>市场理论，拍卖理论</w:t>
      </w:r>
      <w:r w:rsidRPr="00E11EBD">
        <w:rPr>
          <w:rFonts w:ascii="Times New Roman" w:hAnsi="Times New Roman" w:cs="Times New Roman" w:hint="eastAsia"/>
          <w:bCs/>
          <w:sz w:val="24"/>
          <w:szCs w:val="24"/>
        </w:rPr>
        <w:t>，</w:t>
      </w:r>
      <w:r w:rsidR="006F50D4" w:rsidRPr="00E11EBD">
        <w:rPr>
          <w:rFonts w:ascii="Times New Roman" w:hAnsi="Times New Roman" w:cs="Times New Roman"/>
          <w:bCs/>
          <w:sz w:val="24"/>
          <w:szCs w:val="24"/>
        </w:rPr>
        <w:t>社会规范</w:t>
      </w:r>
      <w:r w:rsidRPr="00E11EBD">
        <w:rPr>
          <w:rFonts w:ascii="Times New Roman" w:hAnsi="Times New Roman" w:cs="Times New Roman" w:hint="eastAsia"/>
          <w:bCs/>
          <w:sz w:val="24"/>
          <w:szCs w:val="24"/>
        </w:rPr>
        <w:t>，</w:t>
      </w:r>
      <w:r w:rsidR="006F50D4" w:rsidRPr="00E11EBD">
        <w:rPr>
          <w:rFonts w:ascii="Times New Roman" w:hAnsi="Times New Roman" w:cs="Times New Roman"/>
          <w:sz w:val="24"/>
          <w:szCs w:val="24"/>
        </w:rPr>
        <w:t>多</w:t>
      </w:r>
      <w:r w:rsidR="006F50D4" w:rsidRPr="00E11EBD">
        <w:rPr>
          <w:rFonts w:ascii="Times New Roman" w:hAnsi="Times New Roman" w:cs="Times New Roman"/>
          <w:sz w:val="24"/>
          <w:szCs w:val="24"/>
        </w:rPr>
        <w:t>Agent</w:t>
      </w:r>
      <w:r w:rsidR="006F50D4" w:rsidRPr="00E11EBD">
        <w:rPr>
          <w:rFonts w:ascii="Times New Roman" w:hAnsi="Times New Roman" w:cs="Times New Roman"/>
          <w:sz w:val="24"/>
          <w:szCs w:val="24"/>
        </w:rPr>
        <w:t>协作</w:t>
      </w:r>
      <w:r>
        <w:rPr>
          <w:rFonts w:ascii="Times New Roman" w:hAnsi="Times New Roman" w:cs="Times New Roman" w:hint="eastAsia"/>
          <w:bCs/>
          <w:sz w:val="24"/>
          <w:szCs w:val="24"/>
        </w:rPr>
        <w:t>；</w:t>
      </w:r>
      <w:r w:rsidRPr="00E11EBD">
        <w:rPr>
          <w:rFonts w:ascii="Times New Roman" w:hAnsi="Times New Roman" w:cs="Times New Roman"/>
          <w:b/>
          <w:bCs/>
          <w:sz w:val="24"/>
          <w:szCs w:val="24"/>
        </w:rPr>
        <w:t>化学理论</w:t>
      </w:r>
      <w:r>
        <w:rPr>
          <w:rFonts w:ascii="Times New Roman" w:hAnsi="Times New Roman" w:cs="Times New Roman"/>
          <w:bCs/>
          <w:sz w:val="24"/>
          <w:szCs w:val="24"/>
        </w:rPr>
        <w:t>，</w:t>
      </w:r>
      <w:r w:rsidR="006F50D4" w:rsidRPr="00E11EBD">
        <w:rPr>
          <w:rFonts w:ascii="Times New Roman" w:hAnsi="Times New Roman" w:cs="Times New Roman"/>
          <w:bCs/>
          <w:sz w:val="24"/>
          <w:szCs w:val="24"/>
        </w:rPr>
        <w:t>化学反应</w:t>
      </w:r>
      <w:r>
        <w:rPr>
          <w:rFonts w:ascii="Times New Roman" w:hAnsi="Times New Roman" w:cs="Times New Roman" w:hint="eastAsia"/>
          <w:bCs/>
          <w:sz w:val="24"/>
          <w:szCs w:val="24"/>
        </w:rPr>
        <w:t>，</w:t>
      </w:r>
      <w:r w:rsidR="006F50D4" w:rsidRPr="00E11EBD">
        <w:rPr>
          <w:rFonts w:ascii="Times New Roman" w:hAnsi="Times New Roman" w:cs="Times New Roman"/>
          <w:sz w:val="24"/>
          <w:szCs w:val="24"/>
        </w:rPr>
        <w:t>服务组合，延迟绑定</w:t>
      </w:r>
      <w:r>
        <w:rPr>
          <w:rFonts w:ascii="Times New Roman" w:hAnsi="Times New Roman" w:cs="Times New Roman" w:hint="eastAsia"/>
          <w:bCs/>
          <w:sz w:val="24"/>
          <w:szCs w:val="24"/>
        </w:rPr>
        <w:t>，</w:t>
      </w:r>
      <w:r w:rsidR="006F50D4" w:rsidRPr="00E11EBD">
        <w:rPr>
          <w:rFonts w:ascii="Times New Roman" w:hAnsi="Times New Roman" w:cs="Times New Roman"/>
          <w:sz w:val="24"/>
          <w:szCs w:val="24"/>
        </w:rPr>
        <w:t>元组空间，系统协调</w:t>
      </w:r>
      <w:r>
        <w:rPr>
          <w:rFonts w:ascii="Times New Roman" w:hAnsi="Times New Roman" w:cs="Times New Roman" w:hint="eastAsia"/>
          <w:bCs/>
          <w:sz w:val="24"/>
          <w:szCs w:val="24"/>
        </w:rPr>
        <w:t>；</w:t>
      </w:r>
      <w:r w:rsidRPr="00E11EBD">
        <w:rPr>
          <w:rFonts w:ascii="Times New Roman" w:hAnsi="Times New Roman" w:cs="Times New Roman"/>
          <w:b/>
          <w:bCs/>
          <w:sz w:val="24"/>
          <w:szCs w:val="24"/>
        </w:rPr>
        <w:t>生物启发</w:t>
      </w:r>
      <w:r>
        <w:rPr>
          <w:rFonts w:ascii="Times New Roman" w:hAnsi="Times New Roman" w:cs="Times New Roman"/>
          <w:bCs/>
          <w:sz w:val="24"/>
          <w:szCs w:val="24"/>
        </w:rPr>
        <w:t>，</w:t>
      </w:r>
      <w:r w:rsidR="006F50D4" w:rsidRPr="00E11EBD">
        <w:rPr>
          <w:rFonts w:ascii="Times New Roman" w:hAnsi="Times New Roman" w:cs="Times New Roman"/>
          <w:bCs/>
          <w:sz w:val="24"/>
          <w:szCs w:val="24"/>
        </w:rPr>
        <w:t>生物行为</w:t>
      </w:r>
      <w:r>
        <w:rPr>
          <w:rFonts w:ascii="Times New Roman" w:hAnsi="Times New Roman" w:cs="Times New Roman" w:hint="eastAsia"/>
          <w:bCs/>
          <w:sz w:val="24"/>
          <w:szCs w:val="24"/>
        </w:rPr>
        <w:t>，</w:t>
      </w:r>
      <w:r w:rsidR="006F50D4" w:rsidRPr="00E11EBD">
        <w:rPr>
          <w:rFonts w:ascii="Times New Roman" w:hAnsi="Times New Roman" w:cs="Times New Roman"/>
          <w:sz w:val="24"/>
          <w:szCs w:val="24"/>
        </w:rPr>
        <w:t>MAS</w:t>
      </w:r>
      <w:r w:rsidR="006F50D4" w:rsidRPr="00E11EBD">
        <w:rPr>
          <w:rFonts w:ascii="Times New Roman" w:hAnsi="Times New Roman" w:cs="Times New Roman"/>
          <w:sz w:val="24"/>
          <w:szCs w:val="24"/>
        </w:rPr>
        <w:t>的集体行为分析</w:t>
      </w:r>
      <w:r>
        <w:rPr>
          <w:rFonts w:ascii="Times New Roman" w:hAnsi="Times New Roman" w:cs="Times New Roman" w:hint="eastAsia"/>
          <w:bCs/>
          <w:sz w:val="24"/>
          <w:szCs w:val="24"/>
        </w:rPr>
        <w:t>，</w:t>
      </w:r>
      <w:r w:rsidR="006F50D4" w:rsidRPr="00E11EBD">
        <w:rPr>
          <w:rFonts w:ascii="Times New Roman" w:hAnsi="Times New Roman" w:cs="Times New Roman"/>
          <w:sz w:val="24"/>
          <w:szCs w:val="24"/>
        </w:rPr>
        <w:t>生物行为例如群集，觅食，趋药性等已用于自组织</w:t>
      </w:r>
      <w:r>
        <w:rPr>
          <w:rFonts w:ascii="Times New Roman" w:hAnsi="Times New Roman" w:cs="Times New Roman" w:hint="eastAsia"/>
          <w:bCs/>
          <w:sz w:val="24"/>
          <w:szCs w:val="24"/>
        </w:rPr>
        <w:t>；</w:t>
      </w:r>
      <w:r w:rsidRPr="00E11EBD">
        <w:rPr>
          <w:rFonts w:ascii="Times New Roman" w:hAnsi="Times New Roman" w:cs="Times New Roman"/>
          <w:b/>
          <w:bCs/>
          <w:sz w:val="24"/>
          <w:szCs w:val="24"/>
        </w:rPr>
        <w:t>物理</w:t>
      </w:r>
      <w:r w:rsidRPr="00E11EBD">
        <w:rPr>
          <w:rFonts w:ascii="Times New Roman" w:hAnsi="Times New Roman" w:cs="Times New Roman" w:hint="eastAsia"/>
          <w:b/>
          <w:bCs/>
          <w:sz w:val="24"/>
          <w:szCs w:val="24"/>
        </w:rPr>
        <w:t>理论</w:t>
      </w:r>
      <w:r>
        <w:rPr>
          <w:rFonts w:ascii="Times New Roman" w:hAnsi="Times New Roman" w:cs="Times New Roman"/>
          <w:bCs/>
          <w:sz w:val="24"/>
          <w:szCs w:val="24"/>
        </w:rPr>
        <w:t>，</w:t>
      </w:r>
      <w:r w:rsidR="006F50D4" w:rsidRPr="00E11EBD">
        <w:rPr>
          <w:rFonts w:ascii="Times New Roman" w:hAnsi="Times New Roman" w:cs="Times New Roman"/>
          <w:bCs/>
          <w:sz w:val="24"/>
          <w:szCs w:val="24"/>
        </w:rPr>
        <w:t>势能场理论</w:t>
      </w:r>
      <w:r>
        <w:rPr>
          <w:rFonts w:ascii="Times New Roman" w:hAnsi="Times New Roman" w:cs="Times New Roman" w:hint="eastAsia"/>
          <w:bCs/>
          <w:sz w:val="24"/>
          <w:szCs w:val="24"/>
        </w:rPr>
        <w:t>，</w:t>
      </w:r>
      <w:r w:rsidR="006F50D4" w:rsidRPr="00E11EBD">
        <w:rPr>
          <w:rFonts w:ascii="Times New Roman" w:hAnsi="Times New Roman" w:cs="Times New Roman"/>
          <w:sz w:val="24"/>
          <w:szCs w:val="24"/>
        </w:rPr>
        <w:t>路径规划中的障碍规避</w:t>
      </w:r>
      <w:r>
        <w:rPr>
          <w:rFonts w:ascii="Times New Roman" w:hAnsi="Times New Roman" w:cs="Times New Roman" w:hint="eastAsia"/>
          <w:bCs/>
          <w:sz w:val="24"/>
          <w:szCs w:val="24"/>
        </w:rPr>
        <w:t>，</w:t>
      </w:r>
      <w:r w:rsidR="006F50D4" w:rsidRPr="00E11EBD">
        <w:rPr>
          <w:rFonts w:ascii="Times New Roman" w:hAnsi="Times New Roman" w:cs="Times New Roman"/>
          <w:sz w:val="24"/>
          <w:szCs w:val="24"/>
        </w:rPr>
        <w:t>机器人自主控制</w:t>
      </w:r>
      <w:r>
        <w:rPr>
          <w:rFonts w:ascii="Times New Roman" w:hAnsi="Times New Roman" w:cs="Times New Roman" w:hint="eastAsia"/>
          <w:bCs/>
          <w:sz w:val="24"/>
          <w:szCs w:val="24"/>
        </w:rPr>
        <w:t>，</w:t>
      </w:r>
      <w:r w:rsidR="006F50D4" w:rsidRPr="00E11EBD">
        <w:rPr>
          <w:rFonts w:ascii="Times New Roman" w:hAnsi="Times New Roman" w:cs="Times New Roman"/>
          <w:sz w:val="24"/>
          <w:szCs w:val="24"/>
        </w:rPr>
        <w:t>自适应任务分配</w:t>
      </w:r>
      <w:r>
        <w:rPr>
          <w:rFonts w:ascii="Times New Roman" w:hAnsi="Times New Roman" w:cs="Times New Roman" w:hint="eastAsia"/>
          <w:sz w:val="24"/>
          <w:szCs w:val="24"/>
        </w:rPr>
        <w:t>。</w:t>
      </w:r>
    </w:p>
    <w:p w:rsidR="006F50D4" w:rsidRPr="00F47B6B" w:rsidRDefault="006F50D4" w:rsidP="00E11EBD">
      <w:pPr>
        <w:pStyle w:val="3"/>
      </w:pPr>
      <w:bookmarkStart w:id="39" w:name="_Toc456722494"/>
      <w:r w:rsidRPr="00F47B6B">
        <w:t>形式化建模与检查</w:t>
      </w:r>
      <w:bookmarkEnd w:id="39"/>
      <w:r w:rsidRPr="00F47B6B">
        <w:t xml:space="preserve">  </w:t>
      </w:r>
    </w:p>
    <w:p w:rsidR="00E11EBD" w:rsidRDefault="006F50D4" w:rsidP="00E11EBD">
      <w:pPr>
        <w:spacing w:line="360" w:lineRule="auto"/>
        <w:ind w:firstLineChars="200" w:firstLine="482"/>
        <w:rPr>
          <w:rFonts w:ascii="Times New Roman" w:hAnsi="Times New Roman" w:cs="Times New Roman"/>
          <w:b/>
          <w:sz w:val="24"/>
          <w:szCs w:val="24"/>
        </w:rPr>
      </w:pPr>
      <w:r w:rsidRPr="00E11EBD">
        <w:rPr>
          <w:rFonts w:ascii="Times New Roman" w:hAnsi="Times New Roman" w:cs="Times New Roman"/>
          <w:b/>
          <w:bCs/>
          <w:sz w:val="24"/>
          <w:szCs w:val="24"/>
        </w:rPr>
        <w:t>检查</w:t>
      </w:r>
      <w:r w:rsidRPr="00E11EBD">
        <w:rPr>
          <w:rFonts w:ascii="Times New Roman" w:hAnsi="Times New Roman" w:cs="Times New Roman"/>
          <w:b/>
          <w:bCs/>
          <w:sz w:val="24"/>
          <w:szCs w:val="24"/>
        </w:rPr>
        <w:t xml:space="preserve"> Verification</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Self</w:t>
      </w:r>
      <w:r w:rsidRPr="00E11EBD">
        <w:rPr>
          <w:rFonts w:ascii="Times New Roman" w:hAnsi="Times New Roman" w:cs="Times New Roman"/>
          <w:sz w:val="24"/>
          <w:szCs w:val="24"/>
        </w:rPr>
        <w:t>特性和动态性导致保证</w:t>
      </w:r>
      <w:r w:rsidRPr="00E11EBD">
        <w:rPr>
          <w:rFonts w:ascii="Times New Roman" w:hAnsi="Times New Roman" w:cs="Times New Roman"/>
          <w:sz w:val="24"/>
          <w:szCs w:val="24"/>
        </w:rPr>
        <w:t>SAS</w:t>
      </w:r>
      <w:r w:rsidRPr="00E11EBD">
        <w:rPr>
          <w:rFonts w:ascii="Times New Roman" w:hAnsi="Times New Roman" w:cs="Times New Roman"/>
          <w:sz w:val="24"/>
          <w:szCs w:val="24"/>
        </w:rPr>
        <w:t>的行为和结构的正确性特别是对于安全攸关的领域</w:t>
      </w:r>
      <w:r w:rsidR="00E11EBD">
        <w:rPr>
          <w:rFonts w:ascii="Times New Roman" w:hAnsi="Times New Roman" w:cs="Times New Roman" w:hint="eastAsia"/>
          <w:sz w:val="24"/>
          <w:szCs w:val="24"/>
        </w:rPr>
        <w:t>；</w:t>
      </w:r>
      <w:r w:rsidRPr="00E11EBD">
        <w:rPr>
          <w:rFonts w:ascii="Times New Roman" w:hAnsi="Times New Roman" w:cs="Times New Roman"/>
          <w:b/>
          <w:bCs/>
          <w:sz w:val="24"/>
          <w:szCs w:val="24"/>
        </w:rPr>
        <w:t>形式化建模</w:t>
      </w:r>
      <w:r w:rsidRPr="00E11EBD">
        <w:rPr>
          <w:rFonts w:ascii="Times New Roman" w:hAnsi="Times New Roman" w:cs="Times New Roman"/>
          <w:b/>
          <w:bCs/>
          <w:sz w:val="24"/>
          <w:szCs w:val="24"/>
        </w:rPr>
        <w:t xml:space="preserve"> Formal modeling</w:t>
      </w:r>
      <w:r w:rsidR="00E11EBD">
        <w:rPr>
          <w:rFonts w:ascii="Times New Roman" w:hAnsi="Times New Roman" w:cs="Times New Roman" w:hint="eastAsia"/>
          <w:sz w:val="24"/>
          <w:szCs w:val="24"/>
        </w:rPr>
        <w:t>，</w:t>
      </w:r>
      <w:r w:rsidRPr="00E11EBD">
        <w:rPr>
          <w:rFonts w:ascii="Times New Roman" w:hAnsi="Times New Roman" w:cs="Times New Roman"/>
          <w:sz w:val="24"/>
          <w:szCs w:val="24"/>
        </w:rPr>
        <w:t>建立系统的形式化模型</w:t>
      </w:r>
      <w:r w:rsidR="00E11EBD">
        <w:rPr>
          <w:rFonts w:ascii="Times New Roman" w:hAnsi="Times New Roman" w:cs="Times New Roman" w:hint="eastAsia"/>
          <w:sz w:val="24"/>
          <w:szCs w:val="24"/>
        </w:rPr>
        <w:t>，</w:t>
      </w:r>
      <w:r w:rsidRPr="00E11EBD">
        <w:rPr>
          <w:rFonts w:ascii="Times New Roman" w:hAnsi="Times New Roman" w:cs="Times New Roman"/>
          <w:sz w:val="24"/>
          <w:szCs w:val="24"/>
        </w:rPr>
        <w:t>辅助开展行为检查与结构验证</w:t>
      </w:r>
      <w:r w:rsidR="00E11EBD">
        <w:rPr>
          <w:rFonts w:ascii="Times New Roman" w:hAnsi="Times New Roman" w:cs="Times New Roman" w:hint="eastAsia"/>
          <w:sz w:val="24"/>
          <w:szCs w:val="24"/>
        </w:rPr>
        <w:t>。</w:t>
      </w:r>
    </w:p>
    <w:p w:rsidR="006F50D4" w:rsidRPr="00E11EBD" w:rsidRDefault="006F50D4" w:rsidP="00E11EBD">
      <w:pPr>
        <w:spacing w:line="360" w:lineRule="auto"/>
        <w:ind w:firstLineChars="200" w:firstLine="480"/>
        <w:rPr>
          <w:rFonts w:ascii="Times New Roman" w:hAnsi="Times New Roman" w:cs="Times New Roman"/>
          <w:b/>
          <w:sz w:val="24"/>
          <w:szCs w:val="24"/>
        </w:rPr>
      </w:pPr>
      <w:r w:rsidRPr="00E11EBD">
        <w:rPr>
          <w:rFonts w:ascii="Times New Roman" w:hAnsi="Times New Roman" w:cs="Times New Roman"/>
          <w:sz w:val="24"/>
          <w:szCs w:val="24"/>
        </w:rPr>
        <w:t>Ortmeier</w:t>
      </w:r>
      <w:r w:rsidRPr="00E11EBD">
        <w:rPr>
          <w:rFonts w:ascii="Times New Roman" w:hAnsi="Times New Roman" w:cs="Times New Roman"/>
          <w:sz w:val="24"/>
          <w:szCs w:val="24"/>
        </w:rPr>
        <w:t>提出了</w:t>
      </w:r>
      <w:r w:rsidRPr="00E11EBD">
        <w:rPr>
          <w:rFonts w:ascii="Times New Roman" w:hAnsi="Times New Roman" w:cs="Times New Roman"/>
          <w:sz w:val="24"/>
          <w:szCs w:val="24"/>
        </w:rPr>
        <w:t>Restore Invariant Approach (RIA)</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Nafz</w:t>
      </w:r>
      <w:r w:rsidRPr="00E11EBD">
        <w:rPr>
          <w:rFonts w:ascii="Times New Roman" w:hAnsi="Times New Roman" w:cs="Times New Roman"/>
          <w:sz w:val="24"/>
          <w:szCs w:val="24"/>
        </w:rPr>
        <w:t>提出了</w:t>
      </w:r>
      <w:r w:rsidRPr="00E11EBD">
        <w:rPr>
          <w:rFonts w:ascii="Times New Roman" w:hAnsi="Times New Roman" w:cs="Times New Roman"/>
          <w:sz w:val="24"/>
          <w:szCs w:val="24"/>
        </w:rPr>
        <w:t>Formal Reference Model for SAS</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King</w:t>
      </w:r>
      <w:r w:rsidRPr="00E11EBD">
        <w:rPr>
          <w:rFonts w:ascii="Times New Roman" w:hAnsi="Times New Roman" w:cs="Times New Roman"/>
          <w:sz w:val="24"/>
          <w:szCs w:val="24"/>
        </w:rPr>
        <w:t>提出了一个针对自主计算系统的自测试框架</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Smith</w:t>
      </w:r>
      <w:r w:rsidRPr="00E11EBD">
        <w:rPr>
          <w:rFonts w:ascii="Times New Roman" w:hAnsi="Times New Roman" w:cs="Times New Roman"/>
          <w:sz w:val="24"/>
          <w:szCs w:val="24"/>
        </w:rPr>
        <w:t>提出了自顶向下的形式化方法建立自组织系统</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Autonomic System Specification Language</w:t>
      </w:r>
      <w:r w:rsidRPr="00E11EBD">
        <w:rPr>
          <w:rFonts w:ascii="Times New Roman" w:hAnsi="Times New Roman" w:cs="Times New Roman"/>
          <w:sz w:val="24"/>
          <w:szCs w:val="24"/>
        </w:rPr>
        <w:t>可形式化描述和产生自主系统</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Cordy</w:t>
      </w:r>
      <w:r w:rsidRPr="00E11EBD">
        <w:rPr>
          <w:rFonts w:ascii="Times New Roman" w:hAnsi="Times New Roman" w:cs="Times New Roman"/>
          <w:sz w:val="24"/>
          <w:szCs w:val="24"/>
        </w:rPr>
        <w:t>使用模型检测的方法，基于转换自动机动态检测软件产品线</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Filieri </w:t>
      </w:r>
      <w:r w:rsidRPr="00E11EBD">
        <w:rPr>
          <w:rFonts w:ascii="Times New Roman" w:hAnsi="Times New Roman" w:cs="Times New Roman"/>
          <w:sz w:val="24"/>
          <w:szCs w:val="24"/>
        </w:rPr>
        <w:t>利用离散时间的</w:t>
      </w:r>
      <w:r w:rsidRPr="00E11EBD">
        <w:rPr>
          <w:rFonts w:ascii="Times New Roman" w:hAnsi="Times New Roman" w:cs="Times New Roman"/>
          <w:sz w:val="24"/>
          <w:szCs w:val="24"/>
        </w:rPr>
        <w:t>markov</w:t>
      </w:r>
      <w:r w:rsidRPr="00E11EBD">
        <w:rPr>
          <w:rFonts w:ascii="Times New Roman" w:hAnsi="Times New Roman" w:cs="Times New Roman"/>
          <w:sz w:val="24"/>
          <w:szCs w:val="24"/>
        </w:rPr>
        <w:t>链进行运行时的概率模型检测</w:t>
      </w:r>
      <w:r w:rsidR="00E11EBD">
        <w:rPr>
          <w:rFonts w:ascii="Times New Roman" w:hAnsi="Times New Roman" w:cs="Times New Roman" w:hint="eastAsia"/>
          <w:sz w:val="24"/>
          <w:szCs w:val="24"/>
        </w:rPr>
        <w:t>。</w:t>
      </w:r>
    </w:p>
    <w:p w:rsidR="006F50D4" w:rsidRPr="00F47B6B" w:rsidRDefault="006F50D4" w:rsidP="00E11EBD">
      <w:pPr>
        <w:pStyle w:val="3"/>
      </w:pPr>
      <w:bookmarkStart w:id="40" w:name="_Toc456722495"/>
      <w:r w:rsidRPr="00F47B6B">
        <w:lastRenderedPageBreak/>
        <w:t>学习方法</w:t>
      </w:r>
      <w:bookmarkEnd w:id="40"/>
    </w:p>
    <w:p w:rsidR="006F50D4" w:rsidRPr="00F47B6B" w:rsidRDefault="006F50D4" w:rsidP="00E11EBD">
      <w:pPr>
        <w:spacing w:line="360" w:lineRule="auto"/>
        <w:jc w:val="center"/>
        <w:rPr>
          <w:rFonts w:ascii="Times New Roman" w:hAnsi="Times New Roman" w:cs="Times New Roman"/>
          <w:b/>
          <w:sz w:val="24"/>
          <w:szCs w:val="24"/>
        </w:rPr>
      </w:pPr>
      <w:r w:rsidRPr="00F47B6B">
        <w:rPr>
          <w:rFonts w:ascii="Times New Roman" w:hAnsi="Times New Roman" w:cs="Times New Roman"/>
          <w:noProof/>
          <w:sz w:val="24"/>
          <w:szCs w:val="24"/>
        </w:rPr>
        <w:drawing>
          <wp:inline distT="0" distB="0" distL="0" distR="0" wp14:anchorId="6556F1DB" wp14:editId="538953D2">
            <wp:extent cx="3505200" cy="3371850"/>
            <wp:effectExtent l="0" t="0" r="0" b="0"/>
            <wp:docPr id="727"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505200" cy="3371850"/>
                    </a:xfrm>
                    <a:prstGeom prst="rect">
                      <a:avLst/>
                    </a:prstGeom>
                  </pic:spPr>
                </pic:pic>
              </a:graphicData>
            </a:graphic>
          </wp:inline>
        </w:drawing>
      </w:r>
    </w:p>
    <w:p w:rsidR="006F50D4" w:rsidRPr="00F47B6B" w:rsidRDefault="006F50D4" w:rsidP="00E11EBD">
      <w:pPr>
        <w:spacing w:line="360" w:lineRule="auto"/>
        <w:jc w:val="center"/>
        <w:rPr>
          <w:rFonts w:ascii="Times New Roman" w:hAnsi="Times New Roman" w:cs="Times New Roman"/>
          <w:b/>
          <w:sz w:val="24"/>
          <w:szCs w:val="24"/>
        </w:rPr>
      </w:pPr>
      <w:r w:rsidRPr="00F47B6B">
        <w:rPr>
          <w:rFonts w:ascii="Times New Roman" w:hAnsi="Times New Roman" w:cs="Times New Roman"/>
          <w:noProof/>
          <w:sz w:val="24"/>
          <w:szCs w:val="24"/>
        </w:rPr>
        <w:drawing>
          <wp:inline distT="0" distB="0" distL="0" distR="0" wp14:anchorId="56618364" wp14:editId="75FA86F1">
            <wp:extent cx="3857625" cy="2800350"/>
            <wp:effectExtent l="0" t="0" r="9525" b="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857625" cy="2800350"/>
                    </a:xfrm>
                    <a:prstGeom prst="rect">
                      <a:avLst/>
                    </a:prstGeom>
                  </pic:spPr>
                </pic:pic>
              </a:graphicData>
            </a:graphic>
          </wp:inline>
        </w:drawing>
      </w:r>
    </w:p>
    <w:p w:rsidR="006F50D4" w:rsidRPr="00F47B6B" w:rsidRDefault="006F50D4" w:rsidP="00E11EBD">
      <w:pPr>
        <w:spacing w:line="360" w:lineRule="auto"/>
        <w:ind w:firstLineChars="200" w:firstLine="482"/>
        <w:rPr>
          <w:rFonts w:ascii="Times New Roman" w:hAnsi="Times New Roman" w:cs="Times New Roman"/>
          <w:b/>
          <w:sz w:val="24"/>
          <w:szCs w:val="24"/>
        </w:rPr>
      </w:pPr>
      <w:r w:rsidRPr="00E11EBD">
        <w:rPr>
          <w:rFonts w:ascii="Times New Roman" w:hAnsi="Times New Roman" w:cs="Times New Roman"/>
          <w:b/>
          <w:sz w:val="24"/>
          <w:szCs w:val="24"/>
        </w:rPr>
        <w:t>结构</w:t>
      </w:r>
      <w:r w:rsidR="00E11EBD">
        <w:rPr>
          <w:rFonts w:ascii="Times New Roman" w:hAnsi="Times New Roman" w:cs="Times New Roman" w:hint="eastAsia"/>
          <w:b/>
          <w:sz w:val="24"/>
          <w:szCs w:val="24"/>
        </w:rPr>
        <w:t>：</w:t>
      </w:r>
      <w:r w:rsidRPr="00E11EBD">
        <w:rPr>
          <w:rFonts w:ascii="Times New Roman" w:hAnsi="Times New Roman" w:cs="Times New Roman"/>
          <w:bCs/>
          <w:sz w:val="24"/>
          <w:szCs w:val="24"/>
        </w:rPr>
        <w:t>协作式强化学习</w:t>
      </w:r>
      <w:r w:rsidR="00E11EBD">
        <w:rPr>
          <w:rFonts w:ascii="Times New Roman" w:hAnsi="Times New Roman" w:cs="Times New Roman" w:hint="eastAsia"/>
          <w:b/>
          <w:sz w:val="24"/>
          <w:szCs w:val="24"/>
        </w:rPr>
        <w:t>，</w:t>
      </w:r>
      <w:r w:rsidRPr="00E11EBD">
        <w:rPr>
          <w:rFonts w:ascii="Times New Roman" w:hAnsi="Times New Roman" w:cs="Times New Roman"/>
          <w:bCs/>
          <w:sz w:val="24"/>
          <w:szCs w:val="24"/>
        </w:rPr>
        <w:t>进化编程</w:t>
      </w:r>
      <w:r w:rsidR="00E11EBD">
        <w:rPr>
          <w:rFonts w:ascii="Times New Roman" w:hAnsi="Times New Roman" w:cs="Times New Roman" w:hint="eastAsia"/>
          <w:b/>
          <w:sz w:val="24"/>
          <w:szCs w:val="24"/>
        </w:rPr>
        <w:t>，</w:t>
      </w:r>
      <w:r w:rsidRPr="00E11EBD">
        <w:rPr>
          <w:rFonts w:ascii="Times New Roman" w:hAnsi="Times New Roman" w:cs="Times New Roman"/>
          <w:bCs/>
          <w:sz w:val="24"/>
          <w:szCs w:val="24"/>
        </w:rPr>
        <w:t>观察</w:t>
      </w:r>
      <w:r w:rsidRPr="00E11EBD">
        <w:rPr>
          <w:rFonts w:ascii="Times New Roman" w:hAnsi="Times New Roman" w:cs="Times New Roman"/>
          <w:bCs/>
          <w:sz w:val="24"/>
          <w:szCs w:val="24"/>
        </w:rPr>
        <w:t>/</w:t>
      </w:r>
      <w:r w:rsidRPr="00E11EBD">
        <w:rPr>
          <w:rFonts w:ascii="Times New Roman" w:hAnsi="Times New Roman" w:cs="Times New Roman"/>
          <w:bCs/>
          <w:sz w:val="24"/>
          <w:szCs w:val="24"/>
        </w:rPr>
        <w:t>收集模式</w:t>
      </w:r>
      <w:r w:rsidR="00E11EBD">
        <w:rPr>
          <w:rFonts w:ascii="Times New Roman" w:hAnsi="Times New Roman" w:cs="Times New Roman" w:hint="eastAsia"/>
          <w:bCs/>
          <w:sz w:val="24"/>
          <w:szCs w:val="24"/>
        </w:rPr>
        <w:t>；</w:t>
      </w:r>
      <w:r w:rsidRPr="00E11EBD">
        <w:rPr>
          <w:rFonts w:ascii="Times New Roman" w:hAnsi="Times New Roman" w:cs="Times New Roman"/>
          <w:b/>
          <w:sz w:val="24"/>
          <w:szCs w:val="24"/>
        </w:rPr>
        <w:t>参数</w:t>
      </w:r>
      <w:r w:rsidR="00E11EBD">
        <w:rPr>
          <w:rFonts w:ascii="Times New Roman" w:hAnsi="Times New Roman" w:cs="Times New Roman" w:hint="eastAsia"/>
          <w:b/>
          <w:sz w:val="24"/>
          <w:szCs w:val="24"/>
        </w:rPr>
        <w:t>：</w:t>
      </w:r>
      <w:r w:rsidRPr="00E11EBD">
        <w:rPr>
          <w:rFonts w:ascii="Times New Roman" w:hAnsi="Times New Roman" w:cs="Times New Roman"/>
          <w:bCs/>
          <w:sz w:val="24"/>
          <w:szCs w:val="24"/>
        </w:rPr>
        <w:t>进化算法</w:t>
      </w:r>
      <w:r w:rsidR="00E11EBD">
        <w:rPr>
          <w:rFonts w:ascii="Times New Roman" w:hAnsi="Times New Roman" w:cs="Times New Roman" w:hint="eastAsia"/>
          <w:b/>
          <w:sz w:val="24"/>
          <w:szCs w:val="24"/>
        </w:rPr>
        <w:t>，</w:t>
      </w:r>
      <w:r w:rsidRPr="00E11EBD">
        <w:rPr>
          <w:rFonts w:ascii="Times New Roman" w:hAnsi="Times New Roman" w:cs="Times New Roman"/>
          <w:bCs/>
          <w:sz w:val="24"/>
          <w:szCs w:val="24"/>
        </w:rPr>
        <w:t>模型学习</w:t>
      </w:r>
      <w:r w:rsidR="00E11EBD">
        <w:rPr>
          <w:rFonts w:ascii="Times New Roman" w:hAnsi="Times New Roman" w:cs="Times New Roman" w:hint="eastAsia"/>
          <w:b/>
          <w:sz w:val="24"/>
          <w:szCs w:val="24"/>
        </w:rPr>
        <w:t>；</w:t>
      </w:r>
      <w:r w:rsidRPr="00E11EBD">
        <w:rPr>
          <w:rFonts w:ascii="Times New Roman" w:hAnsi="Times New Roman" w:cs="Times New Roman"/>
          <w:b/>
          <w:sz w:val="24"/>
          <w:szCs w:val="24"/>
        </w:rPr>
        <w:t>算法</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进化编程</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基于人工智能的学习技术</w:t>
      </w:r>
      <w:r w:rsidR="00E11EBD">
        <w:rPr>
          <w:rFonts w:ascii="Times New Roman" w:hAnsi="Times New Roman" w:cs="Times New Roman" w:hint="eastAsia"/>
          <w:sz w:val="24"/>
          <w:szCs w:val="24"/>
        </w:rPr>
        <w:t>。</w:t>
      </w:r>
    </w:p>
    <w:p w:rsidR="006E1EFB" w:rsidRPr="00F47B6B" w:rsidRDefault="006E1EFB" w:rsidP="00E11EBD">
      <w:pPr>
        <w:pStyle w:val="3"/>
      </w:pPr>
      <w:bookmarkStart w:id="41" w:name="_Toc456722496"/>
      <w:r w:rsidRPr="00F47B6B">
        <w:t>需求工程</w:t>
      </w:r>
      <w:bookmarkEnd w:id="41"/>
    </w:p>
    <w:p w:rsidR="00232926" w:rsidRPr="00E11EBD" w:rsidRDefault="00232926" w:rsidP="0075246F">
      <w:pPr>
        <w:numPr>
          <w:ilvl w:val="0"/>
          <w:numId w:val="13"/>
        </w:numPr>
        <w:spacing w:line="360" w:lineRule="auto"/>
        <w:rPr>
          <w:rFonts w:ascii="Times New Roman" w:hAnsi="Times New Roman" w:cs="Times New Roman"/>
          <w:sz w:val="24"/>
          <w:szCs w:val="24"/>
        </w:rPr>
      </w:pPr>
      <w:r w:rsidRPr="00E11EBD">
        <w:rPr>
          <w:rFonts w:ascii="Times New Roman" w:hAnsi="Times New Roman" w:cs="Times New Roman"/>
          <w:bCs/>
          <w:sz w:val="24"/>
          <w:szCs w:val="24"/>
        </w:rPr>
        <w:t>开发人员给出系统和反应的一般定义</w:t>
      </w:r>
    </w:p>
    <w:p w:rsidR="00232926" w:rsidRPr="00E11EBD" w:rsidRDefault="00232926" w:rsidP="0075246F">
      <w:pPr>
        <w:numPr>
          <w:ilvl w:val="0"/>
          <w:numId w:val="13"/>
        </w:numPr>
        <w:spacing w:line="360" w:lineRule="auto"/>
        <w:rPr>
          <w:rFonts w:ascii="Times New Roman" w:hAnsi="Times New Roman" w:cs="Times New Roman"/>
          <w:sz w:val="24"/>
          <w:szCs w:val="24"/>
        </w:rPr>
      </w:pPr>
      <w:r w:rsidRPr="00E11EBD">
        <w:rPr>
          <w:rFonts w:ascii="Times New Roman" w:hAnsi="Times New Roman" w:cs="Times New Roman"/>
          <w:bCs/>
          <w:sz w:val="24"/>
          <w:szCs w:val="24"/>
        </w:rPr>
        <w:t>为实现适应，运行时刻采用需求工程技术</w:t>
      </w:r>
    </w:p>
    <w:p w:rsidR="00232926" w:rsidRPr="00E11EBD" w:rsidRDefault="00232926" w:rsidP="0075246F">
      <w:pPr>
        <w:numPr>
          <w:ilvl w:val="0"/>
          <w:numId w:val="13"/>
        </w:numPr>
        <w:spacing w:line="360" w:lineRule="auto"/>
        <w:rPr>
          <w:rFonts w:ascii="Times New Roman" w:hAnsi="Times New Roman" w:cs="Times New Roman"/>
          <w:sz w:val="24"/>
          <w:szCs w:val="24"/>
        </w:rPr>
      </w:pPr>
      <w:r w:rsidRPr="00E11EBD">
        <w:rPr>
          <w:rFonts w:ascii="Times New Roman" w:hAnsi="Times New Roman" w:cs="Times New Roman"/>
          <w:bCs/>
          <w:sz w:val="24"/>
          <w:szCs w:val="24"/>
        </w:rPr>
        <w:lastRenderedPageBreak/>
        <w:t>辅助开发人员给出关于自适应机制的决策</w:t>
      </w:r>
    </w:p>
    <w:p w:rsidR="006F50D4" w:rsidRPr="00E11EBD" w:rsidRDefault="00232926" w:rsidP="0075246F">
      <w:pPr>
        <w:numPr>
          <w:ilvl w:val="0"/>
          <w:numId w:val="13"/>
        </w:numPr>
        <w:spacing w:line="360" w:lineRule="auto"/>
        <w:rPr>
          <w:rFonts w:ascii="Times New Roman" w:hAnsi="Times New Roman" w:cs="Times New Roman"/>
          <w:sz w:val="24"/>
          <w:szCs w:val="24"/>
        </w:rPr>
      </w:pPr>
      <w:r w:rsidRPr="00E11EBD">
        <w:rPr>
          <w:rFonts w:ascii="Times New Roman" w:hAnsi="Times New Roman" w:cs="Times New Roman"/>
          <w:bCs/>
          <w:sz w:val="24"/>
          <w:szCs w:val="24"/>
        </w:rPr>
        <w:t>评估自适应机制</w:t>
      </w:r>
    </w:p>
    <w:p w:rsidR="006E1EFB" w:rsidRPr="00F47B6B" w:rsidRDefault="006E1EFB" w:rsidP="00F47B6B">
      <w:pPr>
        <w:spacing w:line="360" w:lineRule="auto"/>
        <w:rPr>
          <w:rFonts w:ascii="Times New Roman" w:hAnsi="Times New Roman" w:cs="Times New Roman"/>
          <w:b/>
          <w:sz w:val="24"/>
          <w:szCs w:val="24"/>
        </w:rPr>
      </w:pPr>
      <w:r w:rsidRPr="00F47B6B">
        <w:rPr>
          <w:rFonts w:ascii="Times New Roman" w:hAnsi="Times New Roman" w:cs="Times New Roman"/>
          <w:b/>
          <w:sz w:val="24"/>
          <w:szCs w:val="24"/>
        </w:rPr>
        <w:t>需求描述语言</w:t>
      </w:r>
    </w:p>
    <w:p w:rsidR="006E1EFB" w:rsidRPr="00F47B6B" w:rsidRDefault="006E1EFB" w:rsidP="00E11EBD">
      <w:pPr>
        <w:spacing w:line="360" w:lineRule="auto"/>
        <w:jc w:val="center"/>
        <w:rPr>
          <w:rFonts w:ascii="Times New Roman" w:hAnsi="Times New Roman" w:cs="Times New Roman"/>
          <w:b/>
          <w:bCs/>
          <w:sz w:val="24"/>
          <w:szCs w:val="24"/>
        </w:rPr>
      </w:pPr>
      <w:r w:rsidRPr="00F47B6B">
        <w:rPr>
          <w:rFonts w:ascii="Times New Roman" w:hAnsi="Times New Roman" w:cs="Times New Roman"/>
          <w:b/>
          <w:bCs/>
          <w:noProof/>
          <w:sz w:val="24"/>
          <w:szCs w:val="24"/>
        </w:rPr>
        <w:drawing>
          <wp:inline distT="0" distB="0" distL="0" distR="0" wp14:anchorId="2717AFCF" wp14:editId="52C04D2C">
            <wp:extent cx="4439285" cy="2965226"/>
            <wp:effectExtent l="0" t="0" r="0" b="6985"/>
            <wp:docPr id="731" name="图片 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4444285" cy="2968565"/>
                    </a:xfrm>
                    <a:prstGeom prst="rect">
                      <a:avLst/>
                    </a:prstGeom>
                    <a:noFill/>
                  </pic:spPr>
                </pic:pic>
              </a:graphicData>
            </a:graphic>
          </wp:inline>
        </w:drawing>
      </w:r>
    </w:p>
    <w:p w:rsidR="006E1EFB" w:rsidRPr="00E11EBD" w:rsidRDefault="006E1EFB" w:rsidP="00E11EBD">
      <w:pPr>
        <w:spacing w:line="360" w:lineRule="auto"/>
        <w:ind w:firstLineChars="200" w:firstLine="480"/>
        <w:rPr>
          <w:rFonts w:ascii="Times New Roman" w:hAnsi="Times New Roman" w:cs="Times New Roman"/>
          <w:sz w:val="24"/>
          <w:szCs w:val="24"/>
        </w:rPr>
      </w:pPr>
      <w:r w:rsidRPr="00E11EBD">
        <w:rPr>
          <w:rFonts w:ascii="Times New Roman" w:hAnsi="Times New Roman" w:cs="Times New Roman"/>
          <w:bCs/>
          <w:sz w:val="24"/>
          <w:szCs w:val="24"/>
        </w:rPr>
        <w:t>自然语言</w:t>
      </w:r>
      <w:r w:rsidRPr="00E11EBD">
        <w:rPr>
          <w:rFonts w:ascii="Times New Roman" w:hAnsi="Times New Roman" w:cs="Times New Roman"/>
          <w:bCs/>
          <w:sz w:val="24"/>
          <w:szCs w:val="24"/>
        </w:rPr>
        <w:t>RELAX</w:t>
      </w:r>
      <w:r w:rsidRPr="00E11EBD">
        <w:rPr>
          <w:rFonts w:ascii="Times New Roman" w:hAnsi="Times New Roman" w:cs="Times New Roman"/>
          <w:sz w:val="24"/>
          <w:szCs w:val="24"/>
        </w:rPr>
        <w:t>可处理不确定性采用自然语言描述需求</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KAOS</w:t>
      </w:r>
      <w:r w:rsidRPr="00E11EBD">
        <w:rPr>
          <w:rFonts w:ascii="Times New Roman" w:hAnsi="Times New Roman" w:cs="Times New Roman"/>
          <w:bCs/>
          <w:sz w:val="24"/>
          <w:szCs w:val="24"/>
        </w:rPr>
        <w:t>，</w:t>
      </w:r>
      <w:r w:rsidRPr="00E11EBD">
        <w:rPr>
          <w:rFonts w:ascii="Times New Roman" w:hAnsi="Times New Roman" w:cs="Times New Roman"/>
          <w:bCs/>
          <w:sz w:val="24"/>
          <w:szCs w:val="24"/>
        </w:rPr>
        <w:t>i*</w:t>
      </w:r>
      <w:r w:rsidRPr="00E11EBD">
        <w:rPr>
          <w:rFonts w:ascii="Times New Roman" w:hAnsi="Times New Roman" w:cs="Times New Roman"/>
          <w:bCs/>
          <w:sz w:val="24"/>
          <w:szCs w:val="24"/>
        </w:rPr>
        <w:t>，</w:t>
      </w:r>
      <w:r w:rsidRPr="00E11EBD">
        <w:rPr>
          <w:rFonts w:ascii="Times New Roman" w:hAnsi="Times New Roman" w:cs="Times New Roman"/>
          <w:bCs/>
          <w:sz w:val="24"/>
          <w:szCs w:val="24"/>
        </w:rPr>
        <w:t>LoREM</w:t>
      </w:r>
      <w:r w:rsidRPr="00E11EBD">
        <w:rPr>
          <w:rFonts w:ascii="Times New Roman" w:hAnsi="Times New Roman" w:cs="Times New Roman"/>
          <w:bCs/>
          <w:sz w:val="24"/>
          <w:szCs w:val="24"/>
        </w:rPr>
        <w:t>，</w:t>
      </w:r>
      <w:r w:rsidRPr="00E11EBD">
        <w:rPr>
          <w:rFonts w:ascii="Times New Roman" w:hAnsi="Times New Roman" w:cs="Times New Roman"/>
          <w:bCs/>
          <w:sz w:val="24"/>
          <w:szCs w:val="24"/>
        </w:rPr>
        <w:t>FLAGS</w:t>
      </w:r>
      <w:r w:rsidRPr="00E11EBD">
        <w:rPr>
          <w:rFonts w:ascii="Times New Roman" w:hAnsi="Times New Roman" w:cs="Times New Roman"/>
          <w:bCs/>
          <w:sz w:val="24"/>
          <w:szCs w:val="24"/>
        </w:rPr>
        <w:t>，</w:t>
      </w:r>
      <w:r w:rsidRPr="00E11EBD">
        <w:rPr>
          <w:rFonts w:ascii="Times New Roman" w:hAnsi="Times New Roman" w:cs="Times New Roman"/>
          <w:bCs/>
          <w:sz w:val="24"/>
          <w:szCs w:val="24"/>
        </w:rPr>
        <w:t>CARE</w:t>
      </w:r>
      <w:r w:rsidR="00E11EBD">
        <w:rPr>
          <w:rFonts w:ascii="Times New Roman" w:hAnsi="Times New Roman" w:cs="Times New Roman" w:hint="eastAsia"/>
          <w:sz w:val="24"/>
          <w:szCs w:val="24"/>
        </w:rPr>
        <w:t>，</w:t>
      </w:r>
      <w:r w:rsidRPr="00E11EBD">
        <w:rPr>
          <w:rFonts w:ascii="Times New Roman" w:hAnsi="Times New Roman" w:cs="Times New Roman"/>
          <w:sz w:val="24"/>
          <w:szCs w:val="24"/>
        </w:rPr>
        <w:t>基于目标模型，针对</w:t>
      </w:r>
      <w:r w:rsidRPr="00E11EBD">
        <w:rPr>
          <w:rFonts w:ascii="Times New Roman" w:hAnsi="Times New Roman" w:cs="Times New Roman"/>
          <w:sz w:val="24"/>
          <w:szCs w:val="24"/>
        </w:rPr>
        <w:t>SAS</w:t>
      </w:r>
      <w:r w:rsidRPr="00E11EBD">
        <w:rPr>
          <w:rFonts w:ascii="Times New Roman" w:hAnsi="Times New Roman" w:cs="Times New Roman"/>
          <w:sz w:val="24"/>
          <w:szCs w:val="24"/>
        </w:rPr>
        <w:t>的需求描述语言</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Tropos4AS</w:t>
      </w:r>
      <w:r w:rsidRPr="00E11EBD">
        <w:rPr>
          <w:rFonts w:ascii="Times New Roman" w:hAnsi="Times New Roman" w:cs="Times New Roman"/>
          <w:sz w:val="24"/>
          <w:szCs w:val="24"/>
        </w:rPr>
        <w:t>基于</w:t>
      </w:r>
      <w:r w:rsidRPr="00E11EBD">
        <w:rPr>
          <w:rFonts w:ascii="Times New Roman" w:hAnsi="Times New Roman" w:cs="Times New Roman"/>
          <w:sz w:val="24"/>
          <w:szCs w:val="24"/>
        </w:rPr>
        <w:t>Agent</w:t>
      </w:r>
      <w:r w:rsidRPr="00E11EBD">
        <w:rPr>
          <w:rFonts w:ascii="Times New Roman" w:hAnsi="Times New Roman" w:cs="Times New Roman"/>
          <w:sz w:val="24"/>
          <w:szCs w:val="24"/>
        </w:rPr>
        <w:t>技术建模</w:t>
      </w:r>
      <w:r w:rsidRPr="00E11EBD">
        <w:rPr>
          <w:rFonts w:ascii="Times New Roman" w:hAnsi="Times New Roman" w:cs="Times New Roman"/>
          <w:sz w:val="24"/>
          <w:szCs w:val="24"/>
        </w:rPr>
        <w:t>SAS</w:t>
      </w:r>
      <w:r w:rsidRPr="00E11EBD">
        <w:rPr>
          <w:rFonts w:ascii="Times New Roman" w:hAnsi="Times New Roman" w:cs="Times New Roman"/>
          <w:sz w:val="24"/>
          <w:szCs w:val="24"/>
        </w:rPr>
        <w:t>的需求</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 xml:space="preserve">Live sequence charts </w:t>
      </w:r>
      <w:r w:rsidRPr="00E11EBD">
        <w:rPr>
          <w:rFonts w:ascii="Times New Roman" w:hAnsi="Times New Roman" w:cs="Times New Roman"/>
          <w:sz w:val="24"/>
          <w:szCs w:val="24"/>
        </w:rPr>
        <w:t>基于场景的描述语言</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Runtime Entities</w:t>
      </w:r>
      <w:r w:rsidRPr="00E11EBD">
        <w:rPr>
          <w:rFonts w:ascii="Times New Roman" w:hAnsi="Times New Roman" w:cs="Times New Roman"/>
          <w:sz w:val="24"/>
          <w:szCs w:val="24"/>
        </w:rPr>
        <w:t>将需求建模为运行时的实体，并集成对需求的反射能力</w:t>
      </w:r>
      <w:r w:rsidR="00E11EBD">
        <w:rPr>
          <w:rFonts w:ascii="Times New Roman" w:hAnsi="Times New Roman" w:cs="Times New Roman" w:hint="eastAsia"/>
          <w:sz w:val="24"/>
          <w:szCs w:val="24"/>
        </w:rPr>
        <w:t>。</w:t>
      </w:r>
    </w:p>
    <w:p w:rsidR="006E1EFB" w:rsidRPr="00F47B6B" w:rsidRDefault="006E1EFB" w:rsidP="00E11EBD">
      <w:pPr>
        <w:pStyle w:val="3"/>
      </w:pPr>
      <w:bookmarkStart w:id="42" w:name="_Toc456722497"/>
      <w:r w:rsidRPr="00F47B6B">
        <w:t>其他方法</w:t>
      </w:r>
      <w:bookmarkEnd w:id="42"/>
      <w:r w:rsidRPr="00F47B6B">
        <w:t xml:space="preserve">  </w:t>
      </w:r>
    </w:p>
    <w:p w:rsidR="00E11EBD" w:rsidRDefault="006E1EFB" w:rsidP="00E11EBD">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基于任务</w:t>
      </w:r>
      <w:r w:rsidR="00E11EBD">
        <w:rPr>
          <w:rFonts w:ascii="Times New Roman" w:hAnsi="Times New Roman" w:cs="Times New Roman" w:hint="eastAsia"/>
          <w:b/>
          <w:sz w:val="24"/>
          <w:szCs w:val="24"/>
        </w:rPr>
        <w:t>，</w:t>
      </w:r>
      <w:r w:rsidRPr="00E11EBD">
        <w:rPr>
          <w:rFonts w:ascii="Times New Roman" w:hAnsi="Times New Roman" w:cs="Times New Roman"/>
          <w:sz w:val="24"/>
          <w:szCs w:val="24"/>
        </w:rPr>
        <w:t>根据用户任务的特点制定自适应策略</w:t>
      </w:r>
      <w:r w:rsidR="00E11EBD" w:rsidRPr="00E11EBD">
        <w:rPr>
          <w:rFonts w:ascii="Times New Roman" w:hAnsi="Times New Roman" w:cs="Times New Roman" w:hint="eastAsia"/>
          <w:sz w:val="24"/>
          <w:szCs w:val="24"/>
        </w:rPr>
        <w:t>，</w:t>
      </w:r>
      <w:r w:rsidRPr="00E11EBD">
        <w:rPr>
          <w:rFonts w:ascii="Times New Roman" w:hAnsi="Times New Roman" w:cs="Times New Roman"/>
          <w:sz w:val="24"/>
          <w:szCs w:val="24"/>
        </w:rPr>
        <w:t>自适应机制不是预先定义的，而需要根据用户任务的情况推理产生</w:t>
      </w:r>
      <w:r w:rsidR="00E11EBD" w:rsidRPr="00E11EBD">
        <w:rPr>
          <w:rFonts w:ascii="Times New Roman" w:hAnsi="Times New Roman" w:cs="Times New Roman" w:hint="eastAsia"/>
          <w:sz w:val="24"/>
          <w:szCs w:val="24"/>
        </w:rPr>
        <w:t>，</w:t>
      </w:r>
      <w:r w:rsidRPr="00E11EBD">
        <w:rPr>
          <w:rFonts w:ascii="Times New Roman" w:hAnsi="Times New Roman" w:cs="Times New Roman"/>
          <w:sz w:val="24"/>
          <w:szCs w:val="24"/>
        </w:rPr>
        <w:t>建立自适应中间件</w:t>
      </w:r>
      <w:r w:rsidR="00E11EBD" w:rsidRPr="00E11EBD">
        <w:rPr>
          <w:rFonts w:ascii="Times New Roman" w:hAnsi="Times New Roman" w:cs="Times New Roman" w:hint="eastAsia"/>
          <w:sz w:val="24"/>
          <w:szCs w:val="24"/>
        </w:rPr>
        <w:t>，</w:t>
      </w:r>
      <w:r w:rsidRPr="00E11EBD">
        <w:rPr>
          <w:rFonts w:ascii="Times New Roman" w:hAnsi="Times New Roman" w:cs="Times New Roman"/>
          <w:sz w:val="24"/>
          <w:szCs w:val="24"/>
        </w:rPr>
        <w:t>支持结构层调整</w:t>
      </w:r>
      <w:r w:rsidR="00E11EBD" w:rsidRPr="00E11EBD">
        <w:rPr>
          <w:rFonts w:ascii="Times New Roman" w:hAnsi="Times New Roman" w:cs="Times New Roman" w:hint="eastAsia"/>
          <w:sz w:val="24"/>
          <w:szCs w:val="24"/>
        </w:rPr>
        <w:t>。</w:t>
      </w:r>
    </w:p>
    <w:p w:rsidR="006E1EFB" w:rsidRPr="00E11EBD" w:rsidRDefault="006E1EFB" w:rsidP="00E11EBD">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中间件为中心</w:t>
      </w:r>
      <w:r w:rsidR="00E11EBD">
        <w:rPr>
          <w:rFonts w:ascii="Times New Roman" w:hAnsi="Times New Roman" w:cs="Times New Roman" w:hint="eastAsia"/>
          <w:sz w:val="24"/>
          <w:szCs w:val="24"/>
        </w:rPr>
        <w:t>，</w:t>
      </w:r>
      <w:r w:rsidRPr="00E11EBD">
        <w:rPr>
          <w:rFonts w:ascii="Times New Roman" w:hAnsi="Times New Roman" w:cs="Times New Roman"/>
          <w:bCs/>
          <w:sz w:val="24"/>
          <w:szCs w:val="24"/>
        </w:rPr>
        <w:t>简化设计</w:t>
      </w:r>
      <w:r w:rsidR="00E11EBD" w:rsidRPr="00E11EBD">
        <w:rPr>
          <w:rFonts w:ascii="Times New Roman" w:hAnsi="Times New Roman" w:cs="Times New Roman" w:hint="eastAsia"/>
          <w:sz w:val="24"/>
          <w:szCs w:val="24"/>
        </w:rPr>
        <w:t>，</w:t>
      </w:r>
      <w:r w:rsidRPr="00E11EBD">
        <w:rPr>
          <w:rFonts w:ascii="Times New Roman" w:hAnsi="Times New Roman" w:cs="Times New Roman"/>
          <w:sz w:val="24"/>
          <w:szCs w:val="24"/>
        </w:rPr>
        <w:t>建立构件库以重用构件</w:t>
      </w:r>
      <w:r w:rsidR="00E11EBD" w:rsidRPr="00E11EBD">
        <w:rPr>
          <w:rFonts w:ascii="Times New Roman" w:hAnsi="Times New Roman" w:cs="Times New Roman" w:hint="eastAsia"/>
          <w:sz w:val="24"/>
          <w:szCs w:val="24"/>
        </w:rPr>
        <w:t>，</w:t>
      </w:r>
      <w:r w:rsidRPr="00E11EBD">
        <w:rPr>
          <w:rFonts w:ascii="Times New Roman" w:hAnsi="Times New Roman" w:cs="Times New Roman"/>
          <w:sz w:val="24"/>
          <w:szCs w:val="24"/>
        </w:rPr>
        <w:t>建立设计空间，聚类设计方案</w:t>
      </w:r>
      <w:r w:rsidR="00E11EBD" w:rsidRPr="00E11EBD">
        <w:rPr>
          <w:rFonts w:ascii="Times New Roman" w:hAnsi="Times New Roman" w:cs="Times New Roman" w:hint="eastAsia"/>
          <w:sz w:val="24"/>
          <w:szCs w:val="24"/>
        </w:rPr>
        <w:t>，</w:t>
      </w:r>
      <w:r w:rsidRPr="00E11EBD">
        <w:rPr>
          <w:rFonts w:ascii="Times New Roman" w:hAnsi="Times New Roman" w:cs="Times New Roman"/>
          <w:sz w:val="24"/>
          <w:szCs w:val="24"/>
        </w:rPr>
        <w:t>应用集成</w:t>
      </w:r>
      <w:r w:rsidR="00E11EBD" w:rsidRPr="00E11EBD">
        <w:rPr>
          <w:rFonts w:ascii="Times New Roman" w:hAnsi="Times New Roman" w:cs="Times New Roman" w:hint="eastAsia"/>
          <w:sz w:val="24"/>
          <w:szCs w:val="24"/>
        </w:rPr>
        <w:t>。</w:t>
      </w:r>
    </w:p>
    <w:p w:rsidR="00D04146" w:rsidRPr="00F47B6B" w:rsidRDefault="00D04146" w:rsidP="00F47B6B">
      <w:pPr>
        <w:pStyle w:val="2"/>
      </w:pPr>
      <w:bookmarkStart w:id="43" w:name="_Toc456722498"/>
      <w:r w:rsidRPr="00F47B6B">
        <w:t>2.6</w:t>
      </w:r>
      <w:r w:rsidRPr="00F47B6B">
        <w:t>对比分析</w:t>
      </w:r>
      <w:bookmarkEnd w:id="43"/>
    </w:p>
    <w:tbl>
      <w:tblPr>
        <w:tblW w:w="10285" w:type="dxa"/>
        <w:jc w:val="center"/>
        <w:tblCellMar>
          <w:left w:w="0" w:type="dxa"/>
          <w:right w:w="0" w:type="dxa"/>
        </w:tblCellMar>
        <w:tblLook w:val="0420" w:firstRow="1" w:lastRow="0" w:firstColumn="0" w:lastColumn="0" w:noHBand="0" w:noVBand="1"/>
      </w:tblPr>
      <w:tblGrid>
        <w:gridCol w:w="1134"/>
        <w:gridCol w:w="1195"/>
        <w:gridCol w:w="932"/>
        <w:gridCol w:w="1276"/>
        <w:gridCol w:w="1302"/>
        <w:gridCol w:w="1108"/>
        <w:gridCol w:w="992"/>
        <w:gridCol w:w="1417"/>
        <w:gridCol w:w="929"/>
      </w:tblGrid>
      <w:tr w:rsidR="006E1EFB" w:rsidRPr="00F47B6B" w:rsidTr="000F056C">
        <w:trPr>
          <w:trHeight w:val="584"/>
          <w:jc w:val="center"/>
        </w:trPr>
        <w:tc>
          <w:tcPr>
            <w:tcW w:w="1134"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方法</w:t>
            </w:r>
          </w:p>
        </w:tc>
        <w:tc>
          <w:tcPr>
            <w:tcW w:w="1195"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MAPE</w:t>
            </w:r>
          </w:p>
        </w:tc>
        <w:tc>
          <w:tcPr>
            <w:tcW w:w="932"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Time</w:t>
            </w:r>
          </w:p>
        </w:tc>
        <w:tc>
          <w:tcPr>
            <w:tcW w:w="1276"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Reason</w:t>
            </w:r>
          </w:p>
        </w:tc>
        <w:tc>
          <w:tcPr>
            <w:tcW w:w="1302"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Level</w:t>
            </w:r>
          </w:p>
        </w:tc>
        <w:tc>
          <w:tcPr>
            <w:tcW w:w="1108"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Tec</w:t>
            </w:r>
          </w:p>
        </w:tc>
        <w:tc>
          <w:tcPr>
            <w:tcW w:w="992"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App</w:t>
            </w:r>
          </w:p>
        </w:tc>
        <w:tc>
          <w:tcPr>
            <w:tcW w:w="1417"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DC</w:t>
            </w:r>
          </w:p>
        </w:tc>
        <w:tc>
          <w:tcPr>
            <w:tcW w:w="929" w:type="dxa"/>
            <w:tcBorders>
              <w:top w:val="single" w:sz="8" w:space="0" w:color="FFFFFF"/>
              <w:left w:val="single" w:sz="8" w:space="0" w:color="FFFFFF"/>
              <w:bottom w:val="single" w:sz="24" w:space="0" w:color="FFFFFF"/>
              <w:right w:val="single" w:sz="8" w:space="0" w:color="FFFFFF"/>
            </w:tcBorders>
            <w:shd w:val="clear" w:color="auto" w:fill="9FCC3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DDec</w:t>
            </w:r>
          </w:p>
        </w:tc>
      </w:tr>
      <w:tr w:rsidR="006E1EFB" w:rsidRPr="00F47B6B" w:rsidTr="000F056C">
        <w:trPr>
          <w:trHeight w:val="584"/>
          <w:jc w:val="center"/>
        </w:trPr>
        <w:tc>
          <w:tcPr>
            <w:tcW w:w="1134"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模型</w:t>
            </w:r>
          </w:p>
        </w:tc>
        <w:tc>
          <w:tcPr>
            <w:tcW w:w="1195"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All</w:t>
            </w:r>
          </w:p>
        </w:tc>
        <w:tc>
          <w:tcPr>
            <w:tcW w:w="932"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Ctx/TR/U</w:t>
            </w:r>
          </w:p>
        </w:tc>
        <w:tc>
          <w:tcPr>
            <w:tcW w:w="1302"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App/Com</w:t>
            </w:r>
          </w:p>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lastRenderedPageBreak/>
              <w:t>/TR</w:t>
            </w:r>
          </w:p>
        </w:tc>
        <w:tc>
          <w:tcPr>
            <w:tcW w:w="1108"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lastRenderedPageBreak/>
              <w:t>Par/Str</w:t>
            </w:r>
          </w:p>
        </w:tc>
        <w:tc>
          <w:tcPr>
            <w:tcW w:w="992"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G/P/M/U</w:t>
            </w:r>
          </w:p>
        </w:tc>
        <w:tc>
          <w:tcPr>
            <w:tcW w:w="929" w:type="dxa"/>
            <w:tcBorders>
              <w:top w:val="single" w:sz="24"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H/C</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lastRenderedPageBreak/>
              <w:t>体系结构</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ALL</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App/TR</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Par/Str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G/P/U</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H/C/D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反射</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ALL</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Ctx/TR/U</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App/Com/</w:t>
            </w:r>
          </w:p>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TR/Sys</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Par/Str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Both</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P/M</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程序范式</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P/E</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App/TR</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Str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G/P/M/U</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H/C/D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控制论</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ALL</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Sys/Com</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Par/Ctx</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G/P/M</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服务</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P/E/ALL</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Ctx/TR/U</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Str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G/P/M/U</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H/C/D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Agent</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P/ALL</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App/Sys</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Both</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P/M</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自然启发</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App/Sys</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Par/Str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Int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U</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形式化</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A/P/ALL</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Sys/TR</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Par/Str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M</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学习</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App/Sys</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G/M/U</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H/C/D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需求工程</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A/P/ALL</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U</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b/>
                <w:bCs/>
                <w:sz w:val="24"/>
                <w:szCs w:val="24"/>
              </w:rPr>
              <w:t>G</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H/C/D</w:t>
            </w:r>
          </w:p>
        </w:tc>
      </w:tr>
      <w:tr w:rsidR="006E1EFB" w:rsidRPr="00F47B6B" w:rsidTr="000F056C">
        <w:trPr>
          <w:trHeight w:val="584"/>
          <w:jc w:val="center"/>
        </w:trPr>
        <w:tc>
          <w:tcPr>
            <w:tcW w:w="1134"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其他</w:t>
            </w:r>
          </w:p>
        </w:tc>
        <w:tc>
          <w:tcPr>
            <w:tcW w:w="1195"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A/P/ALL</w:t>
            </w:r>
          </w:p>
        </w:tc>
        <w:tc>
          <w:tcPr>
            <w:tcW w:w="93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React</w:t>
            </w:r>
          </w:p>
        </w:tc>
        <w:tc>
          <w:tcPr>
            <w:tcW w:w="1276"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Ctx/TR</w:t>
            </w:r>
          </w:p>
        </w:tc>
        <w:tc>
          <w:tcPr>
            <w:tcW w:w="130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App/TR</w:t>
            </w:r>
          </w:p>
        </w:tc>
        <w:tc>
          <w:tcPr>
            <w:tcW w:w="1108"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Par/Str</w:t>
            </w:r>
          </w:p>
        </w:tc>
        <w:tc>
          <w:tcPr>
            <w:tcW w:w="992"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Ext</w:t>
            </w:r>
          </w:p>
        </w:tc>
        <w:tc>
          <w:tcPr>
            <w:tcW w:w="1417"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G/U</w:t>
            </w:r>
          </w:p>
        </w:tc>
        <w:tc>
          <w:tcPr>
            <w:tcW w:w="929" w:type="dxa"/>
            <w:tcBorders>
              <w:top w:val="single" w:sz="8" w:space="0" w:color="FFFFFF"/>
              <w:left w:val="single" w:sz="8" w:space="0" w:color="FFFFFF"/>
              <w:bottom w:val="single" w:sz="8" w:space="0" w:color="FFFFFF"/>
              <w:right w:val="single" w:sz="8" w:space="0" w:color="FFFFFF"/>
            </w:tcBorders>
            <w:shd w:val="clear" w:color="auto" w:fill="E7F2CE"/>
            <w:tcMar>
              <w:top w:w="72" w:type="dxa"/>
              <w:left w:w="144" w:type="dxa"/>
              <w:bottom w:w="72" w:type="dxa"/>
              <w:right w:w="144" w:type="dxa"/>
            </w:tcMar>
            <w:vAlign w:val="center"/>
            <w:hideMark/>
          </w:tcPr>
          <w:p w:rsidR="006E1EFB" w:rsidRPr="00F47B6B" w:rsidRDefault="006E1EFB" w:rsidP="00F47B6B">
            <w:pPr>
              <w:spacing w:line="360" w:lineRule="auto"/>
              <w:rPr>
                <w:rFonts w:ascii="Times New Roman" w:hAnsi="Times New Roman" w:cs="Times New Roman"/>
                <w:sz w:val="24"/>
                <w:szCs w:val="24"/>
              </w:rPr>
            </w:pPr>
            <w:r w:rsidRPr="00F47B6B">
              <w:rPr>
                <w:rFonts w:ascii="Times New Roman" w:hAnsi="Times New Roman" w:cs="Times New Roman"/>
                <w:sz w:val="24"/>
                <w:szCs w:val="24"/>
              </w:rPr>
              <w:t>H/D</w:t>
            </w:r>
          </w:p>
        </w:tc>
      </w:tr>
    </w:tbl>
    <w:p w:rsidR="000F056C" w:rsidRDefault="006E1EFB" w:rsidP="000F056C">
      <w:pPr>
        <w:pStyle w:val="3"/>
      </w:pPr>
      <w:bookmarkStart w:id="44" w:name="_Toc456722499"/>
      <w:r w:rsidRPr="00F47B6B">
        <w:t>缺陷分析</w:t>
      </w:r>
      <w:bookmarkEnd w:id="44"/>
      <w:r w:rsidRPr="00F47B6B">
        <w:t xml:space="preserve">  </w:t>
      </w:r>
    </w:p>
    <w:p w:rsidR="000F056C" w:rsidRDefault="006E1EFB" w:rsidP="000F056C">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上下文适应</w:t>
      </w:r>
      <w:r w:rsidR="000F056C">
        <w:rPr>
          <w:rFonts w:ascii="Times New Roman" w:hAnsi="Times New Roman" w:cs="Times New Roman" w:hint="eastAsia"/>
          <w:sz w:val="24"/>
          <w:szCs w:val="24"/>
        </w:rPr>
        <w:t>，</w:t>
      </w:r>
      <w:r w:rsidRPr="00F47B6B">
        <w:rPr>
          <w:rFonts w:ascii="Times New Roman" w:hAnsi="Times New Roman" w:cs="Times New Roman"/>
          <w:sz w:val="24"/>
          <w:szCs w:val="24"/>
        </w:rPr>
        <w:t>可被自适应逻辑控制的</w:t>
      </w:r>
      <w:r w:rsidR="000F056C">
        <w:rPr>
          <w:rFonts w:ascii="Times New Roman" w:hAnsi="Times New Roman" w:cs="Times New Roman" w:hint="eastAsia"/>
          <w:sz w:val="24"/>
          <w:szCs w:val="24"/>
        </w:rPr>
        <w:t>，</w:t>
      </w:r>
      <w:r w:rsidRPr="00F47B6B">
        <w:rPr>
          <w:rFonts w:ascii="Times New Roman" w:hAnsi="Times New Roman" w:cs="Times New Roman"/>
          <w:sz w:val="24"/>
          <w:szCs w:val="24"/>
        </w:rPr>
        <w:t>上下文环境</w:t>
      </w:r>
      <w:r w:rsidR="000F056C">
        <w:rPr>
          <w:rFonts w:ascii="Times New Roman" w:hAnsi="Times New Roman" w:cs="Times New Roman" w:hint="eastAsia"/>
          <w:sz w:val="24"/>
          <w:szCs w:val="24"/>
        </w:rPr>
        <w:t>。</w:t>
      </w:r>
    </w:p>
    <w:p w:rsidR="000F056C" w:rsidRDefault="006E1EFB" w:rsidP="000F056C">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循环分离</w:t>
      </w:r>
      <w:r w:rsidR="000F056C">
        <w:rPr>
          <w:rFonts w:ascii="Times New Roman" w:hAnsi="Times New Roman" w:cs="Times New Roman" w:hint="eastAsia"/>
          <w:sz w:val="24"/>
          <w:szCs w:val="24"/>
        </w:rPr>
        <w:t>，</w:t>
      </w:r>
      <w:r w:rsidRPr="00F47B6B">
        <w:rPr>
          <w:rFonts w:ascii="Times New Roman" w:hAnsi="Times New Roman" w:cs="Times New Roman"/>
          <w:sz w:val="24"/>
          <w:szCs w:val="24"/>
        </w:rPr>
        <w:t>实现自适应逻辑，即</w:t>
      </w:r>
      <w:r w:rsidRPr="00F47B6B">
        <w:rPr>
          <w:rFonts w:ascii="Times New Roman" w:hAnsi="Times New Roman" w:cs="Times New Roman"/>
          <w:sz w:val="24"/>
          <w:szCs w:val="24"/>
        </w:rPr>
        <w:t>MAPE</w:t>
      </w:r>
      <w:r w:rsidRPr="00F47B6B">
        <w:rPr>
          <w:rFonts w:ascii="Times New Roman" w:hAnsi="Times New Roman" w:cs="Times New Roman"/>
          <w:sz w:val="24"/>
          <w:szCs w:val="24"/>
        </w:rPr>
        <w:t>各环节的分离</w:t>
      </w:r>
      <w:r w:rsidR="000F056C">
        <w:rPr>
          <w:rFonts w:ascii="Times New Roman" w:hAnsi="Times New Roman" w:cs="Times New Roman" w:hint="eastAsia"/>
          <w:sz w:val="24"/>
          <w:szCs w:val="24"/>
        </w:rPr>
        <w:t>。</w:t>
      </w:r>
    </w:p>
    <w:p w:rsidR="000F056C" w:rsidRDefault="006E1EFB" w:rsidP="000F056C">
      <w:pPr>
        <w:spacing w:line="360" w:lineRule="auto"/>
        <w:ind w:firstLineChars="200" w:firstLine="482"/>
        <w:rPr>
          <w:rFonts w:ascii="Times New Roman" w:hAnsi="Times New Roman" w:cs="Times New Roman"/>
          <w:sz w:val="24"/>
          <w:szCs w:val="24"/>
        </w:rPr>
      </w:pPr>
      <w:r w:rsidRPr="00F47B6B">
        <w:rPr>
          <w:rFonts w:ascii="Times New Roman" w:hAnsi="Times New Roman" w:cs="Times New Roman"/>
          <w:b/>
          <w:bCs/>
          <w:sz w:val="24"/>
          <w:szCs w:val="24"/>
        </w:rPr>
        <w:t>主动适应</w:t>
      </w:r>
      <w:r w:rsidR="000F056C">
        <w:rPr>
          <w:rFonts w:ascii="Times New Roman" w:hAnsi="Times New Roman" w:cs="Times New Roman" w:hint="eastAsia"/>
          <w:sz w:val="24"/>
          <w:szCs w:val="24"/>
        </w:rPr>
        <w:t>，</w:t>
      </w:r>
      <w:r w:rsidRPr="00F47B6B">
        <w:rPr>
          <w:rFonts w:ascii="Times New Roman" w:hAnsi="Times New Roman" w:cs="Times New Roman"/>
          <w:sz w:val="24"/>
          <w:szCs w:val="24"/>
        </w:rPr>
        <w:t>主动调整</w:t>
      </w:r>
      <w:r w:rsidR="000F056C">
        <w:rPr>
          <w:rFonts w:ascii="Times New Roman" w:hAnsi="Times New Roman" w:cs="Times New Roman" w:hint="eastAsia"/>
          <w:sz w:val="24"/>
          <w:szCs w:val="24"/>
        </w:rPr>
        <w:t>，</w:t>
      </w:r>
      <w:r w:rsidRPr="00F47B6B">
        <w:rPr>
          <w:rFonts w:ascii="Times New Roman" w:hAnsi="Times New Roman" w:cs="Times New Roman"/>
          <w:sz w:val="24"/>
          <w:szCs w:val="24"/>
        </w:rPr>
        <w:t>阻止不期望的情景发生</w:t>
      </w:r>
      <w:r w:rsidR="000F056C">
        <w:rPr>
          <w:rFonts w:ascii="Times New Roman" w:hAnsi="Times New Roman" w:cs="Times New Roman" w:hint="eastAsia"/>
          <w:sz w:val="24"/>
          <w:szCs w:val="24"/>
        </w:rPr>
        <w:t>。</w:t>
      </w:r>
    </w:p>
    <w:p w:rsidR="006E1EFB" w:rsidRPr="00F47B6B" w:rsidRDefault="006E1EFB" w:rsidP="000F056C">
      <w:pPr>
        <w:pStyle w:val="3"/>
      </w:pPr>
      <w:bookmarkStart w:id="45" w:name="_Toc456722500"/>
      <w:r w:rsidRPr="00F47B6B">
        <w:lastRenderedPageBreak/>
        <w:t>未来挑战</w:t>
      </w:r>
      <w:bookmarkEnd w:id="45"/>
      <w:r w:rsidRPr="00F47B6B">
        <w:t xml:space="preserve">  </w:t>
      </w:r>
    </w:p>
    <w:p w:rsidR="000F056C" w:rsidRDefault="006E1EFB" w:rsidP="000F056C">
      <w:pPr>
        <w:spacing w:line="360" w:lineRule="auto"/>
        <w:ind w:firstLineChars="200" w:firstLine="480"/>
        <w:rPr>
          <w:rFonts w:ascii="Times New Roman" w:hAnsi="Times New Roman" w:cs="Times New Roman"/>
          <w:sz w:val="24"/>
          <w:szCs w:val="24"/>
        </w:rPr>
      </w:pPr>
      <w:r w:rsidRPr="000F056C">
        <w:rPr>
          <w:rFonts w:ascii="Times New Roman" w:hAnsi="Times New Roman" w:cs="Times New Roman"/>
          <w:bCs/>
          <w:sz w:val="24"/>
          <w:szCs w:val="24"/>
        </w:rPr>
        <w:t>将用户纳入自适应控制循环</w:t>
      </w:r>
      <w:r w:rsidR="000F056C">
        <w:rPr>
          <w:rFonts w:ascii="Times New Roman" w:hAnsi="Times New Roman" w:cs="Times New Roman" w:hint="eastAsia"/>
          <w:sz w:val="24"/>
          <w:szCs w:val="24"/>
        </w:rPr>
        <w:t>，</w:t>
      </w:r>
      <w:r w:rsidRPr="000F056C">
        <w:rPr>
          <w:rFonts w:ascii="Times New Roman" w:hAnsi="Times New Roman" w:cs="Times New Roman"/>
          <w:bCs/>
          <w:sz w:val="24"/>
          <w:szCs w:val="24"/>
        </w:rPr>
        <w:t>建立集成其他模型的运行时模型</w:t>
      </w:r>
    </w:p>
    <w:p w:rsidR="000F056C" w:rsidRDefault="006E1EFB" w:rsidP="000F056C">
      <w:pPr>
        <w:spacing w:line="360" w:lineRule="auto"/>
        <w:ind w:firstLineChars="200" w:firstLine="480"/>
        <w:rPr>
          <w:rFonts w:ascii="Times New Roman" w:hAnsi="Times New Roman" w:cs="Times New Roman"/>
          <w:sz w:val="24"/>
          <w:szCs w:val="24"/>
        </w:rPr>
      </w:pPr>
      <w:r w:rsidRPr="000F056C">
        <w:rPr>
          <w:rFonts w:ascii="Times New Roman" w:hAnsi="Times New Roman" w:cs="Times New Roman"/>
          <w:bCs/>
          <w:sz w:val="24"/>
          <w:szCs w:val="24"/>
        </w:rPr>
        <w:t>处理不确定因素的</w:t>
      </w:r>
      <w:r w:rsidRPr="000F056C">
        <w:rPr>
          <w:rFonts w:ascii="Times New Roman" w:hAnsi="Times New Roman" w:cs="Times New Roman"/>
          <w:bCs/>
          <w:sz w:val="24"/>
          <w:szCs w:val="24"/>
        </w:rPr>
        <w:t>Verification &amp; Validation</w:t>
      </w:r>
    </w:p>
    <w:p w:rsidR="000F056C" w:rsidRDefault="006E1EFB" w:rsidP="000F056C">
      <w:pPr>
        <w:spacing w:line="360" w:lineRule="auto"/>
        <w:ind w:firstLineChars="200" w:firstLine="480"/>
        <w:rPr>
          <w:rFonts w:ascii="Times New Roman" w:hAnsi="Times New Roman" w:cs="Times New Roman"/>
          <w:sz w:val="24"/>
          <w:szCs w:val="24"/>
        </w:rPr>
      </w:pPr>
      <w:r w:rsidRPr="000F056C">
        <w:rPr>
          <w:rFonts w:ascii="Times New Roman" w:hAnsi="Times New Roman" w:cs="Times New Roman"/>
          <w:bCs/>
          <w:sz w:val="24"/>
          <w:szCs w:val="24"/>
        </w:rPr>
        <w:t>将设计阶段的成果转化到运行阶段</w:t>
      </w:r>
    </w:p>
    <w:p w:rsidR="006E1EFB" w:rsidRPr="000F056C" w:rsidRDefault="006E1EFB" w:rsidP="000F056C">
      <w:pPr>
        <w:spacing w:line="360" w:lineRule="auto"/>
        <w:ind w:firstLineChars="200" w:firstLine="480"/>
        <w:rPr>
          <w:rFonts w:ascii="Times New Roman" w:hAnsi="Times New Roman" w:cs="Times New Roman"/>
          <w:sz w:val="24"/>
          <w:szCs w:val="24"/>
        </w:rPr>
      </w:pPr>
      <w:r w:rsidRPr="000F056C">
        <w:rPr>
          <w:rFonts w:ascii="Times New Roman" w:hAnsi="Times New Roman" w:cs="Times New Roman"/>
          <w:bCs/>
          <w:sz w:val="24"/>
          <w:szCs w:val="24"/>
        </w:rPr>
        <w:t>自适应过程的重用</w:t>
      </w:r>
    </w:p>
    <w:p w:rsidR="00D04146" w:rsidRDefault="00D04146" w:rsidP="00F47B6B">
      <w:pPr>
        <w:pStyle w:val="1"/>
      </w:pPr>
      <w:bookmarkStart w:id="46" w:name="_Toc456722501"/>
      <w:r w:rsidRPr="00F47B6B">
        <w:t>多目标自适应问题</w:t>
      </w:r>
      <w:bookmarkEnd w:id="46"/>
    </w:p>
    <w:p w:rsidR="000F056C" w:rsidRPr="000F056C" w:rsidRDefault="000F056C" w:rsidP="000F056C">
      <w:pPr>
        <w:spacing w:line="360" w:lineRule="auto"/>
        <w:ind w:firstLineChars="200" w:firstLine="480"/>
        <w:rPr>
          <w:rFonts w:ascii="Times New Roman" w:eastAsia="宋体" w:hAnsi="Times New Roman" w:cs="Times New Roman"/>
          <w:sz w:val="24"/>
          <w:szCs w:val="24"/>
        </w:rPr>
      </w:pPr>
      <w:r w:rsidRPr="000F056C">
        <w:rPr>
          <w:rFonts w:ascii="Times New Roman" w:eastAsia="宋体" w:hAnsi="Times New Roman" w:cs="Times New Roman" w:hint="eastAsia"/>
          <w:sz w:val="24"/>
          <w:szCs w:val="24"/>
        </w:rPr>
        <w:t>越来</w:t>
      </w:r>
      <w:r w:rsidRPr="000F056C">
        <w:rPr>
          <w:rFonts w:ascii="Times New Roman" w:eastAsia="宋体" w:hAnsi="Times New Roman" w:cs="Times New Roman"/>
          <w:sz w:val="24"/>
          <w:szCs w:val="24"/>
        </w:rPr>
        <w:t>越多的软件系统已</w:t>
      </w:r>
      <w:r w:rsidRPr="000F056C">
        <w:rPr>
          <w:rFonts w:ascii="Times New Roman" w:eastAsia="宋体" w:hAnsi="Times New Roman" w:cs="Times New Roman" w:hint="eastAsia"/>
          <w:sz w:val="24"/>
          <w:szCs w:val="24"/>
        </w:rPr>
        <w:t>运行</w:t>
      </w:r>
      <w:r w:rsidRPr="000F056C">
        <w:rPr>
          <w:rFonts w:ascii="Times New Roman" w:eastAsia="宋体" w:hAnsi="Times New Roman" w:cs="Times New Roman"/>
          <w:sz w:val="24"/>
          <w:szCs w:val="24"/>
        </w:rPr>
        <w:t>在</w:t>
      </w:r>
      <w:r w:rsidRPr="000F056C">
        <w:rPr>
          <w:rFonts w:ascii="Times New Roman" w:eastAsia="宋体" w:hAnsi="Times New Roman" w:cs="Times New Roman" w:hint="eastAsia"/>
          <w:sz w:val="24"/>
          <w:szCs w:val="24"/>
        </w:rPr>
        <w:t>互联网</w:t>
      </w:r>
      <w:r w:rsidRPr="000F056C">
        <w:rPr>
          <w:rFonts w:ascii="Times New Roman" w:eastAsia="宋体" w:hAnsi="Times New Roman" w:cs="Times New Roman"/>
          <w:sz w:val="24"/>
          <w:szCs w:val="24"/>
        </w:rPr>
        <w:t>等动态、</w:t>
      </w:r>
      <w:r w:rsidRPr="000F056C">
        <w:rPr>
          <w:rFonts w:ascii="Times New Roman" w:eastAsia="宋体" w:hAnsi="Times New Roman" w:cs="Times New Roman" w:hint="eastAsia"/>
          <w:sz w:val="24"/>
          <w:szCs w:val="24"/>
        </w:rPr>
        <w:t>多变</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开放</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难以</w:t>
      </w:r>
      <w:r w:rsidRPr="000F056C">
        <w:rPr>
          <w:rFonts w:ascii="Times New Roman" w:eastAsia="宋体" w:hAnsi="Times New Roman" w:cs="Times New Roman"/>
          <w:sz w:val="24"/>
          <w:szCs w:val="24"/>
        </w:rPr>
        <w:t>控制的</w:t>
      </w:r>
      <w:r w:rsidRPr="000F056C">
        <w:rPr>
          <w:rFonts w:ascii="Times New Roman" w:eastAsia="宋体" w:hAnsi="Times New Roman" w:cs="Times New Roman" w:hint="eastAsia"/>
          <w:sz w:val="24"/>
          <w:szCs w:val="24"/>
        </w:rPr>
        <w:t>新环境。这种</w:t>
      </w:r>
      <w:r w:rsidRPr="000F056C">
        <w:rPr>
          <w:rFonts w:ascii="Times New Roman" w:eastAsia="宋体" w:hAnsi="Times New Roman" w:cs="Times New Roman"/>
          <w:sz w:val="24"/>
          <w:szCs w:val="24"/>
        </w:rPr>
        <w:t>新环境的</w:t>
      </w:r>
      <w:r w:rsidRPr="000F056C">
        <w:rPr>
          <w:rFonts w:ascii="Times New Roman" w:eastAsia="宋体" w:hAnsi="Times New Roman" w:cs="Times New Roman" w:hint="eastAsia"/>
          <w:sz w:val="24"/>
          <w:szCs w:val="24"/>
        </w:rPr>
        <w:t>分布性、软件及设备的多重异构性、用户需求</w:t>
      </w:r>
      <w:r w:rsidRPr="000F056C">
        <w:rPr>
          <w:rFonts w:ascii="Times New Roman" w:eastAsia="宋体" w:hAnsi="Times New Roman" w:cs="Times New Roman"/>
          <w:sz w:val="24"/>
          <w:szCs w:val="24"/>
        </w:rPr>
        <w:t>的</w:t>
      </w:r>
      <w:r w:rsidRPr="000F056C">
        <w:rPr>
          <w:rFonts w:ascii="Times New Roman" w:eastAsia="宋体" w:hAnsi="Times New Roman" w:cs="Times New Roman" w:hint="eastAsia"/>
          <w:sz w:val="24"/>
          <w:szCs w:val="24"/>
        </w:rPr>
        <w:t>个性化及</w:t>
      </w:r>
      <w:r w:rsidRPr="000F056C">
        <w:rPr>
          <w:rFonts w:ascii="Times New Roman" w:eastAsia="宋体" w:hAnsi="Times New Roman" w:cs="Times New Roman"/>
          <w:sz w:val="24"/>
          <w:szCs w:val="24"/>
        </w:rPr>
        <w:t>多变性</w:t>
      </w:r>
      <w:r w:rsidRPr="000F056C">
        <w:rPr>
          <w:rFonts w:ascii="Times New Roman" w:eastAsia="宋体" w:hAnsi="Times New Roman" w:cs="Times New Roman" w:hint="eastAsia"/>
          <w:sz w:val="24"/>
          <w:szCs w:val="24"/>
        </w:rPr>
        <w:t>等特点，</w:t>
      </w:r>
      <w:r w:rsidRPr="000F056C">
        <w:rPr>
          <w:rFonts w:ascii="Times New Roman" w:eastAsia="宋体" w:hAnsi="Times New Roman" w:cs="Times New Roman"/>
          <w:sz w:val="24"/>
          <w:szCs w:val="24"/>
        </w:rPr>
        <w:t>使</w:t>
      </w:r>
      <w:r w:rsidRPr="000F056C">
        <w:rPr>
          <w:rFonts w:ascii="Times New Roman" w:eastAsia="宋体" w:hAnsi="Times New Roman" w:cs="Times New Roman" w:hint="eastAsia"/>
          <w:sz w:val="24"/>
          <w:szCs w:val="24"/>
        </w:rPr>
        <w:t>软件的组成逐步由固定转向多样，软件的行为逐步由静态转向动态，软件的开发逐步由封闭转向开放。运行</w:t>
      </w:r>
      <w:r w:rsidRPr="000F056C">
        <w:rPr>
          <w:rFonts w:ascii="Times New Roman" w:eastAsia="宋体" w:hAnsi="Times New Roman" w:cs="Times New Roman"/>
          <w:sz w:val="24"/>
          <w:szCs w:val="24"/>
        </w:rPr>
        <w:t>在</w:t>
      </w:r>
      <w:r w:rsidRPr="000F056C">
        <w:rPr>
          <w:rFonts w:ascii="Times New Roman" w:eastAsia="宋体" w:hAnsi="Times New Roman" w:cs="Times New Roman" w:hint="eastAsia"/>
          <w:sz w:val="24"/>
          <w:szCs w:val="24"/>
        </w:rPr>
        <w:t>新</w:t>
      </w:r>
      <w:r w:rsidRPr="000F056C">
        <w:rPr>
          <w:rFonts w:ascii="Times New Roman" w:eastAsia="宋体" w:hAnsi="Times New Roman" w:cs="Times New Roman"/>
          <w:sz w:val="24"/>
          <w:szCs w:val="24"/>
        </w:rPr>
        <w:t>环境下的</w:t>
      </w:r>
      <w:r w:rsidRPr="000F056C">
        <w:rPr>
          <w:rFonts w:ascii="Times New Roman" w:eastAsia="宋体" w:hAnsi="Times New Roman" w:cs="Times New Roman" w:hint="eastAsia"/>
          <w:sz w:val="24"/>
          <w:szCs w:val="24"/>
        </w:rPr>
        <w:t>复杂</w:t>
      </w:r>
      <w:r w:rsidRPr="000F056C">
        <w:rPr>
          <w:rFonts w:ascii="Times New Roman" w:eastAsia="宋体" w:hAnsi="Times New Roman" w:cs="Times New Roman"/>
          <w:sz w:val="24"/>
          <w:szCs w:val="24"/>
        </w:rPr>
        <w:t>软件系统</w:t>
      </w:r>
      <w:r w:rsidRPr="000F056C">
        <w:rPr>
          <w:rFonts w:ascii="Times New Roman" w:eastAsia="宋体" w:hAnsi="Times New Roman" w:cs="Times New Roman" w:hint="eastAsia"/>
          <w:sz w:val="24"/>
          <w:szCs w:val="24"/>
        </w:rPr>
        <w:t>逐渐</w:t>
      </w:r>
      <w:r w:rsidRPr="000F056C">
        <w:rPr>
          <w:rFonts w:ascii="Times New Roman" w:eastAsia="宋体" w:hAnsi="Times New Roman" w:cs="Times New Roman"/>
          <w:sz w:val="24"/>
          <w:szCs w:val="24"/>
        </w:rPr>
        <w:t>呈现出资源异构、动态</w:t>
      </w:r>
      <w:r w:rsidRPr="000F056C">
        <w:rPr>
          <w:rFonts w:ascii="Times New Roman" w:eastAsia="宋体" w:hAnsi="Times New Roman" w:cs="Times New Roman" w:hint="eastAsia"/>
          <w:sz w:val="24"/>
          <w:szCs w:val="24"/>
        </w:rPr>
        <w:t>开放、持续</w:t>
      </w:r>
      <w:r w:rsidRPr="000F056C">
        <w:rPr>
          <w:rFonts w:ascii="Times New Roman" w:eastAsia="宋体" w:hAnsi="Times New Roman" w:cs="Times New Roman"/>
          <w:sz w:val="24"/>
          <w:szCs w:val="24"/>
        </w:rPr>
        <w:t>构造</w:t>
      </w:r>
      <w:r w:rsidRPr="000F056C">
        <w:rPr>
          <w:rFonts w:ascii="Times New Roman" w:eastAsia="宋体" w:hAnsi="Times New Roman" w:cs="Times New Roman" w:hint="eastAsia"/>
          <w:sz w:val="24"/>
          <w:szCs w:val="24"/>
        </w:rPr>
        <w:t>等新</w:t>
      </w:r>
      <w:r w:rsidRPr="000F056C">
        <w:rPr>
          <w:rFonts w:ascii="Times New Roman" w:eastAsia="宋体" w:hAnsi="Times New Roman" w:cs="Times New Roman"/>
          <w:sz w:val="24"/>
          <w:szCs w:val="24"/>
        </w:rPr>
        <w:t>特征。</w:t>
      </w:r>
      <w:r w:rsidRPr="000F056C">
        <w:rPr>
          <w:rFonts w:ascii="Times New Roman" w:eastAsia="宋体" w:hAnsi="Times New Roman" w:cs="Times New Roman" w:hint="eastAsia"/>
          <w:sz w:val="24"/>
          <w:szCs w:val="24"/>
        </w:rPr>
        <w:t>1</w:t>
      </w:r>
      <w:r w:rsidRPr="000F056C">
        <w:rPr>
          <w:rFonts w:ascii="Times New Roman" w:eastAsia="宋体" w:hAnsi="Times New Roman" w:cs="Times New Roman" w:hint="eastAsia"/>
          <w:sz w:val="24"/>
          <w:szCs w:val="24"/>
        </w:rPr>
        <w:t>）</w:t>
      </w:r>
      <w:r w:rsidRPr="000F056C">
        <w:rPr>
          <w:rFonts w:ascii="Times New Roman" w:eastAsia="宋体" w:hAnsi="Times New Roman" w:cs="Times New Roman"/>
          <w:sz w:val="24"/>
          <w:szCs w:val="24"/>
        </w:rPr>
        <w:t>资源异构：</w:t>
      </w:r>
      <w:r w:rsidRPr="000F056C">
        <w:rPr>
          <w:rFonts w:ascii="Times New Roman" w:eastAsia="宋体" w:hAnsi="Times New Roman" w:cs="Times New Roman" w:hint="eastAsia"/>
          <w:sz w:val="24"/>
          <w:szCs w:val="24"/>
        </w:rPr>
        <w:t>随着无线传感技术的迅速发展，各类超薄化、小体积的新型设备逐渐产生。该类软件</w:t>
      </w:r>
      <w:r w:rsidRPr="000F056C">
        <w:rPr>
          <w:rFonts w:ascii="Times New Roman" w:eastAsia="宋体" w:hAnsi="Times New Roman" w:cs="Times New Roman"/>
          <w:sz w:val="24"/>
          <w:szCs w:val="24"/>
        </w:rPr>
        <w:t>系统不仅</w:t>
      </w:r>
      <w:r w:rsidRPr="000F056C">
        <w:rPr>
          <w:rFonts w:ascii="Times New Roman" w:eastAsia="宋体" w:hAnsi="Times New Roman" w:cs="Times New Roman" w:hint="eastAsia"/>
          <w:sz w:val="24"/>
          <w:szCs w:val="24"/>
        </w:rPr>
        <w:t>拥有</w:t>
      </w:r>
      <w:r w:rsidRPr="000F056C">
        <w:rPr>
          <w:rFonts w:ascii="Times New Roman" w:eastAsia="宋体" w:hAnsi="Times New Roman" w:cs="Times New Roman"/>
          <w:sz w:val="24"/>
          <w:szCs w:val="24"/>
        </w:rPr>
        <w:t>服务器</w:t>
      </w:r>
      <w:r w:rsidRPr="000F056C">
        <w:rPr>
          <w:rFonts w:ascii="Times New Roman" w:eastAsia="宋体" w:hAnsi="Times New Roman" w:cs="Times New Roman" w:hint="eastAsia"/>
          <w:sz w:val="24"/>
          <w:szCs w:val="24"/>
        </w:rPr>
        <w:t>、</w:t>
      </w:r>
      <w:r w:rsidRPr="000F056C">
        <w:rPr>
          <w:rFonts w:ascii="Times New Roman" w:eastAsia="宋体" w:hAnsi="Times New Roman" w:cs="Times New Roman"/>
          <w:sz w:val="24"/>
          <w:szCs w:val="24"/>
        </w:rPr>
        <w:t>客户</w:t>
      </w:r>
      <w:r w:rsidRPr="000F056C">
        <w:rPr>
          <w:rFonts w:ascii="Times New Roman" w:eastAsia="宋体" w:hAnsi="Times New Roman" w:cs="Times New Roman" w:hint="eastAsia"/>
          <w:sz w:val="24"/>
          <w:szCs w:val="24"/>
        </w:rPr>
        <w:t>机</w:t>
      </w:r>
      <w:r w:rsidRPr="000F056C">
        <w:rPr>
          <w:rFonts w:ascii="Times New Roman" w:eastAsia="宋体" w:hAnsi="Times New Roman" w:cs="Times New Roman"/>
          <w:sz w:val="24"/>
          <w:szCs w:val="24"/>
        </w:rPr>
        <w:t>等</w:t>
      </w:r>
      <w:r w:rsidRPr="000F056C">
        <w:rPr>
          <w:rFonts w:ascii="Times New Roman" w:eastAsia="宋体" w:hAnsi="Times New Roman" w:cs="Times New Roman" w:hint="eastAsia"/>
          <w:sz w:val="24"/>
          <w:szCs w:val="24"/>
        </w:rPr>
        <w:t>传统计算资源，</w:t>
      </w:r>
      <w:r w:rsidRPr="000F056C">
        <w:rPr>
          <w:rFonts w:ascii="Times New Roman" w:eastAsia="宋体" w:hAnsi="Times New Roman" w:cs="Times New Roman"/>
          <w:sz w:val="24"/>
          <w:szCs w:val="24"/>
        </w:rPr>
        <w:t>同时也</w:t>
      </w:r>
      <w:r w:rsidRPr="000F056C">
        <w:rPr>
          <w:rFonts w:ascii="Times New Roman" w:eastAsia="宋体" w:hAnsi="Times New Roman" w:cs="Times New Roman" w:hint="eastAsia"/>
          <w:sz w:val="24"/>
          <w:szCs w:val="24"/>
        </w:rPr>
        <w:t>拥有智能手机、平板电脑、可穿戴设备、跨界智能终端等地域分散的移动化计算资源。</w:t>
      </w:r>
      <w:r w:rsidRPr="000F056C">
        <w:rPr>
          <w:rFonts w:ascii="Times New Roman" w:eastAsia="宋体" w:hAnsi="Times New Roman" w:cs="Times New Roman" w:hint="eastAsia"/>
          <w:sz w:val="24"/>
          <w:szCs w:val="24"/>
        </w:rPr>
        <w:t>2</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动态</w:t>
      </w:r>
      <w:r w:rsidRPr="000F056C">
        <w:rPr>
          <w:rFonts w:ascii="Times New Roman" w:eastAsia="宋体" w:hAnsi="Times New Roman" w:cs="Times New Roman"/>
          <w:sz w:val="24"/>
          <w:szCs w:val="24"/>
        </w:rPr>
        <w:t>开放：</w:t>
      </w:r>
      <w:r w:rsidRPr="000F056C">
        <w:rPr>
          <w:rFonts w:ascii="Times New Roman" w:eastAsia="宋体" w:hAnsi="Times New Roman" w:cs="Times New Roman" w:hint="eastAsia"/>
          <w:sz w:val="24"/>
          <w:szCs w:val="24"/>
        </w:rPr>
        <w:t>由于计算</w:t>
      </w:r>
      <w:r w:rsidRPr="000F056C">
        <w:rPr>
          <w:rFonts w:ascii="Times New Roman" w:eastAsia="宋体" w:hAnsi="Times New Roman" w:cs="Times New Roman"/>
          <w:sz w:val="24"/>
          <w:szCs w:val="24"/>
        </w:rPr>
        <w:t>节点的</w:t>
      </w:r>
      <w:r w:rsidRPr="000F056C">
        <w:rPr>
          <w:rFonts w:ascii="Times New Roman" w:eastAsia="宋体" w:hAnsi="Times New Roman" w:cs="Times New Roman" w:hint="eastAsia"/>
          <w:sz w:val="24"/>
          <w:szCs w:val="24"/>
        </w:rPr>
        <w:t>高度</w:t>
      </w:r>
      <w:r w:rsidRPr="000F056C">
        <w:rPr>
          <w:rFonts w:ascii="Times New Roman" w:eastAsia="宋体" w:hAnsi="Times New Roman" w:cs="Times New Roman"/>
          <w:sz w:val="24"/>
          <w:szCs w:val="24"/>
        </w:rPr>
        <w:t>自主性和</w:t>
      </w:r>
      <w:r w:rsidRPr="000F056C">
        <w:rPr>
          <w:rFonts w:ascii="Times New Roman" w:eastAsia="宋体" w:hAnsi="Times New Roman" w:cs="Times New Roman" w:hint="eastAsia"/>
          <w:sz w:val="24"/>
          <w:szCs w:val="24"/>
        </w:rPr>
        <w:t>各</w:t>
      </w:r>
      <w:r w:rsidRPr="000F056C">
        <w:rPr>
          <w:rFonts w:ascii="Times New Roman" w:eastAsia="宋体" w:hAnsi="Times New Roman" w:cs="Times New Roman"/>
          <w:sz w:val="24"/>
          <w:szCs w:val="24"/>
        </w:rPr>
        <w:t>节点业务功能的相对独立性，该类软件系统</w:t>
      </w:r>
      <w:r w:rsidRPr="000F056C">
        <w:rPr>
          <w:rFonts w:ascii="Times New Roman" w:eastAsia="宋体" w:hAnsi="Times New Roman" w:cs="Times New Roman" w:hint="eastAsia"/>
          <w:sz w:val="24"/>
          <w:szCs w:val="24"/>
        </w:rPr>
        <w:t>一般</w:t>
      </w:r>
      <w:r w:rsidRPr="000F056C">
        <w:rPr>
          <w:rFonts w:ascii="Times New Roman" w:eastAsia="宋体" w:hAnsi="Times New Roman" w:cs="Times New Roman"/>
          <w:sz w:val="24"/>
          <w:szCs w:val="24"/>
        </w:rPr>
        <w:t>采用开放式的体系结构</w:t>
      </w:r>
      <w:r w:rsidRPr="000F056C">
        <w:rPr>
          <w:rFonts w:ascii="Times New Roman" w:eastAsia="宋体" w:hAnsi="Times New Roman" w:cs="Times New Roman" w:hint="eastAsia"/>
          <w:sz w:val="24"/>
          <w:szCs w:val="24"/>
        </w:rPr>
        <w:t>以便于</w:t>
      </w:r>
      <w:r w:rsidRPr="000F056C">
        <w:rPr>
          <w:rFonts w:ascii="Times New Roman" w:eastAsia="宋体" w:hAnsi="Times New Roman" w:cs="Times New Roman"/>
          <w:sz w:val="24"/>
          <w:szCs w:val="24"/>
        </w:rPr>
        <w:t>集成</w:t>
      </w:r>
      <w:r w:rsidRPr="000F056C">
        <w:rPr>
          <w:rFonts w:ascii="Times New Roman" w:eastAsia="宋体" w:hAnsi="Times New Roman" w:cs="Times New Roman" w:hint="eastAsia"/>
          <w:sz w:val="24"/>
          <w:szCs w:val="24"/>
        </w:rPr>
        <w:t>不同的计算节点</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这也导致了软件</w:t>
      </w:r>
      <w:r w:rsidRPr="000F056C">
        <w:rPr>
          <w:rFonts w:ascii="Times New Roman" w:eastAsia="宋体" w:hAnsi="Times New Roman" w:cs="Times New Roman"/>
          <w:sz w:val="24"/>
          <w:szCs w:val="24"/>
        </w:rPr>
        <w:t>内部计算节点</w:t>
      </w:r>
      <w:r w:rsidRPr="000F056C">
        <w:rPr>
          <w:rFonts w:ascii="Times New Roman" w:eastAsia="宋体" w:hAnsi="Times New Roman" w:cs="Times New Roman" w:hint="eastAsia"/>
          <w:sz w:val="24"/>
          <w:szCs w:val="24"/>
        </w:rPr>
        <w:t>、</w:t>
      </w:r>
      <w:r w:rsidRPr="000F056C">
        <w:rPr>
          <w:rFonts w:ascii="Times New Roman" w:eastAsia="宋体" w:hAnsi="Times New Roman" w:cs="Times New Roman"/>
          <w:sz w:val="24"/>
          <w:szCs w:val="24"/>
        </w:rPr>
        <w:t>节点间</w:t>
      </w:r>
      <w:r w:rsidRPr="000F056C">
        <w:rPr>
          <w:rFonts w:ascii="Times New Roman" w:eastAsia="宋体" w:hAnsi="Times New Roman" w:cs="Times New Roman" w:hint="eastAsia"/>
          <w:sz w:val="24"/>
          <w:szCs w:val="24"/>
        </w:rPr>
        <w:t>交互</w:t>
      </w:r>
      <w:r w:rsidRPr="000F056C">
        <w:rPr>
          <w:rFonts w:ascii="Times New Roman" w:eastAsia="宋体" w:hAnsi="Times New Roman" w:cs="Times New Roman"/>
          <w:sz w:val="24"/>
          <w:szCs w:val="24"/>
        </w:rPr>
        <w:t>关系</w:t>
      </w:r>
      <w:r w:rsidRPr="000F056C">
        <w:rPr>
          <w:rFonts w:ascii="Times New Roman" w:eastAsia="宋体" w:hAnsi="Times New Roman" w:cs="Times New Roman" w:hint="eastAsia"/>
          <w:sz w:val="24"/>
          <w:szCs w:val="24"/>
        </w:rPr>
        <w:t>与</w:t>
      </w:r>
      <w:r w:rsidRPr="000F056C">
        <w:rPr>
          <w:rFonts w:ascii="Times New Roman" w:eastAsia="宋体" w:hAnsi="Times New Roman" w:cs="Times New Roman"/>
          <w:sz w:val="24"/>
          <w:szCs w:val="24"/>
        </w:rPr>
        <w:t>组织结构</w:t>
      </w:r>
      <w:r w:rsidRPr="000F056C">
        <w:rPr>
          <w:rFonts w:ascii="Times New Roman" w:eastAsia="宋体" w:hAnsi="Times New Roman" w:cs="Times New Roman" w:hint="eastAsia"/>
          <w:sz w:val="24"/>
          <w:szCs w:val="24"/>
        </w:rPr>
        <w:t>的</w:t>
      </w:r>
      <w:r w:rsidRPr="000F056C">
        <w:rPr>
          <w:rFonts w:ascii="Times New Roman" w:eastAsia="宋体" w:hAnsi="Times New Roman" w:cs="Times New Roman"/>
          <w:sz w:val="24"/>
          <w:szCs w:val="24"/>
        </w:rPr>
        <w:t>动态多变</w:t>
      </w:r>
      <w:r w:rsidRPr="000F056C">
        <w:rPr>
          <w:rFonts w:ascii="Times New Roman" w:eastAsia="宋体" w:hAnsi="Times New Roman" w:cs="Times New Roman" w:hint="eastAsia"/>
          <w:sz w:val="24"/>
          <w:szCs w:val="24"/>
        </w:rPr>
        <w:t>性</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3</w:t>
      </w:r>
      <w:r w:rsidRPr="000F056C">
        <w:rPr>
          <w:rFonts w:ascii="Times New Roman" w:eastAsia="宋体" w:hAnsi="Times New Roman" w:cs="Times New Roman" w:hint="eastAsia"/>
          <w:sz w:val="24"/>
          <w:szCs w:val="24"/>
        </w:rPr>
        <w:t>）持续</w:t>
      </w:r>
      <w:r w:rsidRPr="000F056C">
        <w:rPr>
          <w:rFonts w:ascii="Times New Roman" w:eastAsia="宋体" w:hAnsi="Times New Roman" w:cs="Times New Roman"/>
          <w:sz w:val="24"/>
          <w:szCs w:val="24"/>
        </w:rPr>
        <w:t>构造：巨大</w:t>
      </w:r>
      <w:r w:rsidRPr="000F056C">
        <w:rPr>
          <w:rFonts w:ascii="Times New Roman" w:eastAsia="宋体" w:hAnsi="Times New Roman" w:cs="Times New Roman" w:hint="eastAsia"/>
          <w:sz w:val="24"/>
          <w:szCs w:val="24"/>
        </w:rPr>
        <w:t>的规模、多变</w:t>
      </w:r>
      <w:r w:rsidRPr="000F056C">
        <w:rPr>
          <w:rFonts w:ascii="Times New Roman" w:eastAsia="宋体" w:hAnsi="Times New Roman" w:cs="Times New Roman"/>
          <w:sz w:val="24"/>
          <w:szCs w:val="24"/>
        </w:rPr>
        <w:t>的</w:t>
      </w:r>
      <w:r w:rsidRPr="000F056C">
        <w:rPr>
          <w:rFonts w:ascii="Times New Roman" w:eastAsia="宋体" w:hAnsi="Times New Roman" w:cs="Times New Roman" w:hint="eastAsia"/>
          <w:sz w:val="24"/>
          <w:szCs w:val="24"/>
        </w:rPr>
        <w:t>结构导致复杂</w:t>
      </w:r>
      <w:r w:rsidRPr="000F056C">
        <w:rPr>
          <w:rFonts w:ascii="Times New Roman" w:eastAsia="宋体" w:hAnsi="Times New Roman" w:cs="Times New Roman"/>
          <w:sz w:val="24"/>
          <w:szCs w:val="24"/>
        </w:rPr>
        <w:t>软件</w:t>
      </w:r>
      <w:r w:rsidRPr="000F056C">
        <w:rPr>
          <w:rFonts w:ascii="Times New Roman" w:eastAsia="宋体" w:hAnsi="Times New Roman" w:cs="Times New Roman" w:hint="eastAsia"/>
          <w:sz w:val="24"/>
          <w:szCs w:val="24"/>
        </w:rPr>
        <w:t>不可能一次性完成设计、开发和部署。在时间尺度上，该类</w:t>
      </w:r>
      <w:r w:rsidRPr="000F056C">
        <w:rPr>
          <w:rFonts w:ascii="Times New Roman" w:eastAsia="宋体" w:hAnsi="Times New Roman" w:cs="Times New Roman"/>
          <w:sz w:val="24"/>
          <w:szCs w:val="24"/>
        </w:rPr>
        <w:t>软件</w:t>
      </w:r>
      <w:r w:rsidRPr="000F056C">
        <w:rPr>
          <w:rFonts w:ascii="Times New Roman" w:eastAsia="宋体" w:hAnsi="Times New Roman" w:cs="Times New Roman" w:hint="eastAsia"/>
          <w:sz w:val="24"/>
          <w:szCs w:val="24"/>
        </w:rPr>
        <w:t>持续开发、部署、更新和调整的过程可能长达数年甚至数十年。</w:t>
      </w:r>
    </w:p>
    <w:p w:rsidR="000F056C" w:rsidRPr="000F056C" w:rsidRDefault="000F056C" w:rsidP="000F056C">
      <w:pPr>
        <w:spacing w:line="360" w:lineRule="auto"/>
        <w:ind w:firstLine="480"/>
        <w:rPr>
          <w:rFonts w:ascii="Times New Roman" w:eastAsia="宋体" w:hAnsi="Times New Roman" w:cs="Times New Roman"/>
          <w:sz w:val="24"/>
          <w:szCs w:val="24"/>
        </w:rPr>
      </w:pPr>
      <w:r w:rsidRPr="000F056C">
        <w:rPr>
          <w:rFonts w:ascii="Times New Roman" w:eastAsia="宋体" w:hAnsi="Times New Roman" w:cs="Times New Roman" w:hint="eastAsia"/>
          <w:sz w:val="24"/>
          <w:szCs w:val="24"/>
        </w:rPr>
        <w:t>具有新</w:t>
      </w:r>
      <w:r w:rsidRPr="000F056C">
        <w:rPr>
          <w:rFonts w:ascii="Times New Roman" w:eastAsia="宋体" w:hAnsi="Times New Roman" w:cs="Times New Roman"/>
          <w:sz w:val="24"/>
          <w:szCs w:val="24"/>
        </w:rPr>
        <w:t>特征</w:t>
      </w:r>
      <w:r w:rsidRPr="000F056C">
        <w:rPr>
          <w:rFonts w:ascii="Times New Roman" w:eastAsia="宋体" w:hAnsi="Times New Roman" w:cs="Times New Roman" w:hint="eastAsia"/>
          <w:sz w:val="24"/>
          <w:szCs w:val="24"/>
        </w:rPr>
        <w:t>的复杂</w:t>
      </w:r>
      <w:r w:rsidRPr="000F056C">
        <w:rPr>
          <w:rFonts w:ascii="Times New Roman" w:eastAsia="宋体" w:hAnsi="Times New Roman" w:cs="Times New Roman"/>
          <w:sz w:val="24"/>
          <w:szCs w:val="24"/>
        </w:rPr>
        <w:t>软件系统</w:t>
      </w:r>
      <w:r w:rsidRPr="000F056C">
        <w:rPr>
          <w:rFonts w:ascii="Times New Roman" w:eastAsia="宋体" w:hAnsi="Times New Roman" w:cs="Times New Roman" w:hint="eastAsia"/>
          <w:sz w:val="24"/>
          <w:szCs w:val="24"/>
        </w:rPr>
        <w:t>在运行</w:t>
      </w:r>
      <w:r w:rsidRPr="000F056C">
        <w:rPr>
          <w:rFonts w:ascii="Times New Roman" w:eastAsia="宋体" w:hAnsi="Times New Roman" w:cs="Times New Roman"/>
          <w:sz w:val="24"/>
          <w:szCs w:val="24"/>
        </w:rPr>
        <w:t>过程中需要适应更加复杂的软件变化，</w:t>
      </w:r>
      <w:r w:rsidRPr="000F056C">
        <w:rPr>
          <w:rFonts w:ascii="Times New Roman" w:eastAsia="宋体" w:hAnsi="Times New Roman" w:cs="Times New Roman" w:hint="eastAsia"/>
          <w:sz w:val="24"/>
          <w:szCs w:val="24"/>
        </w:rPr>
        <w:t>如</w:t>
      </w:r>
      <w:r w:rsidRPr="000F056C">
        <w:rPr>
          <w:rFonts w:ascii="Times New Roman" w:eastAsia="宋体" w:hAnsi="Times New Roman" w:cs="Times New Roman"/>
          <w:sz w:val="24"/>
          <w:szCs w:val="24"/>
        </w:rPr>
        <w:t>图</w:t>
      </w:r>
      <w:r w:rsidRPr="000F056C">
        <w:rPr>
          <w:rFonts w:ascii="Times New Roman" w:eastAsia="宋体" w:hAnsi="Times New Roman" w:cs="Times New Roman" w:hint="eastAsia"/>
          <w:sz w:val="24"/>
          <w:szCs w:val="24"/>
        </w:rPr>
        <w:t>1</w:t>
      </w:r>
      <w:r w:rsidRPr="000F056C">
        <w:rPr>
          <w:rFonts w:ascii="Times New Roman" w:eastAsia="宋体" w:hAnsi="Times New Roman" w:cs="Times New Roman" w:hint="eastAsia"/>
          <w:sz w:val="24"/>
          <w:szCs w:val="24"/>
        </w:rPr>
        <w:t>所示</w:t>
      </w:r>
      <w:r w:rsidRPr="000F056C">
        <w:rPr>
          <w:rFonts w:ascii="Times New Roman" w:eastAsia="宋体" w:hAnsi="Times New Roman" w:cs="Times New Roman"/>
          <w:sz w:val="24"/>
          <w:szCs w:val="24"/>
        </w:rPr>
        <w:t>。</w:t>
      </w:r>
      <w:r w:rsidRPr="000F056C">
        <w:rPr>
          <w:rFonts w:ascii="Times New Roman" w:eastAsia="宋体" w:hAnsi="Times New Roman" w:cs="Times New Roman"/>
          <w:sz w:val="24"/>
          <w:szCs w:val="24"/>
        </w:rPr>
        <w:t>1</w:t>
      </w:r>
      <w:r w:rsidRPr="000F056C">
        <w:rPr>
          <w:rFonts w:ascii="Times New Roman" w:eastAsia="宋体" w:hAnsi="Times New Roman" w:cs="Times New Roman" w:hint="eastAsia"/>
          <w:sz w:val="24"/>
          <w:szCs w:val="24"/>
        </w:rPr>
        <w:t>）</w:t>
      </w:r>
      <w:r w:rsidRPr="000F056C">
        <w:rPr>
          <w:rFonts w:asciiTheme="minorEastAsia" w:hAnsiTheme="minorEastAsia" w:cs="Times New Roman" w:hint="eastAsia"/>
          <w:sz w:val="24"/>
          <w:szCs w:val="24"/>
        </w:rPr>
        <w:t>异构的计算资源、多变</w:t>
      </w:r>
      <w:r w:rsidRPr="000F056C">
        <w:rPr>
          <w:rFonts w:asciiTheme="minorEastAsia" w:hAnsiTheme="minorEastAsia" w:cs="Times New Roman"/>
          <w:sz w:val="24"/>
          <w:szCs w:val="24"/>
        </w:rPr>
        <w:t>的运行环境、</w:t>
      </w:r>
      <w:r w:rsidRPr="000F056C">
        <w:rPr>
          <w:rFonts w:asciiTheme="minorEastAsia" w:hAnsiTheme="minorEastAsia" w:cs="Times New Roman" w:hint="eastAsia"/>
          <w:sz w:val="24"/>
          <w:szCs w:val="24"/>
        </w:rPr>
        <w:t>动态</w:t>
      </w:r>
      <w:r w:rsidRPr="000F056C">
        <w:rPr>
          <w:rFonts w:asciiTheme="minorEastAsia" w:hAnsiTheme="minorEastAsia" w:cs="Times New Roman"/>
          <w:sz w:val="24"/>
          <w:szCs w:val="24"/>
        </w:rPr>
        <w:t>的计算</w:t>
      </w:r>
      <w:r w:rsidRPr="000F056C">
        <w:rPr>
          <w:rFonts w:asciiTheme="minorEastAsia" w:hAnsiTheme="minorEastAsia" w:cs="Times New Roman" w:hint="eastAsia"/>
          <w:sz w:val="24"/>
          <w:szCs w:val="24"/>
        </w:rPr>
        <w:t>节点</w:t>
      </w:r>
      <w:r w:rsidRPr="000F056C">
        <w:rPr>
          <w:rFonts w:asciiTheme="minorEastAsia" w:hAnsiTheme="minorEastAsia" w:cs="Times New Roman"/>
          <w:sz w:val="24"/>
          <w:szCs w:val="24"/>
        </w:rPr>
        <w:t>、</w:t>
      </w:r>
      <w:r w:rsidRPr="000F056C">
        <w:rPr>
          <w:rFonts w:asciiTheme="minorEastAsia" w:hAnsiTheme="minorEastAsia" w:cs="Times New Roman" w:hint="eastAsia"/>
          <w:sz w:val="24"/>
          <w:szCs w:val="24"/>
        </w:rPr>
        <w:t>用户的个性</w:t>
      </w:r>
      <w:r w:rsidRPr="000F056C">
        <w:rPr>
          <w:rFonts w:asciiTheme="minorEastAsia" w:hAnsiTheme="minorEastAsia" w:cs="Times New Roman"/>
          <w:sz w:val="24"/>
          <w:szCs w:val="24"/>
        </w:rPr>
        <w:t>需求</w:t>
      </w:r>
      <w:r w:rsidRPr="000F056C">
        <w:rPr>
          <w:rFonts w:asciiTheme="minorEastAsia" w:hAnsiTheme="minorEastAsia" w:cs="Times New Roman" w:hint="eastAsia"/>
          <w:sz w:val="24"/>
          <w:szCs w:val="24"/>
        </w:rPr>
        <w:t>导致</w:t>
      </w:r>
      <w:r w:rsidRPr="000F056C">
        <w:rPr>
          <w:rFonts w:asciiTheme="minorEastAsia" w:hAnsiTheme="minorEastAsia" w:cs="Times New Roman"/>
          <w:sz w:val="24"/>
          <w:szCs w:val="24"/>
        </w:rPr>
        <w:t>了</w:t>
      </w:r>
      <w:r w:rsidRPr="000F056C">
        <w:rPr>
          <w:rFonts w:asciiTheme="minorEastAsia" w:hAnsiTheme="minorEastAsia" w:cs="Times New Roman" w:hint="eastAsia"/>
          <w:sz w:val="24"/>
          <w:szCs w:val="24"/>
        </w:rPr>
        <w:t>软件变化“来源</w:t>
      </w:r>
      <w:r w:rsidRPr="000F056C">
        <w:rPr>
          <w:rFonts w:asciiTheme="minorEastAsia" w:hAnsiTheme="minorEastAsia" w:cs="Times New Roman"/>
          <w:sz w:val="24"/>
          <w:szCs w:val="24"/>
        </w:rPr>
        <w:t>多样”</w:t>
      </w:r>
      <w:r w:rsidRPr="000F056C">
        <w:rPr>
          <w:rFonts w:asciiTheme="minorEastAsia" w:hAnsiTheme="minorEastAsia" w:cs="Times New Roman" w:hint="eastAsia"/>
          <w:sz w:val="24"/>
          <w:szCs w:val="24"/>
        </w:rPr>
        <w:t>。</w:t>
      </w:r>
      <w:r w:rsidRPr="000F056C">
        <w:rPr>
          <w:rFonts w:asciiTheme="minorEastAsia" w:hAnsiTheme="minorEastAsia" w:cs="Times New Roman"/>
          <w:sz w:val="24"/>
          <w:szCs w:val="24"/>
        </w:rPr>
        <w:t>需求</w:t>
      </w:r>
      <w:r w:rsidRPr="000F056C">
        <w:rPr>
          <w:rFonts w:asciiTheme="minorEastAsia" w:hAnsiTheme="minorEastAsia" w:cs="Times New Roman" w:hint="eastAsia"/>
          <w:sz w:val="24"/>
          <w:szCs w:val="24"/>
        </w:rPr>
        <w:t>的</w:t>
      </w:r>
      <w:r w:rsidRPr="000F056C">
        <w:rPr>
          <w:rFonts w:asciiTheme="minorEastAsia" w:hAnsiTheme="minorEastAsia" w:cs="Times New Roman"/>
          <w:sz w:val="24"/>
          <w:szCs w:val="24"/>
        </w:rPr>
        <w:t>变化可能影响软件整体业务流程，</w:t>
      </w:r>
      <w:r w:rsidRPr="000F056C">
        <w:rPr>
          <w:rFonts w:asciiTheme="minorEastAsia" w:hAnsiTheme="minorEastAsia" w:cs="Times New Roman" w:hint="eastAsia"/>
          <w:sz w:val="24"/>
          <w:szCs w:val="24"/>
        </w:rPr>
        <w:t>而</w:t>
      </w:r>
      <w:r w:rsidRPr="000F056C">
        <w:rPr>
          <w:rFonts w:asciiTheme="minorEastAsia" w:hAnsiTheme="minorEastAsia" w:cs="Times New Roman"/>
          <w:sz w:val="24"/>
          <w:szCs w:val="24"/>
        </w:rPr>
        <w:t>计算资源的损坏可能影响某个节点</w:t>
      </w:r>
      <w:r w:rsidRPr="000F056C">
        <w:rPr>
          <w:rFonts w:asciiTheme="minorEastAsia" w:hAnsiTheme="minorEastAsia" w:cs="Times New Roman" w:hint="eastAsia"/>
          <w:sz w:val="24"/>
          <w:szCs w:val="24"/>
        </w:rPr>
        <w:t>的对外</w:t>
      </w:r>
      <w:r w:rsidRPr="000F056C">
        <w:rPr>
          <w:rFonts w:asciiTheme="minorEastAsia" w:hAnsiTheme="minorEastAsia" w:cs="Times New Roman"/>
          <w:sz w:val="24"/>
          <w:szCs w:val="24"/>
        </w:rPr>
        <w:t>功能，</w:t>
      </w:r>
      <w:r w:rsidRPr="000F056C">
        <w:rPr>
          <w:rFonts w:asciiTheme="minorEastAsia" w:hAnsiTheme="minorEastAsia" w:cs="Times New Roman" w:hint="eastAsia"/>
          <w:sz w:val="24"/>
          <w:szCs w:val="24"/>
        </w:rPr>
        <w:t>因此不同</w:t>
      </w:r>
      <w:r w:rsidRPr="000F056C">
        <w:rPr>
          <w:rFonts w:asciiTheme="minorEastAsia" w:hAnsiTheme="minorEastAsia" w:cs="Times New Roman"/>
          <w:sz w:val="24"/>
          <w:szCs w:val="24"/>
        </w:rPr>
        <w:t>软件变化</w:t>
      </w:r>
      <w:r w:rsidRPr="000F056C">
        <w:rPr>
          <w:rFonts w:asciiTheme="minorEastAsia" w:hAnsiTheme="minorEastAsia" w:cs="Times New Roman" w:hint="eastAsia"/>
          <w:sz w:val="24"/>
          <w:szCs w:val="24"/>
        </w:rPr>
        <w:t>的“影响</w:t>
      </w:r>
      <w:r w:rsidRPr="000F056C">
        <w:rPr>
          <w:rFonts w:asciiTheme="minorEastAsia" w:hAnsiTheme="minorEastAsia" w:cs="Times New Roman"/>
          <w:sz w:val="24"/>
          <w:szCs w:val="24"/>
        </w:rPr>
        <w:t>各异”</w:t>
      </w:r>
      <w:r w:rsidRPr="000F056C">
        <w:rPr>
          <w:rFonts w:asciiTheme="minorEastAsia" w:hAnsiTheme="minorEastAsia" w:cs="Times New Roman" w:hint="eastAsia"/>
          <w:sz w:val="24"/>
          <w:szCs w:val="24"/>
        </w:rPr>
        <w:t>。</w:t>
      </w:r>
      <w:r w:rsidRPr="000F056C">
        <w:rPr>
          <w:rFonts w:ascii="Times New Roman" w:eastAsia="宋体" w:hAnsi="Times New Roman" w:cs="Times New Roman" w:hint="eastAsia"/>
          <w:sz w:val="24"/>
          <w:szCs w:val="24"/>
        </w:rPr>
        <w:t xml:space="preserve"> </w:t>
      </w:r>
      <w:r w:rsidRPr="000F056C">
        <w:rPr>
          <w:rFonts w:ascii="Times New Roman" w:eastAsia="宋体" w:hAnsi="Times New Roman" w:cs="Times New Roman"/>
          <w:sz w:val="24"/>
          <w:szCs w:val="24"/>
        </w:rPr>
        <w:t>2</w:t>
      </w:r>
      <w:r w:rsidRPr="000F056C">
        <w:rPr>
          <w:rFonts w:ascii="Times New Roman" w:eastAsia="宋体" w:hAnsi="Times New Roman" w:cs="Times New Roman" w:hint="eastAsia"/>
          <w:sz w:val="24"/>
          <w:szCs w:val="24"/>
        </w:rPr>
        <w:t>）用户需求、系统结构以及计算资源的变化可能会“同时产生”。当调整同一计算资源以适应不同软件变化时，极有可能产生“互相冲突”的自适应策略。</w:t>
      </w:r>
      <w:r w:rsidRPr="000F056C">
        <w:rPr>
          <w:rFonts w:ascii="Times New Roman" w:eastAsia="宋体" w:hAnsi="Times New Roman" w:cs="Times New Roman" w:hint="eastAsia"/>
          <w:sz w:val="24"/>
          <w:szCs w:val="24"/>
        </w:rPr>
        <w:t>3</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动态</w:t>
      </w:r>
      <w:r w:rsidRPr="000F056C">
        <w:rPr>
          <w:rFonts w:ascii="Times New Roman" w:eastAsia="宋体" w:hAnsi="Times New Roman" w:cs="Times New Roman"/>
          <w:sz w:val="24"/>
          <w:szCs w:val="24"/>
        </w:rPr>
        <w:t>开放</w:t>
      </w:r>
      <w:r w:rsidRPr="000F056C">
        <w:rPr>
          <w:rFonts w:ascii="Times New Roman" w:eastAsia="宋体" w:hAnsi="Times New Roman" w:cs="Times New Roman" w:hint="eastAsia"/>
          <w:sz w:val="24"/>
          <w:szCs w:val="24"/>
        </w:rPr>
        <w:t>和持续</w:t>
      </w:r>
      <w:r w:rsidRPr="000F056C">
        <w:rPr>
          <w:rFonts w:ascii="Times New Roman" w:eastAsia="宋体" w:hAnsi="Times New Roman" w:cs="Times New Roman"/>
          <w:sz w:val="24"/>
          <w:szCs w:val="24"/>
        </w:rPr>
        <w:t>构造</w:t>
      </w:r>
      <w:r w:rsidRPr="000F056C">
        <w:rPr>
          <w:rFonts w:ascii="Times New Roman" w:eastAsia="宋体" w:hAnsi="Times New Roman" w:cs="Times New Roman" w:hint="eastAsia"/>
          <w:sz w:val="24"/>
          <w:szCs w:val="24"/>
        </w:rPr>
        <w:t>等软件特征导致</w:t>
      </w:r>
      <w:r w:rsidRPr="000F056C">
        <w:rPr>
          <w:rFonts w:ascii="Times New Roman" w:eastAsia="宋体" w:hAnsi="Times New Roman" w:cs="Times New Roman"/>
          <w:sz w:val="24"/>
          <w:szCs w:val="24"/>
        </w:rPr>
        <w:t>新</w:t>
      </w:r>
      <w:r w:rsidRPr="000F056C">
        <w:rPr>
          <w:rFonts w:ascii="Times New Roman" w:eastAsia="宋体" w:hAnsi="Times New Roman" w:cs="Times New Roman" w:hint="eastAsia"/>
          <w:sz w:val="24"/>
          <w:szCs w:val="24"/>
        </w:rPr>
        <w:t>的</w:t>
      </w:r>
      <w:r w:rsidRPr="000F056C">
        <w:rPr>
          <w:rFonts w:ascii="Times New Roman" w:eastAsia="宋体" w:hAnsi="Times New Roman" w:cs="Times New Roman"/>
          <w:sz w:val="24"/>
          <w:szCs w:val="24"/>
        </w:rPr>
        <w:t>软件单元、计算资源可</w:t>
      </w:r>
      <w:r w:rsidRPr="000F056C">
        <w:rPr>
          <w:rFonts w:ascii="Times New Roman" w:eastAsia="宋体" w:hAnsi="Times New Roman" w:cs="Times New Roman" w:hint="eastAsia"/>
          <w:sz w:val="24"/>
          <w:szCs w:val="24"/>
        </w:rPr>
        <w:t>以自主</w:t>
      </w:r>
      <w:r w:rsidRPr="000F056C">
        <w:rPr>
          <w:rFonts w:ascii="Times New Roman" w:eastAsia="宋体" w:hAnsi="Times New Roman" w:cs="Times New Roman"/>
          <w:sz w:val="24"/>
          <w:szCs w:val="24"/>
        </w:rPr>
        <w:t>动态</w:t>
      </w:r>
      <w:r w:rsidRPr="000F056C">
        <w:rPr>
          <w:rFonts w:ascii="Times New Roman" w:eastAsia="宋体" w:hAnsi="Times New Roman" w:cs="Times New Roman" w:hint="eastAsia"/>
          <w:sz w:val="24"/>
          <w:szCs w:val="24"/>
        </w:rPr>
        <w:t>地加入到</w:t>
      </w:r>
      <w:r w:rsidRPr="000F056C">
        <w:rPr>
          <w:rFonts w:ascii="Times New Roman" w:eastAsia="宋体" w:hAnsi="Times New Roman" w:cs="Times New Roman"/>
          <w:sz w:val="24"/>
          <w:szCs w:val="24"/>
        </w:rPr>
        <w:t>系统运行过程中，</w:t>
      </w:r>
      <w:r w:rsidRPr="000F056C">
        <w:rPr>
          <w:rFonts w:asciiTheme="minorEastAsia" w:hAnsiTheme="minorEastAsia" w:cs="Times New Roman" w:hint="eastAsia"/>
          <w:sz w:val="24"/>
          <w:szCs w:val="24"/>
        </w:rPr>
        <w:t>使得软件</w:t>
      </w:r>
      <w:r w:rsidRPr="000F056C">
        <w:rPr>
          <w:rFonts w:asciiTheme="minorEastAsia" w:hAnsiTheme="minorEastAsia" w:cs="Times New Roman"/>
          <w:sz w:val="24"/>
          <w:szCs w:val="24"/>
        </w:rPr>
        <w:t>系统</w:t>
      </w:r>
      <w:r w:rsidRPr="000F056C">
        <w:rPr>
          <w:rFonts w:asciiTheme="minorEastAsia" w:hAnsiTheme="minorEastAsia" w:cs="Times New Roman" w:hint="eastAsia"/>
          <w:sz w:val="24"/>
          <w:szCs w:val="24"/>
        </w:rPr>
        <w:t>“不可</w:t>
      </w:r>
      <w:r w:rsidRPr="000F056C">
        <w:rPr>
          <w:rFonts w:asciiTheme="minorEastAsia" w:hAnsiTheme="minorEastAsia" w:cs="Times New Roman"/>
          <w:sz w:val="24"/>
          <w:szCs w:val="24"/>
        </w:rPr>
        <w:t>预测”这些</w:t>
      </w:r>
      <w:r w:rsidRPr="000F056C">
        <w:rPr>
          <w:rFonts w:asciiTheme="minorEastAsia" w:hAnsiTheme="minorEastAsia" w:cs="Times New Roman" w:hint="eastAsia"/>
          <w:sz w:val="24"/>
          <w:szCs w:val="24"/>
        </w:rPr>
        <w:t>新</w:t>
      </w:r>
      <w:r w:rsidRPr="000F056C">
        <w:rPr>
          <w:rFonts w:asciiTheme="minorEastAsia" w:hAnsiTheme="minorEastAsia" w:cs="Times New Roman"/>
          <w:sz w:val="24"/>
          <w:szCs w:val="24"/>
        </w:rPr>
        <w:t>单元或资源的</w:t>
      </w:r>
      <w:r w:rsidRPr="000F056C">
        <w:rPr>
          <w:rFonts w:asciiTheme="minorEastAsia" w:hAnsiTheme="minorEastAsia" w:cs="Times New Roman" w:hint="eastAsia"/>
          <w:sz w:val="24"/>
          <w:szCs w:val="24"/>
        </w:rPr>
        <w:lastRenderedPageBreak/>
        <w:t>所有</w:t>
      </w:r>
      <w:r w:rsidRPr="000F056C">
        <w:rPr>
          <w:rFonts w:asciiTheme="minorEastAsia" w:hAnsiTheme="minorEastAsia" w:cs="Times New Roman"/>
          <w:sz w:val="24"/>
          <w:szCs w:val="24"/>
        </w:rPr>
        <w:t>变化</w:t>
      </w:r>
      <w:r w:rsidRPr="000F056C">
        <w:rPr>
          <w:rFonts w:asciiTheme="minorEastAsia" w:hAnsiTheme="minorEastAsia" w:cs="Times New Roman" w:hint="eastAsia"/>
          <w:sz w:val="24"/>
          <w:szCs w:val="24"/>
        </w:rPr>
        <w:t>，</w:t>
      </w:r>
      <w:r w:rsidRPr="000F056C">
        <w:rPr>
          <w:rFonts w:asciiTheme="minorEastAsia" w:hAnsiTheme="minorEastAsia" w:cs="Times New Roman"/>
          <w:sz w:val="24"/>
          <w:szCs w:val="24"/>
        </w:rPr>
        <w:t>“</w:t>
      </w:r>
      <w:r w:rsidRPr="000F056C">
        <w:rPr>
          <w:rFonts w:asciiTheme="minorEastAsia" w:hAnsiTheme="minorEastAsia" w:cs="Times New Roman" w:hint="eastAsia"/>
          <w:sz w:val="24"/>
          <w:szCs w:val="24"/>
        </w:rPr>
        <w:t>不可</w:t>
      </w:r>
      <w:r w:rsidRPr="000F056C">
        <w:rPr>
          <w:rFonts w:asciiTheme="minorEastAsia" w:hAnsiTheme="minorEastAsia" w:cs="Times New Roman"/>
          <w:sz w:val="24"/>
          <w:szCs w:val="24"/>
        </w:rPr>
        <w:t>确定”</w:t>
      </w:r>
      <w:r w:rsidRPr="000F056C">
        <w:rPr>
          <w:rFonts w:asciiTheme="minorEastAsia" w:hAnsiTheme="minorEastAsia" w:cs="Times New Roman" w:hint="eastAsia"/>
          <w:sz w:val="24"/>
          <w:szCs w:val="24"/>
        </w:rPr>
        <w:t>所有相应</w:t>
      </w:r>
      <w:r w:rsidRPr="000F056C">
        <w:rPr>
          <w:rFonts w:asciiTheme="minorEastAsia" w:hAnsiTheme="minorEastAsia" w:cs="Times New Roman"/>
          <w:sz w:val="24"/>
          <w:szCs w:val="24"/>
        </w:rPr>
        <w:t>的</w:t>
      </w:r>
      <w:r w:rsidRPr="000F056C">
        <w:rPr>
          <w:rFonts w:ascii="Times New Roman" w:eastAsia="宋体" w:hAnsi="Times New Roman" w:cs="Times New Roman"/>
          <w:sz w:val="24"/>
          <w:szCs w:val="24"/>
        </w:rPr>
        <w:t>自适应策略</w:t>
      </w:r>
      <w:r w:rsidRPr="000F056C">
        <w:rPr>
          <w:rFonts w:ascii="Times New Roman" w:eastAsia="宋体" w:hAnsi="Times New Roman" w:cs="Times New Roman" w:hint="eastAsia"/>
          <w:sz w:val="24"/>
          <w:szCs w:val="24"/>
        </w:rPr>
        <w:t>。</w:t>
      </w:r>
    </w:p>
    <w:p w:rsidR="000F056C" w:rsidRDefault="000F056C" w:rsidP="000F056C">
      <w:pPr>
        <w:jc w:val="center"/>
      </w:pPr>
      <w:r>
        <w:object w:dxaOrig="11025" w:dyaOrig="9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45pt;height:372.95pt" o:ole="">
            <v:imagedata r:id="rId243" o:title=""/>
          </v:shape>
          <o:OLEObject Type="Embed" ProgID="Visio.Drawing.15" ShapeID="_x0000_i1025" DrawAspect="Content" ObjectID="_1597320771" r:id="rId244"/>
        </w:object>
      </w:r>
    </w:p>
    <w:p w:rsidR="000F056C" w:rsidRPr="00D61A78" w:rsidRDefault="000F056C" w:rsidP="000F056C">
      <w:pPr>
        <w:spacing w:afterLines="50" w:after="156"/>
        <w:jc w:val="center"/>
        <w:rPr>
          <w:rFonts w:ascii="Times New Roman" w:hAnsi="Times New Roman" w:cs="Times New Roman"/>
        </w:rPr>
      </w:pPr>
      <w:r w:rsidRPr="007D3C98">
        <w:rPr>
          <w:rFonts w:ascii="Times New Roman" w:hAnsi="Times New Roman" w:cs="Times New Roman"/>
        </w:rPr>
        <w:t>图</w:t>
      </w:r>
      <w:r w:rsidRPr="007D3C98">
        <w:rPr>
          <w:rFonts w:ascii="Times New Roman" w:hAnsi="Times New Roman" w:cs="Times New Roman"/>
        </w:rPr>
        <w:t xml:space="preserve">1 </w:t>
      </w:r>
      <w:r>
        <w:rPr>
          <w:rFonts w:ascii="Times New Roman" w:hAnsi="Times New Roman" w:cs="Times New Roman" w:hint="eastAsia"/>
        </w:rPr>
        <w:t>建立软件</w:t>
      </w:r>
      <w:r>
        <w:rPr>
          <w:rFonts w:ascii="Times New Roman" w:hAnsi="Times New Roman" w:cs="Times New Roman"/>
        </w:rPr>
        <w:t>自适应性</w:t>
      </w:r>
      <w:r>
        <w:rPr>
          <w:rFonts w:ascii="Times New Roman" w:hAnsi="Times New Roman" w:cs="Times New Roman" w:hint="eastAsia"/>
        </w:rPr>
        <w:t>面临的</w:t>
      </w:r>
      <w:r>
        <w:rPr>
          <w:rFonts w:ascii="Times New Roman" w:hAnsi="Times New Roman" w:cs="Times New Roman"/>
        </w:rPr>
        <w:t>问题</w:t>
      </w:r>
    </w:p>
    <w:p w:rsidR="000F056C" w:rsidRPr="000F056C" w:rsidRDefault="000F056C" w:rsidP="000F056C">
      <w:pPr>
        <w:spacing w:line="360" w:lineRule="auto"/>
        <w:ind w:firstLineChars="200" w:firstLine="480"/>
        <w:rPr>
          <w:rFonts w:ascii="Times New Roman" w:eastAsia="宋体" w:hAnsi="Times New Roman" w:cs="Times New Roman"/>
          <w:sz w:val="24"/>
          <w:szCs w:val="24"/>
        </w:rPr>
      </w:pPr>
      <w:r w:rsidRPr="000F056C">
        <w:rPr>
          <w:rFonts w:ascii="Times New Roman" w:eastAsia="宋体" w:hAnsi="Times New Roman" w:cs="Times New Roman" w:hint="eastAsia"/>
          <w:sz w:val="24"/>
          <w:szCs w:val="24"/>
        </w:rPr>
        <w:t>因此</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为适应具有</w:t>
      </w:r>
      <w:r w:rsidRPr="000F056C">
        <w:rPr>
          <w:rFonts w:ascii="Times New Roman" w:eastAsia="宋体" w:hAnsi="Times New Roman" w:cs="Times New Roman"/>
          <w:sz w:val="24"/>
          <w:szCs w:val="24"/>
        </w:rPr>
        <w:t>上述特点的</w:t>
      </w:r>
      <w:r w:rsidRPr="000F056C">
        <w:rPr>
          <w:rFonts w:ascii="Times New Roman" w:eastAsia="宋体" w:hAnsi="Times New Roman" w:cs="Times New Roman" w:hint="eastAsia"/>
          <w:sz w:val="24"/>
          <w:szCs w:val="24"/>
        </w:rPr>
        <w:t>软件变化，资源异构</w:t>
      </w:r>
      <w:r w:rsidRPr="000F056C">
        <w:rPr>
          <w:rFonts w:ascii="Times New Roman" w:eastAsia="宋体" w:hAnsi="Times New Roman" w:cs="Times New Roman"/>
          <w:sz w:val="24"/>
          <w:szCs w:val="24"/>
        </w:rPr>
        <w:t>、动态开放</w:t>
      </w:r>
      <w:r w:rsidRPr="000F056C">
        <w:rPr>
          <w:rFonts w:ascii="Times New Roman" w:eastAsia="宋体" w:hAnsi="Times New Roman" w:cs="Times New Roman" w:hint="eastAsia"/>
          <w:sz w:val="24"/>
          <w:szCs w:val="24"/>
        </w:rPr>
        <w:t>、</w:t>
      </w:r>
      <w:r w:rsidRPr="000F056C">
        <w:rPr>
          <w:rFonts w:ascii="Times New Roman" w:eastAsia="宋体" w:hAnsi="Times New Roman" w:cs="Times New Roman"/>
          <w:sz w:val="24"/>
          <w:szCs w:val="24"/>
        </w:rPr>
        <w:t>持续构造的复杂软件系统</w:t>
      </w:r>
      <w:r w:rsidRPr="000F056C">
        <w:rPr>
          <w:rFonts w:ascii="Times New Roman" w:eastAsia="宋体" w:hAnsi="Times New Roman" w:cs="Times New Roman" w:hint="eastAsia"/>
          <w:sz w:val="24"/>
          <w:szCs w:val="24"/>
        </w:rPr>
        <w:t>其自适应性需解决“多维调整</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策略</w:t>
      </w:r>
      <w:r w:rsidRPr="000F056C">
        <w:rPr>
          <w:rFonts w:ascii="Times New Roman" w:eastAsia="宋体" w:hAnsi="Times New Roman" w:cs="Times New Roman"/>
          <w:sz w:val="24"/>
          <w:szCs w:val="24"/>
        </w:rPr>
        <w:t>冲突、在线决策</w:t>
      </w:r>
      <w:r w:rsidRPr="000F056C">
        <w:rPr>
          <w:rFonts w:ascii="Times New Roman" w:eastAsia="宋体" w:hAnsi="Times New Roman" w:cs="Times New Roman"/>
          <w:sz w:val="24"/>
          <w:szCs w:val="24"/>
        </w:rPr>
        <w:t>”</w:t>
      </w:r>
      <w:r w:rsidRPr="000F056C">
        <w:rPr>
          <w:rFonts w:ascii="Times New Roman" w:eastAsia="宋体" w:hAnsi="Times New Roman" w:cs="Times New Roman"/>
          <w:sz w:val="24"/>
          <w:szCs w:val="24"/>
        </w:rPr>
        <w:t>三方面的</w:t>
      </w:r>
      <w:r w:rsidRPr="000F056C">
        <w:rPr>
          <w:rFonts w:ascii="Times New Roman" w:eastAsia="宋体" w:hAnsi="Times New Roman" w:cs="Times New Roman" w:hint="eastAsia"/>
          <w:sz w:val="24"/>
          <w:szCs w:val="24"/>
        </w:rPr>
        <w:t>问题</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1</w:t>
      </w:r>
      <w:r w:rsidRPr="000F056C">
        <w:rPr>
          <w:rFonts w:ascii="Times New Roman" w:eastAsia="宋体" w:hAnsi="Times New Roman" w:cs="Times New Roman" w:hint="eastAsia"/>
          <w:sz w:val="24"/>
          <w:szCs w:val="24"/>
        </w:rPr>
        <w:t>）如何根据</w:t>
      </w:r>
      <w:r w:rsidRPr="000F056C">
        <w:rPr>
          <w:rFonts w:ascii="Times New Roman" w:eastAsia="宋体" w:hAnsi="Times New Roman" w:cs="Times New Roman"/>
          <w:sz w:val="24"/>
          <w:szCs w:val="24"/>
        </w:rPr>
        <w:t>不同变化的影响范围，</w:t>
      </w:r>
      <w:r w:rsidRPr="000F056C">
        <w:rPr>
          <w:rFonts w:ascii="Times New Roman" w:eastAsia="宋体" w:hAnsi="Times New Roman" w:cs="Times New Roman" w:hint="eastAsia"/>
          <w:sz w:val="24"/>
          <w:szCs w:val="24"/>
        </w:rPr>
        <w:t>对</w:t>
      </w:r>
      <w:r w:rsidRPr="000F056C">
        <w:rPr>
          <w:rFonts w:ascii="Times New Roman" w:eastAsia="宋体" w:hAnsi="Times New Roman" w:cs="Times New Roman"/>
          <w:sz w:val="24"/>
          <w:szCs w:val="24"/>
        </w:rPr>
        <w:t>软件系统整体或</w:t>
      </w:r>
      <w:r w:rsidRPr="000F056C">
        <w:rPr>
          <w:rFonts w:ascii="Times New Roman" w:eastAsia="宋体" w:hAnsi="Times New Roman" w:cs="Times New Roman" w:hint="eastAsia"/>
          <w:sz w:val="24"/>
          <w:szCs w:val="24"/>
        </w:rPr>
        <w:t>某</w:t>
      </w:r>
      <w:r w:rsidRPr="000F056C">
        <w:rPr>
          <w:rFonts w:ascii="Times New Roman" w:eastAsia="宋体" w:hAnsi="Times New Roman" w:cs="Times New Roman"/>
          <w:sz w:val="24"/>
          <w:szCs w:val="24"/>
        </w:rPr>
        <w:t>个计算</w:t>
      </w:r>
      <w:r w:rsidRPr="000F056C">
        <w:rPr>
          <w:rFonts w:ascii="Times New Roman" w:eastAsia="宋体" w:hAnsi="Times New Roman" w:cs="Times New Roman" w:hint="eastAsia"/>
          <w:sz w:val="24"/>
          <w:szCs w:val="24"/>
        </w:rPr>
        <w:t>资源</w:t>
      </w:r>
      <w:r w:rsidRPr="000F056C">
        <w:rPr>
          <w:rFonts w:ascii="Times New Roman" w:eastAsia="宋体" w:hAnsi="Times New Roman" w:cs="Times New Roman"/>
          <w:sz w:val="24"/>
          <w:szCs w:val="24"/>
        </w:rPr>
        <w:t>进行</w:t>
      </w:r>
      <w:r w:rsidRPr="000F056C">
        <w:rPr>
          <w:rFonts w:ascii="Times New Roman" w:eastAsia="宋体" w:hAnsi="Times New Roman" w:cs="Times New Roman" w:hint="eastAsia"/>
          <w:sz w:val="24"/>
          <w:szCs w:val="24"/>
        </w:rPr>
        <w:t>多维</w:t>
      </w:r>
      <w:r w:rsidRPr="000F056C">
        <w:rPr>
          <w:rFonts w:ascii="Times New Roman" w:eastAsia="宋体" w:hAnsi="Times New Roman" w:cs="Times New Roman"/>
          <w:sz w:val="24"/>
          <w:szCs w:val="24"/>
        </w:rPr>
        <w:t>调整，</w:t>
      </w:r>
      <w:r w:rsidRPr="000F056C">
        <w:rPr>
          <w:rFonts w:ascii="Times New Roman" w:eastAsia="宋体" w:hAnsi="Times New Roman" w:cs="Times New Roman" w:hint="eastAsia"/>
          <w:sz w:val="24"/>
          <w:szCs w:val="24"/>
        </w:rPr>
        <w:t>以适应</w:t>
      </w:r>
      <w:r w:rsidRPr="000F056C">
        <w:rPr>
          <w:rFonts w:ascii="宋体" w:eastAsia="宋体" w:hAnsi="宋体" w:cs="Times New Roman"/>
          <w:sz w:val="24"/>
          <w:szCs w:val="24"/>
        </w:rPr>
        <w:t>“来源多样、影响各异”的软件变化</w:t>
      </w:r>
      <w:r w:rsidRPr="000F056C">
        <w:rPr>
          <w:rFonts w:ascii="Times New Roman" w:eastAsia="宋体" w:hAnsi="Times New Roman" w:cs="Times New Roman" w:hint="eastAsia"/>
          <w:sz w:val="24"/>
          <w:szCs w:val="24"/>
        </w:rPr>
        <w:t>。</w:t>
      </w:r>
      <w:r w:rsidRPr="000F056C">
        <w:rPr>
          <w:rFonts w:ascii="Times New Roman" w:eastAsia="宋体" w:hAnsi="Times New Roman" w:cs="Times New Roman" w:hint="eastAsia"/>
          <w:sz w:val="24"/>
          <w:szCs w:val="24"/>
        </w:rPr>
        <w:t>2</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如何同时</w:t>
      </w:r>
      <w:r w:rsidRPr="000F056C">
        <w:rPr>
          <w:rFonts w:ascii="Times New Roman" w:eastAsia="宋体" w:hAnsi="Times New Roman" w:cs="Times New Roman"/>
          <w:sz w:val="24"/>
          <w:szCs w:val="24"/>
        </w:rPr>
        <w:t>处理多个软件变化</w:t>
      </w:r>
      <w:r w:rsidRPr="000F056C">
        <w:rPr>
          <w:rFonts w:ascii="Times New Roman" w:eastAsia="宋体" w:hAnsi="Times New Roman" w:cs="Times New Roman" w:hint="eastAsia"/>
          <w:sz w:val="24"/>
          <w:szCs w:val="24"/>
        </w:rPr>
        <w:t>，并调解</w:t>
      </w:r>
      <w:r w:rsidRPr="000F056C">
        <w:rPr>
          <w:rFonts w:ascii="Times New Roman" w:eastAsia="宋体" w:hAnsi="Times New Roman" w:cs="Times New Roman"/>
          <w:sz w:val="24"/>
          <w:szCs w:val="24"/>
        </w:rPr>
        <w:t>不同</w:t>
      </w:r>
      <w:r w:rsidRPr="000F056C">
        <w:rPr>
          <w:rFonts w:ascii="Times New Roman" w:eastAsia="宋体" w:hAnsi="Times New Roman" w:cs="Times New Roman" w:hint="eastAsia"/>
          <w:sz w:val="24"/>
          <w:szCs w:val="24"/>
        </w:rPr>
        <w:t>自适应</w:t>
      </w:r>
      <w:r w:rsidRPr="000F056C">
        <w:rPr>
          <w:rFonts w:ascii="Times New Roman" w:eastAsia="宋体" w:hAnsi="Times New Roman" w:cs="Times New Roman"/>
          <w:sz w:val="24"/>
          <w:szCs w:val="24"/>
        </w:rPr>
        <w:t>策略</w:t>
      </w:r>
      <w:r w:rsidRPr="000F056C">
        <w:rPr>
          <w:rFonts w:ascii="Times New Roman" w:eastAsia="宋体" w:hAnsi="Times New Roman" w:cs="Times New Roman" w:hint="eastAsia"/>
          <w:sz w:val="24"/>
          <w:szCs w:val="24"/>
        </w:rPr>
        <w:t>之间</w:t>
      </w:r>
      <w:r w:rsidRPr="000F056C">
        <w:rPr>
          <w:rFonts w:ascii="Times New Roman" w:eastAsia="宋体" w:hAnsi="Times New Roman" w:cs="Times New Roman"/>
          <w:sz w:val="24"/>
          <w:szCs w:val="24"/>
        </w:rPr>
        <w:t>的冲突，以适应</w:t>
      </w:r>
      <w:r w:rsidRPr="000F056C">
        <w:rPr>
          <w:rFonts w:ascii="Times New Roman" w:eastAsia="宋体" w:hAnsi="Times New Roman" w:cs="Times New Roman" w:hint="eastAsia"/>
          <w:sz w:val="24"/>
          <w:szCs w:val="24"/>
        </w:rPr>
        <w:t>“同时</w:t>
      </w:r>
      <w:r w:rsidRPr="000F056C">
        <w:rPr>
          <w:rFonts w:ascii="Times New Roman" w:eastAsia="宋体" w:hAnsi="Times New Roman" w:cs="Times New Roman"/>
          <w:sz w:val="24"/>
          <w:szCs w:val="24"/>
        </w:rPr>
        <w:t>发生、互相冲突</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的</w:t>
      </w:r>
      <w:r w:rsidRPr="000F056C">
        <w:rPr>
          <w:rFonts w:ascii="Times New Roman" w:eastAsia="宋体" w:hAnsi="Times New Roman" w:cs="Times New Roman"/>
          <w:sz w:val="24"/>
          <w:szCs w:val="24"/>
        </w:rPr>
        <w:t>软件变化</w:t>
      </w:r>
      <w:r w:rsidRPr="000F056C">
        <w:rPr>
          <w:rFonts w:ascii="Times New Roman" w:eastAsia="宋体" w:hAnsi="Times New Roman" w:cs="Times New Roman" w:hint="eastAsia"/>
          <w:sz w:val="24"/>
          <w:szCs w:val="24"/>
        </w:rPr>
        <w:t>。</w:t>
      </w:r>
      <w:r w:rsidRPr="000F056C">
        <w:rPr>
          <w:rFonts w:ascii="Times New Roman" w:eastAsia="宋体" w:hAnsi="Times New Roman" w:cs="Times New Roman"/>
          <w:sz w:val="24"/>
          <w:szCs w:val="24"/>
        </w:rPr>
        <w:t>3</w:t>
      </w:r>
      <w:r w:rsidRPr="000F056C">
        <w:rPr>
          <w:rFonts w:ascii="Times New Roman" w:eastAsia="宋体" w:hAnsi="Times New Roman" w:cs="Times New Roman" w:hint="eastAsia"/>
          <w:sz w:val="24"/>
          <w:szCs w:val="24"/>
        </w:rPr>
        <w:t>）如何</w:t>
      </w:r>
      <w:r w:rsidRPr="000F056C">
        <w:rPr>
          <w:rFonts w:ascii="Times New Roman" w:eastAsia="宋体" w:hAnsi="Times New Roman" w:cs="Times New Roman"/>
          <w:sz w:val="24"/>
          <w:szCs w:val="24"/>
        </w:rPr>
        <w:t>在不终止系统运行的前提下</w:t>
      </w:r>
      <w:r w:rsidRPr="000F056C">
        <w:rPr>
          <w:rFonts w:ascii="Times New Roman" w:eastAsia="宋体" w:hAnsi="Times New Roman" w:cs="Times New Roman" w:hint="eastAsia"/>
          <w:sz w:val="24"/>
          <w:szCs w:val="24"/>
        </w:rPr>
        <w:t>根据</w:t>
      </w:r>
      <w:r w:rsidRPr="000F056C">
        <w:rPr>
          <w:rFonts w:ascii="Times New Roman" w:eastAsia="宋体" w:hAnsi="Times New Roman" w:cs="Times New Roman"/>
          <w:sz w:val="24"/>
          <w:szCs w:val="24"/>
        </w:rPr>
        <w:t>变化信息</w:t>
      </w:r>
      <w:r w:rsidRPr="000F056C">
        <w:rPr>
          <w:rFonts w:ascii="Times New Roman" w:eastAsia="宋体" w:hAnsi="Times New Roman" w:cs="Times New Roman" w:hint="eastAsia"/>
          <w:sz w:val="24"/>
          <w:szCs w:val="24"/>
        </w:rPr>
        <w:t>在线</w:t>
      </w:r>
      <w:r w:rsidRPr="000F056C">
        <w:rPr>
          <w:rFonts w:ascii="Times New Roman" w:eastAsia="宋体" w:hAnsi="Times New Roman" w:cs="Times New Roman"/>
          <w:sz w:val="24"/>
          <w:szCs w:val="24"/>
        </w:rPr>
        <w:t>决策自适应策略，</w:t>
      </w:r>
      <w:r w:rsidRPr="000F056C">
        <w:rPr>
          <w:rFonts w:ascii="Times New Roman" w:eastAsia="宋体" w:hAnsi="Times New Roman" w:cs="Times New Roman" w:hint="eastAsia"/>
          <w:sz w:val="24"/>
          <w:szCs w:val="24"/>
        </w:rPr>
        <w:t>以适应“不可确定</w:t>
      </w:r>
      <w:r w:rsidRPr="000F056C">
        <w:rPr>
          <w:rFonts w:ascii="Times New Roman" w:eastAsia="宋体" w:hAnsi="Times New Roman" w:cs="Times New Roman"/>
          <w:sz w:val="24"/>
          <w:szCs w:val="24"/>
        </w:rPr>
        <w:t>、不可预见</w:t>
      </w:r>
      <w:r w:rsidRPr="000F056C">
        <w:rPr>
          <w:rFonts w:asciiTheme="minorEastAsia" w:hAnsiTheme="minorEastAsia" w:cs="Times New Roman"/>
          <w:sz w:val="24"/>
          <w:szCs w:val="24"/>
        </w:rPr>
        <w:t>”</w:t>
      </w:r>
      <w:r w:rsidRPr="000F056C">
        <w:rPr>
          <w:rFonts w:ascii="Times New Roman" w:eastAsia="宋体" w:hAnsi="Times New Roman" w:cs="Times New Roman" w:hint="eastAsia"/>
          <w:sz w:val="24"/>
          <w:szCs w:val="24"/>
        </w:rPr>
        <w:t>的</w:t>
      </w:r>
      <w:r w:rsidRPr="000F056C">
        <w:rPr>
          <w:rFonts w:ascii="Times New Roman" w:eastAsia="宋体" w:hAnsi="Times New Roman" w:cs="Times New Roman"/>
          <w:sz w:val="24"/>
          <w:szCs w:val="24"/>
        </w:rPr>
        <w:t>软件变化</w:t>
      </w:r>
      <w:r w:rsidRPr="000F056C">
        <w:rPr>
          <w:rFonts w:ascii="Times New Roman" w:eastAsia="宋体" w:hAnsi="Times New Roman" w:cs="Times New Roman" w:hint="eastAsia"/>
          <w:sz w:val="24"/>
          <w:szCs w:val="24"/>
        </w:rPr>
        <w:t>。</w:t>
      </w:r>
    </w:p>
    <w:p w:rsidR="000F056C" w:rsidRPr="000F056C" w:rsidRDefault="000F056C" w:rsidP="000F056C">
      <w:pPr>
        <w:snapToGrid w:val="0"/>
        <w:spacing w:line="360" w:lineRule="auto"/>
        <w:ind w:firstLineChars="200" w:firstLine="480"/>
        <w:rPr>
          <w:rFonts w:ascii="Times New Roman" w:hAnsi="Times New Roman" w:cs="Times New Roman"/>
          <w:sz w:val="24"/>
          <w:szCs w:val="24"/>
        </w:rPr>
      </w:pPr>
      <w:r w:rsidRPr="000F056C">
        <w:rPr>
          <w:rFonts w:ascii="Times New Roman" w:hAnsi="Times New Roman" w:cs="Times New Roman" w:hint="eastAsia"/>
          <w:sz w:val="24"/>
          <w:szCs w:val="24"/>
        </w:rPr>
        <w:t>根据基于搜索的软件工程的思想，不同</w:t>
      </w:r>
      <w:r w:rsidRPr="000F056C">
        <w:rPr>
          <w:rFonts w:ascii="Times New Roman" w:hAnsi="Times New Roman" w:cs="Times New Roman"/>
          <w:sz w:val="24"/>
          <w:szCs w:val="24"/>
        </w:rPr>
        <w:t>软件变化可被建模为不同的优化目标</w:t>
      </w:r>
      <w:r w:rsidRPr="000F056C">
        <w:rPr>
          <w:rFonts w:ascii="Times New Roman" w:hAnsi="Times New Roman" w:cs="Times New Roman" w:hint="eastAsia"/>
          <w:sz w:val="24"/>
          <w:szCs w:val="24"/>
        </w:rPr>
        <w:t>。因此，软件的</w:t>
      </w:r>
      <w:r w:rsidRPr="000F056C">
        <w:rPr>
          <w:rFonts w:ascii="Times New Roman" w:hAnsi="Times New Roman" w:cs="Times New Roman"/>
          <w:sz w:val="24"/>
          <w:szCs w:val="24"/>
        </w:rPr>
        <w:t>自适应问题</w:t>
      </w:r>
      <w:r w:rsidRPr="000F056C">
        <w:rPr>
          <w:rFonts w:ascii="Times New Roman" w:hAnsi="Times New Roman" w:cs="Times New Roman" w:hint="eastAsia"/>
          <w:sz w:val="24"/>
          <w:szCs w:val="24"/>
        </w:rPr>
        <w:t>将</w:t>
      </w:r>
      <w:r w:rsidRPr="000F056C">
        <w:rPr>
          <w:rFonts w:ascii="Times New Roman" w:hAnsi="Times New Roman" w:cs="Times New Roman"/>
          <w:sz w:val="24"/>
          <w:szCs w:val="24"/>
        </w:rPr>
        <w:t>被映射为</w:t>
      </w:r>
      <w:r w:rsidRPr="000F056C">
        <w:rPr>
          <w:rFonts w:ascii="Times New Roman" w:hAnsi="Times New Roman" w:cs="Times New Roman" w:hint="eastAsia"/>
          <w:sz w:val="24"/>
          <w:szCs w:val="24"/>
        </w:rPr>
        <w:t>多目标优化问题（</w:t>
      </w:r>
      <w:r w:rsidRPr="000F056C">
        <w:rPr>
          <w:rFonts w:ascii="Times New Roman" w:hAnsi="Times New Roman" w:cs="Times New Roman" w:hint="eastAsia"/>
          <w:sz w:val="24"/>
          <w:szCs w:val="24"/>
        </w:rPr>
        <w:t>Multi-objective Optimization Problem</w:t>
      </w:r>
      <w:r w:rsidRPr="000F056C">
        <w:rPr>
          <w:rFonts w:ascii="Times New Roman" w:hAnsi="Times New Roman" w:cs="Times New Roman" w:hint="eastAsia"/>
          <w:sz w:val="24"/>
          <w:szCs w:val="24"/>
        </w:rPr>
        <w:t>，</w:t>
      </w:r>
      <w:r w:rsidRPr="000F056C">
        <w:rPr>
          <w:rFonts w:ascii="Times New Roman" w:hAnsi="Times New Roman" w:cs="Times New Roman" w:hint="eastAsia"/>
          <w:sz w:val="24"/>
          <w:szCs w:val="24"/>
        </w:rPr>
        <w:t>MOP</w:t>
      </w:r>
      <w:r w:rsidRPr="000F056C">
        <w:rPr>
          <w:rFonts w:ascii="Times New Roman" w:hAnsi="Times New Roman" w:cs="Times New Roman" w:hint="eastAsia"/>
          <w:sz w:val="24"/>
          <w:szCs w:val="24"/>
        </w:rPr>
        <w:t>）</w:t>
      </w:r>
      <w:r w:rsidRPr="000F056C">
        <w:rPr>
          <w:rFonts w:ascii="Times New Roman" w:eastAsia="宋体" w:hAnsi="Times New Roman" w:cs="Times New Roman" w:hint="eastAsia"/>
          <w:sz w:val="24"/>
          <w:szCs w:val="24"/>
        </w:rPr>
        <w:t>。</w:t>
      </w:r>
      <w:r w:rsidRPr="000F056C">
        <w:rPr>
          <w:rFonts w:ascii="Times New Roman" w:hAnsi="Times New Roman" w:cs="Times New Roman" w:hint="eastAsia"/>
          <w:sz w:val="24"/>
          <w:szCs w:val="24"/>
        </w:rPr>
        <w:t>适应不同软件变化的自适应策略将构成一个解空间。在</w:t>
      </w:r>
      <w:r w:rsidRPr="000F056C">
        <w:rPr>
          <w:rFonts w:ascii="Times New Roman" w:hAnsi="Times New Roman" w:cs="Times New Roman"/>
          <w:sz w:val="24"/>
          <w:szCs w:val="24"/>
        </w:rPr>
        <w:t>运行过程，</w:t>
      </w:r>
      <w:r w:rsidRPr="000F056C">
        <w:rPr>
          <w:rFonts w:ascii="Times New Roman" w:hAnsi="Times New Roman" w:cs="Times New Roman" w:hint="eastAsia"/>
          <w:sz w:val="24"/>
          <w:szCs w:val="24"/>
        </w:rPr>
        <w:t>软件系统</w:t>
      </w:r>
      <w:r w:rsidRPr="000F056C">
        <w:rPr>
          <w:rFonts w:ascii="Times New Roman" w:hAnsi="Times New Roman" w:cs="Times New Roman"/>
          <w:sz w:val="24"/>
          <w:szCs w:val="24"/>
        </w:rPr>
        <w:t>可通过</w:t>
      </w:r>
      <w:r w:rsidRPr="000F056C">
        <w:rPr>
          <w:rFonts w:ascii="Times New Roman" w:hAnsi="Times New Roman" w:cs="Times New Roman" w:hint="eastAsia"/>
          <w:sz w:val="24"/>
          <w:szCs w:val="24"/>
        </w:rPr>
        <w:t>搜索</w:t>
      </w:r>
      <w:r w:rsidRPr="000F056C">
        <w:rPr>
          <w:rFonts w:ascii="Times New Roman" w:hAnsi="Times New Roman" w:cs="Times New Roman"/>
          <w:sz w:val="24"/>
          <w:szCs w:val="24"/>
        </w:rPr>
        <w:t>算法</w:t>
      </w:r>
      <w:r w:rsidRPr="000F056C">
        <w:rPr>
          <w:rFonts w:ascii="Times New Roman" w:hAnsi="Times New Roman" w:cs="Times New Roman" w:hint="eastAsia"/>
          <w:sz w:val="24"/>
          <w:szCs w:val="24"/>
        </w:rPr>
        <w:t>在解空间中</w:t>
      </w:r>
      <w:r w:rsidRPr="000F056C">
        <w:rPr>
          <w:rFonts w:ascii="Times New Roman" w:hAnsi="Times New Roman" w:cs="Times New Roman"/>
          <w:sz w:val="24"/>
          <w:szCs w:val="24"/>
        </w:rPr>
        <w:t>选择</w:t>
      </w:r>
      <w:r w:rsidRPr="000F056C">
        <w:rPr>
          <w:rFonts w:ascii="Times New Roman" w:hAnsi="Times New Roman" w:cs="Times New Roman" w:hint="eastAsia"/>
          <w:sz w:val="24"/>
          <w:szCs w:val="24"/>
        </w:rPr>
        <w:t>出</w:t>
      </w:r>
      <w:r w:rsidRPr="000F056C">
        <w:rPr>
          <w:rFonts w:ascii="Times New Roman" w:hAnsi="Times New Roman" w:cs="Times New Roman"/>
          <w:sz w:val="24"/>
          <w:szCs w:val="24"/>
        </w:rPr>
        <w:t>最优</w:t>
      </w:r>
      <w:r w:rsidRPr="000F056C">
        <w:rPr>
          <w:rFonts w:ascii="Times New Roman" w:hAnsi="Times New Roman" w:cs="Times New Roman" w:hint="eastAsia"/>
          <w:sz w:val="24"/>
          <w:szCs w:val="24"/>
        </w:rPr>
        <w:t>的</w:t>
      </w:r>
      <w:r w:rsidRPr="000F056C">
        <w:rPr>
          <w:rFonts w:ascii="Times New Roman" w:hAnsi="Times New Roman" w:cs="Times New Roman"/>
          <w:sz w:val="24"/>
          <w:szCs w:val="24"/>
        </w:rPr>
        <w:t>自适应</w:t>
      </w:r>
      <w:r w:rsidRPr="000F056C">
        <w:rPr>
          <w:rFonts w:ascii="Times New Roman" w:hAnsi="Times New Roman" w:cs="Times New Roman" w:hint="eastAsia"/>
          <w:sz w:val="24"/>
          <w:szCs w:val="24"/>
        </w:rPr>
        <w:t>策略以</w:t>
      </w:r>
      <w:r w:rsidRPr="000F056C">
        <w:rPr>
          <w:rFonts w:ascii="Times New Roman" w:hAnsi="Times New Roman" w:cs="Times New Roman"/>
          <w:sz w:val="24"/>
          <w:szCs w:val="24"/>
        </w:rPr>
        <w:t>调整</w:t>
      </w:r>
      <w:r w:rsidRPr="000F056C">
        <w:rPr>
          <w:rFonts w:ascii="Times New Roman" w:hAnsi="Times New Roman" w:cs="Times New Roman" w:hint="eastAsia"/>
          <w:sz w:val="24"/>
          <w:szCs w:val="24"/>
        </w:rPr>
        <w:t>自身行为</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并且，与马尔科夫</w:t>
      </w:r>
      <w:r w:rsidRPr="000F056C">
        <w:rPr>
          <w:rFonts w:ascii="Times New Roman" w:hAnsi="Times New Roman" w:cs="Times New Roman"/>
          <w:sz w:val="24"/>
          <w:szCs w:val="24"/>
        </w:rPr>
        <w:t>决策</w:t>
      </w:r>
      <w:r w:rsidRPr="000F056C">
        <w:rPr>
          <w:rFonts w:ascii="Times New Roman" w:hAnsi="Times New Roman" w:cs="Times New Roman" w:hint="eastAsia"/>
          <w:sz w:val="24"/>
          <w:szCs w:val="24"/>
        </w:rPr>
        <w:t>算法</w:t>
      </w:r>
      <w:r w:rsidRPr="000F056C">
        <w:rPr>
          <w:rFonts w:ascii="Times New Roman" w:hAnsi="Times New Roman" w:cs="Times New Roman"/>
          <w:sz w:val="24"/>
          <w:szCs w:val="24"/>
        </w:rPr>
        <w:t>、博弈论</w:t>
      </w:r>
      <w:r w:rsidRPr="000F056C">
        <w:rPr>
          <w:rFonts w:ascii="Times New Roman" w:hAnsi="Times New Roman" w:cs="Times New Roman" w:hint="eastAsia"/>
          <w:sz w:val="24"/>
          <w:szCs w:val="24"/>
        </w:rPr>
        <w:t>、</w:t>
      </w:r>
      <w:r w:rsidRPr="000F056C">
        <w:rPr>
          <w:rFonts w:ascii="Times New Roman" w:hAnsi="Times New Roman" w:cs="Times New Roman"/>
          <w:sz w:val="24"/>
          <w:szCs w:val="24"/>
        </w:rPr>
        <w:t>Petri</w:t>
      </w:r>
      <w:r w:rsidRPr="000F056C">
        <w:rPr>
          <w:rFonts w:ascii="Times New Roman" w:hAnsi="Times New Roman" w:cs="Times New Roman"/>
          <w:sz w:val="24"/>
          <w:szCs w:val="24"/>
        </w:rPr>
        <w:t>网等技术不同，搜</w:t>
      </w:r>
      <w:r w:rsidRPr="000F056C">
        <w:rPr>
          <w:rFonts w:ascii="Times New Roman" w:hAnsi="Times New Roman" w:cs="Times New Roman"/>
          <w:sz w:val="24"/>
          <w:szCs w:val="24"/>
        </w:rPr>
        <w:lastRenderedPageBreak/>
        <w:t>索算法</w:t>
      </w:r>
      <w:r w:rsidRPr="000F056C">
        <w:rPr>
          <w:rFonts w:ascii="Times New Roman" w:hAnsi="Times New Roman" w:cs="Times New Roman" w:hint="eastAsia"/>
          <w:sz w:val="24"/>
          <w:szCs w:val="24"/>
        </w:rPr>
        <w:t>无需关于软件</w:t>
      </w:r>
      <w:r w:rsidRPr="000F056C">
        <w:rPr>
          <w:rFonts w:ascii="Times New Roman" w:hAnsi="Times New Roman" w:cs="Times New Roman"/>
          <w:sz w:val="24"/>
          <w:szCs w:val="24"/>
        </w:rPr>
        <w:t>变化</w:t>
      </w:r>
      <w:r w:rsidRPr="000F056C">
        <w:rPr>
          <w:rFonts w:ascii="Times New Roman" w:hAnsi="Times New Roman" w:cs="Times New Roman" w:hint="eastAsia"/>
          <w:sz w:val="24"/>
          <w:szCs w:val="24"/>
        </w:rPr>
        <w:t>的</w:t>
      </w:r>
      <w:r w:rsidRPr="000F056C">
        <w:rPr>
          <w:rFonts w:ascii="Times New Roman" w:hAnsi="Times New Roman" w:cs="Times New Roman"/>
          <w:sz w:val="24"/>
          <w:szCs w:val="24"/>
        </w:rPr>
        <w:t>大量上下文信息，并且对噪声数据、错误数据有明显的容错能力，</w:t>
      </w:r>
      <w:r w:rsidRPr="000F056C">
        <w:rPr>
          <w:rFonts w:ascii="Times New Roman" w:hAnsi="Times New Roman" w:cs="Times New Roman" w:hint="eastAsia"/>
          <w:sz w:val="24"/>
          <w:szCs w:val="24"/>
        </w:rPr>
        <w:t>更加适用于</w:t>
      </w:r>
      <w:r w:rsidRPr="000F056C">
        <w:rPr>
          <w:rFonts w:ascii="Times New Roman" w:hAnsi="Times New Roman" w:cs="Times New Roman"/>
          <w:sz w:val="24"/>
          <w:szCs w:val="24"/>
        </w:rPr>
        <w:t>软件自适应</w:t>
      </w:r>
      <w:r w:rsidRPr="000F056C">
        <w:rPr>
          <w:rFonts w:ascii="Times New Roman" w:hAnsi="Times New Roman" w:cs="Times New Roman" w:hint="eastAsia"/>
          <w:sz w:val="24"/>
          <w:szCs w:val="24"/>
        </w:rPr>
        <w:t>决策</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然而</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就文献分析所知，目前采用</w:t>
      </w:r>
      <w:r w:rsidRPr="000F056C">
        <w:rPr>
          <w:rFonts w:ascii="Times New Roman" w:hAnsi="Times New Roman" w:cs="Times New Roman"/>
          <w:sz w:val="24"/>
          <w:szCs w:val="24"/>
        </w:rPr>
        <w:t>基于</w:t>
      </w:r>
      <w:r w:rsidRPr="000F056C">
        <w:rPr>
          <w:rFonts w:ascii="Times New Roman" w:hAnsi="Times New Roman" w:cs="Times New Roman" w:hint="eastAsia"/>
          <w:sz w:val="24"/>
          <w:szCs w:val="24"/>
        </w:rPr>
        <w:t>搜索的软件工程技术解决软件自适应问题</w:t>
      </w:r>
      <w:r w:rsidRPr="000F056C">
        <w:rPr>
          <w:rFonts w:ascii="Times New Roman" w:hAnsi="Times New Roman" w:cs="Times New Roman"/>
          <w:sz w:val="24"/>
          <w:szCs w:val="24"/>
        </w:rPr>
        <w:t>的研究</w:t>
      </w:r>
      <w:r w:rsidRPr="000F056C">
        <w:rPr>
          <w:rFonts w:ascii="Times New Roman" w:hAnsi="Times New Roman" w:cs="Times New Roman" w:hint="eastAsia"/>
          <w:sz w:val="24"/>
          <w:szCs w:val="24"/>
        </w:rPr>
        <w:t>相对较少，针对该方向的方法研究和技术突破具有一定的前瞻性和创新性。</w:t>
      </w:r>
    </w:p>
    <w:p w:rsidR="000F056C" w:rsidRPr="000F056C" w:rsidRDefault="000F056C" w:rsidP="000F056C">
      <w:pPr>
        <w:spacing w:line="360" w:lineRule="auto"/>
        <w:ind w:firstLineChars="200" w:firstLine="480"/>
        <w:rPr>
          <w:rFonts w:ascii="Times New Roman" w:eastAsia="宋体" w:hAnsi="Times New Roman" w:cs="Times New Roman"/>
          <w:sz w:val="24"/>
          <w:szCs w:val="24"/>
        </w:rPr>
      </w:pPr>
      <w:r w:rsidRPr="000F056C">
        <w:rPr>
          <w:rFonts w:ascii="Times New Roman" w:hAnsi="Times New Roman" w:cs="Times New Roman" w:hint="eastAsia"/>
          <w:sz w:val="24"/>
          <w:szCs w:val="24"/>
        </w:rPr>
        <w:t>智能体</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Agent</w:t>
      </w:r>
      <w:r w:rsidRPr="000F056C">
        <w:rPr>
          <w:rFonts w:ascii="Times New Roman" w:hAnsi="Times New Roman" w:cs="Times New Roman" w:hint="eastAsia"/>
          <w:sz w:val="24"/>
          <w:szCs w:val="24"/>
        </w:rPr>
        <w:t>）来源于</w:t>
      </w:r>
      <w:r w:rsidRPr="000F056C">
        <w:rPr>
          <w:rFonts w:ascii="Times New Roman" w:hAnsi="Times New Roman" w:cs="Times New Roman"/>
          <w:sz w:val="24"/>
          <w:szCs w:val="24"/>
        </w:rPr>
        <w:t>分布式人工</w:t>
      </w:r>
      <w:r w:rsidRPr="000F056C">
        <w:rPr>
          <w:rFonts w:ascii="Times New Roman" w:hAnsi="Times New Roman" w:cs="Times New Roman" w:hint="eastAsia"/>
          <w:sz w:val="24"/>
          <w:szCs w:val="24"/>
        </w:rPr>
        <w:t>智能</w:t>
      </w:r>
      <w:r w:rsidRPr="000F056C">
        <w:rPr>
          <w:rFonts w:ascii="Times New Roman" w:hAnsi="Times New Roman" w:cs="Times New Roman"/>
          <w:sz w:val="24"/>
          <w:szCs w:val="24"/>
        </w:rPr>
        <w:t>领域（</w:t>
      </w:r>
      <w:r w:rsidRPr="000F056C">
        <w:rPr>
          <w:rFonts w:ascii="Times New Roman" w:hAnsi="Times New Roman" w:cs="Times New Roman"/>
          <w:sz w:val="24"/>
          <w:szCs w:val="24"/>
        </w:rPr>
        <w:t>Distributed Artificial Intelligence</w:t>
      </w:r>
      <w:r w:rsidRPr="000F056C">
        <w:rPr>
          <w:rFonts w:ascii="Times New Roman" w:hAnsi="Times New Roman" w:cs="Times New Roman" w:hint="eastAsia"/>
          <w:sz w:val="24"/>
          <w:szCs w:val="24"/>
        </w:rPr>
        <w:t>，</w:t>
      </w:r>
      <w:r w:rsidRPr="000F056C">
        <w:rPr>
          <w:rFonts w:ascii="Times New Roman" w:hAnsi="Times New Roman" w:cs="Times New Roman" w:hint="eastAsia"/>
          <w:sz w:val="24"/>
          <w:szCs w:val="24"/>
        </w:rPr>
        <w:t>DAI</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是指</w:t>
      </w:r>
      <w:r w:rsidRPr="000F056C">
        <w:rPr>
          <w:rFonts w:ascii="Times New Roman" w:hAnsi="Times New Roman" w:cs="Times New Roman"/>
          <w:sz w:val="24"/>
          <w:szCs w:val="24"/>
        </w:rPr>
        <w:t>能够完成</w:t>
      </w:r>
      <w:r w:rsidRPr="000F056C">
        <w:rPr>
          <w:rFonts w:ascii="Times New Roman" w:hAnsi="Times New Roman" w:cs="Times New Roman" w:hint="eastAsia"/>
          <w:sz w:val="24"/>
          <w:szCs w:val="24"/>
        </w:rPr>
        <w:t>自主</w:t>
      </w:r>
      <w:r w:rsidRPr="000F056C">
        <w:rPr>
          <w:rFonts w:ascii="Times New Roman" w:hAnsi="Times New Roman" w:cs="Times New Roman"/>
          <w:sz w:val="24"/>
          <w:szCs w:val="24"/>
        </w:rPr>
        <w:t>完成特定任务并通过协作完成共同任务的软件</w:t>
      </w:r>
      <w:r w:rsidRPr="000F056C">
        <w:rPr>
          <w:rFonts w:ascii="Times New Roman" w:hAnsi="Times New Roman" w:cs="Times New Roman" w:hint="eastAsia"/>
          <w:sz w:val="24"/>
          <w:szCs w:val="24"/>
        </w:rPr>
        <w:t>。</w:t>
      </w:r>
      <w:r w:rsidRPr="000F056C">
        <w:rPr>
          <w:rFonts w:ascii="Times New Roman" w:hAnsi="Times New Roman" w:cs="Times New Roman"/>
          <w:sz w:val="24"/>
          <w:szCs w:val="24"/>
        </w:rPr>
        <w:t>多</w:t>
      </w:r>
      <w:r w:rsidRPr="000F056C">
        <w:rPr>
          <w:rFonts w:ascii="Times New Roman" w:hAnsi="Times New Roman" w:cs="Times New Roman" w:hint="eastAsia"/>
          <w:sz w:val="24"/>
          <w:szCs w:val="24"/>
        </w:rPr>
        <w:t>个</w:t>
      </w:r>
      <w:r w:rsidRPr="000F056C">
        <w:rPr>
          <w:rFonts w:ascii="Times New Roman" w:hAnsi="Times New Roman" w:cs="Times New Roman"/>
          <w:sz w:val="24"/>
          <w:szCs w:val="24"/>
        </w:rPr>
        <w:t>Agent</w:t>
      </w:r>
      <w:r w:rsidRPr="000F056C">
        <w:rPr>
          <w:rFonts w:ascii="Times New Roman" w:hAnsi="Times New Roman" w:cs="Times New Roman"/>
          <w:sz w:val="24"/>
          <w:szCs w:val="24"/>
        </w:rPr>
        <w:t>间通过</w:t>
      </w:r>
      <w:r w:rsidRPr="000F056C">
        <w:rPr>
          <w:rFonts w:ascii="Times New Roman" w:hAnsi="Times New Roman" w:cs="Times New Roman" w:hint="eastAsia"/>
          <w:sz w:val="24"/>
          <w:szCs w:val="24"/>
        </w:rPr>
        <w:t>共享</w:t>
      </w:r>
      <w:r w:rsidRPr="000F056C">
        <w:rPr>
          <w:rFonts w:ascii="Times New Roman" w:hAnsi="Times New Roman" w:cs="Times New Roman"/>
          <w:sz w:val="24"/>
          <w:szCs w:val="24"/>
        </w:rPr>
        <w:t>共同的目标进行通信和协作，</w:t>
      </w:r>
      <w:r w:rsidRPr="000F056C">
        <w:rPr>
          <w:rFonts w:ascii="Times New Roman" w:hAnsi="Times New Roman" w:cs="Times New Roman" w:hint="eastAsia"/>
          <w:sz w:val="24"/>
          <w:szCs w:val="24"/>
        </w:rPr>
        <w:t>将</w:t>
      </w:r>
      <w:r w:rsidRPr="000F056C">
        <w:rPr>
          <w:rFonts w:ascii="Times New Roman" w:hAnsi="Times New Roman" w:cs="Times New Roman"/>
          <w:sz w:val="24"/>
          <w:szCs w:val="24"/>
        </w:rPr>
        <w:t>形成多</w:t>
      </w:r>
      <w:r w:rsidRPr="000F056C">
        <w:rPr>
          <w:rFonts w:ascii="Times New Roman" w:hAnsi="Times New Roman" w:cs="Times New Roman"/>
          <w:sz w:val="24"/>
          <w:szCs w:val="24"/>
        </w:rPr>
        <w:t>Agent</w:t>
      </w:r>
      <w:r w:rsidRPr="000F056C">
        <w:rPr>
          <w:rFonts w:ascii="Times New Roman" w:hAnsi="Times New Roman" w:cs="Times New Roman"/>
          <w:sz w:val="24"/>
          <w:szCs w:val="24"/>
        </w:rPr>
        <w:t>系统</w:t>
      </w:r>
      <w:r w:rsidRPr="000F056C">
        <w:rPr>
          <w:rFonts w:ascii="Times New Roman" w:hAnsi="Times New Roman" w:cs="Times New Roman" w:hint="eastAsia"/>
          <w:sz w:val="24"/>
          <w:szCs w:val="24"/>
        </w:rPr>
        <w:t>（</w:t>
      </w:r>
      <w:r w:rsidRPr="000F056C">
        <w:rPr>
          <w:rFonts w:ascii="Times New Roman" w:hAnsi="Times New Roman" w:cs="Times New Roman" w:hint="eastAsia"/>
          <w:sz w:val="24"/>
          <w:szCs w:val="24"/>
        </w:rPr>
        <w:t>Multi</w:t>
      </w:r>
      <w:r w:rsidRPr="000F056C">
        <w:rPr>
          <w:rFonts w:ascii="Times New Roman" w:hAnsi="Times New Roman" w:cs="Times New Roman"/>
          <w:sz w:val="24"/>
          <w:szCs w:val="24"/>
        </w:rPr>
        <w:t>-Agent System</w:t>
      </w:r>
      <w:r w:rsidRPr="000F056C">
        <w:rPr>
          <w:rFonts w:ascii="Times New Roman" w:hAnsi="Times New Roman" w:cs="Times New Roman"/>
          <w:sz w:val="24"/>
          <w:szCs w:val="24"/>
        </w:rPr>
        <w:t>，</w:t>
      </w:r>
      <w:r w:rsidRPr="000F056C">
        <w:rPr>
          <w:rFonts w:ascii="Times New Roman" w:hAnsi="Times New Roman" w:cs="Times New Roman"/>
          <w:sz w:val="24"/>
          <w:szCs w:val="24"/>
        </w:rPr>
        <w:t>MAS</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，这</w:t>
      </w:r>
      <w:r w:rsidRPr="000F056C">
        <w:rPr>
          <w:rFonts w:ascii="Times New Roman" w:hAnsi="Times New Roman" w:cs="Times New Roman"/>
          <w:sz w:val="24"/>
          <w:szCs w:val="24"/>
        </w:rPr>
        <w:t>与</w:t>
      </w:r>
      <w:r w:rsidRPr="000F056C">
        <w:rPr>
          <w:rFonts w:ascii="Times New Roman" w:hAnsi="Times New Roman" w:cs="Times New Roman" w:hint="eastAsia"/>
          <w:sz w:val="24"/>
          <w:szCs w:val="24"/>
        </w:rPr>
        <w:t>目前</w:t>
      </w:r>
      <w:r w:rsidRPr="000F056C">
        <w:rPr>
          <w:rFonts w:ascii="Times New Roman" w:hAnsi="Times New Roman" w:cs="Times New Roman"/>
          <w:sz w:val="24"/>
          <w:szCs w:val="24"/>
        </w:rPr>
        <w:t>基于搜索的软件工程领域的粒子群、蚁群等群体智能</w:t>
      </w:r>
      <w:r w:rsidRPr="000F056C">
        <w:rPr>
          <w:rFonts w:ascii="Times New Roman" w:hAnsi="Times New Roman" w:cs="Times New Roman" w:hint="eastAsia"/>
          <w:sz w:val="24"/>
          <w:szCs w:val="24"/>
        </w:rPr>
        <w:t>优化</w:t>
      </w:r>
      <w:r w:rsidRPr="000F056C">
        <w:rPr>
          <w:rFonts w:ascii="Times New Roman" w:hAnsi="Times New Roman" w:cs="Times New Roman"/>
          <w:sz w:val="24"/>
          <w:szCs w:val="24"/>
        </w:rPr>
        <w:t>算法的设计</w:t>
      </w:r>
      <w:r w:rsidRPr="000F056C">
        <w:rPr>
          <w:rFonts w:ascii="Times New Roman" w:hAnsi="Times New Roman" w:cs="Times New Roman" w:hint="eastAsia"/>
          <w:sz w:val="24"/>
          <w:szCs w:val="24"/>
        </w:rPr>
        <w:t>理念</w:t>
      </w:r>
      <w:r w:rsidRPr="000F056C">
        <w:rPr>
          <w:rFonts w:ascii="Times New Roman" w:hAnsi="Times New Roman" w:cs="Times New Roman"/>
          <w:sz w:val="24"/>
          <w:szCs w:val="24"/>
        </w:rPr>
        <w:t>一致</w:t>
      </w:r>
      <w:r w:rsidRPr="000F056C">
        <w:rPr>
          <w:rFonts w:ascii="Times New Roman" w:eastAsia="宋体" w:hAnsi="Times New Roman" w:cs="Times New Roman"/>
          <w:sz w:val="24"/>
          <w:szCs w:val="24"/>
        </w:rPr>
        <w:t>[Giacomo Cabri 05]</w:t>
      </w:r>
      <w:r w:rsidRPr="000F056C">
        <w:rPr>
          <w:rFonts w:ascii="Times New Roman" w:hAnsi="Times New Roman" w:cs="Times New Roman" w:hint="eastAsia"/>
          <w:sz w:val="24"/>
          <w:szCs w:val="24"/>
        </w:rPr>
        <w:t>。并且</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结合多</w:t>
      </w:r>
      <w:r w:rsidRPr="000F056C">
        <w:rPr>
          <w:rFonts w:ascii="Times New Roman" w:hAnsi="Times New Roman" w:cs="Times New Roman" w:hint="eastAsia"/>
          <w:sz w:val="24"/>
          <w:szCs w:val="24"/>
        </w:rPr>
        <w:t>Agent</w:t>
      </w:r>
      <w:r w:rsidRPr="000F056C">
        <w:rPr>
          <w:rFonts w:ascii="Times New Roman" w:hAnsi="Times New Roman" w:cs="Times New Roman" w:hint="eastAsia"/>
          <w:sz w:val="24"/>
          <w:szCs w:val="24"/>
        </w:rPr>
        <w:t>系统</w:t>
      </w:r>
      <w:r w:rsidRPr="000F056C">
        <w:rPr>
          <w:rFonts w:ascii="Times New Roman" w:hAnsi="Times New Roman" w:cs="Times New Roman"/>
          <w:sz w:val="24"/>
          <w:szCs w:val="24"/>
        </w:rPr>
        <w:t>所具有的</w:t>
      </w:r>
      <w:r w:rsidRPr="000F056C">
        <w:rPr>
          <w:rFonts w:asciiTheme="minorEastAsia" w:hAnsiTheme="minorEastAsia" w:cs="Times New Roman"/>
          <w:sz w:val="24"/>
          <w:szCs w:val="24"/>
        </w:rPr>
        <w:t>“</w:t>
      </w:r>
      <w:r w:rsidRPr="000F056C">
        <w:rPr>
          <w:rFonts w:asciiTheme="minorEastAsia" w:hAnsiTheme="minorEastAsia" w:cs="Times New Roman" w:hint="eastAsia"/>
          <w:sz w:val="24"/>
          <w:szCs w:val="24"/>
        </w:rPr>
        <w:t>并行</w:t>
      </w:r>
      <w:r w:rsidRPr="000F056C">
        <w:rPr>
          <w:rFonts w:asciiTheme="minorEastAsia" w:hAnsiTheme="minorEastAsia" w:cs="Times New Roman"/>
          <w:sz w:val="24"/>
          <w:szCs w:val="24"/>
        </w:rPr>
        <w:t>处理、</w:t>
      </w:r>
      <w:r w:rsidRPr="000F056C">
        <w:rPr>
          <w:rFonts w:asciiTheme="minorEastAsia" w:hAnsiTheme="minorEastAsia" w:cs="Times New Roman" w:hint="eastAsia"/>
          <w:sz w:val="24"/>
          <w:szCs w:val="24"/>
        </w:rPr>
        <w:t>智能</w:t>
      </w:r>
      <w:r w:rsidRPr="000F056C">
        <w:rPr>
          <w:rFonts w:asciiTheme="minorEastAsia" w:hAnsiTheme="minorEastAsia" w:cs="Times New Roman"/>
          <w:sz w:val="24"/>
          <w:szCs w:val="24"/>
        </w:rPr>
        <w:t>自治”</w:t>
      </w:r>
      <w:r w:rsidRPr="000F056C">
        <w:rPr>
          <w:rFonts w:ascii="Times New Roman" w:hAnsi="Times New Roman" w:cs="Times New Roman" w:hint="eastAsia"/>
          <w:sz w:val="24"/>
          <w:szCs w:val="24"/>
        </w:rPr>
        <w:t>等优势，</w:t>
      </w:r>
      <w:r w:rsidRPr="000F056C">
        <w:rPr>
          <w:rFonts w:ascii="Times New Roman" w:hAnsi="Times New Roman" w:cs="Times New Roman"/>
          <w:sz w:val="24"/>
          <w:szCs w:val="24"/>
        </w:rPr>
        <w:t>可有效解决基于搜索的软件工程技术存在的搜索效率和搜索开销问题。</w:t>
      </w:r>
      <w:r w:rsidRPr="000F056C">
        <w:rPr>
          <w:rFonts w:ascii="Times New Roman" w:hAnsi="Times New Roman" w:cs="Times New Roman" w:hint="eastAsia"/>
          <w:sz w:val="24"/>
          <w:szCs w:val="24"/>
        </w:rPr>
        <w:t>1</w:t>
      </w:r>
      <w:r w:rsidRPr="000F056C">
        <w:rPr>
          <w:rFonts w:ascii="Times New Roman" w:hAnsi="Times New Roman" w:cs="Times New Roman" w:hint="eastAsia"/>
          <w:sz w:val="24"/>
          <w:szCs w:val="24"/>
        </w:rPr>
        <w:t>）搜索</w:t>
      </w:r>
      <w:r w:rsidRPr="000F056C">
        <w:rPr>
          <w:rFonts w:ascii="Times New Roman" w:hAnsi="Times New Roman" w:cs="Times New Roman"/>
          <w:sz w:val="24"/>
          <w:szCs w:val="24"/>
        </w:rPr>
        <w:t>效率：</w:t>
      </w:r>
      <w:r w:rsidRPr="000F056C">
        <w:rPr>
          <w:rFonts w:ascii="Times New Roman" w:hAnsi="Times New Roman" w:cs="Times New Roman" w:hint="eastAsia"/>
          <w:sz w:val="24"/>
          <w:szCs w:val="24"/>
        </w:rPr>
        <w:t>当需要</w:t>
      </w:r>
      <w:r w:rsidRPr="000F056C">
        <w:rPr>
          <w:rFonts w:ascii="Times New Roman" w:hAnsi="Times New Roman" w:cs="Times New Roman"/>
          <w:sz w:val="24"/>
          <w:szCs w:val="24"/>
        </w:rPr>
        <w:t>搜索的</w:t>
      </w:r>
      <w:r w:rsidRPr="000F056C">
        <w:rPr>
          <w:rFonts w:ascii="Times New Roman" w:hAnsi="Times New Roman" w:cs="Times New Roman" w:hint="eastAsia"/>
          <w:sz w:val="24"/>
          <w:szCs w:val="24"/>
        </w:rPr>
        <w:t>解空间非常</w:t>
      </w:r>
      <w:r w:rsidRPr="000F056C">
        <w:rPr>
          <w:rFonts w:ascii="Times New Roman" w:hAnsi="Times New Roman" w:cs="Times New Roman"/>
          <w:sz w:val="24"/>
          <w:szCs w:val="24"/>
        </w:rPr>
        <w:t>庞大时，如何提高搜索效率是必须解决的</w:t>
      </w:r>
      <w:r w:rsidRPr="000F056C">
        <w:rPr>
          <w:rFonts w:ascii="Times New Roman" w:hAnsi="Times New Roman" w:cs="Times New Roman" w:hint="eastAsia"/>
          <w:sz w:val="24"/>
          <w:szCs w:val="24"/>
        </w:rPr>
        <w:t>问题之一</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Agent</w:t>
      </w:r>
      <w:r w:rsidRPr="000F056C">
        <w:rPr>
          <w:rFonts w:ascii="Times New Roman" w:hAnsi="Times New Roman" w:cs="Times New Roman" w:hint="eastAsia"/>
          <w:sz w:val="24"/>
          <w:szCs w:val="24"/>
        </w:rPr>
        <w:t>采用基于目标驱动的行为控制，其建模层次比一般的构件和服务更加高层抽象。</w:t>
      </w:r>
      <w:r w:rsidRPr="000F056C">
        <w:rPr>
          <w:rFonts w:ascii="Times New Roman" w:hAnsi="Times New Roman" w:cs="Times New Roman" w:hint="eastAsia"/>
          <w:sz w:val="24"/>
          <w:szCs w:val="24"/>
        </w:rPr>
        <w:t>Agent</w:t>
      </w:r>
      <w:r w:rsidRPr="000F056C">
        <w:rPr>
          <w:rFonts w:ascii="Times New Roman" w:hAnsi="Times New Roman" w:cs="Times New Roman" w:hint="eastAsia"/>
          <w:sz w:val="24"/>
          <w:szCs w:val="24"/>
        </w:rPr>
        <w:t>之间的交互信息不再是一般的数据或控制指令，而是高层的目标信息、搜索结果等，</w:t>
      </w:r>
      <w:r w:rsidRPr="000F056C">
        <w:rPr>
          <w:rFonts w:ascii="Times New Roman" w:hAnsi="Times New Roman" w:cs="Times New Roman"/>
          <w:sz w:val="24"/>
          <w:szCs w:val="24"/>
        </w:rPr>
        <w:t>为实现</w:t>
      </w:r>
      <w:r w:rsidRPr="000F056C">
        <w:rPr>
          <w:rFonts w:ascii="Times New Roman" w:hAnsi="Times New Roman" w:cs="Times New Roman" w:hint="eastAsia"/>
          <w:sz w:val="24"/>
          <w:szCs w:val="24"/>
        </w:rPr>
        <w:t>对</w:t>
      </w:r>
      <w:r w:rsidRPr="000F056C">
        <w:rPr>
          <w:rFonts w:ascii="Times New Roman" w:hAnsi="Times New Roman" w:cs="Times New Roman"/>
          <w:sz w:val="24"/>
          <w:szCs w:val="24"/>
        </w:rPr>
        <w:t>状态空间的并行搜索提供了</w:t>
      </w:r>
      <w:r w:rsidRPr="000F056C">
        <w:rPr>
          <w:rFonts w:ascii="Times New Roman" w:hAnsi="Times New Roman" w:cs="Times New Roman" w:hint="eastAsia"/>
          <w:sz w:val="24"/>
          <w:szCs w:val="24"/>
        </w:rPr>
        <w:t>可能</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2</w:t>
      </w:r>
      <w:r w:rsidRPr="000F056C">
        <w:rPr>
          <w:rFonts w:ascii="Times New Roman" w:hAnsi="Times New Roman" w:cs="Times New Roman" w:hint="eastAsia"/>
          <w:sz w:val="24"/>
          <w:szCs w:val="24"/>
        </w:rPr>
        <w:t>）搜索</w:t>
      </w:r>
      <w:r w:rsidRPr="000F056C">
        <w:rPr>
          <w:rFonts w:ascii="Times New Roman" w:hAnsi="Times New Roman" w:cs="Times New Roman"/>
          <w:sz w:val="24"/>
          <w:szCs w:val="24"/>
        </w:rPr>
        <w:t>开销</w:t>
      </w:r>
      <w:r w:rsidRPr="000F056C">
        <w:rPr>
          <w:rFonts w:ascii="Times New Roman" w:hAnsi="Times New Roman" w:cs="Times New Roman" w:hint="eastAsia"/>
          <w:sz w:val="24"/>
          <w:szCs w:val="24"/>
        </w:rPr>
        <w:t>：</w:t>
      </w:r>
      <w:r w:rsidRPr="000F056C">
        <w:rPr>
          <w:rFonts w:ascii="Times New Roman" w:hAnsi="Times New Roman" w:cs="Times New Roman"/>
          <w:sz w:val="24"/>
          <w:szCs w:val="24"/>
        </w:rPr>
        <w:t>基于搜索的</w:t>
      </w:r>
      <w:r w:rsidRPr="000F056C">
        <w:rPr>
          <w:rFonts w:ascii="Times New Roman" w:hAnsi="Times New Roman" w:cs="Times New Roman" w:hint="eastAsia"/>
          <w:sz w:val="24"/>
          <w:szCs w:val="24"/>
        </w:rPr>
        <w:t>软件</w:t>
      </w:r>
      <w:r w:rsidRPr="000F056C">
        <w:rPr>
          <w:rFonts w:ascii="Times New Roman" w:hAnsi="Times New Roman" w:cs="Times New Roman"/>
          <w:sz w:val="24"/>
          <w:szCs w:val="24"/>
        </w:rPr>
        <w:t>工程</w:t>
      </w:r>
      <w:r w:rsidRPr="000F056C">
        <w:rPr>
          <w:rFonts w:ascii="Times New Roman" w:hAnsi="Times New Roman" w:cs="Times New Roman" w:hint="eastAsia"/>
          <w:sz w:val="24"/>
          <w:szCs w:val="24"/>
        </w:rPr>
        <w:t>技术的</w:t>
      </w:r>
      <w:r w:rsidRPr="000F056C">
        <w:rPr>
          <w:rFonts w:ascii="Times New Roman" w:hAnsi="Times New Roman" w:cs="Times New Roman"/>
          <w:sz w:val="24"/>
          <w:szCs w:val="24"/>
        </w:rPr>
        <w:t>时间和空间开销比较大</w:t>
      </w:r>
      <w:r w:rsidRPr="000F056C">
        <w:rPr>
          <w:rFonts w:ascii="Times New Roman" w:hAnsi="Times New Roman" w:cs="Times New Roman" w:hint="eastAsia"/>
          <w:sz w:val="24"/>
          <w:szCs w:val="24"/>
        </w:rPr>
        <w:t>。</w:t>
      </w:r>
      <w:r w:rsidRPr="000F056C">
        <w:rPr>
          <w:rFonts w:ascii="Times New Roman" w:hAnsi="Times New Roman" w:cs="Times New Roman"/>
          <w:sz w:val="24"/>
          <w:szCs w:val="24"/>
        </w:rPr>
        <w:t>Agent</w:t>
      </w:r>
      <w:r w:rsidRPr="000F056C">
        <w:rPr>
          <w:rFonts w:ascii="Times New Roman" w:hAnsi="Times New Roman" w:cs="Times New Roman"/>
          <w:sz w:val="24"/>
          <w:szCs w:val="24"/>
        </w:rPr>
        <w:t>的</w:t>
      </w:r>
      <w:r w:rsidRPr="000F056C">
        <w:rPr>
          <w:rFonts w:ascii="Times New Roman" w:hAnsi="Times New Roman" w:cs="Times New Roman" w:hint="eastAsia"/>
          <w:sz w:val="24"/>
          <w:szCs w:val="24"/>
        </w:rPr>
        <w:t>自治能力、</w:t>
      </w:r>
      <w:r w:rsidRPr="000F056C">
        <w:rPr>
          <w:rFonts w:ascii="Times New Roman" w:hAnsi="Times New Roman" w:cs="Times New Roman"/>
          <w:sz w:val="24"/>
          <w:szCs w:val="24"/>
        </w:rPr>
        <w:t>对</w:t>
      </w:r>
      <w:r w:rsidRPr="000F056C">
        <w:rPr>
          <w:rFonts w:ascii="Times New Roman" w:hAnsi="Times New Roman" w:cs="Times New Roman" w:hint="eastAsia"/>
          <w:sz w:val="24"/>
          <w:szCs w:val="24"/>
        </w:rPr>
        <w:t>变化</w:t>
      </w:r>
      <w:r w:rsidRPr="000F056C">
        <w:rPr>
          <w:rFonts w:ascii="Times New Roman" w:hAnsi="Times New Roman" w:cs="Times New Roman"/>
          <w:sz w:val="24"/>
          <w:szCs w:val="24"/>
        </w:rPr>
        <w:t>的感知能力</w:t>
      </w:r>
      <w:r w:rsidRPr="000F056C">
        <w:rPr>
          <w:rFonts w:ascii="Times New Roman" w:hAnsi="Times New Roman" w:cs="Times New Roman" w:hint="eastAsia"/>
          <w:sz w:val="24"/>
          <w:szCs w:val="24"/>
        </w:rPr>
        <w:t>、以及对</w:t>
      </w:r>
      <w:r w:rsidRPr="000F056C">
        <w:rPr>
          <w:rFonts w:ascii="Times New Roman" w:hAnsi="Times New Roman" w:cs="Times New Roman"/>
          <w:sz w:val="24"/>
          <w:szCs w:val="24"/>
        </w:rPr>
        <w:t>未知情况</w:t>
      </w:r>
      <w:r w:rsidRPr="000F056C">
        <w:rPr>
          <w:rFonts w:ascii="Times New Roman" w:hAnsi="Times New Roman" w:cs="Times New Roman" w:hint="eastAsia"/>
          <w:sz w:val="24"/>
          <w:szCs w:val="24"/>
        </w:rPr>
        <w:t>灵活</w:t>
      </w:r>
      <w:r w:rsidRPr="000F056C">
        <w:rPr>
          <w:rFonts w:ascii="Times New Roman" w:hAnsi="Times New Roman" w:cs="Times New Roman"/>
          <w:sz w:val="24"/>
          <w:szCs w:val="24"/>
        </w:rPr>
        <w:t>处理的智能性</w:t>
      </w:r>
      <w:r w:rsidRPr="000F056C">
        <w:rPr>
          <w:rFonts w:ascii="Times New Roman" w:hAnsi="Times New Roman" w:cs="Times New Roman" w:hint="eastAsia"/>
          <w:sz w:val="24"/>
          <w:szCs w:val="24"/>
        </w:rPr>
        <w:t>等</w:t>
      </w:r>
      <w:r w:rsidRPr="000F056C">
        <w:rPr>
          <w:rFonts w:ascii="Times New Roman" w:hAnsi="Times New Roman" w:cs="Times New Roman"/>
          <w:sz w:val="24"/>
          <w:szCs w:val="24"/>
        </w:rPr>
        <w:t>特征，</w:t>
      </w:r>
      <w:r w:rsidRPr="000F056C">
        <w:rPr>
          <w:rFonts w:ascii="Times New Roman" w:hAnsi="Times New Roman" w:cs="Times New Roman" w:hint="eastAsia"/>
          <w:sz w:val="24"/>
          <w:szCs w:val="24"/>
        </w:rPr>
        <w:t>使</w:t>
      </w:r>
      <w:r w:rsidRPr="000F056C">
        <w:rPr>
          <w:rFonts w:ascii="Times New Roman" w:hAnsi="Times New Roman" w:cs="Times New Roman" w:hint="eastAsia"/>
          <w:sz w:val="24"/>
          <w:szCs w:val="24"/>
        </w:rPr>
        <w:t>Agent</w:t>
      </w:r>
      <w:r w:rsidRPr="000F056C">
        <w:rPr>
          <w:rFonts w:ascii="Times New Roman" w:hAnsi="Times New Roman" w:cs="Times New Roman"/>
          <w:sz w:val="24"/>
          <w:szCs w:val="24"/>
        </w:rPr>
        <w:t>本身</w:t>
      </w:r>
      <w:r w:rsidRPr="000F056C">
        <w:rPr>
          <w:rFonts w:ascii="Times New Roman" w:hAnsi="Times New Roman" w:cs="Times New Roman" w:hint="eastAsia"/>
          <w:sz w:val="24"/>
          <w:szCs w:val="24"/>
        </w:rPr>
        <w:t>就</w:t>
      </w:r>
      <w:r w:rsidRPr="000F056C">
        <w:rPr>
          <w:rFonts w:ascii="Times New Roman" w:hAnsi="Times New Roman" w:cs="Times New Roman"/>
          <w:sz w:val="24"/>
          <w:szCs w:val="24"/>
        </w:rPr>
        <w:t>可处理</w:t>
      </w:r>
      <w:r w:rsidRPr="000F056C">
        <w:rPr>
          <w:rFonts w:ascii="Times New Roman" w:hAnsi="Times New Roman" w:cs="Times New Roman" w:hint="eastAsia"/>
          <w:sz w:val="24"/>
          <w:szCs w:val="24"/>
        </w:rPr>
        <w:t>部分</w:t>
      </w:r>
      <w:r w:rsidRPr="000F056C">
        <w:rPr>
          <w:rFonts w:ascii="Times New Roman" w:hAnsi="Times New Roman" w:cs="Times New Roman"/>
          <w:sz w:val="24"/>
          <w:szCs w:val="24"/>
        </w:rPr>
        <w:t>软件变化</w:t>
      </w:r>
      <w:r w:rsidRPr="000F056C">
        <w:rPr>
          <w:rFonts w:ascii="Times New Roman" w:hAnsi="Times New Roman" w:cs="Times New Roman" w:hint="eastAsia"/>
          <w:sz w:val="24"/>
          <w:szCs w:val="24"/>
        </w:rPr>
        <w:t>，</w:t>
      </w:r>
      <w:r w:rsidRPr="000F056C">
        <w:rPr>
          <w:rFonts w:ascii="Times New Roman" w:hAnsi="Times New Roman" w:cs="Times New Roman"/>
          <w:sz w:val="24"/>
          <w:szCs w:val="24"/>
        </w:rPr>
        <w:t>避免</w:t>
      </w:r>
      <w:r w:rsidRPr="000F056C">
        <w:rPr>
          <w:rFonts w:ascii="Times New Roman" w:hAnsi="Times New Roman" w:cs="Times New Roman" w:hint="eastAsia"/>
          <w:sz w:val="24"/>
          <w:szCs w:val="24"/>
        </w:rPr>
        <w:t>了大量</w:t>
      </w:r>
      <w:r w:rsidRPr="000F056C">
        <w:rPr>
          <w:rFonts w:ascii="Times New Roman" w:hAnsi="Times New Roman" w:cs="Times New Roman"/>
          <w:sz w:val="24"/>
          <w:szCs w:val="24"/>
        </w:rPr>
        <w:t>采用搜索方法</w:t>
      </w:r>
      <w:r w:rsidRPr="000F056C">
        <w:rPr>
          <w:rFonts w:ascii="Times New Roman" w:hAnsi="Times New Roman" w:cs="Times New Roman" w:hint="eastAsia"/>
          <w:sz w:val="24"/>
          <w:szCs w:val="24"/>
        </w:rPr>
        <w:t>而产生</w:t>
      </w:r>
      <w:r w:rsidRPr="000F056C">
        <w:rPr>
          <w:rFonts w:ascii="Times New Roman" w:hAnsi="Times New Roman" w:cs="Times New Roman"/>
          <w:sz w:val="24"/>
          <w:szCs w:val="24"/>
        </w:rPr>
        <w:t>的</w:t>
      </w:r>
      <w:r w:rsidRPr="000F056C">
        <w:rPr>
          <w:rFonts w:ascii="Times New Roman" w:hAnsi="Times New Roman" w:cs="Times New Roman" w:hint="eastAsia"/>
          <w:sz w:val="24"/>
          <w:szCs w:val="24"/>
        </w:rPr>
        <w:t>时空</w:t>
      </w:r>
      <w:r w:rsidRPr="000F056C">
        <w:rPr>
          <w:rFonts w:ascii="Times New Roman" w:hAnsi="Times New Roman" w:cs="Times New Roman"/>
          <w:sz w:val="24"/>
          <w:szCs w:val="24"/>
        </w:rPr>
        <w:t>开销</w:t>
      </w:r>
      <w:r w:rsidRPr="000F056C">
        <w:rPr>
          <w:rFonts w:ascii="Times New Roman" w:hAnsi="Times New Roman" w:cs="Times New Roman" w:hint="eastAsia"/>
          <w:sz w:val="24"/>
          <w:szCs w:val="24"/>
        </w:rPr>
        <w:t>。</w:t>
      </w:r>
      <w:r w:rsidRPr="000F056C">
        <w:rPr>
          <w:rFonts w:ascii="Times New Roman" w:eastAsia="宋体" w:hAnsi="Times New Roman" w:cs="Times New Roman" w:hint="eastAsia"/>
          <w:sz w:val="24"/>
          <w:szCs w:val="24"/>
        </w:rPr>
        <w:t>因此</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将智能体</w:t>
      </w:r>
      <w:r w:rsidRPr="000F056C">
        <w:rPr>
          <w:rFonts w:ascii="Times New Roman" w:eastAsia="宋体" w:hAnsi="Times New Roman" w:cs="Times New Roman"/>
          <w:sz w:val="24"/>
          <w:szCs w:val="24"/>
        </w:rPr>
        <w:t>技术与基于搜索的软件工程技术</w:t>
      </w:r>
      <w:r w:rsidRPr="000F056C">
        <w:rPr>
          <w:rFonts w:ascii="Times New Roman" w:eastAsia="宋体" w:hAnsi="Times New Roman" w:cs="Times New Roman" w:hint="eastAsia"/>
          <w:sz w:val="24"/>
          <w:szCs w:val="24"/>
        </w:rPr>
        <w:t>相结合能够</w:t>
      </w:r>
      <w:r w:rsidRPr="000F056C">
        <w:rPr>
          <w:rFonts w:ascii="Times New Roman" w:eastAsia="宋体" w:hAnsi="Times New Roman" w:cs="Times New Roman"/>
          <w:sz w:val="24"/>
          <w:szCs w:val="24"/>
        </w:rPr>
        <w:t>有效的解决复杂软件系统自适应性</w:t>
      </w:r>
      <w:r w:rsidRPr="000F056C">
        <w:rPr>
          <w:rFonts w:ascii="Times New Roman" w:eastAsia="宋体" w:hAnsi="Times New Roman" w:cs="Times New Roman" w:hint="eastAsia"/>
          <w:sz w:val="24"/>
          <w:szCs w:val="24"/>
        </w:rPr>
        <w:t>面临</w:t>
      </w:r>
      <w:r w:rsidRPr="000F056C">
        <w:rPr>
          <w:rFonts w:ascii="Times New Roman" w:eastAsia="宋体" w:hAnsi="Times New Roman" w:cs="Times New Roman"/>
          <w:sz w:val="24"/>
          <w:szCs w:val="24"/>
        </w:rPr>
        <w:t>的问题。</w:t>
      </w:r>
    </w:p>
    <w:p w:rsidR="000F056C" w:rsidRPr="000F056C" w:rsidRDefault="000F056C" w:rsidP="000F056C">
      <w:pPr>
        <w:spacing w:line="360" w:lineRule="auto"/>
        <w:ind w:firstLine="480"/>
        <w:rPr>
          <w:rFonts w:ascii="Times New Roman" w:hAnsi="Times New Roman" w:cs="Times New Roman"/>
          <w:sz w:val="24"/>
          <w:szCs w:val="24"/>
        </w:rPr>
      </w:pPr>
      <w:r w:rsidRPr="000F056C">
        <w:rPr>
          <w:rFonts w:ascii="Times New Roman" w:eastAsia="宋体" w:hAnsi="Times New Roman" w:cs="Times New Roman" w:hint="eastAsia"/>
          <w:sz w:val="24"/>
          <w:szCs w:val="24"/>
        </w:rPr>
        <w:t>本项目拟</w:t>
      </w:r>
      <w:r w:rsidRPr="000F056C">
        <w:rPr>
          <w:rFonts w:ascii="Times New Roman" w:eastAsia="宋体" w:hAnsi="Times New Roman" w:cs="Times New Roman"/>
          <w:sz w:val="24"/>
          <w:szCs w:val="24"/>
        </w:rPr>
        <w:t>建立</w:t>
      </w:r>
      <w:r w:rsidRPr="000F056C">
        <w:rPr>
          <w:rFonts w:ascii="Times New Roman" w:eastAsia="宋体" w:hAnsi="Times New Roman" w:cs="Times New Roman" w:hint="eastAsia"/>
          <w:sz w:val="24"/>
          <w:szCs w:val="24"/>
        </w:rPr>
        <w:t>基于多</w:t>
      </w:r>
      <w:r w:rsidRPr="000F056C">
        <w:rPr>
          <w:rFonts w:ascii="Times New Roman" w:eastAsia="宋体" w:hAnsi="Times New Roman" w:cs="Times New Roman"/>
          <w:sz w:val="24"/>
          <w:szCs w:val="24"/>
        </w:rPr>
        <w:t>智能体</w:t>
      </w:r>
      <w:r w:rsidRPr="000F056C">
        <w:rPr>
          <w:rFonts w:ascii="Times New Roman" w:eastAsia="宋体" w:hAnsi="Times New Roman" w:cs="Times New Roman" w:hint="eastAsia"/>
          <w:sz w:val="24"/>
          <w:szCs w:val="24"/>
        </w:rPr>
        <w:t>并行搜索的</w:t>
      </w:r>
      <w:r w:rsidRPr="000F056C">
        <w:rPr>
          <w:rFonts w:ascii="Times New Roman" w:eastAsia="宋体" w:hAnsi="Times New Roman" w:cs="Times New Roman"/>
          <w:sz w:val="24"/>
          <w:szCs w:val="24"/>
        </w:rPr>
        <w:t>自适应软件</w:t>
      </w:r>
      <w:r w:rsidRPr="000F056C">
        <w:rPr>
          <w:rFonts w:ascii="Times New Roman" w:eastAsia="宋体" w:hAnsi="Times New Roman" w:cs="Times New Roman" w:hint="eastAsia"/>
          <w:sz w:val="24"/>
          <w:szCs w:val="24"/>
        </w:rPr>
        <w:t>建模方法</w:t>
      </w:r>
      <w:r w:rsidRPr="000F056C">
        <w:rPr>
          <w:rFonts w:ascii="Times New Roman" w:eastAsia="宋体" w:hAnsi="Times New Roman" w:cs="Times New Roman"/>
          <w:sz w:val="24"/>
          <w:szCs w:val="24"/>
        </w:rPr>
        <w:t>与运行机制</w:t>
      </w:r>
      <w:r w:rsidRPr="000F056C">
        <w:rPr>
          <w:rFonts w:ascii="Times New Roman" w:eastAsia="宋体" w:hAnsi="Times New Roman" w:cs="Times New Roman" w:hint="eastAsia"/>
          <w:sz w:val="24"/>
          <w:szCs w:val="24"/>
        </w:rPr>
        <w:t>。该机制封装软件</w:t>
      </w:r>
      <w:r w:rsidRPr="000F056C">
        <w:rPr>
          <w:rFonts w:ascii="Times New Roman" w:eastAsia="宋体" w:hAnsi="Times New Roman" w:cs="Times New Roman"/>
          <w:sz w:val="24"/>
          <w:szCs w:val="24"/>
        </w:rPr>
        <w:t>单元为</w:t>
      </w:r>
      <w:r w:rsidRPr="000F056C">
        <w:rPr>
          <w:rFonts w:ascii="Times New Roman" w:eastAsia="宋体" w:hAnsi="Times New Roman" w:cs="Times New Roman"/>
          <w:sz w:val="24"/>
          <w:szCs w:val="24"/>
        </w:rPr>
        <w:t>Agent</w:t>
      </w:r>
      <w:r w:rsidRPr="000F056C">
        <w:rPr>
          <w:rFonts w:ascii="Times New Roman" w:eastAsia="宋体" w:hAnsi="Times New Roman" w:cs="Times New Roman"/>
          <w:sz w:val="24"/>
          <w:szCs w:val="24"/>
        </w:rPr>
        <w:t>，建立</w:t>
      </w:r>
      <w:r w:rsidRPr="000F056C">
        <w:rPr>
          <w:rFonts w:ascii="Times New Roman" w:eastAsia="宋体" w:hAnsi="Times New Roman" w:cs="Times New Roman"/>
          <w:sz w:val="24"/>
          <w:szCs w:val="24"/>
        </w:rPr>
        <w:t>Agent</w:t>
      </w:r>
      <w:r w:rsidRPr="000F056C">
        <w:rPr>
          <w:rFonts w:ascii="Times New Roman" w:eastAsia="宋体" w:hAnsi="Times New Roman" w:cs="Times New Roman"/>
          <w:sz w:val="24"/>
          <w:szCs w:val="24"/>
        </w:rPr>
        <w:t>结构及</w:t>
      </w:r>
      <w:r w:rsidRPr="000F056C">
        <w:rPr>
          <w:rFonts w:ascii="Times New Roman" w:eastAsia="宋体" w:hAnsi="Times New Roman" w:cs="Times New Roman" w:hint="eastAsia"/>
          <w:sz w:val="24"/>
          <w:szCs w:val="24"/>
        </w:rPr>
        <w:t>Agent</w:t>
      </w:r>
      <w:r w:rsidRPr="000F056C">
        <w:rPr>
          <w:rFonts w:ascii="Times New Roman" w:eastAsia="宋体" w:hAnsi="Times New Roman" w:cs="Times New Roman"/>
          <w:sz w:val="24"/>
          <w:szCs w:val="24"/>
        </w:rPr>
        <w:t>间组织</w:t>
      </w:r>
      <w:r w:rsidRPr="000F056C">
        <w:rPr>
          <w:rFonts w:ascii="Times New Roman" w:eastAsia="宋体" w:hAnsi="Times New Roman" w:cs="Times New Roman" w:hint="eastAsia"/>
          <w:sz w:val="24"/>
          <w:szCs w:val="24"/>
        </w:rPr>
        <w:t>关系</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以</w:t>
      </w:r>
      <w:r w:rsidRPr="000F056C">
        <w:rPr>
          <w:rFonts w:ascii="Times New Roman" w:eastAsia="宋体" w:hAnsi="Times New Roman" w:cs="Times New Roman"/>
          <w:sz w:val="24"/>
          <w:szCs w:val="24"/>
        </w:rPr>
        <w:t>Agent</w:t>
      </w:r>
      <w:r w:rsidRPr="000F056C">
        <w:rPr>
          <w:rFonts w:ascii="Times New Roman" w:hAnsi="Times New Roman" w:cs="Times New Roman" w:hint="eastAsia"/>
          <w:sz w:val="24"/>
          <w:szCs w:val="24"/>
        </w:rPr>
        <w:t>感知（</w:t>
      </w:r>
      <w:r w:rsidRPr="000F056C">
        <w:rPr>
          <w:rFonts w:ascii="Times New Roman" w:hAnsi="Times New Roman" w:cs="Times New Roman" w:hint="eastAsia"/>
          <w:sz w:val="24"/>
          <w:szCs w:val="24"/>
        </w:rPr>
        <w:t>Monitor</w:t>
      </w:r>
      <w:r w:rsidRPr="000F056C">
        <w:rPr>
          <w:rFonts w:ascii="Times New Roman" w:hAnsi="Times New Roman" w:cs="Times New Roman"/>
          <w:sz w:val="24"/>
          <w:szCs w:val="24"/>
        </w:rPr>
        <w:t>）同一时刻发生的软件变化</w:t>
      </w:r>
      <w:r w:rsidRPr="000F056C">
        <w:rPr>
          <w:rFonts w:ascii="Times New Roman" w:hAnsi="Times New Roman" w:cs="Times New Roman" w:hint="eastAsia"/>
          <w:sz w:val="24"/>
          <w:szCs w:val="24"/>
        </w:rPr>
        <w:t>，分析</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Analy</w:t>
      </w:r>
      <w:r w:rsidRPr="000F056C">
        <w:rPr>
          <w:rFonts w:ascii="Times New Roman" w:hAnsi="Times New Roman" w:cs="Times New Roman"/>
          <w:sz w:val="24"/>
          <w:szCs w:val="24"/>
        </w:rPr>
        <w:t>ze</w:t>
      </w:r>
      <w:r w:rsidRPr="000F056C">
        <w:rPr>
          <w:rFonts w:ascii="Times New Roman" w:hAnsi="Times New Roman" w:cs="Times New Roman"/>
          <w:sz w:val="24"/>
          <w:szCs w:val="24"/>
        </w:rPr>
        <w:t>）变化</w:t>
      </w:r>
      <w:r w:rsidRPr="000F056C">
        <w:rPr>
          <w:rFonts w:ascii="Times New Roman" w:hAnsi="Times New Roman" w:cs="Times New Roman" w:hint="eastAsia"/>
          <w:sz w:val="24"/>
          <w:szCs w:val="24"/>
        </w:rPr>
        <w:t>信息并</w:t>
      </w:r>
      <w:r w:rsidRPr="000F056C">
        <w:rPr>
          <w:rFonts w:ascii="Times New Roman" w:hAnsi="Times New Roman" w:cs="Times New Roman"/>
          <w:sz w:val="24"/>
          <w:szCs w:val="24"/>
        </w:rPr>
        <w:t>建立搜索目标</w:t>
      </w:r>
      <w:r w:rsidRPr="000F056C">
        <w:rPr>
          <w:rFonts w:ascii="Times New Roman" w:hAnsi="Times New Roman" w:cs="Times New Roman" w:hint="eastAsia"/>
          <w:sz w:val="24"/>
          <w:szCs w:val="24"/>
        </w:rPr>
        <w:t>，利用</w:t>
      </w:r>
      <w:r w:rsidRPr="000F056C">
        <w:rPr>
          <w:rFonts w:ascii="Times New Roman" w:hAnsi="Times New Roman" w:cs="Times New Roman"/>
          <w:sz w:val="24"/>
          <w:szCs w:val="24"/>
        </w:rPr>
        <w:t>Agent</w:t>
      </w:r>
      <w:r w:rsidRPr="000F056C">
        <w:rPr>
          <w:rFonts w:ascii="Times New Roman" w:hAnsi="Times New Roman" w:cs="Times New Roman"/>
          <w:sz w:val="24"/>
          <w:szCs w:val="24"/>
        </w:rPr>
        <w:t>在</w:t>
      </w:r>
      <w:r w:rsidRPr="000F056C">
        <w:rPr>
          <w:rFonts w:ascii="Times New Roman" w:hAnsi="Times New Roman" w:cs="Times New Roman" w:hint="eastAsia"/>
          <w:sz w:val="24"/>
          <w:szCs w:val="24"/>
        </w:rPr>
        <w:t>自适应</w:t>
      </w:r>
      <w:r w:rsidRPr="000F056C">
        <w:rPr>
          <w:rFonts w:ascii="Times New Roman" w:hAnsi="Times New Roman" w:cs="Times New Roman"/>
          <w:sz w:val="24"/>
          <w:szCs w:val="24"/>
        </w:rPr>
        <w:t>策略空间</w:t>
      </w:r>
      <w:r w:rsidRPr="000F056C">
        <w:rPr>
          <w:rFonts w:ascii="Times New Roman" w:hAnsi="Times New Roman" w:cs="Times New Roman" w:hint="eastAsia"/>
          <w:sz w:val="24"/>
          <w:szCs w:val="24"/>
        </w:rPr>
        <w:t>中并行</w:t>
      </w:r>
      <w:r w:rsidRPr="000F056C">
        <w:rPr>
          <w:rFonts w:ascii="Times New Roman" w:hAnsi="Times New Roman" w:cs="Times New Roman"/>
          <w:sz w:val="24"/>
          <w:szCs w:val="24"/>
        </w:rPr>
        <w:t>搜索，</w:t>
      </w:r>
      <w:r w:rsidRPr="000F056C">
        <w:rPr>
          <w:rFonts w:ascii="Times New Roman" w:hAnsi="Times New Roman" w:cs="Times New Roman" w:hint="eastAsia"/>
          <w:sz w:val="24"/>
          <w:szCs w:val="24"/>
        </w:rPr>
        <w:t>决策</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Plan</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出最优自适应</w:t>
      </w:r>
      <w:r w:rsidRPr="000F056C">
        <w:rPr>
          <w:rFonts w:ascii="Times New Roman" w:hAnsi="Times New Roman" w:cs="Times New Roman"/>
          <w:sz w:val="24"/>
          <w:szCs w:val="24"/>
        </w:rPr>
        <w:t>策略</w:t>
      </w:r>
      <w:r w:rsidRPr="000F056C">
        <w:rPr>
          <w:rFonts w:ascii="Times New Roman" w:hAnsi="Times New Roman" w:cs="Times New Roman" w:hint="eastAsia"/>
          <w:sz w:val="24"/>
          <w:szCs w:val="24"/>
        </w:rPr>
        <w:t>，并执行（</w:t>
      </w:r>
      <w:r w:rsidRPr="000F056C">
        <w:rPr>
          <w:rFonts w:ascii="Times New Roman" w:hAnsi="Times New Roman" w:cs="Times New Roman" w:hint="eastAsia"/>
          <w:sz w:val="24"/>
          <w:szCs w:val="24"/>
        </w:rPr>
        <w:t>Execute</w:t>
      </w:r>
      <w:r w:rsidRPr="000F056C">
        <w:rPr>
          <w:rFonts w:ascii="Times New Roman" w:hAnsi="Times New Roman" w:cs="Times New Roman"/>
          <w:sz w:val="24"/>
          <w:szCs w:val="24"/>
        </w:rPr>
        <w:t>）</w:t>
      </w:r>
      <w:r w:rsidRPr="000F056C">
        <w:rPr>
          <w:rFonts w:ascii="Times New Roman" w:hAnsi="Times New Roman" w:cs="Times New Roman" w:hint="eastAsia"/>
          <w:sz w:val="24"/>
          <w:szCs w:val="24"/>
        </w:rPr>
        <w:t>该策略以调整</w:t>
      </w:r>
      <w:r w:rsidRPr="000F056C">
        <w:rPr>
          <w:rFonts w:ascii="Times New Roman" w:hAnsi="Times New Roman" w:cs="Times New Roman"/>
          <w:sz w:val="24"/>
          <w:szCs w:val="24"/>
        </w:rPr>
        <w:t>软件系统</w:t>
      </w:r>
      <w:r w:rsidRPr="000F056C">
        <w:rPr>
          <w:rFonts w:ascii="Times New Roman" w:hAnsi="Times New Roman" w:cs="Times New Roman" w:hint="eastAsia"/>
          <w:sz w:val="24"/>
          <w:szCs w:val="24"/>
        </w:rPr>
        <w:t>行为。</w:t>
      </w:r>
      <w:r w:rsidRPr="000F056C">
        <w:rPr>
          <w:rFonts w:ascii="Times New Roman" w:hAnsi="Times New Roman" w:cs="Times New Roman"/>
          <w:sz w:val="24"/>
          <w:szCs w:val="24"/>
        </w:rPr>
        <w:t>基于</w:t>
      </w:r>
      <w:r w:rsidRPr="000F056C">
        <w:rPr>
          <w:rFonts w:ascii="Times New Roman" w:hAnsi="Times New Roman" w:cs="Times New Roman" w:hint="eastAsia"/>
          <w:sz w:val="24"/>
          <w:szCs w:val="24"/>
        </w:rPr>
        <w:t>多</w:t>
      </w:r>
      <w:r w:rsidRPr="000F056C">
        <w:rPr>
          <w:rFonts w:ascii="Times New Roman" w:hAnsi="Times New Roman" w:cs="Times New Roman"/>
          <w:sz w:val="24"/>
          <w:szCs w:val="24"/>
        </w:rPr>
        <w:t>智能体并行搜索的</w:t>
      </w:r>
      <w:r w:rsidRPr="000F056C">
        <w:rPr>
          <w:rFonts w:ascii="Times New Roman" w:hAnsi="Times New Roman" w:cs="Times New Roman" w:hint="eastAsia"/>
          <w:sz w:val="24"/>
          <w:szCs w:val="24"/>
        </w:rPr>
        <w:t>自适应</w:t>
      </w:r>
      <w:r w:rsidRPr="000F056C">
        <w:rPr>
          <w:rFonts w:ascii="Times New Roman" w:hAnsi="Times New Roman" w:cs="Times New Roman"/>
          <w:sz w:val="24"/>
          <w:szCs w:val="24"/>
        </w:rPr>
        <w:t>软件</w:t>
      </w:r>
      <w:r w:rsidRPr="000F056C">
        <w:rPr>
          <w:rFonts w:ascii="Times New Roman" w:hAnsi="Times New Roman" w:cs="Times New Roman" w:hint="eastAsia"/>
          <w:sz w:val="24"/>
          <w:szCs w:val="24"/>
        </w:rPr>
        <w:t>建模方法</w:t>
      </w:r>
      <w:r w:rsidRPr="000F056C">
        <w:rPr>
          <w:rFonts w:ascii="Times New Roman" w:hAnsi="Times New Roman" w:cs="Times New Roman"/>
          <w:sz w:val="24"/>
          <w:szCs w:val="24"/>
        </w:rPr>
        <w:t>与运行机制</w:t>
      </w:r>
      <w:r w:rsidRPr="000F056C">
        <w:rPr>
          <w:rFonts w:ascii="Times New Roman" w:hAnsi="Times New Roman" w:cs="Times New Roman" w:hint="eastAsia"/>
          <w:sz w:val="24"/>
          <w:szCs w:val="24"/>
        </w:rPr>
        <w:t>可有效解决复杂软件系统自适应性面临的问题</w:t>
      </w:r>
      <w:r w:rsidRPr="000F056C">
        <w:rPr>
          <w:rFonts w:ascii="Times New Roman" w:hAnsi="Times New Roman" w:cs="Times New Roman"/>
          <w:sz w:val="24"/>
          <w:szCs w:val="24"/>
        </w:rPr>
        <w:t>。</w:t>
      </w:r>
    </w:p>
    <w:p w:rsidR="000F056C" w:rsidRPr="000F056C" w:rsidRDefault="000F056C" w:rsidP="000F056C">
      <w:pPr>
        <w:spacing w:line="360" w:lineRule="auto"/>
        <w:ind w:firstLine="480"/>
        <w:rPr>
          <w:rFonts w:ascii="Times New Roman" w:eastAsia="宋体" w:hAnsi="Times New Roman" w:cs="Times New Roman"/>
          <w:sz w:val="24"/>
          <w:szCs w:val="24"/>
        </w:rPr>
      </w:pPr>
      <w:r w:rsidRPr="000F056C">
        <w:rPr>
          <w:rFonts w:ascii="Times New Roman" w:eastAsia="宋体" w:hAnsi="Times New Roman" w:cs="Times New Roman" w:hint="eastAsia"/>
          <w:sz w:val="24"/>
          <w:szCs w:val="24"/>
        </w:rPr>
        <w:t>首先</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该机制可解决</w:t>
      </w:r>
      <w:r w:rsidRPr="000F056C">
        <w:rPr>
          <w:rFonts w:ascii="Times New Roman" w:eastAsia="宋体" w:hAnsi="Times New Roman" w:cs="Times New Roman"/>
          <w:sz w:val="24"/>
          <w:szCs w:val="24"/>
        </w:rPr>
        <w:t>多维调整</w:t>
      </w:r>
      <w:r w:rsidRPr="000F056C">
        <w:rPr>
          <w:rFonts w:ascii="Times New Roman" w:eastAsia="宋体" w:hAnsi="Times New Roman" w:cs="Times New Roman" w:hint="eastAsia"/>
          <w:sz w:val="24"/>
          <w:szCs w:val="24"/>
        </w:rPr>
        <w:t>问题。依据</w:t>
      </w:r>
      <w:r w:rsidRPr="000F056C">
        <w:rPr>
          <w:rFonts w:ascii="Times New Roman" w:eastAsia="宋体" w:hAnsi="Times New Roman" w:cs="Times New Roman"/>
          <w:sz w:val="24"/>
          <w:szCs w:val="24"/>
        </w:rPr>
        <w:t>Agent</w:t>
      </w:r>
      <w:r w:rsidRPr="000F056C">
        <w:rPr>
          <w:rFonts w:ascii="Times New Roman" w:eastAsia="宋体" w:hAnsi="Times New Roman" w:cs="Times New Roman"/>
          <w:sz w:val="24"/>
          <w:szCs w:val="24"/>
        </w:rPr>
        <w:t>的自治性</w:t>
      </w:r>
      <w:r w:rsidRPr="000F056C">
        <w:rPr>
          <w:rFonts w:ascii="Times New Roman" w:eastAsia="宋体" w:hAnsi="Times New Roman" w:cs="Times New Roman" w:hint="eastAsia"/>
          <w:sz w:val="24"/>
          <w:szCs w:val="24"/>
        </w:rPr>
        <w:t>特点</w:t>
      </w:r>
      <w:r w:rsidRPr="000F056C">
        <w:rPr>
          <w:rFonts w:ascii="Times New Roman" w:eastAsia="宋体" w:hAnsi="Times New Roman" w:cs="Times New Roman"/>
          <w:sz w:val="24"/>
          <w:szCs w:val="24"/>
        </w:rPr>
        <w:t>，</w:t>
      </w:r>
      <w:r w:rsidRPr="000F056C">
        <w:rPr>
          <w:rFonts w:ascii="Times New Roman" w:eastAsia="宋体" w:hAnsi="Times New Roman" w:cs="Times New Roman"/>
          <w:sz w:val="24"/>
          <w:szCs w:val="24"/>
        </w:rPr>
        <w:t>Agent</w:t>
      </w:r>
      <w:r w:rsidRPr="000F056C">
        <w:rPr>
          <w:rFonts w:ascii="Times New Roman" w:eastAsia="宋体" w:hAnsi="Times New Roman" w:cs="Times New Roman"/>
          <w:sz w:val="24"/>
          <w:szCs w:val="24"/>
        </w:rPr>
        <w:t>可</w:t>
      </w:r>
      <w:r w:rsidRPr="000F056C">
        <w:rPr>
          <w:rFonts w:ascii="Times New Roman" w:eastAsia="宋体" w:hAnsi="Times New Roman" w:cs="Times New Roman" w:hint="eastAsia"/>
          <w:sz w:val="24"/>
          <w:szCs w:val="24"/>
        </w:rPr>
        <w:t>依据</w:t>
      </w:r>
      <w:r w:rsidRPr="000F056C">
        <w:rPr>
          <w:rFonts w:ascii="Times New Roman" w:eastAsia="宋体" w:hAnsi="Times New Roman" w:cs="Times New Roman"/>
          <w:sz w:val="24"/>
          <w:szCs w:val="24"/>
        </w:rPr>
        <w:t>既定目标</w:t>
      </w:r>
      <w:r w:rsidRPr="000F056C">
        <w:rPr>
          <w:rFonts w:ascii="Times New Roman" w:eastAsia="宋体" w:hAnsi="Times New Roman" w:cs="Times New Roman" w:hint="eastAsia"/>
          <w:sz w:val="24"/>
          <w:szCs w:val="24"/>
        </w:rPr>
        <w:t>实现</w:t>
      </w:r>
      <w:r w:rsidRPr="000F056C">
        <w:rPr>
          <w:rFonts w:ascii="Times New Roman" w:eastAsia="宋体" w:hAnsi="Times New Roman" w:cs="Times New Roman"/>
          <w:sz w:val="24"/>
          <w:szCs w:val="24"/>
        </w:rPr>
        <w:t>对</w:t>
      </w:r>
      <w:r w:rsidRPr="000F056C">
        <w:rPr>
          <w:rFonts w:ascii="Times New Roman" w:eastAsia="宋体" w:hAnsi="Times New Roman" w:cs="Times New Roman" w:hint="eastAsia"/>
          <w:sz w:val="24"/>
          <w:szCs w:val="24"/>
        </w:rPr>
        <w:t>自身</w:t>
      </w:r>
      <w:r w:rsidRPr="000F056C">
        <w:rPr>
          <w:rFonts w:ascii="Times New Roman" w:eastAsia="宋体" w:hAnsi="Times New Roman" w:cs="Times New Roman"/>
          <w:sz w:val="24"/>
          <w:szCs w:val="24"/>
        </w:rPr>
        <w:t>功能的</w:t>
      </w:r>
      <w:r w:rsidRPr="000F056C">
        <w:rPr>
          <w:rFonts w:ascii="Times New Roman" w:eastAsia="宋体" w:hAnsi="Times New Roman" w:cs="Times New Roman" w:hint="eastAsia"/>
          <w:sz w:val="24"/>
          <w:szCs w:val="24"/>
        </w:rPr>
        <w:t>智能</w:t>
      </w:r>
      <w:r w:rsidRPr="000F056C">
        <w:rPr>
          <w:rFonts w:ascii="Times New Roman" w:eastAsia="宋体" w:hAnsi="Times New Roman" w:cs="Times New Roman"/>
          <w:sz w:val="24"/>
          <w:szCs w:val="24"/>
        </w:rPr>
        <w:t>调整</w:t>
      </w:r>
      <w:r w:rsidRPr="000F056C">
        <w:rPr>
          <w:rFonts w:ascii="Times New Roman" w:eastAsia="宋体" w:hAnsi="Times New Roman" w:cs="Times New Roman" w:hint="eastAsia"/>
          <w:sz w:val="24"/>
          <w:szCs w:val="24"/>
        </w:rPr>
        <w:t>。依据</w:t>
      </w:r>
      <w:r w:rsidRPr="000F056C">
        <w:rPr>
          <w:rFonts w:ascii="Times New Roman" w:eastAsia="宋体" w:hAnsi="Times New Roman" w:cs="Times New Roman"/>
          <w:sz w:val="24"/>
          <w:szCs w:val="24"/>
        </w:rPr>
        <w:t>Agent</w:t>
      </w:r>
      <w:r w:rsidRPr="000F056C">
        <w:rPr>
          <w:rFonts w:ascii="Times New Roman" w:eastAsia="宋体" w:hAnsi="Times New Roman" w:cs="Times New Roman"/>
          <w:sz w:val="24"/>
          <w:szCs w:val="24"/>
        </w:rPr>
        <w:t>社会性和协作性等特点，各</w:t>
      </w:r>
      <w:r w:rsidRPr="000F056C">
        <w:rPr>
          <w:rFonts w:ascii="Times New Roman" w:eastAsia="宋体" w:hAnsi="Times New Roman" w:cs="Times New Roman"/>
          <w:sz w:val="24"/>
          <w:szCs w:val="24"/>
        </w:rPr>
        <w:t>Agent</w:t>
      </w:r>
      <w:r w:rsidRPr="000F056C">
        <w:rPr>
          <w:rFonts w:ascii="Times New Roman" w:eastAsia="宋体" w:hAnsi="Times New Roman" w:cs="Times New Roman"/>
          <w:sz w:val="24"/>
          <w:szCs w:val="24"/>
        </w:rPr>
        <w:t>可</w:t>
      </w:r>
      <w:r w:rsidRPr="000F056C">
        <w:rPr>
          <w:rFonts w:ascii="Times New Roman" w:eastAsia="宋体" w:hAnsi="Times New Roman" w:cs="Times New Roman" w:hint="eastAsia"/>
          <w:sz w:val="24"/>
          <w:szCs w:val="24"/>
        </w:rPr>
        <w:t>通过</w:t>
      </w:r>
      <w:r w:rsidRPr="000F056C">
        <w:rPr>
          <w:rFonts w:ascii="Times New Roman" w:eastAsia="宋体" w:hAnsi="Times New Roman" w:cs="Times New Roman"/>
          <w:sz w:val="24"/>
          <w:szCs w:val="24"/>
        </w:rPr>
        <w:t>协作协商实现对</w:t>
      </w:r>
      <w:r w:rsidRPr="000F056C">
        <w:rPr>
          <w:rFonts w:ascii="Times New Roman" w:eastAsia="宋体" w:hAnsi="Times New Roman" w:cs="Times New Roman"/>
          <w:sz w:val="24"/>
          <w:szCs w:val="24"/>
        </w:rPr>
        <w:t>Agent</w:t>
      </w:r>
      <w:r w:rsidRPr="000F056C">
        <w:rPr>
          <w:rFonts w:ascii="Times New Roman" w:eastAsia="宋体" w:hAnsi="Times New Roman" w:cs="Times New Roman"/>
          <w:sz w:val="24"/>
          <w:szCs w:val="24"/>
        </w:rPr>
        <w:t>间组织关系与协作关系的调整。</w:t>
      </w:r>
      <w:r w:rsidRPr="000F056C">
        <w:rPr>
          <w:rFonts w:ascii="Times New Roman" w:eastAsia="宋体" w:hAnsi="Times New Roman" w:cs="Times New Roman" w:hint="eastAsia"/>
          <w:sz w:val="24"/>
          <w:szCs w:val="24"/>
        </w:rPr>
        <w:t>其次，该机制</w:t>
      </w:r>
      <w:r w:rsidRPr="000F056C">
        <w:rPr>
          <w:rFonts w:ascii="Times New Roman" w:eastAsia="宋体" w:hAnsi="Times New Roman" w:cs="Times New Roman"/>
          <w:sz w:val="24"/>
          <w:szCs w:val="24"/>
        </w:rPr>
        <w:t>通过基于搜索的软件工程技术</w:t>
      </w:r>
      <w:r w:rsidRPr="000F056C">
        <w:rPr>
          <w:rFonts w:ascii="Times New Roman" w:eastAsia="宋体" w:hAnsi="Times New Roman" w:cs="Times New Roman" w:hint="eastAsia"/>
          <w:sz w:val="24"/>
          <w:szCs w:val="24"/>
        </w:rPr>
        <w:t>可解决策略冲突</w:t>
      </w:r>
      <w:r w:rsidRPr="000F056C">
        <w:rPr>
          <w:rFonts w:ascii="Times New Roman" w:eastAsia="宋体" w:hAnsi="Times New Roman" w:cs="Times New Roman"/>
          <w:sz w:val="24"/>
          <w:szCs w:val="24"/>
        </w:rPr>
        <w:t>问题。该机制</w:t>
      </w:r>
      <w:r w:rsidRPr="000F056C">
        <w:rPr>
          <w:rFonts w:ascii="Times New Roman" w:eastAsia="宋体" w:hAnsi="Times New Roman" w:cs="Times New Roman" w:hint="eastAsia"/>
          <w:sz w:val="24"/>
          <w:szCs w:val="24"/>
        </w:rPr>
        <w:t>可感知同时</w:t>
      </w:r>
      <w:r w:rsidRPr="000F056C">
        <w:rPr>
          <w:rFonts w:ascii="Times New Roman" w:eastAsia="宋体" w:hAnsi="Times New Roman" w:cs="Times New Roman"/>
          <w:sz w:val="24"/>
          <w:szCs w:val="24"/>
        </w:rPr>
        <w:t>发生的不同软件变化，</w:t>
      </w:r>
      <w:r w:rsidRPr="000F056C">
        <w:rPr>
          <w:rFonts w:ascii="Times New Roman" w:eastAsia="宋体" w:hAnsi="Times New Roman" w:cs="Times New Roman" w:hint="eastAsia"/>
          <w:sz w:val="24"/>
          <w:szCs w:val="24"/>
        </w:rPr>
        <w:t>并采用</w:t>
      </w:r>
      <w:r w:rsidRPr="000F056C">
        <w:rPr>
          <w:rFonts w:ascii="Times New Roman" w:eastAsia="宋体" w:hAnsi="Times New Roman" w:cs="Times New Roman"/>
          <w:sz w:val="24"/>
          <w:szCs w:val="24"/>
        </w:rPr>
        <w:t>基于</w:t>
      </w:r>
      <w:r w:rsidRPr="000F056C">
        <w:rPr>
          <w:rFonts w:ascii="Times New Roman" w:eastAsia="宋体" w:hAnsi="Times New Roman" w:cs="Times New Roman" w:hint="eastAsia"/>
          <w:sz w:val="24"/>
          <w:szCs w:val="24"/>
        </w:rPr>
        <w:t>搜索</w:t>
      </w:r>
      <w:r w:rsidRPr="000F056C">
        <w:rPr>
          <w:rFonts w:ascii="Times New Roman" w:eastAsia="宋体" w:hAnsi="Times New Roman" w:cs="Times New Roman"/>
          <w:sz w:val="24"/>
          <w:szCs w:val="24"/>
        </w:rPr>
        <w:t>的软件工程</w:t>
      </w:r>
      <w:r w:rsidRPr="000F056C">
        <w:rPr>
          <w:rFonts w:ascii="Times New Roman" w:eastAsia="宋体" w:hAnsi="Times New Roman" w:cs="Times New Roman" w:hint="eastAsia"/>
          <w:sz w:val="24"/>
          <w:szCs w:val="24"/>
        </w:rPr>
        <w:t>技术</w:t>
      </w:r>
      <w:r w:rsidRPr="000F056C">
        <w:rPr>
          <w:rFonts w:ascii="Times New Roman" w:eastAsia="宋体" w:hAnsi="Times New Roman" w:cs="Times New Roman"/>
          <w:sz w:val="24"/>
          <w:szCs w:val="24"/>
        </w:rPr>
        <w:t>，将每个</w:t>
      </w:r>
      <w:r w:rsidRPr="000F056C">
        <w:rPr>
          <w:rFonts w:ascii="Times New Roman" w:eastAsia="宋体" w:hAnsi="Times New Roman" w:cs="Times New Roman" w:hint="eastAsia"/>
          <w:sz w:val="24"/>
          <w:szCs w:val="24"/>
        </w:rPr>
        <w:t>软件</w:t>
      </w:r>
      <w:r w:rsidRPr="000F056C">
        <w:rPr>
          <w:rFonts w:ascii="Times New Roman" w:eastAsia="宋体" w:hAnsi="Times New Roman" w:cs="Times New Roman"/>
          <w:sz w:val="24"/>
          <w:szCs w:val="24"/>
        </w:rPr>
        <w:t>变化</w:t>
      </w:r>
      <w:r w:rsidRPr="000F056C">
        <w:rPr>
          <w:rFonts w:ascii="Times New Roman" w:eastAsia="宋体" w:hAnsi="Times New Roman" w:cs="Times New Roman" w:hint="eastAsia"/>
          <w:sz w:val="24"/>
          <w:szCs w:val="24"/>
        </w:rPr>
        <w:t>映射</w:t>
      </w:r>
      <w:r w:rsidRPr="000F056C">
        <w:rPr>
          <w:rFonts w:ascii="Times New Roman" w:eastAsia="宋体" w:hAnsi="Times New Roman" w:cs="Times New Roman"/>
          <w:sz w:val="24"/>
          <w:szCs w:val="24"/>
        </w:rPr>
        <w:t>为一个优</w:t>
      </w:r>
      <w:r w:rsidRPr="000F056C">
        <w:rPr>
          <w:rFonts w:ascii="Times New Roman" w:eastAsia="宋体" w:hAnsi="Times New Roman" w:cs="Times New Roman"/>
          <w:sz w:val="24"/>
          <w:szCs w:val="24"/>
        </w:rPr>
        <w:lastRenderedPageBreak/>
        <w:t>化目标，利用多目标优化技术</w:t>
      </w:r>
      <w:r w:rsidRPr="000F056C">
        <w:rPr>
          <w:rFonts w:ascii="Times New Roman" w:eastAsia="宋体" w:hAnsi="Times New Roman" w:cs="Times New Roman" w:hint="eastAsia"/>
          <w:sz w:val="24"/>
          <w:szCs w:val="24"/>
        </w:rPr>
        <w:t>实现</w:t>
      </w:r>
      <w:r w:rsidRPr="000F056C">
        <w:rPr>
          <w:rFonts w:ascii="Times New Roman" w:eastAsia="宋体" w:hAnsi="Times New Roman" w:cs="Times New Roman"/>
          <w:sz w:val="24"/>
          <w:szCs w:val="24"/>
        </w:rPr>
        <w:t>对</w:t>
      </w:r>
      <w:r w:rsidRPr="000F056C">
        <w:rPr>
          <w:rFonts w:ascii="Times New Roman" w:eastAsia="宋体" w:hAnsi="Times New Roman" w:cs="Times New Roman" w:hint="eastAsia"/>
          <w:sz w:val="24"/>
          <w:szCs w:val="24"/>
        </w:rPr>
        <w:t>“同时</w:t>
      </w:r>
      <w:r w:rsidRPr="000F056C">
        <w:rPr>
          <w:rFonts w:ascii="Times New Roman" w:eastAsia="宋体" w:hAnsi="Times New Roman" w:cs="Times New Roman"/>
          <w:sz w:val="24"/>
          <w:szCs w:val="24"/>
        </w:rPr>
        <w:t>发生、互相冲突</w:t>
      </w:r>
      <w:r w:rsidRPr="000F056C">
        <w:rPr>
          <w:rFonts w:asciiTheme="minorEastAsia" w:hAnsiTheme="minorEastAsia" w:cs="Times New Roman"/>
          <w:sz w:val="24"/>
          <w:szCs w:val="24"/>
        </w:rPr>
        <w:t>”</w:t>
      </w:r>
      <w:r w:rsidRPr="000F056C">
        <w:rPr>
          <w:rFonts w:ascii="Times New Roman" w:eastAsia="宋体" w:hAnsi="Times New Roman" w:cs="Times New Roman" w:hint="eastAsia"/>
          <w:sz w:val="24"/>
          <w:szCs w:val="24"/>
        </w:rPr>
        <w:t>的</w:t>
      </w:r>
      <w:r w:rsidRPr="000F056C">
        <w:rPr>
          <w:rFonts w:ascii="Times New Roman" w:eastAsia="宋体" w:hAnsi="Times New Roman" w:cs="Times New Roman"/>
          <w:sz w:val="24"/>
          <w:szCs w:val="24"/>
        </w:rPr>
        <w:t>软件变化的权衡处理，</w:t>
      </w:r>
      <w:r w:rsidRPr="000F056C">
        <w:rPr>
          <w:rFonts w:ascii="Times New Roman" w:eastAsia="宋体" w:hAnsi="Times New Roman" w:cs="Times New Roman" w:hint="eastAsia"/>
          <w:sz w:val="24"/>
          <w:szCs w:val="24"/>
        </w:rPr>
        <w:t>从而</w:t>
      </w:r>
      <w:r w:rsidRPr="000F056C">
        <w:rPr>
          <w:rFonts w:ascii="Times New Roman" w:eastAsia="宋体" w:hAnsi="Times New Roman" w:cs="Times New Roman"/>
          <w:sz w:val="24"/>
          <w:szCs w:val="24"/>
        </w:rPr>
        <w:t>制定出满足各个目标的最优自适应策略。</w:t>
      </w:r>
      <w:r w:rsidRPr="000F056C">
        <w:rPr>
          <w:rFonts w:ascii="Times New Roman" w:eastAsia="宋体" w:hAnsi="Times New Roman" w:cs="Times New Roman" w:hint="eastAsia"/>
          <w:sz w:val="24"/>
          <w:szCs w:val="24"/>
        </w:rPr>
        <w:t>并且，该建模</w:t>
      </w:r>
      <w:r w:rsidRPr="000F056C">
        <w:rPr>
          <w:rFonts w:ascii="Times New Roman" w:eastAsia="宋体" w:hAnsi="Times New Roman" w:cs="Times New Roman"/>
          <w:sz w:val="24"/>
          <w:szCs w:val="24"/>
        </w:rPr>
        <w:t>方法与运行机制</w:t>
      </w:r>
      <w:r w:rsidRPr="000F056C">
        <w:rPr>
          <w:rFonts w:ascii="Times New Roman" w:eastAsia="宋体" w:hAnsi="Times New Roman" w:cs="Times New Roman" w:hint="eastAsia"/>
          <w:sz w:val="24"/>
          <w:szCs w:val="24"/>
        </w:rPr>
        <w:t>从如下</w:t>
      </w:r>
      <w:r w:rsidRPr="000F056C">
        <w:rPr>
          <w:rFonts w:ascii="Times New Roman" w:eastAsia="宋体" w:hAnsi="Times New Roman" w:cs="Times New Roman"/>
          <w:sz w:val="24"/>
          <w:szCs w:val="24"/>
        </w:rPr>
        <w:t>四个方面</w:t>
      </w:r>
      <w:r w:rsidRPr="000F056C">
        <w:rPr>
          <w:rFonts w:ascii="Times New Roman" w:eastAsia="宋体" w:hAnsi="Times New Roman" w:cs="Times New Roman" w:hint="eastAsia"/>
          <w:sz w:val="24"/>
          <w:szCs w:val="24"/>
        </w:rPr>
        <w:t>解决</w:t>
      </w:r>
      <w:r w:rsidRPr="000F056C">
        <w:rPr>
          <w:rFonts w:ascii="Times New Roman" w:eastAsia="宋体" w:hAnsi="Times New Roman" w:cs="Times New Roman"/>
          <w:sz w:val="24"/>
          <w:szCs w:val="24"/>
        </w:rPr>
        <w:t>在线决策</w:t>
      </w:r>
      <w:r w:rsidRPr="000F056C">
        <w:rPr>
          <w:rFonts w:ascii="Times New Roman" w:eastAsia="宋体" w:hAnsi="Times New Roman" w:cs="Times New Roman" w:hint="eastAsia"/>
          <w:sz w:val="24"/>
          <w:szCs w:val="24"/>
        </w:rPr>
        <w:t>问题：①有别于</w:t>
      </w:r>
      <w:r w:rsidRPr="000F056C">
        <w:rPr>
          <w:rFonts w:ascii="Times New Roman" w:eastAsia="宋体" w:hAnsi="Times New Roman" w:cs="Times New Roman"/>
          <w:sz w:val="24"/>
          <w:szCs w:val="24"/>
        </w:rPr>
        <w:t>离线决策</w:t>
      </w:r>
      <w:r w:rsidRPr="000F056C">
        <w:rPr>
          <w:rFonts w:ascii="Times New Roman" w:eastAsia="宋体" w:hAnsi="Times New Roman" w:cs="Times New Roman" w:hint="eastAsia"/>
          <w:sz w:val="24"/>
          <w:szCs w:val="24"/>
        </w:rPr>
        <w:t>中静态绑定</w:t>
      </w:r>
      <w:r w:rsidRPr="000F056C">
        <w:rPr>
          <w:rFonts w:ascii="Times New Roman" w:eastAsia="宋体" w:hAnsi="Times New Roman" w:cs="Times New Roman"/>
          <w:sz w:val="24"/>
          <w:szCs w:val="24"/>
        </w:rPr>
        <w:t>软件变化</w:t>
      </w:r>
      <w:r w:rsidRPr="000F056C">
        <w:rPr>
          <w:rFonts w:ascii="Times New Roman" w:eastAsia="宋体" w:hAnsi="Times New Roman" w:cs="Times New Roman" w:hint="eastAsia"/>
          <w:sz w:val="24"/>
          <w:szCs w:val="24"/>
        </w:rPr>
        <w:t>与</w:t>
      </w:r>
      <w:r w:rsidRPr="000F056C">
        <w:rPr>
          <w:rFonts w:ascii="Times New Roman" w:eastAsia="宋体" w:hAnsi="Times New Roman" w:cs="Times New Roman"/>
          <w:sz w:val="24"/>
          <w:szCs w:val="24"/>
        </w:rPr>
        <w:t>自适应策略的方式，</w:t>
      </w:r>
      <w:r w:rsidRPr="000F056C">
        <w:rPr>
          <w:rFonts w:ascii="Times New Roman" w:eastAsia="宋体" w:hAnsi="Times New Roman" w:cs="Times New Roman" w:hint="eastAsia"/>
          <w:sz w:val="24"/>
          <w:szCs w:val="24"/>
        </w:rPr>
        <w:t>该机制通过</w:t>
      </w:r>
      <w:r w:rsidRPr="000F056C">
        <w:rPr>
          <w:rFonts w:ascii="Times New Roman" w:eastAsia="宋体" w:hAnsi="Times New Roman" w:cs="Times New Roman"/>
          <w:sz w:val="24"/>
          <w:szCs w:val="24"/>
        </w:rPr>
        <w:t>依据变化</w:t>
      </w:r>
      <w:r w:rsidRPr="000F056C">
        <w:rPr>
          <w:rFonts w:ascii="Times New Roman" w:eastAsia="宋体" w:hAnsi="Times New Roman" w:cs="Times New Roman" w:hint="eastAsia"/>
          <w:sz w:val="24"/>
          <w:szCs w:val="24"/>
        </w:rPr>
        <w:t>动态</w:t>
      </w:r>
      <w:r w:rsidRPr="000F056C">
        <w:rPr>
          <w:rFonts w:ascii="Times New Roman" w:eastAsia="宋体" w:hAnsi="Times New Roman" w:cs="Times New Roman"/>
          <w:sz w:val="24"/>
          <w:szCs w:val="24"/>
        </w:rPr>
        <w:t>搜</w:t>
      </w:r>
      <w:r w:rsidRPr="000F056C">
        <w:rPr>
          <w:rFonts w:ascii="Times New Roman" w:eastAsia="宋体" w:hAnsi="Times New Roman" w:cs="Times New Roman" w:hint="eastAsia"/>
          <w:sz w:val="24"/>
          <w:szCs w:val="24"/>
        </w:rPr>
        <w:t>索</w:t>
      </w:r>
      <w:r w:rsidRPr="000F056C">
        <w:rPr>
          <w:rFonts w:ascii="Times New Roman" w:eastAsia="宋体" w:hAnsi="Times New Roman" w:cs="Times New Roman"/>
          <w:sz w:val="24"/>
          <w:szCs w:val="24"/>
        </w:rPr>
        <w:t>自适应策略</w:t>
      </w:r>
      <w:r w:rsidRPr="000F056C">
        <w:rPr>
          <w:rFonts w:ascii="Times New Roman" w:eastAsia="宋体" w:hAnsi="Times New Roman" w:cs="Times New Roman" w:hint="eastAsia"/>
          <w:sz w:val="24"/>
          <w:szCs w:val="24"/>
        </w:rPr>
        <w:t>的</w:t>
      </w:r>
      <w:r w:rsidRPr="000F056C">
        <w:rPr>
          <w:rFonts w:ascii="Times New Roman" w:eastAsia="宋体" w:hAnsi="Times New Roman" w:cs="Times New Roman"/>
          <w:sz w:val="24"/>
          <w:szCs w:val="24"/>
        </w:rPr>
        <w:t>方式，</w:t>
      </w:r>
      <w:r w:rsidRPr="000F056C">
        <w:rPr>
          <w:rFonts w:ascii="Times New Roman" w:eastAsia="宋体" w:hAnsi="Times New Roman" w:cs="Times New Roman" w:hint="eastAsia"/>
          <w:sz w:val="24"/>
          <w:szCs w:val="24"/>
        </w:rPr>
        <w:t>实现</w:t>
      </w:r>
      <w:r w:rsidRPr="000F056C">
        <w:rPr>
          <w:rFonts w:ascii="Times New Roman" w:eastAsia="宋体" w:hAnsi="Times New Roman" w:cs="Times New Roman"/>
          <w:sz w:val="24"/>
          <w:szCs w:val="24"/>
        </w:rPr>
        <w:t>了变化和策略间的动态绑定</w:t>
      </w:r>
      <w:r w:rsidRPr="000F056C">
        <w:rPr>
          <w:rFonts w:ascii="Times New Roman" w:eastAsia="宋体" w:hAnsi="Times New Roman" w:cs="Times New Roman" w:hint="eastAsia"/>
          <w:sz w:val="24"/>
          <w:szCs w:val="24"/>
        </w:rPr>
        <w:t>。②该</w:t>
      </w:r>
      <w:r w:rsidRPr="000F056C">
        <w:rPr>
          <w:rFonts w:ascii="Times New Roman" w:eastAsia="宋体" w:hAnsi="Times New Roman" w:cs="Times New Roman"/>
          <w:sz w:val="24"/>
          <w:szCs w:val="24"/>
        </w:rPr>
        <w:t>运行机制支持在系统运行过程</w:t>
      </w:r>
      <w:r w:rsidRPr="000F056C">
        <w:rPr>
          <w:rFonts w:ascii="Times New Roman" w:eastAsia="宋体" w:hAnsi="Times New Roman" w:cs="Times New Roman" w:hint="eastAsia"/>
          <w:sz w:val="24"/>
          <w:szCs w:val="24"/>
        </w:rPr>
        <w:t>中在线</w:t>
      </w:r>
      <w:r w:rsidRPr="000F056C">
        <w:rPr>
          <w:rFonts w:ascii="Times New Roman" w:eastAsia="宋体" w:hAnsi="Times New Roman" w:cs="Times New Roman"/>
          <w:sz w:val="24"/>
          <w:szCs w:val="24"/>
        </w:rPr>
        <w:t>扩展自适应策略空间以应对未知变化</w:t>
      </w:r>
      <w:r w:rsidRPr="000F056C">
        <w:rPr>
          <w:rFonts w:ascii="Times New Roman" w:eastAsia="宋体" w:hAnsi="Times New Roman" w:cs="Times New Roman" w:hint="eastAsia"/>
          <w:sz w:val="24"/>
          <w:szCs w:val="24"/>
        </w:rPr>
        <w:t>。③与</w:t>
      </w:r>
      <w:r w:rsidRPr="000F056C">
        <w:rPr>
          <w:rFonts w:ascii="Times New Roman" w:eastAsia="宋体" w:hAnsi="Times New Roman" w:cs="Times New Roman"/>
          <w:sz w:val="24"/>
          <w:szCs w:val="24"/>
        </w:rPr>
        <w:t>离线决策在</w:t>
      </w:r>
      <w:r w:rsidRPr="000F056C">
        <w:rPr>
          <w:rFonts w:ascii="Times New Roman" w:eastAsia="宋体" w:hAnsi="Times New Roman" w:cs="Times New Roman" w:hint="eastAsia"/>
          <w:sz w:val="24"/>
          <w:szCs w:val="24"/>
        </w:rPr>
        <w:t>系统</w:t>
      </w:r>
      <w:r w:rsidRPr="000F056C">
        <w:rPr>
          <w:rFonts w:ascii="Times New Roman" w:eastAsia="宋体" w:hAnsi="Times New Roman" w:cs="Times New Roman"/>
          <w:sz w:val="24"/>
          <w:szCs w:val="24"/>
        </w:rPr>
        <w:t>运行</w:t>
      </w:r>
      <w:r w:rsidRPr="000F056C">
        <w:rPr>
          <w:rFonts w:ascii="Times New Roman" w:eastAsia="宋体" w:hAnsi="Times New Roman" w:cs="Times New Roman" w:hint="eastAsia"/>
          <w:sz w:val="24"/>
          <w:szCs w:val="24"/>
        </w:rPr>
        <w:t>中无法更新自适应</w:t>
      </w:r>
      <w:r w:rsidRPr="000F056C">
        <w:rPr>
          <w:rFonts w:ascii="Times New Roman" w:eastAsia="宋体" w:hAnsi="Times New Roman" w:cs="Times New Roman"/>
          <w:sz w:val="24"/>
          <w:szCs w:val="24"/>
        </w:rPr>
        <w:t>策略</w:t>
      </w:r>
      <w:r w:rsidRPr="000F056C">
        <w:rPr>
          <w:rFonts w:ascii="Times New Roman" w:eastAsia="宋体" w:hAnsi="Times New Roman" w:cs="Times New Roman" w:hint="eastAsia"/>
          <w:sz w:val="24"/>
          <w:szCs w:val="24"/>
        </w:rPr>
        <w:t>不同</w:t>
      </w:r>
      <w:r w:rsidRPr="000F056C">
        <w:rPr>
          <w:rFonts w:ascii="Times New Roman" w:eastAsia="宋体" w:hAnsi="Times New Roman" w:cs="Times New Roman"/>
          <w:sz w:val="24"/>
          <w:szCs w:val="24"/>
        </w:rPr>
        <w:t>，</w:t>
      </w:r>
      <w:r w:rsidRPr="000F056C">
        <w:rPr>
          <w:rFonts w:ascii="Times New Roman" w:eastAsia="宋体" w:hAnsi="Times New Roman" w:cs="Times New Roman" w:hint="eastAsia"/>
          <w:sz w:val="24"/>
          <w:szCs w:val="24"/>
        </w:rPr>
        <w:t>该机制可</w:t>
      </w:r>
      <w:r w:rsidRPr="000F056C">
        <w:rPr>
          <w:rFonts w:ascii="Times New Roman" w:eastAsia="宋体" w:hAnsi="Times New Roman" w:cs="Times New Roman"/>
          <w:sz w:val="24"/>
          <w:szCs w:val="24"/>
        </w:rPr>
        <w:t>在</w:t>
      </w:r>
      <w:r w:rsidRPr="000F056C">
        <w:rPr>
          <w:rFonts w:ascii="Times New Roman" w:eastAsia="宋体" w:hAnsi="Times New Roman" w:cs="Times New Roman" w:hint="eastAsia"/>
          <w:sz w:val="24"/>
          <w:szCs w:val="24"/>
        </w:rPr>
        <w:t>运行</w:t>
      </w:r>
      <w:r w:rsidRPr="000F056C">
        <w:rPr>
          <w:rFonts w:ascii="Times New Roman" w:eastAsia="宋体" w:hAnsi="Times New Roman" w:cs="Times New Roman"/>
          <w:sz w:val="24"/>
          <w:szCs w:val="24"/>
        </w:rPr>
        <w:t>中</w:t>
      </w:r>
      <w:r w:rsidRPr="000F056C">
        <w:rPr>
          <w:rFonts w:ascii="Times New Roman" w:eastAsia="宋体" w:hAnsi="Times New Roman" w:cs="Times New Roman" w:hint="eastAsia"/>
          <w:sz w:val="24"/>
          <w:szCs w:val="24"/>
        </w:rPr>
        <w:t>动态组合</w:t>
      </w:r>
      <w:r w:rsidRPr="000F056C">
        <w:rPr>
          <w:rFonts w:ascii="Times New Roman" w:eastAsia="宋体" w:hAnsi="Times New Roman" w:cs="Times New Roman"/>
          <w:sz w:val="24"/>
          <w:szCs w:val="24"/>
        </w:rPr>
        <w:t>现有策略，产生出</w:t>
      </w:r>
      <w:r w:rsidRPr="000F056C">
        <w:rPr>
          <w:rFonts w:ascii="Times New Roman" w:eastAsia="宋体" w:hAnsi="Times New Roman" w:cs="Times New Roman" w:hint="eastAsia"/>
          <w:sz w:val="24"/>
          <w:szCs w:val="24"/>
        </w:rPr>
        <w:t>数量</w:t>
      </w:r>
      <w:r w:rsidRPr="000F056C">
        <w:rPr>
          <w:rFonts w:ascii="Times New Roman" w:eastAsia="宋体" w:hAnsi="Times New Roman" w:cs="Times New Roman"/>
          <w:sz w:val="24"/>
          <w:szCs w:val="24"/>
        </w:rPr>
        <w:t>庞大</w:t>
      </w:r>
      <w:r w:rsidRPr="000F056C">
        <w:rPr>
          <w:rFonts w:ascii="Times New Roman" w:eastAsia="宋体" w:hAnsi="Times New Roman" w:cs="Times New Roman" w:hint="eastAsia"/>
          <w:sz w:val="24"/>
          <w:szCs w:val="24"/>
        </w:rPr>
        <w:t>的</w:t>
      </w:r>
      <w:r w:rsidRPr="000F056C">
        <w:rPr>
          <w:rFonts w:ascii="Times New Roman" w:eastAsia="宋体" w:hAnsi="Times New Roman" w:cs="Times New Roman"/>
          <w:sz w:val="24"/>
          <w:szCs w:val="24"/>
        </w:rPr>
        <w:t>新自适应策略，以更好</w:t>
      </w:r>
      <w:r w:rsidRPr="000F056C">
        <w:rPr>
          <w:rFonts w:ascii="Times New Roman" w:eastAsia="宋体" w:hAnsi="Times New Roman" w:cs="Times New Roman" w:hint="eastAsia"/>
          <w:sz w:val="24"/>
          <w:szCs w:val="24"/>
        </w:rPr>
        <w:t>地应对</w:t>
      </w:r>
      <w:r w:rsidRPr="000F056C">
        <w:rPr>
          <w:rFonts w:ascii="Times New Roman" w:eastAsia="宋体" w:hAnsi="Times New Roman" w:cs="Times New Roman"/>
          <w:sz w:val="24"/>
          <w:szCs w:val="24"/>
        </w:rPr>
        <w:t>未知变化。</w:t>
      </w:r>
      <w:r w:rsidRPr="000F056C">
        <w:rPr>
          <w:rFonts w:ascii="Times New Roman" w:eastAsia="宋体" w:hAnsi="Times New Roman" w:cs="Times New Roman" w:hint="eastAsia"/>
          <w:sz w:val="24"/>
          <w:szCs w:val="24"/>
        </w:rPr>
        <w:t>④采用智能体</w:t>
      </w:r>
      <w:r w:rsidRPr="000F056C">
        <w:rPr>
          <w:rFonts w:ascii="Times New Roman" w:eastAsia="宋体" w:hAnsi="Times New Roman" w:cs="Times New Roman"/>
          <w:sz w:val="24"/>
          <w:szCs w:val="24"/>
        </w:rPr>
        <w:t>技术实现对</w:t>
      </w:r>
      <w:r w:rsidRPr="000F056C">
        <w:rPr>
          <w:rFonts w:ascii="Times New Roman" w:eastAsia="宋体" w:hAnsi="Times New Roman" w:cs="Times New Roman" w:hint="eastAsia"/>
          <w:sz w:val="24"/>
          <w:szCs w:val="24"/>
        </w:rPr>
        <w:t>自适应</w:t>
      </w:r>
      <w:r w:rsidRPr="000F056C">
        <w:rPr>
          <w:rFonts w:ascii="Times New Roman" w:eastAsia="宋体" w:hAnsi="Times New Roman" w:cs="Times New Roman"/>
          <w:sz w:val="24"/>
          <w:szCs w:val="24"/>
        </w:rPr>
        <w:t>策略的并行搜索，以保证在系统运行过程中实时产生</w:t>
      </w:r>
      <w:r w:rsidRPr="000F056C">
        <w:rPr>
          <w:rFonts w:ascii="Times New Roman" w:eastAsia="宋体" w:hAnsi="Times New Roman" w:cs="Times New Roman" w:hint="eastAsia"/>
          <w:sz w:val="24"/>
          <w:szCs w:val="24"/>
        </w:rPr>
        <w:t>自适应</w:t>
      </w:r>
      <w:r w:rsidRPr="000F056C">
        <w:rPr>
          <w:rFonts w:ascii="Times New Roman" w:eastAsia="宋体" w:hAnsi="Times New Roman" w:cs="Times New Roman"/>
          <w:sz w:val="24"/>
          <w:szCs w:val="24"/>
        </w:rPr>
        <w:t>策略。</w:t>
      </w:r>
    </w:p>
    <w:p w:rsidR="00D04146" w:rsidRPr="00F47B6B" w:rsidRDefault="006E1EFB" w:rsidP="000F056C">
      <w:pPr>
        <w:spacing w:line="360" w:lineRule="auto"/>
        <w:jc w:val="center"/>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365D7AEF" wp14:editId="3B41F685">
            <wp:extent cx="4752975" cy="2932297"/>
            <wp:effectExtent l="0" t="0" r="0" b="1905"/>
            <wp:docPr id="732" name="图片 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4760995" cy="2937245"/>
                    </a:xfrm>
                    <a:prstGeom prst="rect">
                      <a:avLst/>
                    </a:prstGeom>
                    <a:noFill/>
                  </pic:spPr>
                </pic:pic>
              </a:graphicData>
            </a:graphic>
          </wp:inline>
        </w:drawing>
      </w:r>
    </w:p>
    <w:p w:rsidR="007704AB" w:rsidRPr="00F47B6B" w:rsidRDefault="007704AB" w:rsidP="00F47B6B">
      <w:pPr>
        <w:pStyle w:val="1"/>
      </w:pPr>
      <w:bookmarkStart w:id="47" w:name="_Toc456722502"/>
      <w:r w:rsidRPr="00F47B6B">
        <w:lastRenderedPageBreak/>
        <w:t>总结与展望</w:t>
      </w:r>
      <w:bookmarkEnd w:id="47"/>
    </w:p>
    <w:p w:rsidR="006E1EFB" w:rsidRPr="00F47B6B" w:rsidRDefault="006E1EFB" w:rsidP="000F056C">
      <w:pPr>
        <w:spacing w:line="360" w:lineRule="auto"/>
        <w:rPr>
          <w:rFonts w:ascii="Times New Roman" w:hAnsi="Times New Roman" w:cs="Times New Roman"/>
          <w:sz w:val="24"/>
          <w:szCs w:val="24"/>
        </w:rPr>
      </w:pPr>
      <w:r w:rsidRPr="00F47B6B">
        <w:rPr>
          <w:rFonts w:ascii="Times New Roman" w:hAnsi="Times New Roman" w:cs="Times New Roman"/>
          <w:noProof/>
          <w:sz w:val="24"/>
          <w:szCs w:val="24"/>
        </w:rPr>
        <w:drawing>
          <wp:inline distT="0" distB="0" distL="0" distR="0" wp14:anchorId="73E567F2" wp14:editId="27D95A4C">
            <wp:extent cx="5274310" cy="3025775"/>
            <wp:effectExtent l="0" t="0" r="2540" b="3175"/>
            <wp:docPr id="733" name="图片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274310" cy="3025775"/>
                    </a:xfrm>
                    <a:prstGeom prst="rect">
                      <a:avLst/>
                    </a:prstGeom>
                  </pic:spPr>
                </pic:pic>
              </a:graphicData>
            </a:graphic>
          </wp:inline>
        </w:drawing>
      </w:r>
    </w:p>
    <w:p w:rsidR="00950C70" w:rsidRPr="00F47B6B" w:rsidRDefault="006418D0" w:rsidP="00F47B6B">
      <w:pPr>
        <w:spacing w:line="360" w:lineRule="auto"/>
        <w:ind w:firstLineChars="200" w:firstLine="480"/>
        <w:rPr>
          <w:rFonts w:ascii="Times New Roman" w:hAnsi="Times New Roman" w:cs="Times New Roman"/>
          <w:sz w:val="24"/>
          <w:szCs w:val="24"/>
        </w:rPr>
      </w:pPr>
      <w:r w:rsidRPr="00F47B6B">
        <w:rPr>
          <w:rFonts w:ascii="Times New Roman" w:hAnsi="Times New Roman" w:cs="Times New Roman"/>
          <w:sz w:val="24"/>
          <w:szCs w:val="24"/>
        </w:rPr>
        <w:t>本次学术论坛主要介绍了</w:t>
      </w:r>
      <w:r w:rsidR="000F056C">
        <w:rPr>
          <w:rFonts w:ascii="Times New Roman" w:hAnsi="Times New Roman" w:cs="Times New Roman" w:hint="eastAsia"/>
          <w:sz w:val="24"/>
          <w:szCs w:val="24"/>
        </w:rPr>
        <w:t>基于搜索</w:t>
      </w:r>
      <w:r w:rsidR="000F056C">
        <w:rPr>
          <w:rFonts w:ascii="Times New Roman" w:hAnsi="Times New Roman" w:cs="Times New Roman"/>
          <w:sz w:val="24"/>
          <w:szCs w:val="24"/>
        </w:rPr>
        <w:t>的软件工程与自适应</w:t>
      </w:r>
      <w:r w:rsidR="000F056C">
        <w:rPr>
          <w:rFonts w:ascii="Times New Roman" w:hAnsi="Times New Roman" w:cs="Times New Roman" w:hint="eastAsia"/>
          <w:sz w:val="24"/>
          <w:szCs w:val="24"/>
        </w:rPr>
        <w:t>系统</w:t>
      </w:r>
      <w:r w:rsidRPr="00F47B6B">
        <w:rPr>
          <w:rFonts w:ascii="Times New Roman" w:hAnsi="Times New Roman" w:cs="Times New Roman"/>
          <w:sz w:val="24"/>
          <w:szCs w:val="24"/>
        </w:rPr>
        <w:t>的研究，分别从</w:t>
      </w:r>
      <w:r w:rsidR="000F056C">
        <w:rPr>
          <w:rFonts w:ascii="Times New Roman" w:hAnsi="Times New Roman" w:cs="Times New Roman" w:hint="eastAsia"/>
          <w:sz w:val="24"/>
          <w:szCs w:val="24"/>
        </w:rPr>
        <w:t>基于搜索</w:t>
      </w:r>
      <w:r w:rsidR="000F056C">
        <w:rPr>
          <w:rFonts w:ascii="Times New Roman" w:hAnsi="Times New Roman" w:cs="Times New Roman"/>
          <w:sz w:val="24"/>
          <w:szCs w:val="24"/>
        </w:rPr>
        <w:t>的软件工程</w:t>
      </w:r>
      <w:r w:rsidR="000F056C">
        <w:rPr>
          <w:rFonts w:ascii="Times New Roman" w:hAnsi="Times New Roman" w:cs="Times New Roman" w:hint="eastAsia"/>
          <w:sz w:val="24"/>
          <w:szCs w:val="24"/>
        </w:rPr>
        <w:t>的</w:t>
      </w:r>
      <w:r w:rsidR="000F056C">
        <w:rPr>
          <w:rFonts w:ascii="Times New Roman" w:hAnsi="Times New Roman" w:cs="Times New Roman"/>
          <w:sz w:val="24"/>
          <w:szCs w:val="24"/>
        </w:rPr>
        <w:t>研究意义，主要方法，研究问题，未来研究</w:t>
      </w:r>
      <w:r w:rsidR="000F056C">
        <w:rPr>
          <w:rFonts w:ascii="Times New Roman" w:hAnsi="Times New Roman" w:cs="Times New Roman" w:hint="eastAsia"/>
          <w:sz w:val="24"/>
          <w:szCs w:val="24"/>
        </w:rPr>
        <w:t>；</w:t>
      </w:r>
      <w:r w:rsidR="000F056C">
        <w:rPr>
          <w:rFonts w:ascii="Times New Roman" w:hAnsi="Times New Roman" w:cs="Times New Roman"/>
          <w:sz w:val="24"/>
          <w:szCs w:val="24"/>
        </w:rPr>
        <w:t>及自适应软件系统的核心要素，基础理论，基本定义，主要方法等进行了介绍，给出了</w:t>
      </w:r>
      <w:r w:rsidR="000F056C">
        <w:rPr>
          <w:rFonts w:ascii="Times New Roman" w:hAnsi="Times New Roman" w:cs="Times New Roman" w:hint="eastAsia"/>
          <w:sz w:val="24"/>
          <w:szCs w:val="24"/>
        </w:rPr>
        <w:t>基于</w:t>
      </w:r>
      <w:r w:rsidR="000F056C">
        <w:rPr>
          <w:rFonts w:ascii="Times New Roman" w:hAnsi="Times New Roman" w:cs="Times New Roman"/>
          <w:sz w:val="24"/>
          <w:szCs w:val="24"/>
        </w:rPr>
        <w:t>群体智能搜索的多目标自适应决策方法</w:t>
      </w:r>
      <w:r w:rsidR="000F056C">
        <w:rPr>
          <w:rFonts w:ascii="Times New Roman" w:hAnsi="Times New Roman" w:cs="Times New Roman" w:hint="eastAsia"/>
          <w:sz w:val="24"/>
          <w:szCs w:val="24"/>
        </w:rPr>
        <w:t>。</w:t>
      </w:r>
    </w:p>
    <w:p w:rsidR="00AA0C21" w:rsidRPr="00F47B6B" w:rsidRDefault="006418D0" w:rsidP="00457917">
      <w:pPr>
        <w:spacing w:line="360" w:lineRule="auto"/>
        <w:ind w:firstLineChars="200" w:firstLine="480"/>
        <w:rPr>
          <w:rFonts w:ascii="Times New Roman" w:hAnsi="Times New Roman" w:cs="Times New Roman" w:hint="eastAsia"/>
          <w:sz w:val="24"/>
          <w:szCs w:val="24"/>
        </w:rPr>
      </w:pPr>
      <w:r w:rsidRPr="00F47B6B">
        <w:rPr>
          <w:rFonts w:ascii="Times New Roman" w:hAnsi="Times New Roman" w:cs="Times New Roman"/>
          <w:sz w:val="24"/>
          <w:szCs w:val="24"/>
        </w:rPr>
        <w:t>今后将继续沿着该方向深入研究，并早日在系统中践行目前的设计方案。</w:t>
      </w:r>
    </w:p>
    <w:sectPr w:rsidR="00AA0C21" w:rsidRPr="00F47B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43BE" w:rsidRDefault="00DD43BE" w:rsidP="0088092D">
      <w:r>
        <w:separator/>
      </w:r>
    </w:p>
  </w:endnote>
  <w:endnote w:type="continuationSeparator" w:id="0">
    <w:p w:rsidR="00DD43BE" w:rsidRDefault="00DD43BE" w:rsidP="008809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43BE" w:rsidRDefault="00DD43BE" w:rsidP="0088092D">
      <w:r>
        <w:separator/>
      </w:r>
    </w:p>
  </w:footnote>
  <w:footnote w:type="continuationSeparator" w:id="0">
    <w:p w:rsidR="00DD43BE" w:rsidRDefault="00DD43BE" w:rsidP="008809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D396F"/>
    <w:multiLevelType w:val="hybridMultilevel"/>
    <w:tmpl w:val="91F04E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C0757"/>
    <w:multiLevelType w:val="hybridMultilevel"/>
    <w:tmpl w:val="7B108D34"/>
    <w:lvl w:ilvl="0" w:tplc="980C8C56">
      <w:start w:val="1"/>
      <w:numFmt w:val="bullet"/>
      <w:lvlText w:val="•"/>
      <w:lvlJc w:val="left"/>
      <w:pPr>
        <w:tabs>
          <w:tab w:val="num" w:pos="720"/>
        </w:tabs>
        <w:ind w:left="720" w:hanging="360"/>
      </w:pPr>
      <w:rPr>
        <w:rFonts w:ascii="Arial" w:hAnsi="Arial" w:hint="default"/>
      </w:rPr>
    </w:lvl>
    <w:lvl w:ilvl="1" w:tplc="26526738" w:tentative="1">
      <w:start w:val="1"/>
      <w:numFmt w:val="bullet"/>
      <w:lvlText w:val="•"/>
      <w:lvlJc w:val="left"/>
      <w:pPr>
        <w:tabs>
          <w:tab w:val="num" w:pos="1440"/>
        </w:tabs>
        <w:ind w:left="1440" w:hanging="360"/>
      </w:pPr>
      <w:rPr>
        <w:rFonts w:ascii="Arial" w:hAnsi="Arial" w:hint="default"/>
      </w:rPr>
    </w:lvl>
    <w:lvl w:ilvl="2" w:tplc="37925028" w:tentative="1">
      <w:start w:val="1"/>
      <w:numFmt w:val="bullet"/>
      <w:lvlText w:val="•"/>
      <w:lvlJc w:val="left"/>
      <w:pPr>
        <w:tabs>
          <w:tab w:val="num" w:pos="2160"/>
        </w:tabs>
        <w:ind w:left="2160" w:hanging="360"/>
      </w:pPr>
      <w:rPr>
        <w:rFonts w:ascii="Arial" w:hAnsi="Arial" w:hint="default"/>
      </w:rPr>
    </w:lvl>
    <w:lvl w:ilvl="3" w:tplc="865CF520" w:tentative="1">
      <w:start w:val="1"/>
      <w:numFmt w:val="bullet"/>
      <w:lvlText w:val="•"/>
      <w:lvlJc w:val="left"/>
      <w:pPr>
        <w:tabs>
          <w:tab w:val="num" w:pos="2880"/>
        </w:tabs>
        <w:ind w:left="2880" w:hanging="360"/>
      </w:pPr>
      <w:rPr>
        <w:rFonts w:ascii="Arial" w:hAnsi="Arial" w:hint="default"/>
      </w:rPr>
    </w:lvl>
    <w:lvl w:ilvl="4" w:tplc="7BD28E9E" w:tentative="1">
      <w:start w:val="1"/>
      <w:numFmt w:val="bullet"/>
      <w:lvlText w:val="•"/>
      <w:lvlJc w:val="left"/>
      <w:pPr>
        <w:tabs>
          <w:tab w:val="num" w:pos="3600"/>
        </w:tabs>
        <w:ind w:left="3600" w:hanging="360"/>
      </w:pPr>
      <w:rPr>
        <w:rFonts w:ascii="Arial" w:hAnsi="Arial" w:hint="default"/>
      </w:rPr>
    </w:lvl>
    <w:lvl w:ilvl="5" w:tplc="AF7A56A0" w:tentative="1">
      <w:start w:val="1"/>
      <w:numFmt w:val="bullet"/>
      <w:lvlText w:val="•"/>
      <w:lvlJc w:val="left"/>
      <w:pPr>
        <w:tabs>
          <w:tab w:val="num" w:pos="4320"/>
        </w:tabs>
        <w:ind w:left="4320" w:hanging="360"/>
      </w:pPr>
      <w:rPr>
        <w:rFonts w:ascii="Arial" w:hAnsi="Arial" w:hint="default"/>
      </w:rPr>
    </w:lvl>
    <w:lvl w:ilvl="6" w:tplc="AA04E9E0" w:tentative="1">
      <w:start w:val="1"/>
      <w:numFmt w:val="bullet"/>
      <w:lvlText w:val="•"/>
      <w:lvlJc w:val="left"/>
      <w:pPr>
        <w:tabs>
          <w:tab w:val="num" w:pos="5040"/>
        </w:tabs>
        <w:ind w:left="5040" w:hanging="360"/>
      </w:pPr>
      <w:rPr>
        <w:rFonts w:ascii="Arial" w:hAnsi="Arial" w:hint="default"/>
      </w:rPr>
    </w:lvl>
    <w:lvl w:ilvl="7" w:tplc="B608D9F0" w:tentative="1">
      <w:start w:val="1"/>
      <w:numFmt w:val="bullet"/>
      <w:lvlText w:val="•"/>
      <w:lvlJc w:val="left"/>
      <w:pPr>
        <w:tabs>
          <w:tab w:val="num" w:pos="5760"/>
        </w:tabs>
        <w:ind w:left="5760" w:hanging="360"/>
      </w:pPr>
      <w:rPr>
        <w:rFonts w:ascii="Arial" w:hAnsi="Arial" w:hint="default"/>
      </w:rPr>
    </w:lvl>
    <w:lvl w:ilvl="8" w:tplc="7F185A8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B439C4"/>
    <w:multiLevelType w:val="hybridMultilevel"/>
    <w:tmpl w:val="9E56FB6C"/>
    <w:lvl w:ilvl="0" w:tplc="292623CC">
      <w:start w:val="1"/>
      <w:numFmt w:val="bullet"/>
      <w:lvlText w:val="•"/>
      <w:lvlJc w:val="left"/>
      <w:pPr>
        <w:tabs>
          <w:tab w:val="num" w:pos="720"/>
        </w:tabs>
        <w:ind w:left="720" w:hanging="360"/>
      </w:pPr>
      <w:rPr>
        <w:rFonts w:ascii="Arial" w:hAnsi="Arial" w:hint="default"/>
      </w:rPr>
    </w:lvl>
    <w:lvl w:ilvl="1" w:tplc="8AB2319C" w:tentative="1">
      <w:start w:val="1"/>
      <w:numFmt w:val="bullet"/>
      <w:lvlText w:val="•"/>
      <w:lvlJc w:val="left"/>
      <w:pPr>
        <w:tabs>
          <w:tab w:val="num" w:pos="1440"/>
        </w:tabs>
        <w:ind w:left="1440" w:hanging="360"/>
      </w:pPr>
      <w:rPr>
        <w:rFonts w:ascii="Arial" w:hAnsi="Arial" w:hint="default"/>
      </w:rPr>
    </w:lvl>
    <w:lvl w:ilvl="2" w:tplc="9E8629D8" w:tentative="1">
      <w:start w:val="1"/>
      <w:numFmt w:val="bullet"/>
      <w:lvlText w:val="•"/>
      <w:lvlJc w:val="left"/>
      <w:pPr>
        <w:tabs>
          <w:tab w:val="num" w:pos="2160"/>
        </w:tabs>
        <w:ind w:left="2160" w:hanging="360"/>
      </w:pPr>
      <w:rPr>
        <w:rFonts w:ascii="Arial" w:hAnsi="Arial" w:hint="default"/>
      </w:rPr>
    </w:lvl>
    <w:lvl w:ilvl="3" w:tplc="A23421FA" w:tentative="1">
      <w:start w:val="1"/>
      <w:numFmt w:val="bullet"/>
      <w:lvlText w:val="•"/>
      <w:lvlJc w:val="left"/>
      <w:pPr>
        <w:tabs>
          <w:tab w:val="num" w:pos="2880"/>
        </w:tabs>
        <w:ind w:left="2880" w:hanging="360"/>
      </w:pPr>
      <w:rPr>
        <w:rFonts w:ascii="Arial" w:hAnsi="Arial" w:hint="default"/>
      </w:rPr>
    </w:lvl>
    <w:lvl w:ilvl="4" w:tplc="F5D0D6AA" w:tentative="1">
      <w:start w:val="1"/>
      <w:numFmt w:val="bullet"/>
      <w:lvlText w:val="•"/>
      <w:lvlJc w:val="left"/>
      <w:pPr>
        <w:tabs>
          <w:tab w:val="num" w:pos="3600"/>
        </w:tabs>
        <w:ind w:left="3600" w:hanging="360"/>
      </w:pPr>
      <w:rPr>
        <w:rFonts w:ascii="Arial" w:hAnsi="Arial" w:hint="default"/>
      </w:rPr>
    </w:lvl>
    <w:lvl w:ilvl="5" w:tplc="D256D848" w:tentative="1">
      <w:start w:val="1"/>
      <w:numFmt w:val="bullet"/>
      <w:lvlText w:val="•"/>
      <w:lvlJc w:val="left"/>
      <w:pPr>
        <w:tabs>
          <w:tab w:val="num" w:pos="4320"/>
        </w:tabs>
        <w:ind w:left="4320" w:hanging="360"/>
      </w:pPr>
      <w:rPr>
        <w:rFonts w:ascii="Arial" w:hAnsi="Arial" w:hint="default"/>
      </w:rPr>
    </w:lvl>
    <w:lvl w:ilvl="6" w:tplc="D4D47884" w:tentative="1">
      <w:start w:val="1"/>
      <w:numFmt w:val="bullet"/>
      <w:lvlText w:val="•"/>
      <w:lvlJc w:val="left"/>
      <w:pPr>
        <w:tabs>
          <w:tab w:val="num" w:pos="5040"/>
        </w:tabs>
        <w:ind w:left="5040" w:hanging="360"/>
      </w:pPr>
      <w:rPr>
        <w:rFonts w:ascii="Arial" w:hAnsi="Arial" w:hint="default"/>
      </w:rPr>
    </w:lvl>
    <w:lvl w:ilvl="7" w:tplc="DE0ABBCC" w:tentative="1">
      <w:start w:val="1"/>
      <w:numFmt w:val="bullet"/>
      <w:lvlText w:val="•"/>
      <w:lvlJc w:val="left"/>
      <w:pPr>
        <w:tabs>
          <w:tab w:val="num" w:pos="5760"/>
        </w:tabs>
        <w:ind w:left="5760" w:hanging="360"/>
      </w:pPr>
      <w:rPr>
        <w:rFonts w:ascii="Arial" w:hAnsi="Arial" w:hint="default"/>
      </w:rPr>
    </w:lvl>
    <w:lvl w:ilvl="8" w:tplc="1790672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57E099C"/>
    <w:multiLevelType w:val="hybridMultilevel"/>
    <w:tmpl w:val="A64C4040"/>
    <w:lvl w:ilvl="0" w:tplc="3B78ED0E">
      <w:start w:val="1"/>
      <w:numFmt w:val="bullet"/>
      <w:lvlText w:val="•"/>
      <w:lvlJc w:val="left"/>
      <w:pPr>
        <w:tabs>
          <w:tab w:val="num" w:pos="720"/>
        </w:tabs>
        <w:ind w:left="720" w:hanging="360"/>
      </w:pPr>
      <w:rPr>
        <w:rFonts w:ascii="宋体" w:hAnsi="宋体" w:hint="default"/>
      </w:rPr>
    </w:lvl>
    <w:lvl w:ilvl="1" w:tplc="E284A692" w:tentative="1">
      <w:start w:val="1"/>
      <w:numFmt w:val="bullet"/>
      <w:lvlText w:val="•"/>
      <w:lvlJc w:val="left"/>
      <w:pPr>
        <w:tabs>
          <w:tab w:val="num" w:pos="1440"/>
        </w:tabs>
        <w:ind w:left="1440" w:hanging="360"/>
      </w:pPr>
      <w:rPr>
        <w:rFonts w:ascii="宋体" w:hAnsi="宋体" w:hint="default"/>
      </w:rPr>
    </w:lvl>
    <w:lvl w:ilvl="2" w:tplc="A066F92C" w:tentative="1">
      <w:start w:val="1"/>
      <w:numFmt w:val="bullet"/>
      <w:lvlText w:val="•"/>
      <w:lvlJc w:val="left"/>
      <w:pPr>
        <w:tabs>
          <w:tab w:val="num" w:pos="2160"/>
        </w:tabs>
        <w:ind w:left="2160" w:hanging="360"/>
      </w:pPr>
      <w:rPr>
        <w:rFonts w:ascii="宋体" w:hAnsi="宋体" w:hint="default"/>
      </w:rPr>
    </w:lvl>
    <w:lvl w:ilvl="3" w:tplc="D5DE29D6" w:tentative="1">
      <w:start w:val="1"/>
      <w:numFmt w:val="bullet"/>
      <w:lvlText w:val="•"/>
      <w:lvlJc w:val="left"/>
      <w:pPr>
        <w:tabs>
          <w:tab w:val="num" w:pos="2880"/>
        </w:tabs>
        <w:ind w:left="2880" w:hanging="360"/>
      </w:pPr>
      <w:rPr>
        <w:rFonts w:ascii="宋体" w:hAnsi="宋体" w:hint="default"/>
      </w:rPr>
    </w:lvl>
    <w:lvl w:ilvl="4" w:tplc="5B60CDCE" w:tentative="1">
      <w:start w:val="1"/>
      <w:numFmt w:val="bullet"/>
      <w:lvlText w:val="•"/>
      <w:lvlJc w:val="left"/>
      <w:pPr>
        <w:tabs>
          <w:tab w:val="num" w:pos="3600"/>
        </w:tabs>
        <w:ind w:left="3600" w:hanging="360"/>
      </w:pPr>
      <w:rPr>
        <w:rFonts w:ascii="宋体" w:hAnsi="宋体" w:hint="default"/>
      </w:rPr>
    </w:lvl>
    <w:lvl w:ilvl="5" w:tplc="FFC2446A" w:tentative="1">
      <w:start w:val="1"/>
      <w:numFmt w:val="bullet"/>
      <w:lvlText w:val="•"/>
      <w:lvlJc w:val="left"/>
      <w:pPr>
        <w:tabs>
          <w:tab w:val="num" w:pos="4320"/>
        </w:tabs>
        <w:ind w:left="4320" w:hanging="360"/>
      </w:pPr>
      <w:rPr>
        <w:rFonts w:ascii="宋体" w:hAnsi="宋体" w:hint="default"/>
      </w:rPr>
    </w:lvl>
    <w:lvl w:ilvl="6" w:tplc="2020CD36" w:tentative="1">
      <w:start w:val="1"/>
      <w:numFmt w:val="bullet"/>
      <w:lvlText w:val="•"/>
      <w:lvlJc w:val="left"/>
      <w:pPr>
        <w:tabs>
          <w:tab w:val="num" w:pos="5040"/>
        </w:tabs>
        <w:ind w:left="5040" w:hanging="360"/>
      </w:pPr>
      <w:rPr>
        <w:rFonts w:ascii="宋体" w:hAnsi="宋体" w:hint="default"/>
      </w:rPr>
    </w:lvl>
    <w:lvl w:ilvl="7" w:tplc="4C908044" w:tentative="1">
      <w:start w:val="1"/>
      <w:numFmt w:val="bullet"/>
      <w:lvlText w:val="•"/>
      <w:lvlJc w:val="left"/>
      <w:pPr>
        <w:tabs>
          <w:tab w:val="num" w:pos="5760"/>
        </w:tabs>
        <w:ind w:left="5760" w:hanging="360"/>
      </w:pPr>
      <w:rPr>
        <w:rFonts w:ascii="宋体" w:hAnsi="宋体" w:hint="default"/>
      </w:rPr>
    </w:lvl>
    <w:lvl w:ilvl="8" w:tplc="35C8B43C" w:tentative="1">
      <w:start w:val="1"/>
      <w:numFmt w:val="bullet"/>
      <w:lvlText w:val="•"/>
      <w:lvlJc w:val="left"/>
      <w:pPr>
        <w:tabs>
          <w:tab w:val="num" w:pos="6480"/>
        </w:tabs>
        <w:ind w:left="6480" w:hanging="360"/>
      </w:pPr>
      <w:rPr>
        <w:rFonts w:ascii="宋体" w:hAnsi="宋体" w:hint="default"/>
      </w:rPr>
    </w:lvl>
  </w:abstractNum>
  <w:abstractNum w:abstractNumId="4" w15:restartNumberingAfterBreak="0">
    <w:nsid w:val="26E55CC2"/>
    <w:multiLevelType w:val="hybridMultilevel"/>
    <w:tmpl w:val="8E78173C"/>
    <w:lvl w:ilvl="0" w:tplc="B198C4FC">
      <w:start w:val="1"/>
      <w:numFmt w:val="bullet"/>
      <w:lvlText w:val="•"/>
      <w:lvlJc w:val="left"/>
      <w:pPr>
        <w:tabs>
          <w:tab w:val="num" w:pos="1495"/>
        </w:tabs>
        <w:ind w:left="1495" w:hanging="360"/>
      </w:pPr>
      <w:rPr>
        <w:rFonts w:ascii="宋体" w:hAnsi="宋体" w:hint="default"/>
      </w:rPr>
    </w:lvl>
    <w:lvl w:ilvl="1" w:tplc="7728BAF2" w:tentative="1">
      <w:start w:val="1"/>
      <w:numFmt w:val="bullet"/>
      <w:lvlText w:val="•"/>
      <w:lvlJc w:val="left"/>
      <w:pPr>
        <w:tabs>
          <w:tab w:val="num" w:pos="2215"/>
        </w:tabs>
        <w:ind w:left="2215" w:hanging="360"/>
      </w:pPr>
      <w:rPr>
        <w:rFonts w:ascii="宋体" w:hAnsi="宋体" w:hint="default"/>
      </w:rPr>
    </w:lvl>
    <w:lvl w:ilvl="2" w:tplc="5AEED520" w:tentative="1">
      <w:start w:val="1"/>
      <w:numFmt w:val="bullet"/>
      <w:lvlText w:val="•"/>
      <w:lvlJc w:val="left"/>
      <w:pPr>
        <w:tabs>
          <w:tab w:val="num" w:pos="2935"/>
        </w:tabs>
        <w:ind w:left="2935" w:hanging="360"/>
      </w:pPr>
      <w:rPr>
        <w:rFonts w:ascii="宋体" w:hAnsi="宋体" w:hint="default"/>
      </w:rPr>
    </w:lvl>
    <w:lvl w:ilvl="3" w:tplc="DC72BF44" w:tentative="1">
      <w:start w:val="1"/>
      <w:numFmt w:val="bullet"/>
      <w:lvlText w:val="•"/>
      <w:lvlJc w:val="left"/>
      <w:pPr>
        <w:tabs>
          <w:tab w:val="num" w:pos="3655"/>
        </w:tabs>
        <w:ind w:left="3655" w:hanging="360"/>
      </w:pPr>
      <w:rPr>
        <w:rFonts w:ascii="宋体" w:hAnsi="宋体" w:hint="default"/>
      </w:rPr>
    </w:lvl>
    <w:lvl w:ilvl="4" w:tplc="1A827236" w:tentative="1">
      <w:start w:val="1"/>
      <w:numFmt w:val="bullet"/>
      <w:lvlText w:val="•"/>
      <w:lvlJc w:val="left"/>
      <w:pPr>
        <w:tabs>
          <w:tab w:val="num" w:pos="4375"/>
        </w:tabs>
        <w:ind w:left="4375" w:hanging="360"/>
      </w:pPr>
      <w:rPr>
        <w:rFonts w:ascii="宋体" w:hAnsi="宋体" w:hint="default"/>
      </w:rPr>
    </w:lvl>
    <w:lvl w:ilvl="5" w:tplc="1BF61120" w:tentative="1">
      <w:start w:val="1"/>
      <w:numFmt w:val="bullet"/>
      <w:lvlText w:val="•"/>
      <w:lvlJc w:val="left"/>
      <w:pPr>
        <w:tabs>
          <w:tab w:val="num" w:pos="5095"/>
        </w:tabs>
        <w:ind w:left="5095" w:hanging="360"/>
      </w:pPr>
      <w:rPr>
        <w:rFonts w:ascii="宋体" w:hAnsi="宋体" w:hint="default"/>
      </w:rPr>
    </w:lvl>
    <w:lvl w:ilvl="6" w:tplc="33E6461A" w:tentative="1">
      <w:start w:val="1"/>
      <w:numFmt w:val="bullet"/>
      <w:lvlText w:val="•"/>
      <w:lvlJc w:val="left"/>
      <w:pPr>
        <w:tabs>
          <w:tab w:val="num" w:pos="5815"/>
        </w:tabs>
        <w:ind w:left="5815" w:hanging="360"/>
      </w:pPr>
      <w:rPr>
        <w:rFonts w:ascii="宋体" w:hAnsi="宋体" w:hint="default"/>
      </w:rPr>
    </w:lvl>
    <w:lvl w:ilvl="7" w:tplc="DECE3B3A" w:tentative="1">
      <w:start w:val="1"/>
      <w:numFmt w:val="bullet"/>
      <w:lvlText w:val="•"/>
      <w:lvlJc w:val="left"/>
      <w:pPr>
        <w:tabs>
          <w:tab w:val="num" w:pos="6535"/>
        </w:tabs>
        <w:ind w:left="6535" w:hanging="360"/>
      </w:pPr>
      <w:rPr>
        <w:rFonts w:ascii="宋体" w:hAnsi="宋体" w:hint="default"/>
      </w:rPr>
    </w:lvl>
    <w:lvl w:ilvl="8" w:tplc="B1767456" w:tentative="1">
      <w:start w:val="1"/>
      <w:numFmt w:val="bullet"/>
      <w:lvlText w:val="•"/>
      <w:lvlJc w:val="left"/>
      <w:pPr>
        <w:tabs>
          <w:tab w:val="num" w:pos="7255"/>
        </w:tabs>
        <w:ind w:left="7255" w:hanging="360"/>
      </w:pPr>
      <w:rPr>
        <w:rFonts w:ascii="宋体" w:hAnsi="宋体" w:hint="default"/>
      </w:rPr>
    </w:lvl>
  </w:abstractNum>
  <w:abstractNum w:abstractNumId="5" w15:restartNumberingAfterBreak="0">
    <w:nsid w:val="325644DD"/>
    <w:multiLevelType w:val="hybridMultilevel"/>
    <w:tmpl w:val="46F81116"/>
    <w:lvl w:ilvl="0" w:tplc="B79C5104">
      <w:start w:val="1"/>
      <w:numFmt w:val="bullet"/>
      <w:lvlText w:val="•"/>
      <w:lvlJc w:val="left"/>
      <w:pPr>
        <w:tabs>
          <w:tab w:val="num" w:pos="720"/>
        </w:tabs>
        <w:ind w:left="720" w:hanging="360"/>
      </w:pPr>
      <w:rPr>
        <w:rFonts w:ascii="Arial" w:hAnsi="Arial" w:hint="default"/>
      </w:rPr>
    </w:lvl>
    <w:lvl w:ilvl="1" w:tplc="57CE0B70" w:tentative="1">
      <w:start w:val="1"/>
      <w:numFmt w:val="bullet"/>
      <w:lvlText w:val="•"/>
      <w:lvlJc w:val="left"/>
      <w:pPr>
        <w:tabs>
          <w:tab w:val="num" w:pos="1440"/>
        </w:tabs>
        <w:ind w:left="1440" w:hanging="360"/>
      </w:pPr>
      <w:rPr>
        <w:rFonts w:ascii="Arial" w:hAnsi="Arial" w:hint="default"/>
      </w:rPr>
    </w:lvl>
    <w:lvl w:ilvl="2" w:tplc="26AAB46A" w:tentative="1">
      <w:start w:val="1"/>
      <w:numFmt w:val="bullet"/>
      <w:lvlText w:val="•"/>
      <w:lvlJc w:val="left"/>
      <w:pPr>
        <w:tabs>
          <w:tab w:val="num" w:pos="2160"/>
        </w:tabs>
        <w:ind w:left="2160" w:hanging="360"/>
      </w:pPr>
      <w:rPr>
        <w:rFonts w:ascii="Arial" w:hAnsi="Arial" w:hint="default"/>
      </w:rPr>
    </w:lvl>
    <w:lvl w:ilvl="3" w:tplc="C7A45B9C" w:tentative="1">
      <w:start w:val="1"/>
      <w:numFmt w:val="bullet"/>
      <w:lvlText w:val="•"/>
      <w:lvlJc w:val="left"/>
      <w:pPr>
        <w:tabs>
          <w:tab w:val="num" w:pos="2880"/>
        </w:tabs>
        <w:ind w:left="2880" w:hanging="360"/>
      </w:pPr>
      <w:rPr>
        <w:rFonts w:ascii="Arial" w:hAnsi="Arial" w:hint="default"/>
      </w:rPr>
    </w:lvl>
    <w:lvl w:ilvl="4" w:tplc="0A221094" w:tentative="1">
      <w:start w:val="1"/>
      <w:numFmt w:val="bullet"/>
      <w:lvlText w:val="•"/>
      <w:lvlJc w:val="left"/>
      <w:pPr>
        <w:tabs>
          <w:tab w:val="num" w:pos="3600"/>
        </w:tabs>
        <w:ind w:left="3600" w:hanging="360"/>
      </w:pPr>
      <w:rPr>
        <w:rFonts w:ascii="Arial" w:hAnsi="Arial" w:hint="default"/>
      </w:rPr>
    </w:lvl>
    <w:lvl w:ilvl="5" w:tplc="4760B12A" w:tentative="1">
      <w:start w:val="1"/>
      <w:numFmt w:val="bullet"/>
      <w:lvlText w:val="•"/>
      <w:lvlJc w:val="left"/>
      <w:pPr>
        <w:tabs>
          <w:tab w:val="num" w:pos="4320"/>
        </w:tabs>
        <w:ind w:left="4320" w:hanging="360"/>
      </w:pPr>
      <w:rPr>
        <w:rFonts w:ascii="Arial" w:hAnsi="Arial" w:hint="default"/>
      </w:rPr>
    </w:lvl>
    <w:lvl w:ilvl="6" w:tplc="335470FA" w:tentative="1">
      <w:start w:val="1"/>
      <w:numFmt w:val="bullet"/>
      <w:lvlText w:val="•"/>
      <w:lvlJc w:val="left"/>
      <w:pPr>
        <w:tabs>
          <w:tab w:val="num" w:pos="5040"/>
        </w:tabs>
        <w:ind w:left="5040" w:hanging="360"/>
      </w:pPr>
      <w:rPr>
        <w:rFonts w:ascii="Arial" w:hAnsi="Arial" w:hint="default"/>
      </w:rPr>
    </w:lvl>
    <w:lvl w:ilvl="7" w:tplc="B8201E72" w:tentative="1">
      <w:start w:val="1"/>
      <w:numFmt w:val="bullet"/>
      <w:lvlText w:val="•"/>
      <w:lvlJc w:val="left"/>
      <w:pPr>
        <w:tabs>
          <w:tab w:val="num" w:pos="5760"/>
        </w:tabs>
        <w:ind w:left="5760" w:hanging="360"/>
      </w:pPr>
      <w:rPr>
        <w:rFonts w:ascii="Arial" w:hAnsi="Arial" w:hint="default"/>
      </w:rPr>
    </w:lvl>
    <w:lvl w:ilvl="8" w:tplc="5B86B4E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0DA2B09"/>
    <w:multiLevelType w:val="hybridMultilevel"/>
    <w:tmpl w:val="A308F8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127438B"/>
    <w:multiLevelType w:val="hybridMultilevel"/>
    <w:tmpl w:val="D14E14B8"/>
    <w:lvl w:ilvl="0" w:tplc="1E888AF6">
      <w:start w:val="1"/>
      <w:numFmt w:val="bullet"/>
      <w:lvlText w:val="•"/>
      <w:lvlJc w:val="left"/>
      <w:pPr>
        <w:tabs>
          <w:tab w:val="num" w:pos="720"/>
        </w:tabs>
        <w:ind w:left="720" w:hanging="360"/>
      </w:pPr>
      <w:rPr>
        <w:rFonts w:ascii="Arial" w:hAnsi="Arial" w:hint="default"/>
      </w:rPr>
    </w:lvl>
    <w:lvl w:ilvl="1" w:tplc="6318EFD2" w:tentative="1">
      <w:start w:val="1"/>
      <w:numFmt w:val="bullet"/>
      <w:lvlText w:val="•"/>
      <w:lvlJc w:val="left"/>
      <w:pPr>
        <w:tabs>
          <w:tab w:val="num" w:pos="1440"/>
        </w:tabs>
        <w:ind w:left="1440" w:hanging="360"/>
      </w:pPr>
      <w:rPr>
        <w:rFonts w:ascii="Arial" w:hAnsi="Arial" w:hint="default"/>
      </w:rPr>
    </w:lvl>
    <w:lvl w:ilvl="2" w:tplc="D62E55D4" w:tentative="1">
      <w:start w:val="1"/>
      <w:numFmt w:val="bullet"/>
      <w:lvlText w:val="•"/>
      <w:lvlJc w:val="left"/>
      <w:pPr>
        <w:tabs>
          <w:tab w:val="num" w:pos="2160"/>
        </w:tabs>
        <w:ind w:left="2160" w:hanging="360"/>
      </w:pPr>
      <w:rPr>
        <w:rFonts w:ascii="Arial" w:hAnsi="Arial" w:hint="default"/>
      </w:rPr>
    </w:lvl>
    <w:lvl w:ilvl="3" w:tplc="082022F6" w:tentative="1">
      <w:start w:val="1"/>
      <w:numFmt w:val="bullet"/>
      <w:lvlText w:val="•"/>
      <w:lvlJc w:val="left"/>
      <w:pPr>
        <w:tabs>
          <w:tab w:val="num" w:pos="2880"/>
        </w:tabs>
        <w:ind w:left="2880" w:hanging="360"/>
      </w:pPr>
      <w:rPr>
        <w:rFonts w:ascii="Arial" w:hAnsi="Arial" w:hint="default"/>
      </w:rPr>
    </w:lvl>
    <w:lvl w:ilvl="4" w:tplc="AA5AD2E2" w:tentative="1">
      <w:start w:val="1"/>
      <w:numFmt w:val="bullet"/>
      <w:lvlText w:val="•"/>
      <w:lvlJc w:val="left"/>
      <w:pPr>
        <w:tabs>
          <w:tab w:val="num" w:pos="3600"/>
        </w:tabs>
        <w:ind w:left="3600" w:hanging="360"/>
      </w:pPr>
      <w:rPr>
        <w:rFonts w:ascii="Arial" w:hAnsi="Arial" w:hint="default"/>
      </w:rPr>
    </w:lvl>
    <w:lvl w:ilvl="5" w:tplc="D63E94FE" w:tentative="1">
      <w:start w:val="1"/>
      <w:numFmt w:val="bullet"/>
      <w:lvlText w:val="•"/>
      <w:lvlJc w:val="left"/>
      <w:pPr>
        <w:tabs>
          <w:tab w:val="num" w:pos="4320"/>
        </w:tabs>
        <w:ind w:left="4320" w:hanging="360"/>
      </w:pPr>
      <w:rPr>
        <w:rFonts w:ascii="Arial" w:hAnsi="Arial" w:hint="default"/>
      </w:rPr>
    </w:lvl>
    <w:lvl w:ilvl="6" w:tplc="6A6AD048" w:tentative="1">
      <w:start w:val="1"/>
      <w:numFmt w:val="bullet"/>
      <w:lvlText w:val="•"/>
      <w:lvlJc w:val="left"/>
      <w:pPr>
        <w:tabs>
          <w:tab w:val="num" w:pos="5040"/>
        </w:tabs>
        <w:ind w:left="5040" w:hanging="360"/>
      </w:pPr>
      <w:rPr>
        <w:rFonts w:ascii="Arial" w:hAnsi="Arial" w:hint="default"/>
      </w:rPr>
    </w:lvl>
    <w:lvl w:ilvl="7" w:tplc="162030B8" w:tentative="1">
      <w:start w:val="1"/>
      <w:numFmt w:val="bullet"/>
      <w:lvlText w:val="•"/>
      <w:lvlJc w:val="left"/>
      <w:pPr>
        <w:tabs>
          <w:tab w:val="num" w:pos="5760"/>
        </w:tabs>
        <w:ind w:left="5760" w:hanging="360"/>
      </w:pPr>
      <w:rPr>
        <w:rFonts w:ascii="Arial" w:hAnsi="Arial" w:hint="default"/>
      </w:rPr>
    </w:lvl>
    <w:lvl w:ilvl="8" w:tplc="5256190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C663D02"/>
    <w:multiLevelType w:val="hybridMultilevel"/>
    <w:tmpl w:val="4EDCBBB0"/>
    <w:lvl w:ilvl="0" w:tplc="FD007162">
      <w:start w:val="1"/>
      <w:numFmt w:val="bullet"/>
      <w:lvlText w:val="•"/>
      <w:lvlJc w:val="left"/>
      <w:pPr>
        <w:tabs>
          <w:tab w:val="num" w:pos="720"/>
        </w:tabs>
        <w:ind w:left="720" w:hanging="360"/>
      </w:pPr>
      <w:rPr>
        <w:rFonts w:ascii="Arial" w:hAnsi="Arial" w:hint="default"/>
      </w:rPr>
    </w:lvl>
    <w:lvl w:ilvl="1" w:tplc="4760BC46" w:tentative="1">
      <w:start w:val="1"/>
      <w:numFmt w:val="bullet"/>
      <w:lvlText w:val="•"/>
      <w:lvlJc w:val="left"/>
      <w:pPr>
        <w:tabs>
          <w:tab w:val="num" w:pos="1440"/>
        </w:tabs>
        <w:ind w:left="1440" w:hanging="360"/>
      </w:pPr>
      <w:rPr>
        <w:rFonts w:ascii="Arial" w:hAnsi="Arial" w:hint="default"/>
      </w:rPr>
    </w:lvl>
    <w:lvl w:ilvl="2" w:tplc="3C145BA4" w:tentative="1">
      <w:start w:val="1"/>
      <w:numFmt w:val="bullet"/>
      <w:lvlText w:val="•"/>
      <w:lvlJc w:val="left"/>
      <w:pPr>
        <w:tabs>
          <w:tab w:val="num" w:pos="2160"/>
        </w:tabs>
        <w:ind w:left="2160" w:hanging="360"/>
      </w:pPr>
      <w:rPr>
        <w:rFonts w:ascii="Arial" w:hAnsi="Arial" w:hint="default"/>
      </w:rPr>
    </w:lvl>
    <w:lvl w:ilvl="3" w:tplc="F4F01C2E" w:tentative="1">
      <w:start w:val="1"/>
      <w:numFmt w:val="bullet"/>
      <w:lvlText w:val="•"/>
      <w:lvlJc w:val="left"/>
      <w:pPr>
        <w:tabs>
          <w:tab w:val="num" w:pos="2880"/>
        </w:tabs>
        <w:ind w:left="2880" w:hanging="360"/>
      </w:pPr>
      <w:rPr>
        <w:rFonts w:ascii="Arial" w:hAnsi="Arial" w:hint="default"/>
      </w:rPr>
    </w:lvl>
    <w:lvl w:ilvl="4" w:tplc="93C20538" w:tentative="1">
      <w:start w:val="1"/>
      <w:numFmt w:val="bullet"/>
      <w:lvlText w:val="•"/>
      <w:lvlJc w:val="left"/>
      <w:pPr>
        <w:tabs>
          <w:tab w:val="num" w:pos="3600"/>
        </w:tabs>
        <w:ind w:left="3600" w:hanging="360"/>
      </w:pPr>
      <w:rPr>
        <w:rFonts w:ascii="Arial" w:hAnsi="Arial" w:hint="default"/>
      </w:rPr>
    </w:lvl>
    <w:lvl w:ilvl="5" w:tplc="AD4CB76E" w:tentative="1">
      <w:start w:val="1"/>
      <w:numFmt w:val="bullet"/>
      <w:lvlText w:val="•"/>
      <w:lvlJc w:val="left"/>
      <w:pPr>
        <w:tabs>
          <w:tab w:val="num" w:pos="4320"/>
        </w:tabs>
        <w:ind w:left="4320" w:hanging="360"/>
      </w:pPr>
      <w:rPr>
        <w:rFonts w:ascii="Arial" w:hAnsi="Arial" w:hint="default"/>
      </w:rPr>
    </w:lvl>
    <w:lvl w:ilvl="6" w:tplc="724A1068" w:tentative="1">
      <w:start w:val="1"/>
      <w:numFmt w:val="bullet"/>
      <w:lvlText w:val="•"/>
      <w:lvlJc w:val="left"/>
      <w:pPr>
        <w:tabs>
          <w:tab w:val="num" w:pos="5040"/>
        </w:tabs>
        <w:ind w:left="5040" w:hanging="360"/>
      </w:pPr>
      <w:rPr>
        <w:rFonts w:ascii="Arial" w:hAnsi="Arial" w:hint="default"/>
      </w:rPr>
    </w:lvl>
    <w:lvl w:ilvl="7" w:tplc="A9D277A6" w:tentative="1">
      <w:start w:val="1"/>
      <w:numFmt w:val="bullet"/>
      <w:lvlText w:val="•"/>
      <w:lvlJc w:val="left"/>
      <w:pPr>
        <w:tabs>
          <w:tab w:val="num" w:pos="5760"/>
        </w:tabs>
        <w:ind w:left="5760" w:hanging="360"/>
      </w:pPr>
      <w:rPr>
        <w:rFonts w:ascii="Arial" w:hAnsi="Arial" w:hint="default"/>
      </w:rPr>
    </w:lvl>
    <w:lvl w:ilvl="8" w:tplc="7C1E308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1D52B08"/>
    <w:multiLevelType w:val="hybridMultilevel"/>
    <w:tmpl w:val="F738AC9C"/>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538D1122"/>
    <w:multiLevelType w:val="hybridMultilevel"/>
    <w:tmpl w:val="E2FC92E8"/>
    <w:lvl w:ilvl="0" w:tplc="5C44048E">
      <w:start w:val="1"/>
      <w:numFmt w:val="bullet"/>
      <w:lvlText w:val="•"/>
      <w:lvlJc w:val="left"/>
      <w:pPr>
        <w:tabs>
          <w:tab w:val="num" w:pos="1495"/>
        </w:tabs>
        <w:ind w:left="1495" w:hanging="360"/>
      </w:pPr>
      <w:rPr>
        <w:rFonts w:ascii="宋体" w:hAnsi="宋体" w:hint="default"/>
      </w:rPr>
    </w:lvl>
    <w:lvl w:ilvl="1" w:tplc="F3662ABE" w:tentative="1">
      <w:start w:val="1"/>
      <w:numFmt w:val="bullet"/>
      <w:lvlText w:val="•"/>
      <w:lvlJc w:val="left"/>
      <w:pPr>
        <w:tabs>
          <w:tab w:val="num" w:pos="2215"/>
        </w:tabs>
        <w:ind w:left="2215" w:hanging="360"/>
      </w:pPr>
      <w:rPr>
        <w:rFonts w:ascii="宋体" w:hAnsi="宋体" w:hint="default"/>
      </w:rPr>
    </w:lvl>
    <w:lvl w:ilvl="2" w:tplc="0C86CED2" w:tentative="1">
      <w:start w:val="1"/>
      <w:numFmt w:val="bullet"/>
      <w:lvlText w:val="•"/>
      <w:lvlJc w:val="left"/>
      <w:pPr>
        <w:tabs>
          <w:tab w:val="num" w:pos="2935"/>
        </w:tabs>
        <w:ind w:left="2935" w:hanging="360"/>
      </w:pPr>
      <w:rPr>
        <w:rFonts w:ascii="宋体" w:hAnsi="宋体" w:hint="default"/>
      </w:rPr>
    </w:lvl>
    <w:lvl w:ilvl="3" w:tplc="C92AE38A" w:tentative="1">
      <w:start w:val="1"/>
      <w:numFmt w:val="bullet"/>
      <w:lvlText w:val="•"/>
      <w:lvlJc w:val="left"/>
      <w:pPr>
        <w:tabs>
          <w:tab w:val="num" w:pos="3655"/>
        </w:tabs>
        <w:ind w:left="3655" w:hanging="360"/>
      </w:pPr>
      <w:rPr>
        <w:rFonts w:ascii="宋体" w:hAnsi="宋体" w:hint="default"/>
      </w:rPr>
    </w:lvl>
    <w:lvl w:ilvl="4" w:tplc="D46E2E26" w:tentative="1">
      <w:start w:val="1"/>
      <w:numFmt w:val="bullet"/>
      <w:lvlText w:val="•"/>
      <w:lvlJc w:val="left"/>
      <w:pPr>
        <w:tabs>
          <w:tab w:val="num" w:pos="4375"/>
        </w:tabs>
        <w:ind w:left="4375" w:hanging="360"/>
      </w:pPr>
      <w:rPr>
        <w:rFonts w:ascii="宋体" w:hAnsi="宋体" w:hint="default"/>
      </w:rPr>
    </w:lvl>
    <w:lvl w:ilvl="5" w:tplc="B4A48054" w:tentative="1">
      <w:start w:val="1"/>
      <w:numFmt w:val="bullet"/>
      <w:lvlText w:val="•"/>
      <w:lvlJc w:val="left"/>
      <w:pPr>
        <w:tabs>
          <w:tab w:val="num" w:pos="5095"/>
        </w:tabs>
        <w:ind w:left="5095" w:hanging="360"/>
      </w:pPr>
      <w:rPr>
        <w:rFonts w:ascii="宋体" w:hAnsi="宋体" w:hint="default"/>
      </w:rPr>
    </w:lvl>
    <w:lvl w:ilvl="6" w:tplc="97F86A3E" w:tentative="1">
      <w:start w:val="1"/>
      <w:numFmt w:val="bullet"/>
      <w:lvlText w:val="•"/>
      <w:lvlJc w:val="left"/>
      <w:pPr>
        <w:tabs>
          <w:tab w:val="num" w:pos="5815"/>
        </w:tabs>
        <w:ind w:left="5815" w:hanging="360"/>
      </w:pPr>
      <w:rPr>
        <w:rFonts w:ascii="宋体" w:hAnsi="宋体" w:hint="default"/>
      </w:rPr>
    </w:lvl>
    <w:lvl w:ilvl="7" w:tplc="4BDCA836" w:tentative="1">
      <w:start w:val="1"/>
      <w:numFmt w:val="bullet"/>
      <w:lvlText w:val="•"/>
      <w:lvlJc w:val="left"/>
      <w:pPr>
        <w:tabs>
          <w:tab w:val="num" w:pos="6535"/>
        </w:tabs>
        <w:ind w:left="6535" w:hanging="360"/>
      </w:pPr>
      <w:rPr>
        <w:rFonts w:ascii="宋体" w:hAnsi="宋体" w:hint="default"/>
      </w:rPr>
    </w:lvl>
    <w:lvl w:ilvl="8" w:tplc="AFF4A20A" w:tentative="1">
      <w:start w:val="1"/>
      <w:numFmt w:val="bullet"/>
      <w:lvlText w:val="•"/>
      <w:lvlJc w:val="left"/>
      <w:pPr>
        <w:tabs>
          <w:tab w:val="num" w:pos="7255"/>
        </w:tabs>
        <w:ind w:left="7255" w:hanging="360"/>
      </w:pPr>
      <w:rPr>
        <w:rFonts w:ascii="宋体" w:hAnsi="宋体" w:hint="default"/>
      </w:rPr>
    </w:lvl>
  </w:abstractNum>
  <w:abstractNum w:abstractNumId="11" w15:restartNumberingAfterBreak="0">
    <w:nsid w:val="53B16EBA"/>
    <w:multiLevelType w:val="hybridMultilevel"/>
    <w:tmpl w:val="6D7A5346"/>
    <w:lvl w:ilvl="0" w:tplc="1612071E">
      <w:start w:val="1"/>
      <w:numFmt w:val="bullet"/>
      <w:lvlText w:val="•"/>
      <w:lvlJc w:val="left"/>
      <w:pPr>
        <w:tabs>
          <w:tab w:val="num" w:pos="1495"/>
        </w:tabs>
        <w:ind w:left="1495" w:hanging="360"/>
      </w:pPr>
      <w:rPr>
        <w:rFonts w:ascii="宋体" w:hAnsi="宋体" w:hint="default"/>
      </w:rPr>
    </w:lvl>
    <w:lvl w:ilvl="1" w:tplc="7576C1D8" w:tentative="1">
      <w:start w:val="1"/>
      <w:numFmt w:val="bullet"/>
      <w:lvlText w:val="•"/>
      <w:lvlJc w:val="left"/>
      <w:pPr>
        <w:tabs>
          <w:tab w:val="num" w:pos="2215"/>
        </w:tabs>
        <w:ind w:left="2215" w:hanging="360"/>
      </w:pPr>
      <w:rPr>
        <w:rFonts w:ascii="宋体" w:hAnsi="宋体" w:hint="default"/>
      </w:rPr>
    </w:lvl>
    <w:lvl w:ilvl="2" w:tplc="F94C985C" w:tentative="1">
      <w:start w:val="1"/>
      <w:numFmt w:val="bullet"/>
      <w:lvlText w:val="•"/>
      <w:lvlJc w:val="left"/>
      <w:pPr>
        <w:tabs>
          <w:tab w:val="num" w:pos="2935"/>
        </w:tabs>
        <w:ind w:left="2935" w:hanging="360"/>
      </w:pPr>
      <w:rPr>
        <w:rFonts w:ascii="宋体" w:hAnsi="宋体" w:hint="default"/>
      </w:rPr>
    </w:lvl>
    <w:lvl w:ilvl="3" w:tplc="9996ACD2" w:tentative="1">
      <w:start w:val="1"/>
      <w:numFmt w:val="bullet"/>
      <w:lvlText w:val="•"/>
      <w:lvlJc w:val="left"/>
      <w:pPr>
        <w:tabs>
          <w:tab w:val="num" w:pos="3655"/>
        </w:tabs>
        <w:ind w:left="3655" w:hanging="360"/>
      </w:pPr>
      <w:rPr>
        <w:rFonts w:ascii="宋体" w:hAnsi="宋体" w:hint="default"/>
      </w:rPr>
    </w:lvl>
    <w:lvl w:ilvl="4" w:tplc="91C248EC" w:tentative="1">
      <w:start w:val="1"/>
      <w:numFmt w:val="bullet"/>
      <w:lvlText w:val="•"/>
      <w:lvlJc w:val="left"/>
      <w:pPr>
        <w:tabs>
          <w:tab w:val="num" w:pos="4375"/>
        </w:tabs>
        <w:ind w:left="4375" w:hanging="360"/>
      </w:pPr>
      <w:rPr>
        <w:rFonts w:ascii="宋体" w:hAnsi="宋体" w:hint="default"/>
      </w:rPr>
    </w:lvl>
    <w:lvl w:ilvl="5" w:tplc="E9646122" w:tentative="1">
      <w:start w:val="1"/>
      <w:numFmt w:val="bullet"/>
      <w:lvlText w:val="•"/>
      <w:lvlJc w:val="left"/>
      <w:pPr>
        <w:tabs>
          <w:tab w:val="num" w:pos="5095"/>
        </w:tabs>
        <w:ind w:left="5095" w:hanging="360"/>
      </w:pPr>
      <w:rPr>
        <w:rFonts w:ascii="宋体" w:hAnsi="宋体" w:hint="default"/>
      </w:rPr>
    </w:lvl>
    <w:lvl w:ilvl="6" w:tplc="B0C4E594" w:tentative="1">
      <w:start w:val="1"/>
      <w:numFmt w:val="bullet"/>
      <w:lvlText w:val="•"/>
      <w:lvlJc w:val="left"/>
      <w:pPr>
        <w:tabs>
          <w:tab w:val="num" w:pos="5815"/>
        </w:tabs>
        <w:ind w:left="5815" w:hanging="360"/>
      </w:pPr>
      <w:rPr>
        <w:rFonts w:ascii="宋体" w:hAnsi="宋体" w:hint="default"/>
      </w:rPr>
    </w:lvl>
    <w:lvl w:ilvl="7" w:tplc="E8C089B4" w:tentative="1">
      <w:start w:val="1"/>
      <w:numFmt w:val="bullet"/>
      <w:lvlText w:val="•"/>
      <w:lvlJc w:val="left"/>
      <w:pPr>
        <w:tabs>
          <w:tab w:val="num" w:pos="6535"/>
        </w:tabs>
        <w:ind w:left="6535" w:hanging="360"/>
      </w:pPr>
      <w:rPr>
        <w:rFonts w:ascii="宋体" w:hAnsi="宋体" w:hint="default"/>
      </w:rPr>
    </w:lvl>
    <w:lvl w:ilvl="8" w:tplc="3056A778" w:tentative="1">
      <w:start w:val="1"/>
      <w:numFmt w:val="bullet"/>
      <w:lvlText w:val="•"/>
      <w:lvlJc w:val="left"/>
      <w:pPr>
        <w:tabs>
          <w:tab w:val="num" w:pos="7255"/>
        </w:tabs>
        <w:ind w:left="7255" w:hanging="360"/>
      </w:pPr>
      <w:rPr>
        <w:rFonts w:ascii="宋体" w:hAnsi="宋体" w:hint="default"/>
      </w:rPr>
    </w:lvl>
  </w:abstractNum>
  <w:abstractNum w:abstractNumId="12" w15:restartNumberingAfterBreak="0">
    <w:nsid w:val="5A023FE0"/>
    <w:multiLevelType w:val="hybridMultilevel"/>
    <w:tmpl w:val="8048B534"/>
    <w:lvl w:ilvl="0" w:tplc="0409000F">
      <w:start w:val="1"/>
      <w:numFmt w:val="decimal"/>
      <w:lvlText w:val="%1."/>
      <w:lvlJc w:val="left"/>
      <w:pPr>
        <w:ind w:left="988" w:hanging="420"/>
      </w:pPr>
    </w:lvl>
    <w:lvl w:ilvl="1" w:tplc="04090019" w:tentative="1">
      <w:start w:val="1"/>
      <w:numFmt w:val="lowerLetter"/>
      <w:lvlText w:val="%2)"/>
      <w:lvlJc w:val="left"/>
      <w:pPr>
        <w:ind w:left="1408" w:hanging="420"/>
      </w:pPr>
    </w:lvl>
    <w:lvl w:ilvl="2" w:tplc="0409001B" w:tentative="1">
      <w:start w:val="1"/>
      <w:numFmt w:val="lowerRoman"/>
      <w:lvlText w:val="%3."/>
      <w:lvlJc w:val="right"/>
      <w:pPr>
        <w:ind w:left="1828" w:hanging="420"/>
      </w:pPr>
    </w:lvl>
    <w:lvl w:ilvl="3" w:tplc="0409000F" w:tentative="1">
      <w:start w:val="1"/>
      <w:numFmt w:val="decimal"/>
      <w:lvlText w:val="%4."/>
      <w:lvlJc w:val="left"/>
      <w:pPr>
        <w:ind w:left="2248" w:hanging="420"/>
      </w:pPr>
    </w:lvl>
    <w:lvl w:ilvl="4" w:tplc="04090019" w:tentative="1">
      <w:start w:val="1"/>
      <w:numFmt w:val="lowerLetter"/>
      <w:lvlText w:val="%5)"/>
      <w:lvlJc w:val="left"/>
      <w:pPr>
        <w:ind w:left="2668" w:hanging="420"/>
      </w:pPr>
    </w:lvl>
    <w:lvl w:ilvl="5" w:tplc="0409001B" w:tentative="1">
      <w:start w:val="1"/>
      <w:numFmt w:val="lowerRoman"/>
      <w:lvlText w:val="%6."/>
      <w:lvlJc w:val="right"/>
      <w:pPr>
        <w:ind w:left="3088" w:hanging="420"/>
      </w:pPr>
    </w:lvl>
    <w:lvl w:ilvl="6" w:tplc="0409000F" w:tentative="1">
      <w:start w:val="1"/>
      <w:numFmt w:val="decimal"/>
      <w:lvlText w:val="%7."/>
      <w:lvlJc w:val="left"/>
      <w:pPr>
        <w:ind w:left="3508" w:hanging="420"/>
      </w:pPr>
    </w:lvl>
    <w:lvl w:ilvl="7" w:tplc="04090019" w:tentative="1">
      <w:start w:val="1"/>
      <w:numFmt w:val="lowerLetter"/>
      <w:lvlText w:val="%8)"/>
      <w:lvlJc w:val="left"/>
      <w:pPr>
        <w:ind w:left="3928" w:hanging="420"/>
      </w:pPr>
    </w:lvl>
    <w:lvl w:ilvl="8" w:tplc="0409001B" w:tentative="1">
      <w:start w:val="1"/>
      <w:numFmt w:val="lowerRoman"/>
      <w:lvlText w:val="%9."/>
      <w:lvlJc w:val="right"/>
      <w:pPr>
        <w:ind w:left="4348" w:hanging="420"/>
      </w:pPr>
    </w:lvl>
  </w:abstractNum>
  <w:abstractNum w:abstractNumId="13" w15:restartNumberingAfterBreak="0">
    <w:nsid w:val="661208C2"/>
    <w:multiLevelType w:val="hybridMultilevel"/>
    <w:tmpl w:val="5BDEBFE6"/>
    <w:lvl w:ilvl="0" w:tplc="7A36EBA4">
      <w:start w:val="1"/>
      <w:numFmt w:val="bullet"/>
      <w:lvlText w:val="•"/>
      <w:lvlJc w:val="left"/>
      <w:pPr>
        <w:tabs>
          <w:tab w:val="num" w:pos="720"/>
        </w:tabs>
        <w:ind w:left="720" w:hanging="360"/>
      </w:pPr>
      <w:rPr>
        <w:rFonts w:ascii="Arial" w:hAnsi="Arial" w:hint="default"/>
      </w:rPr>
    </w:lvl>
    <w:lvl w:ilvl="1" w:tplc="AD90DEF2" w:tentative="1">
      <w:start w:val="1"/>
      <w:numFmt w:val="bullet"/>
      <w:lvlText w:val="•"/>
      <w:lvlJc w:val="left"/>
      <w:pPr>
        <w:tabs>
          <w:tab w:val="num" w:pos="1440"/>
        </w:tabs>
        <w:ind w:left="1440" w:hanging="360"/>
      </w:pPr>
      <w:rPr>
        <w:rFonts w:ascii="Arial" w:hAnsi="Arial" w:hint="default"/>
      </w:rPr>
    </w:lvl>
    <w:lvl w:ilvl="2" w:tplc="853E31A0" w:tentative="1">
      <w:start w:val="1"/>
      <w:numFmt w:val="bullet"/>
      <w:lvlText w:val="•"/>
      <w:lvlJc w:val="left"/>
      <w:pPr>
        <w:tabs>
          <w:tab w:val="num" w:pos="2160"/>
        </w:tabs>
        <w:ind w:left="2160" w:hanging="360"/>
      </w:pPr>
      <w:rPr>
        <w:rFonts w:ascii="Arial" w:hAnsi="Arial" w:hint="default"/>
      </w:rPr>
    </w:lvl>
    <w:lvl w:ilvl="3" w:tplc="18A83ED4" w:tentative="1">
      <w:start w:val="1"/>
      <w:numFmt w:val="bullet"/>
      <w:lvlText w:val="•"/>
      <w:lvlJc w:val="left"/>
      <w:pPr>
        <w:tabs>
          <w:tab w:val="num" w:pos="2880"/>
        </w:tabs>
        <w:ind w:left="2880" w:hanging="360"/>
      </w:pPr>
      <w:rPr>
        <w:rFonts w:ascii="Arial" w:hAnsi="Arial" w:hint="default"/>
      </w:rPr>
    </w:lvl>
    <w:lvl w:ilvl="4" w:tplc="CB2A969E" w:tentative="1">
      <w:start w:val="1"/>
      <w:numFmt w:val="bullet"/>
      <w:lvlText w:val="•"/>
      <w:lvlJc w:val="left"/>
      <w:pPr>
        <w:tabs>
          <w:tab w:val="num" w:pos="3600"/>
        </w:tabs>
        <w:ind w:left="3600" w:hanging="360"/>
      </w:pPr>
      <w:rPr>
        <w:rFonts w:ascii="Arial" w:hAnsi="Arial" w:hint="default"/>
      </w:rPr>
    </w:lvl>
    <w:lvl w:ilvl="5" w:tplc="D9761606" w:tentative="1">
      <w:start w:val="1"/>
      <w:numFmt w:val="bullet"/>
      <w:lvlText w:val="•"/>
      <w:lvlJc w:val="left"/>
      <w:pPr>
        <w:tabs>
          <w:tab w:val="num" w:pos="4320"/>
        </w:tabs>
        <w:ind w:left="4320" w:hanging="360"/>
      </w:pPr>
      <w:rPr>
        <w:rFonts w:ascii="Arial" w:hAnsi="Arial" w:hint="default"/>
      </w:rPr>
    </w:lvl>
    <w:lvl w:ilvl="6" w:tplc="41526FE6" w:tentative="1">
      <w:start w:val="1"/>
      <w:numFmt w:val="bullet"/>
      <w:lvlText w:val="•"/>
      <w:lvlJc w:val="left"/>
      <w:pPr>
        <w:tabs>
          <w:tab w:val="num" w:pos="5040"/>
        </w:tabs>
        <w:ind w:left="5040" w:hanging="360"/>
      </w:pPr>
      <w:rPr>
        <w:rFonts w:ascii="Arial" w:hAnsi="Arial" w:hint="default"/>
      </w:rPr>
    </w:lvl>
    <w:lvl w:ilvl="7" w:tplc="5C7A21D0" w:tentative="1">
      <w:start w:val="1"/>
      <w:numFmt w:val="bullet"/>
      <w:lvlText w:val="•"/>
      <w:lvlJc w:val="left"/>
      <w:pPr>
        <w:tabs>
          <w:tab w:val="num" w:pos="5760"/>
        </w:tabs>
        <w:ind w:left="5760" w:hanging="360"/>
      </w:pPr>
      <w:rPr>
        <w:rFonts w:ascii="Arial" w:hAnsi="Arial" w:hint="default"/>
      </w:rPr>
    </w:lvl>
    <w:lvl w:ilvl="8" w:tplc="97BA225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C9E2895"/>
    <w:multiLevelType w:val="multilevel"/>
    <w:tmpl w:val="DD26B4CA"/>
    <w:lvl w:ilvl="0">
      <w:start w:val="1"/>
      <w:numFmt w:val="decimal"/>
      <w:pStyle w:val="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CF42137"/>
    <w:multiLevelType w:val="hybridMultilevel"/>
    <w:tmpl w:val="F57654CE"/>
    <w:lvl w:ilvl="0" w:tplc="AD703B10">
      <w:start w:val="1"/>
      <w:numFmt w:val="bullet"/>
      <w:pStyle w:val="3"/>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5010016"/>
    <w:multiLevelType w:val="hybridMultilevel"/>
    <w:tmpl w:val="D27EDE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4"/>
  </w:num>
  <w:num w:numId="2">
    <w:abstractNumId w:val="15"/>
  </w:num>
  <w:num w:numId="3">
    <w:abstractNumId w:val="8"/>
  </w:num>
  <w:num w:numId="4">
    <w:abstractNumId w:val="5"/>
  </w:num>
  <w:num w:numId="5">
    <w:abstractNumId w:val="2"/>
  </w:num>
  <w:num w:numId="6">
    <w:abstractNumId w:val="1"/>
  </w:num>
  <w:num w:numId="7">
    <w:abstractNumId w:val="13"/>
  </w:num>
  <w:num w:numId="8">
    <w:abstractNumId w:val="7"/>
  </w:num>
  <w:num w:numId="9">
    <w:abstractNumId w:val="16"/>
  </w:num>
  <w:num w:numId="10">
    <w:abstractNumId w:val="10"/>
  </w:num>
  <w:num w:numId="11">
    <w:abstractNumId w:val="11"/>
  </w:num>
  <w:num w:numId="12">
    <w:abstractNumId w:val="4"/>
  </w:num>
  <w:num w:numId="13">
    <w:abstractNumId w:val="3"/>
  </w:num>
  <w:num w:numId="14">
    <w:abstractNumId w:val="9"/>
  </w:num>
  <w:num w:numId="15">
    <w:abstractNumId w:val="6"/>
  </w:num>
  <w:num w:numId="16">
    <w:abstractNumId w:val="0"/>
  </w:num>
  <w:num w:numId="17">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AA5"/>
    <w:rsid w:val="00001F15"/>
    <w:rsid w:val="0003040A"/>
    <w:rsid w:val="000A04F0"/>
    <w:rsid w:val="000D105D"/>
    <w:rsid w:val="000F056C"/>
    <w:rsid w:val="001A2ABB"/>
    <w:rsid w:val="001D132B"/>
    <w:rsid w:val="002109C6"/>
    <w:rsid w:val="00221875"/>
    <w:rsid w:val="00232926"/>
    <w:rsid w:val="00247E9B"/>
    <w:rsid w:val="00275E05"/>
    <w:rsid w:val="002A1275"/>
    <w:rsid w:val="002C0E8E"/>
    <w:rsid w:val="002C56FC"/>
    <w:rsid w:val="002C73B6"/>
    <w:rsid w:val="002D5E72"/>
    <w:rsid w:val="002E6C3F"/>
    <w:rsid w:val="0031391A"/>
    <w:rsid w:val="00360CD9"/>
    <w:rsid w:val="00375301"/>
    <w:rsid w:val="003867C9"/>
    <w:rsid w:val="003A3B39"/>
    <w:rsid w:val="003D5C0E"/>
    <w:rsid w:val="003D5E6B"/>
    <w:rsid w:val="003F3801"/>
    <w:rsid w:val="00433755"/>
    <w:rsid w:val="00457917"/>
    <w:rsid w:val="00470A66"/>
    <w:rsid w:val="004928F1"/>
    <w:rsid w:val="004A4436"/>
    <w:rsid w:val="004A6785"/>
    <w:rsid w:val="004A7481"/>
    <w:rsid w:val="004D571B"/>
    <w:rsid w:val="005323D3"/>
    <w:rsid w:val="005B61E8"/>
    <w:rsid w:val="005E26E3"/>
    <w:rsid w:val="005E71A5"/>
    <w:rsid w:val="006418D0"/>
    <w:rsid w:val="006E1EFB"/>
    <w:rsid w:val="006F266E"/>
    <w:rsid w:val="006F50D4"/>
    <w:rsid w:val="0075246F"/>
    <w:rsid w:val="007704AB"/>
    <w:rsid w:val="007A2E19"/>
    <w:rsid w:val="007B6DC1"/>
    <w:rsid w:val="007D1875"/>
    <w:rsid w:val="007D6BBB"/>
    <w:rsid w:val="00855303"/>
    <w:rsid w:val="0087143C"/>
    <w:rsid w:val="0088092D"/>
    <w:rsid w:val="008D6B6A"/>
    <w:rsid w:val="008E1216"/>
    <w:rsid w:val="008E7525"/>
    <w:rsid w:val="0091779A"/>
    <w:rsid w:val="00940EB4"/>
    <w:rsid w:val="009509B8"/>
    <w:rsid w:val="00950C70"/>
    <w:rsid w:val="009A0A88"/>
    <w:rsid w:val="009B23AD"/>
    <w:rsid w:val="009E3089"/>
    <w:rsid w:val="00A16042"/>
    <w:rsid w:val="00A251A0"/>
    <w:rsid w:val="00A3168D"/>
    <w:rsid w:val="00A51B9F"/>
    <w:rsid w:val="00A76E33"/>
    <w:rsid w:val="00A865E6"/>
    <w:rsid w:val="00AA0C21"/>
    <w:rsid w:val="00AA5B2C"/>
    <w:rsid w:val="00AD3AA5"/>
    <w:rsid w:val="00B97236"/>
    <w:rsid w:val="00C27948"/>
    <w:rsid w:val="00C4742D"/>
    <w:rsid w:val="00C56F79"/>
    <w:rsid w:val="00CB36B9"/>
    <w:rsid w:val="00CB3FA1"/>
    <w:rsid w:val="00CC69CC"/>
    <w:rsid w:val="00CF3D2B"/>
    <w:rsid w:val="00D04146"/>
    <w:rsid w:val="00D113FF"/>
    <w:rsid w:val="00D2323F"/>
    <w:rsid w:val="00D2356C"/>
    <w:rsid w:val="00DD43BE"/>
    <w:rsid w:val="00DE06A3"/>
    <w:rsid w:val="00DE200E"/>
    <w:rsid w:val="00E11EBD"/>
    <w:rsid w:val="00E606CB"/>
    <w:rsid w:val="00E66BB6"/>
    <w:rsid w:val="00E70C0E"/>
    <w:rsid w:val="00E8310F"/>
    <w:rsid w:val="00EF7743"/>
    <w:rsid w:val="00F40E27"/>
    <w:rsid w:val="00F45B16"/>
    <w:rsid w:val="00F47B6B"/>
    <w:rsid w:val="00F62ED1"/>
    <w:rsid w:val="00F6359E"/>
    <w:rsid w:val="00FC7135"/>
    <w:rsid w:val="00FE26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4D43A"/>
  <w15:chartTrackingRefBased/>
  <w15:docId w15:val="{593E0AB3-C072-43D6-A54E-3688774A4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56FC"/>
    <w:pPr>
      <w:widowControl w:val="0"/>
      <w:jc w:val="both"/>
    </w:pPr>
  </w:style>
  <w:style w:type="paragraph" w:styleId="1">
    <w:name w:val="heading 1"/>
    <w:basedOn w:val="a"/>
    <w:next w:val="a"/>
    <w:link w:val="10"/>
    <w:uiPriority w:val="9"/>
    <w:qFormat/>
    <w:rsid w:val="00F47B6B"/>
    <w:pPr>
      <w:keepNext/>
      <w:keepLines/>
      <w:numPr>
        <w:numId w:val="1"/>
      </w:numPr>
      <w:spacing w:before="340" w:after="330" w:line="360" w:lineRule="auto"/>
      <w:outlineLvl w:val="0"/>
    </w:pPr>
    <w:rPr>
      <w:rFonts w:ascii="Times New Roman" w:hAnsi="Times New Roman" w:cs="Times New Roman"/>
      <w:b/>
      <w:bCs/>
      <w:kern w:val="44"/>
      <w:sz w:val="32"/>
      <w:szCs w:val="24"/>
    </w:rPr>
  </w:style>
  <w:style w:type="paragraph" w:styleId="2">
    <w:name w:val="heading 2"/>
    <w:basedOn w:val="a"/>
    <w:next w:val="a"/>
    <w:link w:val="20"/>
    <w:uiPriority w:val="9"/>
    <w:unhideWhenUsed/>
    <w:qFormat/>
    <w:rsid w:val="00F47B6B"/>
    <w:pPr>
      <w:keepNext/>
      <w:keepLines/>
      <w:spacing w:before="260" w:after="260" w:line="360" w:lineRule="auto"/>
      <w:ind w:left="992" w:hanging="567"/>
      <w:outlineLvl w:val="1"/>
    </w:pPr>
    <w:rPr>
      <w:rFonts w:ascii="Times New Roman" w:eastAsiaTheme="majorEastAsia" w:hAnsi="Times New Roman" w:cs="Times New Roman"/>
      <w:b/>
      <w:bCs/>
      <w:sz w:val="28"/>
      <w:szCs w:val="24"/>
    </w:rPr>
  </w:style>
  <w:style w:type="paragraph" w:styleId="3">
    <w:name w:val="heading 3"/>
    <w:basedOn w:val="a"/>
    <w:next w:val="a"/>
    <w:link w:val="30"/>
    <w:uiPriority w:val="9"/>
    <w:unhideWhenUsed/>
    <w:qFormat/>
    <w:rsid w:val="007D6BBB"/>
    <w:pPr>
      <w:keepNext/>
      <w:keepLines/>
      <w:numPr>
        <w:numId w:val="2"/>
      </w:numPr>
      <w:spacing w:before="260" w:after="260" w:line="416" w:lineRule="auto"/>
      <w:outlineLvl w:val="2"/>
    </w:pPr>
    <w:rPr>
      <w:rFonts w:ascii="Times New Roman" w:hAnsi="Times New Roman" w:cs="Times New Roman"/>
      <w:b/>
      <w:bCs/>
      <w:sz w:val="24"/>
      <w:szCs w:val="24"/>
    </w:rPr>
  </w:style>
  <w:style w:type="paragraph" w:styleId="4">
    <w:name w:val="heading 4"/>
    <w:basedOn w:val="a"/>
    <w:next w:val="a"/>
    <w:link w:val="40"/>
    <w:uiPriority w:val="9"/>
    <w:unhideWhenUsed/>
    <w:qFormat/>
    <w:rsid w:val="00A76E3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47B6B"/>
    <w:rPr>
      <w:rFonts w:ascii="Times New Roman" w:hAnsi="Times New Roman" w:cs="Times New Roman"/>
      <w:b/>
      <w:bCs/>
      <w:kern w:val="44"/>
      <w:sz w:val="32"/>
      <w:szCs w:val="24"/>
    </w:rPr>
  </w:style>
  <w:style w:type="character" w:customStyle="1" w:styleId="20">
    <w:name w:val="标题 2 字符"/>
    <w:basedOn w:val="a0"/>
    <w:link w:val="2"/>
    <w:uiPriority w:val="9"/>
    <w:rsid w:val="00F47B6B"/>
    <w:rPr>
      <w:rFonts w:ascii="Times New Roman" w:eastAsiaTheme="majorEastAsia" w:hAnsi="Times New Roman" w:cs="Times New Roman"/>
      <w:b/>
      <w:bCs/>
      <w:sz w:val="28"/>
      <w:szCs w:val="24"/>
    </w:rPr>
  </w:style>
  <w:style w:type="paragraph" w:styleId="a3">
    <w:name w:val="header"/>
    <w:basedOn w:val="a"/>
    <w:link w:val="a4"/>
    <w:uiPriority w:val="99"/>
    <w:unhideWhenUsed/>
    <w:rsid w:val="0088092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8092D"/>
    <w:rPr>
      <w:sz w:val="18"/>
      <w:szCs w:val="18"/>
    </w:rPr>
  </w:style>
  <w:style w:type="paragraph" w:styleId="a5">
    <w:name w:val="footer"/>
    <w:basedOn w:val="a"/>
    <w:link w:val="a6"/>
    <w:uiPriority w:val="99"/>
    <w:unhideWhenUsed/>
    <w:rsid w:val="0088092D"/>
    <w:pPr>
      <w:tabs>
        <w:tab w:val="center" w:pos="4153"/>
        <w:tab w:val="right" w:pos="8306"/>
      </w:tabs>
      <w:snapToGrid w:val="0"/>
      <w:jc w:val="left"/>
    </w:pPr>
    <w:rPr>
      <w:sz w:val="18"/>
      <w:szCs w:val="18"/>
    </w:rPr>
  </w:style>
  <w:style w:type="character" w:customStyle="1" w:styleId="a6">
    <w:name w:val="页脚 字符"/>
    <w:basedOn w:val="a0"/>
    <w:link w:val="a5"/>
    <w:uiPriority w:val="99"/>
    <w:rsid w:val="0088092D"/>
    <w:rPr>
      <w:sz w:val="18"/>
      <w:szCs w:val="18"/>
    </w:rPr>
  </w:style>
  <w:style w:type="paragraph" w:styleId="a7">
    <w:name w:val="List Paragraph"/>
    <w:basedOn w:val="a"/>
    <w:uiPriority w:val="34"/>
    <w:qFormat/>
    <w:rsid w:val="005B61E8"/>
    <w:pPr>
      <w:ind w:firstLineChars="200" w:firstLine="420"/>
    </w:pPr>
  </w:style>
  <w:style w:type="paragraph" w:styleId="a8">
    <w:name w:val="Date"/>
    <w:basedOn w:val="a"/>
    <w:next w:val="a"/>
    <w:link w:val="a9"/>
    <w:uiPriority w:val="99"/>
    <w:semiHidden/>
    <w:unhideWhenUsed/>
    <w:rsid w:val="007D1875"/>
    <w:pPr>
      <w:ind w:leftChars="2500" w:left="100"/>
    </w:pPr>
  </w:style>
  <w:style w:type="character" w:customStyle="1" w:styleId="a9">
    <w:name w:val="日期 字符"/>
    <w:basedOn w:val="a0"/>
    <w:link w:val="a8"/>
    <w:uiPriority w:val="99"/>
    <w:semiHidden/>
    <w:rsid w:val="007D1875"/>
  </w:style>
  <w:style w:type="paragraph" w:styleId="TOC">
    <w:name w:val="TOC Heading"/>
    <w:basedOn w:val="1"/>
    <w:next w:val="a"/>
    <w:uiPriority w:val="39"/>
    <w:unhideWhenUsed/>
    <w:qFormat/>
    <w:rsid w:val="007D1875"/>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styleId="11">
    <w:name w:val="toc 1"/>
    <w:basedOn w:val="a"/>
    <w:next w:val="a"/>
    <w:autoRedefine/>
    <w:uiPriority w:val="39"/>
    <w:unhideWhenUsed/>
    <w:rsid w:val="007D1875"/>
  </w:style>
  <w:style w:type="paragraph" w:styleId="21">
    <w:name w:val="toc 2"/>
    <w:basedOn w:val="a"/>
    <w:next w:val="a"/>
    <w:autoRedefine/>
    <w:uiPriority w:val="39"/>
    <w:unhideWhenUsed/>
    <w:rsid w:val="007D1875"/>
    <w:pPr>
      <w:ind w:leftChars="200" w:left="420"/>
    </w:pPr>
  </w:style>
  <w:style w:type="character" w:styleId="aa">
    <w:name w:val="Hyperlink"/>
    <w:basedOn w:val="a0"/>
    <w:uiPriority w:val="99"/>
    <w:unhideWhenUsed/>
    <w:rsid w:val="007D1875"/>
    <w:rPr>
      <w:color w:val="0563C1" w:themeColor="hyperlink"/>
      <w:u w:val="single"/>
    </w:rPr>
  </w:style>
  <w:style w:type="table" w:styleId="1-1">
    <w:name w:val="Grid Table 1 Light Accent 1"/>
    <w:basedOn w:val="a1"/>
    <w:uiPriority w:val="46"/>
    <w:rsid w:val="004928F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4-1">
    <w:name w:val="Grid Table 4 Accent 1"/>
    <w:basedOn w:val="a1"/>
    <w:uiPriority w:val="49"/>
    <w:rsid w:val="004928F1"/>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1-10">
    <w:name w:val="List Table 1 Light Accent 1"/>
    <w:basedOn w:val="a1"/>
    <w:uiPriority w:val="46"/>
    <w:rsid w:val="004928F1"/>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b">
    <w:name w:val="Subtitle"/>
    <w:basedOn w:val="a"/>
    <w:next w:val="a"/>
    <w:link w:val="ac"/>
    <w:uiPriority w:val="11"/>
    <w:qFormat/>
    <w:rsid w:val="0043375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c">
    <w:name w:val="副标题 字符"/>
    <w:basedOn w:val="a0"/>
    <w:link w:val="ab"/>
    <w:uiPriority w:val="11"/>
    <w:rsid w:val="00433755"/>
    <w:rPr>
      <w:rFonts w:asciiTheme="majorHAnsi" w:eastAsia="宋体" w:hAnsiTheme="majorHAnsi" w:cstheme="majorBidi"/>
      <w:b/>
      <w:bCs/>
      <w:kern w:val="28"/>
      <w:sz w:val="32"/>
      <w:szCs w:val="32"/>
    </w:rPr>
  </w:style>
  <w:style w:type="character" w:customStyle="1" w:styleId="30">
    <w:name w:val="标题 3 字符"/>
    <w:basedOn w:val="a0"/>
    <w:link w:val="3"/>
    <w:uiPriority w:val="9"/>
    <w:rsid w:val="007D6BBB"/>
    <w:rPr>
      <w:rFonts w:ascii="Times New Roman" w:hAnsi="Times New Roman" w:cs="Times New Roman"/>
      <w:b/>
      <w:bCs/>
      <w:sz w:val="24"/>
      <w:szCs w:val="24"/>
    </w:rPr>
  </w:style>
  <w:style w:type="character" w:customStyle="1" w:styleId="40">
    <w:name w:val="标题 4 字符"/>
    <w:basedOn w:val="a0"/>
    <w:link w:val="4"/>
    <w:uiPriority w:val="9"/>
    <w:rsid w:val="00A76E33"/>
    <w:rPr>
      <w:rFonts w:asciiTheme="majorHAnsi" w:eastAsiaTheme="majorEastAsia" w:hAnsiTheme="majorHAnsi" w:cstheme="majorBidi"/>
      <w:b/>
      <w:bCs/>
      <w:sz w:val="28"/>
      <w:szCs w:val="28"/>
    </w:rPr>
  </w:style>
  <w:style w:type="table" w:styleId="ad">
    <w:name w:val="Table Grid"/>
    <w:basedOn w:val="a1"/>
    <w:uiPriority w:val="59"/>
    <w:rsid w:val="007A2E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Placeholder Text"/>
    <w:basedOn w:val="a0"/>
    <w:uiPriority w:val="99"/>
    <w:semiHidden/>
    <w:rsid w:val="00360CD9"/>
    <w:rPr>
      <w:color w:val="808080"/>
    </w:rPr>
  </w:style>
  <w:style w:type="paragraph" w:styleId="af">
    <w:name w:val="Normal (Web)"/>
    <w:basedOn w:val="a"/>
    <w:uiPriority w:val="99"/>
    <w:unhideWhenUsed/>
    <w:rsid w:val="00F45B16"/>
    <w:pPr>
      <w:widowControl/>
      <w:spacing w:before="100" w:beforeAutospacing="1" w:after="100" w:afterAutospacing="1"/>
      <w:jc w:val="left"/>
    </w:pPr>
    <w:rPr>
      <w:rFonts w:ascii="宋体" w:eastAsia="宋体" w:hAnsi="宋体" w:cs="宋体"/>
      <w:kern w:val="0"/>
      <w:sz w:val="24"/>
      <w:szCs w:val="24"/>
    </w:rPr>
  </w:style>
  <w:style w:type="paragraph" w:styleId="31">
    <w:name w:val="toc 3"/>
    <w:basedOn w:val="a"/>
    <w:next w:val="a"/>
    <w:autoRedefine/>
    <w:uiPriority w:val="39"/>
    <w:unhideWhenUsed/>
    <w:rsid w:val="00CF3D2B"/>
    <w:pPr>
      <w:ind w:leftChars="400" w:left="840"/>
    </w:pPr>
  </w:style>
  <w:style w:type="character" w:styleId="af0">
    <w:name w:val="FollowedHyperlink"/>
    <w:basedOn w:val="a0"/>
    <w:uiPriority w:val="99"/>
    <w:semiHidden/>
    <w:unhideWhenUsed/>
    <w:rsid w:val="00D04146"/>
    <w:rPr>
      <w:color w:val="954F72" w:themeColor="followedHyperlink"/>
      <w:u w:val="single"/>
    </w:rPr>
  </w:style>
  <w:style w:type="paragraph" w:styleId="af1">
    <w:name w:val="No Spacing"/>
    <w:basedOn w:val="a"/>
    <w:uiPriority w:val="1"/>
    <w:qFormat/>
    <w:rsid w:val="00CC69CC"/>
    <w:pPr>
      <w:spacing w:line="360" w:lineRule="auto"/>
      <w:jc w:val="center"/>
    </w:pPr>
    <w:rPr>
      <w:rFonts w:ascii="Times New Roman" w:hAnsi="Times New Roman" w:cs="Times New Roman"/>
      <w:szCs w:val="24"/>
    </w:rPr>
  </w:style>
  <w:style w:type="table" w:customStyle="1" w:styleId="41">
    <w:name w:val="网格型4"/>
    <w:basedOn w:val="a1"/>
    <w:next w:val="ad"/>
    <w:uiPriority w:val="39"/>
    <w:rsid w:val="000F05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4981">
      <w:bodyDiv w:val="1"/>
      <w:marLeft w:val="0"/>
      <w:marRight w:val="0"/>
      <w:marTop w:val="0"/>
      <w:marBottom w:val="0"/>
      <w:divBdr>
        <w:top w:val="none" w:sz="0" w:space="0" w:color="auto"/>
        <w:left w:val="none" w:sz="0" w:space="0" w:color="auto"/>
        <w:bottom w:val="none" w:sz="0" w:space="0" w:color="auto"/>
        <w:right w:val="none" w:sz="0" w:space="0" w:color="auto"/>
      </w:divBdr>
    </w:div>
    <w:div w:id="39981819">
      <w:bodyDiv w:val="1"/>
      <w:marLeft w:val="0"/>
      <w:marRight w:val="0"/>
      <w:marTop w:val="0"/>
      <w:marBottom w:val="0"/>
      <w:divBdr>
        <w:top w:val="none" w:sz="0" w:space="0" w:color="auto"/>
        <w:left w:val="none" w:sz="0" w:space="0" w:color="auto"/>
        <w:bottom w:val="none" w:sz="0" w:space="0" w:color="auto"/>
        <w:right w:val="none" w:sz="0" w:space="0" w:color="auto"/>
      </w:divBdr>
    </w:div>
    <w:div w:id="40447499">
      <w:bodyDiv w:val="1"/>
      <w:marLeft w:val="0"/>
      <w:marRight w:val="0"/>
      <w:marTop w:val="0"/>
      <w:marBottom w:val="0"/>
      <w:divBdr>
        <w:top w:val="none" w:sz="0" w:space="0" w:color="auto"/>
        <w:left w:val="none" w:sz="0" w:space="0" w:color="auto"/>
        <w:bottom w:val="none" w:sz="0" w:space="0" w:color="auto"/>
        <w:right w:val="none" w:sz="0" w:space="0" w:color="auto"/>
      </w:divBdr>
    </w:div>
    <w:div w:id="62609353">
      <w:bodyDiv w:val="1"/>
      <w:marLeft w:val="0"/>
      <w:marRight w:val="0"/>
      <w:marTop w:val="0"/>
      <w:marBottom w:val="0"/>
      <w:divBdr>
        <w:top w:val="none" w:sz="0" w:space="0" w:color="auto"/>
        <w:left w:val="none" w:sz="0" w:space="0" w:color="auto"/>
        <w:bottom w:val="none" w:sz="0" w:space="0" w:color="auto"/>
        <w:right w:val="none" w:sz="0" w:space="0" w:color="auto"/>
      </w:divBdr>
    </w:div>
    <w:div w:id="75252392">
      <w:bodyDiv w:val="1"/>
      <w:marLeft w:val="0"/>
      <w:marRight w:val="0"/>
      <w:marTop w:val="0"/>
      <w:marBottom w:val="0"/>
      <w:divBdr>
        <w:top w:val="none" w:sz="0" w:space="0" w:color="auto"/>
        <w:left w:val="none" w:sz="0" w:space="0" w:color="auto"/>
        <w:bottom w:val="none" w:sz="0" w:space="0" w:color="auto"/>
        <w:right w:val="none" w:sz="0" w:space="0" w:color="auto"/>
      </w:divBdr>
    </w:div>
    <w:div w:id="92748192">
      <w:bodyDiv w:val="1"/>
      <w:marLeft w:val="0"/>
      <w:marRight w:val="0"/>
      <w:marTop w:val="0"/>
      <w:marBottom w:val="0"/>
      <w:divBdr>
        <w:top w:val="none" w:sz="0" w:space="0" w:color="auto"/>
        <w:left w:val="none" w:sz="0" w:space="0" w:color="auto"/>
        <w:bottom w:val="none" w:sz="0" w:space="0" w:color="auto"/>
        <w:right w:val="none" w:sz="0" w:space="0" w:color="auto"/>
      </w:divBdr>
    </w:div>
    <w:div w:id="92870753">
      <w:bodyDiv w:val="1"/>
      <w:marLeft w:val="0"/>
      <w:marRight w:val="0"/>
      <w:marTop w:val="0"/>
      <w:marBottom w:val="0"/>
      <w:divBdr>
        <w:top w:val="none" w:sz="0" w:space="0" w:color="auto"/>
        <w:left w:val="none" w:sz="0" w:space="0" w:color="auto"/>
        <w:bottom w:val="none" w:sz="0" w:space="0" w:color="auto"/>
        <w:right w:val="none" w:sz="0" w:space="0" w:color="auto"/>
      </w:divBdr>
    </w:div>
    <w:div w:id="125516230">
      <w:bodyDiv w:val="1"/>
      <w:marLeft w:val="0"/>
      <w:marRight w:val="0"/>
      <w:marTop w:val="0"/>
      <w:marBottom w:val="0"/>
      <w:divBdr>
        <w:top w:val="none" w:sz="0" w:space="0" w:color="auto"/>
        <w:left w:val="none" w:sz="0" w:space="0" w:color="auto"/>
        <w:bottom w:val="none" w:sz="0" w:space="0" w:color="auto"/>
        <w:right w:val="none" w:sz="0" w:space="0" w:color="auto"/>
      </w:divBdr>
    </w:div>
    <w:div w:id="148253286">
      <w:bodyDiv w:val="1"/>
      <w:marLeft w:val="0"/>
      <w:marRight w:val="0"/>
      <w:marTop w:val="0"/>
      <w:marBottom w:val="0"/>
      <w:divBdr>
        <w:top w:val="none" w:sz="0" w:space="0" w:color="auto"/>
        <w:left w:val="none" w:sz="0" w:space="0" w:color="auto"/>
        <w:bottom w:val="none" w:sz="0" w:space="0" w:color="auto"/>
        <w:right w:val="none" w:sz="0" w:space="0" w:color="auto"/>
      </w:divBdr>
    </w:div>
    <w:div w:id="169296603">
      <w:bodyDiv w:val="1"/>
      <w:marLeft w:val="0"/>
      <w:marRight w:val="0"/>
      <w:marTop w:val="0"/>
      <w:marBottom w:val="0"/>
      <w:divBdr>
        <w:top w:val="none" w:sz="0" w:space="0" w:color="auto"/>
        <w:left w:val="none" w:sz="0" w:space="0" w:color="auto"/>
        <w:bottom w:val="none" w:sz="0" w:space="0" w:color="auto"/>
        <w:right w:val="none" w:sz="0" w:space="0" w:color="auto"/>
      </w:divBdr>
    </w:div>
    <w:div w:id="170687919">
      <w:bodyDiv w:val="1"/>
      <w:marLeft w:val="0"/>
      <w:marRight w:val="0"/>
      <w:marTop w:val="0"/>
      <w:marBottom w:val="0"/>
      <w:divBdr>
        <w:top w:val="none" w:sz="0" w:space="0" w:color="auto"/>
        <w:left w:val="none" w:sz="0" w:space="0" w:color="auto"/>
        <w:bottom w:val="none" w:sz="0" w:space="0" w:color="auto"/>
        <w:right w:val="none" w:sz="0" w:space="0" w:color="auto"/>
      </w:divBdr>
    </w:div>
    <w:div w:id="175001033">
      <w:bodyDiv w:val="1"/>
      <w:marLeft w:val="0"/>
      <w:marRight w:val="0"/>
      <w:marTop w:val="0"/>
      <w:marBottom w:val="0"/>
      <w:divBdr>
        <w:top w:val="none" w:sz="0" w:space="0" w:color="auto"/>
        <w:left w:val="none" w:sz="0" w:space="0" w:color="auto"/>
        <w:bottom w:val="none" w:sz="0" w:space="0" w:color="auto"/>
        <w:right w:val="none" w:sz="0" w:space="0" w:color="auto"/>
      </w:divBdr>
      <w:divsChild>
        <w:div w:id="792214555">
          <w:marLeft w:val="446"/>
          <w:marRight w:val="0"/>
          <w:marTop w:val="0"/>
          <w:marBottom w:val="0"/>
          <w:divBdr>
            <w:top w:val="none" w:sz="0" w:space="0" w:color="auto"/>
            <w:left w:val="none" w:sz="0" w:space="0" w:color="auto"/>
            <w:bottom w:val="none" w:sz="0" w:space="0" w:color="auto"/>
            <w:right w:val="none" w:sz="0" w:space="0" w:color="auto"/>
          </w:divBdr>
        </w:div>
        <w:div w:id="1562134722">
          <w:marLeft w:val="446"/>
          <w:marRight w:val="0"/>
          <w:marTop w:val="0"/>
          <w:marBottom w:val="0"/>
          <w:divBdr>
            <w:top w:val="none" w:sz="0" w:space="0" w:color="auto"/>
            <w:left w:val="none" w:sz="0" w:space="0" w:color="auto"/>
            <w:bottom w:val="none" w:sz="0" w:space="0" w:color="auto"/>
            <w:right w:val="none" w:sz="0" w:space="0" w:color="auto"/>
          </w:divBdr>
        </w:div>
        <w:div w:id="974260906">
          <w:marLeft w:val="446"/>
          <w:marRight w:val="0"/>
          <w:marTop w:val="0"/>
          <w:marBottom w:val="0"/>
          <w:divBdr>
            <w:top w:val="none" w:sz="0" w:space="0" w:color="auto"/>
            <w:left w:val="none" w:sz="0" w:space="0" w:color="auto"/>
            <w:bottom w:val="none" w:sz="0" w:space="0" w:color="auto"/>
            <w:right w:val="none" w:sz="0" w:space="0" w:color="auto"/>
          </w:divBdr>
        </w:div>
        <w:div w:id="850333577">
          <w:marLeft w:val="446"/>
          <w:marRight w:val="0"/>
          <w:marTop w:val="0"/>
          <w:marBottom w:val="0"/>
          <w:divBdr>
            <w:top w:val="none" w:sz="0" w:space="0" w:color="auto"/>
            <w:left w:val="none" w:sz="0" w:space="0" w:color="auto"/>
            <w:bottom w:val="none" w:sz="0" w:space="0" w:color="auto"/>
            <w:right w:val="none" w:sz="0" w:space="0" w:color="auto"/>
          </w:divBdr>
        </w:div>
      </w:divsChild>
    </w:div>
    <w:div w:id="176389857">
      <w:bodyDiv w:val="1"/>
      <w:marLeft w:val="0"/>
      <w:marRight w:val="0"/>
      <w:marTop w:val="0"/>
      <w:marBottom w:val="0"/>
      <w:divBdr>
        <w:top w:val="none" w:sz="0" w:space="0" w:color="auto"/>
        <w:left w:val="none" w:sz="0" w:space="0" w:color="auto"/>
        <w:bottom w:val="none" w:sz="0" w:space="0" w:color="auto"/>
        <w:right w:val="none" w:sz="0" w:space="0" w:color="auto"/>
      </w:divBdr>
    </w:div>
    <w:div w:id="178353541">
      <w:bodyDiv w:val="1"/>
      <w:marLeft w:val="0"/>
      <w:marRight w:val="0"/>
      <w:marTop w:val="0"/>
      <w:marBottom w:val="0"/>
      <w:divBdr>
        <w:top w:val="none" w:sz="0" w:space="0" w:color="auto"/>
        <w:left w:val="none" w:sz="0" w:space="0" w:color="auto"/>
        <w:bottom w:val="none" w:sz="0" w:space="0" w:color="auto"/>
        <w:right w:val="none" w:sz="0" w:space="0" w:color="auto"/>
      </w:divBdr>
    </w:div>
    <w:div w:id="179467769">
      <w:bodyDiv w:val="1"/>
      <w:marLeft w:val="0"/>
      <w:marRight w:val="0"/>
      <w:marTop w:val="0"/>
      <w:marBottom w:val="0"/>
      <w:divBdr>
        <w:top w:val="none" w:sz="0" w:space="0" w:color="auto"/>
        <w:left w:val="none" w:sz="0" w:space="0" w:color="auto"/>
        <w:bottom w:val="none" w:sz="0" w:space="0" w:color="auto"/>
        <w:right w:val="none" w:sz="0" w:space="0" w:color="auto"/>
      </w:divBdr>
    </w:div>
    <w:div w:id="239799175">
      <w:bodyDiv w:val="1"/>
      <w:marLeft w:val="0"/>
      <w:marRight w:val="0"/>
      <w:marTop w:val="0"/>
      <w:marBottom w:val="0"/>
      <w:divBdr>
        <w:top w:val="none" w:sz="0" w:space="0" w:color="auto"/>
        <w:left w:val="none" w:sz="0" w:space="0" w:color="auto"/>
        <w:bottom w:val="none" w:sz="0" w:space="0" w:color="auto"/>
        <w:right w:val="none" w:sz="0" w:space="0" w:color="auto"/>
      </w:divBdr>
    </w:div>
    <w:div w:id="280499646">
      <w:bodyDiv w:val="1"/>
      <w:marLeft w:val="0"/>
      <w:marRight w:val="0"/>
      <w:marTop w:val="0"/>
      <w:marBottom w:val="0"/>
      <w:divBdr>
        <w:top w:val="none" w:sz="0" w:space="0" w:color="auto"/>
        <w:left w:val="none" w:sz="0" w:space="0" w:color="auto"/>
        <w:bottom w:val="none" w:sz="0" w:space="0" w:color="auto"/>
        <w:right w:val="none" w:sz="0" w:space="0" w:color="auto"/>
      </w:divBdr>
    </w:div>
    <w:div w:id="280651993">
      <w:bodyDiv w:val="1"/>
      <w:marLeft w:val="0"/>
      <w:marRight w:val="0"/>
      <w:marTop w:val="0"/>
      <w:marBottom w:val="0"/>
      <w:divBdr>
        <w:top w:val="none" w:sz="0" w:space="0" w:color="auto"/>
        <w:left w:val="none" w:sz="0" w:space="0" w:color="auto"/>
        <w:bottom w:val="none" w:sz="0" w:space="0" w:color="auto"/>
        <w:right w:val="none" w:sz="0" w:space="0" w:color="auto"/>
      </w:divBdr>
    </w:div>
    <w:div w:id="297227130">
      <w:bodyDiv w:val="1"/>
      <w:marLeft w:val="0"/>
      <w:marRight w:val="0"/>
      <w:marTop w:val="0"/>
      <w:marBottom w:val="0"/>
      <w:divBdr>
        <w:top w:val="none" w:sz="0" w:space="0" w:color="auto"/>
        <w:left w:val="none" w:sz="0" w:space="0" w:color="auto"/>
        <w:bottom w:val="none" w:sz="0" w:space="0" w:color="auto"/>
        <w:right w:val="none" w:sz="0" w:space="0" w:color="auto"/>
      </w:divBdr>
    </w:div>
    <w:div w:id="328680731">
      <w:bodyDiv w:val="1"/>
      <w:marLeft w:val="0"/>
      <w:marRight w:val="0"/>
      <w:marTop w:val="0"/>
      <w:marBottom w:val="0"/>
      <w:divBdr>
        <w:top w:val="none" w:sz="0" w:space="0" w:color="auto"/>
        <w:left w:val="none" w:sz="0" w:space="0" w:color="auto"/>
        <w:bottom w:val="none" w:sz="0" w:space="0" w:color="auto"/>
        <w:right w:val="none" w:sz="0" w:space="0" w:color="auto"/>
      </w:divBdr>
    </w:div>
    <w:div w:id="330256391">
      <w:bodyDiv w:val="1"/>
      <w:marLeft w:val="0"/>
      <w:marRight w:val="0"/>
      <w:marTop w:val="0"/>
      <w:marBottom w:val="0"/>
      <w:divBdr>
        <w:top w:val="none" w:sz="0" w:space="0" w:color="auto"/>
        <w:left w:val="none" w:sz="0" w:space="0" w:color="auto"/>
        <w:bottom w:val="none" w:sz="0" w:space="0" w:color="auto"/>
        <w:right w:val="none" w:sz="0" w:space="0" w:color="auto"/>
      </w:divBdr>
    </w:div>
    <w:div w:id="331416057">
      <w:bodyDiv w:val="1"/>
      <w:marLeft w:val="0"/>
      <w:marRight w:val="0"/>
      <w:marTop w:val="0"/>
      <w:marBottom w:val="0"/>
      <w:divBdr>
        <w:top w:val="none" w:sz="0" w:space="0" w:color="auto"/>
        <w:left w:val="none" w:sz="0" w:space="0" w:color="auto"/>
        <w:bottom w:val="none" w:sz="0" w:space="0" w:color="auto"/>
        <w:right w:val="none" w:sz="0" w:space="0" w:color="auto"/>
      </w:divBdr>
    </w:div>
    <w:div w:id="332951603">
      <w:bodyDiv w:val="1"/>
      <w:marLeft w:val="0"/>
      <w:marRight w:val="0"/>
      <w:marTop w:val="0"/>
      <w:marBottom w:val="0"/>
      <w:divBdr>
        <w:top w:val="none" w:sz="0" w:space="0" w:color="auto"/>
        <w:left w:val="none" w:sz="0" w:space="0" w:color="auto"/>
        <w:bottom w:val="none" w:sz="0" w:space="0" w:color="auto"/>
        <w:right w:val="none" w:sz="0" w:space="0" w:color="auto"/>
      </w:divBdr>
    </w:div>
    <w:div w:id="360546112">
      <w:bodyDiv w:val="1"/>
      <w:marLeft w:val="0"/>
      <w:marRight w:val="0"/>
      <w:marTop w:val="0"/>
      <w:marBottom w:val="0"/>
      <w:divBdr>
        <w:top w:val="none" w:sz="0" w:space="0" w:color="auto"/>
        <w:left w:val="none" w:sz="0" w:space="0" w:color="auto"/>
        <w:bottom w:val="none" w:sz="0" w:space="0" w:color="auto"/>
        <w:right w:val="none" w:sz="0" w:space="0" w:color="auto"/>
      </w:divBdr>
    </w:div>
    <w:div w:id="370424330">
      <w:bodyDiv w:val="1"/>
      <w:marLeft w:val="0"/>
      <w:marRight w:val="0"/>
      <w:marTop w:val="0"/>
      <w:marBottom w:val="0"/>
      <w:divBdr>
        <w:top w:val="none" w:sz="0" w:space="0" w:color="auto"/>
        <w:left w:val="none" w:sz="0" w:space="0" w:color="auto"/>
        <w:bottom w:val="none" w:sz="0" w:space="0" w:color="auto"/>
        <w:right w:val="none" w:sz="0" w:space="0" w:color="auto"/>
      </w:divBdr>
    </w:div>
    <w:div w:id="390615412">
      <w:bodyDiv w:val="1"/>
      <w:marLeft w:val="0"/>
      <w:marRight w:val="0"/>
      <w:marTop w:val="0"/>
      <w:marBottom w:val="0"/>
      <w:divBdr>
        <w:top w:val="none" w:sz="0" w:space="0" w:color="auto"/>
        <w:left w:val="none" w:sz="0" w:space="0" w:color="auto"/>
        <w:bottom w:val="none" w:sz="0" w:space="0" w:color="auto"/>
        <w:right w:val="none" w:sz="0" w:space="0" w:color="auto"/>
      </w:divBdr>
    </w:div>
    <w:div w:id="399639733">
      <w:bodyDiv w:val="1"/>
      <w:marLeft w:val="0"/>
      <w:marRight w:val="0"/>
      <w:marTop w:val="0"/>
      <w:marBottom w:val="0"/>
      <w:divBdr>
        <w:top w:val="none" w:sz="0" w:space="0" w:color="auto"/>
        <w:left w:val="none" w:sz="0" w:space="0" w:color="auto"/>
        <w:bottom w:val="none" w:sz="0" w:space="0" w:color="auto"/>
        <w:right w:val="none" w:sz="0" w:space="0" w:color="auto"/>
      </w:divBdr>
    </w:div>
    <w:div w:id="401292193">
      <w:bodyDiv w:val="1"/>
      <w:marLeft w:val="0"/>
      <w:marRight w:val="0"/>
      <w:marTop w:val="0"/>
      <w:marBottom w:val="0"/>
      <w:divBdr>
        <w:top w:val="none" w:sz="0" w:space="0" w:color="auto"/>
        <w:left w:val="none" w:sz="0" w:space="0" w:color="auto"/>
        <w:bottom w:val="none" w:sz="0" w:space="0" w:color="auto"/>
        <w:right w:val="none" w:sz="0" w:space="0" w:color="auto"/>
      </w:divBdr>
    </w:div>
    <w:div w:id="407117158">
      <w:bodyDiv w:val="1"/>
      <w:marLeft w:val="0"/>
      <w:marRight w:val="0"/>
      <w:marTop w:val="0"/>
      <w:marBottom w:val="0"/>
      <w:divBdr>
        <w:top w:val="none" w:sz="0" w:space="0" w:color="auto"/>
        <w:left w:val="none" w:sz="0" w:space="0" w:color="auto"/>
        <w:bottom w:val="none" w:sz="0" w:space="0" w:color="auto"/>
        <w:right w:val="none" w:sz="0" w:space="0" w:color="auto"/>
      </w:divBdr>
    </w:div>
    <w:div w:id="426736152">
      <w:bodyDiv w:val="1"/>
      <w:marLeft w:val="0"/>
      <w:marRight w:val="0"/>
      <w:marTop w:val="0"/>
      <w:marBottom w:val="0"/>
      <w:divBdr>
        <w:top w:val="none" w:sz="0" w:space="0" w:color="auto"/>
        <w:left w:val="none" w:sz="0" w:space="0" w:color="auto"/>
        <w:bottom w:val="none" w:sz="0" w:space="0" w:color="auto"/>
        <w:right w:val="none" w:sz="0" w:space="0" w:color="auto"/>
      </w:divBdr>
    </w:div>
    <w:div w:id="444279075">
      <w:bodyDiv w:val="1"/>
      <w:marLeft w:val="0"/>
      <w:marRight w:val="0"/>
      <w:marTop w:val="0"/>
      <w:marBottom w:val="0"/>
      <w:divBdr>
        <w:top w:val="none" w:sz="0" w:space="0" w:color="auto"/>
        <w:left w:val="none" w:sz="0" w:space="0" w:color="auto"/>
        <w:bottom w:val="none" w:sz="0" w:space="0" w:color="auto"/>
        <w:right w:val="none" w:sz="0" w:space="0" w:color="auto"/>
      </w:divBdr>
    </w:div>
    <w:div w:id="444352257">
      <w:bodyDiv w:val="1"/>
      <w:marLeft w:val="0"/>
      <w:marRight w:val="0"/>
      <w:marTop w:val="0"/>
      <w:marBottom w:val="0"/>
      <w:divBdr>
        <w:top w:val="none" w:sz="0" w:space="0" w:color="auto"/>
        <w:left w:val="none" w:sz="0" w:space="0" w:color="auto"/>
        <w:bottom w:val="none" w:sz="0" w:space="0" w:color="auto"/>
        <w:right w:val="none" w:sz="0" w:space="0" w:color="auto"/>
      </w:divBdr>
    </w:div>
    <w:div w:id="450441809">
      <w:bodyDiv w:val="1"/>
      <w:marLeft w:val="0"/>
      <w:marRight w:val="0"/>
      <w:marTop w:val="0"/>
      <w:marBottom w:val="0"/>
      <w:divBdr>
        <w:top w:val="none" w:sz="0" w:space="0" w:color="auto"/>
        <w:left w:val="none" w:sz="0" w:space="0" w:color="auto"/>
        <w:bottom w:val="none" w:sz="0" w:space="0" w:color="auto"/>
        <w:right w:val="none" w:sz="0" w:space="0" w:color="auto"/>
      </w:divBdr>
    </w:div>
    <w:div w:id="455560437">
      <w:bodyDiv w:val="1"/>
      <w:marLeft w:val="0"/>
      <w:marRight w:val="0"/>
      <w:marTop w:val="0"/>
      <w:marBottom w:val="0"/>
      <w:divBdr>
        <w:top w:val="none" w:sz="0" w:space="0" w:color="auto"/>
        <w:left w:val="none" w:sz="0" w:space="0" w:color="auto"/>
        <w:bottom w:val="none" w:sz="0" w:space="0" w:color="auto"/>
        <w:right w:val="none" w:sz="0" w:space="0" w:color="auto"/>
      </w:divBdr>
    </w:div>
    <w:div w:id="463232830">
      <w:bodyDiv w:val="1"/>
      <w:marLeft w:val="0"/>
      <w:marRight w:val="0"/>
      <w:marTop w:val="0"/>
      <w:marBottom w:val="0"/>
      <w:divBdr>
        <w:top w:val="none" w:sz="0" w:space="0" w:color="auto"/>
        <w:left w:val="none" w:sz="0" w:space="0" w:color="auto"/>
        <w:bottom w:val="none" w:sz="0" w:space="0" w:color="auto"/>
        <w:right w:val="none" w:sz="0" w:space="0" w:color="auto"/>
      </w:divBdr>
    </w:div>
    <w:div w:id="464129017">
      <w:bodyDiv w:val="1"/>
      <w:marLeft w:val="0"/>
      <w:marRight w:val="0"/>
      <w:marTop w:val="0"/>
      <w:marBottom w:val="0"/>
      <w:divBdr>
        <w:top w:val="none" w:sz="0" w:space="0" w:color="auto"/>
        <w:left w:val="none" w:sz="0" w:space="0" w:color="auto"/>
        <w:bottom w:val="none" w:sz="0" w:space="0" w:color="auto"/>
        <w:right w:val="none" w:sz="0" w:space="0" w:color="auto"/>
      </w:divBdr>
    </w:div>
    <w:div w:id="472259821">
      <w:bodyDiv w:val="1"/>
      <w:marLeft w:val="0"/>
      <w:marRight w:val="0"/>
      <w:marTop w:val="0"/>
      <w:marBottom w:val="0"/>
      <w:divBdr>
        <w:top w:val="none" w:sz="0" w:space="0" w:color="auto"/>
        <w:left w:val="none" w:sz="0" w:space="0" w:color="auto"/>
        <w:bottom w:val="none" w:sz="0" w:space="0" w:color="auto"/>
        <w:right w:val="none" w:sz="0" w:space="0" w:color="auto"/>
      </w:divBdr>
    </w:div>
    <w:div w:id="495924183">
      <w:bodyDiv w:val="1"/>
      <w:marLeft w:val="0"/>
      <w:marRight w:val="0"/>
      <w:marTop w:val="0"/>
      <w:marBottom w:val="0"/>
      <w:divBdr>
        <w:top w:val="none" w:sz="0" w:space="0" w:color="auto"/>
        <w:left w:val="none" w:sz="0" w:space="0" w:color="auto"/>
        <w:bottom w:val="none" w:sz="0" w:space="0" w:color="auto"/>
        <w:right w:val="none" w:sz="0" w:space="0" w:color="auto"/>
      </w:divBdr>
    </w:div>
    <w:div w:id="519585502">
      <w:bodyDiv w:val="1"/>
      <w:marLeft w:val="0"/>
      <w:marRight w:val="0"/>
      <w:marTop w:val="0"/>
      <w:marBottom w:val="0"/>
      <w:divBdr>
        <w:top w:val="none" w:sz="0" w:space="0" w:color="auto"/>
        <w:left w:val="none" w:sz="0" w:space="0" w:color="auto"/>
        <w:bottom w:val="none" w:sz="0" w:space="0" w:color="auto"/>
        <w:right w:val="none" w:sz="0" w:space="0" w:color="auto"/>
      </w:divBdr>
    </w:div>
    <w:div w:id="536434024">
      <w:bodyDiv w:val="1"/>
      <w:marLeft w:val="0"/>
      <w:marRight w:val="0"/>
      <w:marTop w:val="0"/>
      <w:marBottom w:val="0"/>
      <w:divBdr>
        <w:top w:val="none" w:sz="0" w:space="0" w:color="auto"/>
        <w:left w:val="none" w:sz="0" w:space="0" w:color="auto"/>
        <w:bottom w:val="none" w:sz="0" w:space="0" w:color="auto"/>
        <w:right w:val="none" w:sz="0" w:space="0" w:color="auto"/>
      </w:divBdr>
    </w:div>
    <w:div w:id="552426281">
      <w:bodyDiv w:val="1"/>
      <w:marLeft w:val="0"/>
      <w:marRight w:val="0"/>
      <w:marTop w:val="0"/>
      <w:marBottom w:val="0"/>
      <w:divBdr>
        <w:top w:val="none" w:sz="0" w:space="0" w:color="auto"/>
        <w:left w:val="none" w:sz="0" w:space="0" w:color="auto"/>
        <w:bottom w:val="none" w:sz="0" w:space="0" w:color="auto"/>
        <w:right w:val="none" w:sz="0" w:space="0" w:color="auto"/>
      </w:divBdr>
    </w:div>
    <w:div w:id="555817518">
      <w:bodyDiv w:val="1"/>
      <w:marLeft w:val="0"/>
      <w:marRight w:val="0"/>
      <w:marTop w:val="0"/>
      <w:marBottom w:val="0"/>
      <w:divBdr>
        <w:top w:val="none" w:sz="0" w:space="0" w:color="auto"/>
        <w:left w:val="none" w:sz="0" w:space="0" w:color="auto"/>
        <w:bottom w:val="none" w:sz="0" w:space="0" w:color="auto"/>
        <w:right w:val="none" w:sz="0" w:space="0" w:color="auto"/>
      </w:divBdr>
    </w:div>
    <w:div w:id="555825397">
      <w:bodyDiv w:val="1"/>
      <w:marLeft w:val="0"/>
      <w:marRight w:val="0"/>
      <w:marTop w:val="0"/>
      <w:marBottom w:val="0"/>
      <w:divBdr>
        <w:top w:val="none" w:sz="0" w:space="0" w:color="auto"/>
        <w:left w:val="none" w:sz="0" w:space="0" w:color="auto"/>
        <w:bottom w:val="none" w:sz="0" w:space="0" w:color="auto"/>
        <w:right w:val="none" w:sz="0" w:space="0" w:color="auto"/>
      </w:divBdr>
    </w:div>
    <w:div w:id="581452502">
      <w:bodyDiv w:val="1"/>
      <w:marLeft w:val="0"/>
      <w:marRight w:val="0"/>
      <w:marTop w:val="0"/>
      <w:marBottom w:val="0"/>
      <w:divBdr>
        <w:top w:val="none" w:sz="0" w:space="0" w:color="auto"/>
        <w:left w:val="none" w:sz="0" w:space="0" w:color="auto"/>
        <w:bottom w:val="none" w:sz="0" w:space="0" w:color="auto"/>
        <w:right w:val="none" w:sz="0" w:space="0" w:color="auto"/>
      </w:divBdr>
    </w:div>
    <w:div w:id="588464767">
      <w:bodyDiv w:val="1"/>
      <w:marLeft w:val="0"/>
      <w:marRight w:val="0"/>
      <w:marTop w:val="0"/>
      <w:marBottom w:val="0"/>
      <w:divBdr>
        <w:top w:val="none" w:sz="0" w:space="0" w:color="auto"/>
        <w:left w:val="none" w:sz="0" w:space="0" w:color="auto"/>
        <w:bottom w:val="none" w:sz="0" w:space="0" w:color="auto"/>
        <w:right w:val="none" w:sz="0" w:space="0" w:color="auto"/>
      </w:divBdr>
    </w:div>
    <w:div w:id="589772486">
      <w:bodyDiv w:val="1"/>
      <w:marLeft w:val="0"/>
      <w:marRight w:val="0"/>
      <w:marTop w:val="0"/>
      <w:marBottom w:val="0"/>
      <w:divBdr>
        <w:top w:val="none" w:sz="0" w:space="0" w:color="auto"/>
        <w:left w:val="none" w:sz="0" w:space="0" w:color="auto"/>
        <w:bottom w:val="none" w:sz="0" w:space="0" w:color="auto"/>
        <w:right w:val="none" w:sz="0" w:space="0" w:color="auto"/>
      </w:divBdr>
    </w:div>
    <w:div w:id="590165322">
      <w:bodyDiv w:val="1"/>
      <w:marLeft w:val="0"/>
      <w:marRight w:val="0"/>
      <w:marTop w:val="0"/>
      <w:marBottom w:val="0"/>
      <w:divBdr>
        <w:top w:val="none" w:sz="0" w:space="0" w:color="auto"/>
        <w:left w:val="none" w:sz="0" w:space="0" w:color="auto"/>
        <w:bottom w:val="none" w:sz="0" w:space="0" w:color="auto"/>
        <w:right w:val="none" w:sz="0" w:space="0" w:color="auto"/>
      </w:divBdr>
    </w:div>
    <w:div w:id="601109375">
      <w:bodyDiv w:val="1"/>
      <w:marLeft w:val="0"/>
      <w:marRight w:val="0"/>
      <w:marTop w:val="0"/>
      <w:marBottom w:val="0"/>
      <w:divBdr>
        <w:top w:val="none" w:sz="0" w:space="0" w:color="auto"/>
        <w:left w:val="none" w:sz="0" w:space="0" w:color="auto"/>
        <w:bottom w:val="none" w:sz="0" w:space="0" w:color="auto"/>
        <w:right w:val="none" w:sz="0" w:space="0" w:color="auto"/>
      </w:divBdr>
      <w:divsChild>
        <w:div w:id="358627193">
          <w:marLeft w:val="446"/>
          <w:marRight w:val="0"/>
          <w:marTop w:val="0"/>
          <w:marBottom w:val="0"/>
          <w:divBdr>
            <w:top w:val="none" w:sz="0" w:space="0" w:color="auto"/>
            <w:left w:val="none" w:sz="0" w:space="0" w:color="auto"/>
            <w:bottom w:val="none" w:sz="0" w:space="0" w:color="auto"/>
            <w:right w:val="none" w:sz="0" w:space="0" w:color="auto"/>
          </w:divBdr>
        </w:div>
      </w:divsChild>
    </w:div>
    <w:div w:id="604112735">
      <w:bodyDiv w:val="1"/>
      <w:marLeft w:val="0"/>
      <w:marRight w:val="0"/>
      <w:marTop w:val="0"/>
      <w:marBottom w:val="0"/>
      <w:divBdr>
        <w:top w:val="none" w:sz="0" w:space="0" w:color="auto"/>
        <w:left w:val="none" w:sz="0" w:space="0" w:color="auto"/>
        <w:bottom w:val="none" w:sz="0" w:space="0" w:color="auto"/>
        <w:right w:val="none" w:sz="0" w:space="0" w:color="auto"/>
      </w:divBdr>
    </w:div>
    <w:div w:id="605499604">
      <w:bodyDiv w:val="1"/>
      <w:marLeft w:val="0"/>
      <w:marRight w:val="0"/>
      <w:marTop w:val="0"/>
      <w:marBottom w:val="0"/>
      <w:divBdr>
        <w:top w:val="none" w:sz="0" w:space="0" w:color="auto"/>
        <w:left w:val="none" w:sz="0" w:space="0" w:color="auto"/>
        <w:bottom w:val="none" w:sz="0" w:space="0" w:color="auto"/>
        <w:right w:val="none" w:sz="0" w:space="0" w:color="auto"/>
      </w:divBdr>
    </w:div>
    <w:div w:id="614603941">
      <w:bodyDiv w:val="1"/>
      <w:marLeft w:val="0"/>
      <w:marRight w:val="0"/>
      <w:marTop w:val="0"/>
      <w:marBottom w:val="0"/>
      <w:divBdr>
        <w:top w:val="none" w:sz="0" w:space="0" w:color="auto"/>
        <w:left w:val="none" w:sz="0" w:space="0" w:color="auto"/>
        <w:bottom w:val="none" w:sz="0" w:space="0" w:color="auto"/>
        <w:right w:val="none" w:sz="0" w:space="0" w:color="auto"/>
      </w:divBdr>
    </w:div>
    <w:div w:id="626811304">
      <w:bodyDiv w:val="1"/>
      <w:marLeft w:val="0"/>
      <w:marRight w:val="0"/>
      <w:marTop w:val="0"/>
      <w:marBottom w:val="0"/>
      <w:divBdr>
        <w:top w:val="none" w:sz="0" w:space="0" w:color="auto"/>
        <w:left w:val="none" w:sz="0" w:space="0" w:color="auto"/>
        <w:bottom w:val="none" w:sz="0" w:space="0" w:color="auto"/>
        <w:right w:val="none" w:sz="0" w:space="0" w:color="auto"/>
      </w:divBdr>
    </w:div>
    <w:div w:id="632056149">
      <w:bodyDiv w:val="1"/>
      <w:marLeft w:val="0"/>
      <w:marRight w:val="0"/>
      <w:marTop w:val="0"/>
      <w:marBottom w:val="0"/>
      <w:divBdr>
        <w:top w:val="none" w:sz="0" w:space="0" w:color="auto"/>
        <w:left w:val="none" w:sz="0" w:space="0" w:color="auto"/>
        <w:bottom w:val="none" w:sz="0" w:space="0" w:color="auto"/>
        <w:right w:val="none" w:sz="0" w:space="0" w:color="auto"/>
      </w:divBdr>
    </w:div>
    <w:div w:id="636646628">
      <w:bodyDiv w:val="1"/>
      <w:marLeft w:val="0"/>
      <w:marRight w:val="0"/>
      <w:marTop w:val="0"/>
      <w:marBottom w:val="0"/>
      <w:divBdr>
        <w:top w:val="none" w:sz="0" w:space="0" w:color="auto"/>
        <w:left w:val="none" w:sz="0" w:space="0" w:color="auto"/>
        <w:bottom w:val="none" w:sz="0" w:space="0" w:color="auto"/>
        <w:right w:val="none" w:sz="0" w:space="0" w:color="auto"/>
      </w:divBdr>
    </w:div>
    <w:div w:id="640572713">
      <w:bodyDiv w:val="1"/>
      <w:marLeft w:val="0"/>
      <w:marRight w:val="0"/>
      <w:marTop w:val="0"/>
      <w:marBottom w:val="0"/>
      <w:divBdr>
        <w:top w:val="none" w:sz="0" w:space="0" w:color="auto"/>
        <w:left w:val="none" w:sz="0" w:space="0" w:color="auto"/>
        <w:bottom w:val="none" w:sz="0" w:space="0" w:color="auto"/>
        <w:right w:val="none" w:sz="0" w:space="0" w:color="auto"/>
      </w:divBdr>
    </w:div>
    <w:div w:id="647709342">
      <w:bodyDiv w:val="1"/>
      <w:marLeft w:val="0"/>
      <w:marRight w:val="0"/>
      <w:marTop w:val="0"/>
      <w:marBottom w:val="0"/>
      <w:divBdr>
        <w:top w:val="none" w:sz="0" w:space="0" w:color="auto"/>
        <w:left w:val="none" w:sz="0" w:space="0" w:color="auto"/>
        <w:bottom w:val="none" w:sz="0" w:space="0" w:color="auto"/>
        <w:right w:val="none" w:sz="0" w:space="0" w:color="auto"/>
      </w:divBdr>
    </w:div>
    <w:div w:id="650868294">
      <w:bodyDiv w:val="1"/>
      <w:marLeft w:val="0"/>
      <w:marRight w:val="0"/>
      <w:marTop w:val="0"/>
      <w:marBottom w:val="0"/>
      <w:divBdr>
        <w:top w:val="none" w:sz="0" w:space="0" w:color="auto"/>
        <w:left w:val="none" w:sz="0" w:space="0" w:color="auto"/>
        <w:bottom w:val="none" w:sz="0" w:space="0" w:color="auto"/>
        <w:right w:val="none" w:sz="0" w:space="0" w:color="auto"/>
      </w:divBdr>
    </w:div>
    <w:div w:id="666059395">
      <w:bodyDiv w:val="1"/>
      <w:marLeft w:val="0"/>
      <w:marRight w:val="0"/>
      <w:marTop w:val="0"/>
      <w:marBottom w:val="0"/>
      <w:divBdr>
        <w:top w:val="none" w:sz="0" w:space="0" w:color="auto"/>
        <w:left w:val="none" w:sz="0" w:space="0" w:color="auto"/>
        <w:bottom w:val="none" w:sz="0" w:space="0" w:color="auto"/>
        <w:right w:val="none" w:sz="0" w:space="0" w:color="auto"/>
      </w:divBdr>
    </w:div>
    <w:div w:id="677657487">
      <w:bodyDiv w:val="1"/>
      <w:marLeft w:val="0"/>
      <w:marRight w:val="0"/>
      <w:marTop w:val="0"/>
      <w:marBottom w:val="0"/>
      <w:divBdr>
        <w:top w:val="none" w:sz="0" w:space="0" w:color="auto"/>
        <w:left w:val="none" w:sz="0" w:space="0" w:color="auto"/>
        <w:bottom w:val="none" w:sz="0" w:space="0" w:color="auto"/>
        <w:right w:val="none" w:sz="0" w:space="0" w:color="auto"/>
      </w:divBdr>
    </w:div>
    <w:div w:id="678124653">
      <w:bodyDiv w:val="1"/>
      <w:marLeft w:val="0"/>
      <w:marRight w:val="0"/>
      <w:marTop w:val="0"/>
      <w:marBottom w:val="0"/>
      <w:divBdr>
        <w:top w:val="none" w:sz="0" w:space="0" w:color="auto"/>
        <w:left w:val="none" w:sz="0" w:space="0" w:color="auto"/>
        <w:bottom w:val="none" w:sz="0" w:space="0" w:color="auto"/>
        <w:right w:val="none" w:sz="0" w:space="0" w:color="auto"/>
      </w:divBdr>
    </w:div>
    <w:div w:id="715664444">
      <w:bodyDiv w:val="1"/>
      <w:marLeft w:val="0"/>
      <w:marRight w:val="0"/>
      <w:marTop w:val="0"/>
      <w:marBottom w:val="0"/>
      <w:divBdr>
        <w:top w:val="none" w:sz="0" w:space="0" w:color="auto"/>
        <w:left w:val="none" w:sz="0" w:space="0" w:color="auto"/>
        <w:bottom w:val="none" w:sz="0" w:space="0" w:color="auto"/>
        <w:right w:val="none" w:sz="0" w:space="0" w:color="auto"/>
      </w:divBdr>
    </w:div>
    <w:div w:id="725833383">
      <w:bodyDiv w:val="1"/>
      <w:marLeft w:val="0"/>
      <w:marRight w:val="0"/>
      <w:marTop w:val="0"/>
      <w:marBottom w:val="0"/>
      <w:divBdr>
        <w:top w:val="none" w:sz="0" w:space="0" w:color="auto"/>
        <w:left w:val="none" w:sz="0" w:space="0" w:color="auto"/>
        <w:bottom w:val="none" w:sz="0" w:space="0" w:color="auto"/>
        <w:right w:val="none" w:sz="0" w:space="0" w:color="auto"/>
      </w:divBdr>
    </w:div>
    <w:div w:id="772550763">
      <w:bodyDiv w:val="1"/>
      <w:marLeft w:val="0"/>
      <w:marRight w:val="0"/>
      <w:marTop w:val="0"/>
      <w:marBottom w:val="0"/>
      <w:divBdr>
        <w:top w:val="none" w:sz="0" w:space="0" w:color="auto"/>
        <w:left w:val="none" w:sz="0" w:space="0" w:color="auto"/>
        <w:bottom w:val="none" w:sz="0" w:space="0" w:color="auto"/>
        <w:right w:val="none" w:sz="0" w:space="0" w:color="auto"/>
      </w:divBdr>
    </w:div>
    <w:div w:id="787159450">
      <w:bodyDiv w:val="1"/>
      <w:marLeft w:val="0"/>
      <w:marRight w:val="0"/>
      <w:marTop w:val="0"/>
      <w:marBottom w:val="0"/>
      <w:divBdr>
        <w:top w:val="none" w:sz="0" w:space="0" w:color="auto"/>
        <w:left w:val="none" w:sz="0" w:space="0" w:color="auto"/>
        <w:bottom w:val="none" w:sz="0" w:space="0" w:color="auto"/>
        <w:right w:val="none" w:sz="0" w:space="0" w:color="auto"/>
      </w:divBdr>
    </w:div>
    <w:div w:id="788864111">
      <w:bodyDiv w:val="1"/>
      <w:marLeft w:val="0"/>
      <w:marRight w:val="0"/>
      <w:marTop w:val="0"/>
      <w:marBottom w:val="0"/>
      <w:divBdr>
        <w:top w:val="none" w:sz="0" w:space="0" w:color="auto"/>
        <w:left w:val="none" w:sz="0" w:space="0" w:color="auto"/>
        <w:bottom w:val="none" w:sz="0" w:space="0" w:color="auto"/>
        <w:right w:val="none" w:sz="0" w:space="0" w:color="auto"/>
      </w:divBdr>
    </w:div>
    <w:div w:id="812866207">
      <w:bodyDiv w:val="1"/>
      <w:marLeft w:val="0"/>
      <w:marRight w:val="0"/>
      <w:marTop w:val="0"/>
      <w:marBottom w:val="0"/>
      <w:divBdr>
        <w:top w:val="none" w:sz="0" w:space="0" w:color="auto"/>
        <w:left w:val="none" w:sz="0" w:space="0" w:color="auto"/>
        <w:bottom w:val="none" w:sz="0" w:space="0" w:color="auto"/>
        <w:right w:val="none" w:sz="0" w:space="0" w:color="auto"/>
      </w:divBdr>
    </w:div>
    <w:div w:id="842358416">
      <w:bodyDiv w:val="1"/>
      <w:marLeft w:val="0"/>
      <w:marRight w:val="0"/>
      <w:marTop w:val="0"/>
      <w:marBottom w:val="0"/>
      <w:divBdr>
        <w:top w:val="none" w:sz="0" w:space="0" w:color="auto"/>
        <w:left w:val="none" w:sz="0" w:space="0" w:color="auto"/>
        <w:bottom w:val="none" w:sz="0" w:space="0" w:color="auto"/>
        <w:right w:val="none" w:sz="0" w:space="0" w:color="auto"/>
      </w:divBdr>
    </w:div>
    <w:div w:id="848132657">
      <w:bodyDiv w:val="1"/>
      <w:marLeft w:val="0"/>
      <w:marRight w:val="0"/>
      <w:marTop w:val="0"/>
      <w:marBottom w:val="0"/>
      <w:divBdr>
        <w:top w:val="none" w:sz="0" w:space="0" w:color="auto"/>
        <w:left w:val="none" w:sz="0" w:space="0" w:color="auto"/>
        <w:bottom w:val="none" w:sz="0" w:space="0" w:color="auto"/>
        <w:right w:val="none" w:sz="0" w:space="0" w:color="auto"/>
      </w:divBdr>
    </w:div>
    <w:div w:id="877085322">
      <w:bodyDiv w:val="1"/>
      <w:marLeft w:val="0"/>
      <w:marRight w:val="0"/>
      <w:marTop w:val="0"/>
      <w:marBottom w:val="0"/>
      <w:divBdr>
        <w:top w:val="none" w:sz="0" w:space="0" w:color="auto"/>
        <w:left w:val="none" w:sz="0" w:space="0" w:color="auto"/>
        <w:bottom w:val="none" w:sz="0" w:space="0" w:color="auto"/>
        <w:right w:val="none" w:sz="0" w:space="0" w:color="auto"/>
      </w:divBdr>
    </w:div>
    <w:div w:id="896355453">
      <w:bodyDiv w:val="1"/>
      <w:marLeft w:val="0"/>
      <w:marRight w:val="0"/>
      <w:marTop w:val="0"/>
      <w:marBottom w:val="0"/>
      <w:divBdr>
        <w:top w:val="none" w:sz="0" w:space="0" w:color="auto"/>
        <w:left w:val="none" w:sz="0" w:space="0" w:color="auto"/>
        <w:bottom w:val="none" w:sz="0" w:space="0" w:color="auto"/>
        <w:right w:val="none" w:sz="0" w:space="0" w:color="auto"/>
      </w:divBdr>
    </w:div>
    <w:div w:id="906495594">
      <w:bodyDiv w:val="1"/>
      <w:marLeft w:val="0"/>
      <w:marRight w:val="0"/>
      <w:marTop w:val="0"/>
      <w:marBottom w:val="0"/>
      <w:divBdr>
        <w:top w:val="none" w:sz="0" w:space="0" w:color="auto"/>
        <w:left w:val="none" w:sz="0" w:space="0" w:color="auto"/>
        <w:bottom w:val="none" w:sz="0" w:space="0" w:color="auto"/>
        <w:right w:val="none" w:sz="0" w:space="0" w:color="auto"/>
      </w:divBdr>
    </w:div>
    <w:div w:id="923221516">
      <w:bodyDiv w:val="1"/>
      <w:marLeft w:val="0"/>
      <w:marRight w:val="0"/>
      <w:marTop w:val="0"/>
      <w:marBottom w:val="0"/>
      <w:divBdr>
        <w:top w:val="none" w:sz="0" w:space="0" w:color="auto"/>
        <w:left w:val="none" w:sz="0" w:space="0" w:color="auto"/>
        <w:bottom w:val="none" w:sz="0" w:space="0" w:color="auto"/>
        <w:right w:val="none" w:sz="0" w:space="0" w:color="auto"/>
      </w:divBdr>
    </w:div>
    <w:div w:id="925113372">
      <w:bodyDiv w:val="1"/>
      <w:marLeft w:val="0"/>
      <w:marRight w:val="0"/>
      <w:marTop w:val="0"/>
      <w:marBottom w:val="0"/>
      <w:divBdr>
        <w:top w:val="none" w:sz="0" w:space="0" w:color="auto"/>
        <w:left w:val="none" w:sz="0" w:space="0" w:color="auto"/>
        <w:bottom w:val="none" w:sz="0" w:space="0" w:color="auto"/>
        <w:right w:val="none" w:sz="0" w:space="0" w:color="auto"/>
      </w:divBdr>
    </w:div>
    <w:div w:id="931159465">
      <w:bodyDiv w:val="1"/>
      <w:marLeft w:val="0"/>
      <w:marRight w:val="0"/>
      <w:marTop w:val="0"/>
      <w:marBottom w:val="0"/>
      <w:divBdr>
        <w:top w:val="none" w:sz="0" w:space="0" w:color="auto"/>
        <w:left w:val="none" w:sz="0" w:space="0" w:color="auto"/>
        <w:bottom w:val="none" w:sz="0" w:space="0" w:color="auto"/>
        <w:right w:val="none" w:sz="0" w:space="0" w:color="auto"/>
      </w:divBdr>
    </w:div>
    <w:div w:id="932202357">
      <w:bodyDiv w:val="1"/>
      <w:marLeft w:val="0"/>
      <w:marRight w:val="0"/>
      <w:marTop w:val="0"/>
      <w:marBottom w:val="0"/>
      <w:divBdr>
        <w:top w:val="none" w:sz="0" w:space="0" w:color="auto"/>
        <w:left w:val="none" w:sz="0" w:space="0" w:color="auto"/>
        <w:bottom w:val="none" w:sz="0" w:space="0" w:color="auto"/>
        <w:right w:val="none" w:sz="0" w:space="0" w:color="auto"/>
      </w:divBdr>
    </w:div>
    <w:div w:id="933442343">
      <w:bodyDiv w:val="1"/>
      <w:marLeft w:val="0"/>
      <w:marRight w:val="0"/>
      <w:marTop w:val="0"/>
      <w:marBottom w:val="0"/>
      <w:divBdr>
        <w:top w:val="none" w:sz="0" w:space="0" w:color="auto"/>
        <w:left w:val="none" w:sz="0" w:space="0" w:color="auto"/>
        <w:bottom w:val="none" w:sz="0" w:space="0" w:color="auto"/>
        <w:right w:val="none" w:sz="0" w:space="0" w:color="auto"/>
      </w:divBdr>
    </w:div>
    <w:div w:id="941761659">
      <w:bodyDiv w:val="1"/>
      <w:marLeft w:val="0"/>
      <w:marRight w:val="0"/>
      <w:marTop w:val="0"/>
      <w:marBottom w:val="0"/>
      <w:divBdr>
        <w:top w:val="none" w:sz="0" w:space="0" w:color="auto"/>
        <w:left w:val="none" w:sz="0" w:space="0" w:color="auto"/>
        <w:bottom w:val="none" w:sz="0" w:space="0" w:color="auto"/>
        <w:right w:val="none" w:sz="0" w:space="0" w:color="auto"/>
      </w:divBdr>
    </w:div>
    <w:div w:id="950238426">
      <w:bodyDiv w:val="1"/>
      <w:marLeft w:val="0"/>
      <w:marRight w:val="0"/>
      <w:marTop w:val="0"/>
      <w:marBottom w:val="0"/>
      <w:divBdr>
        <w:top w:val="none" w:sz="0" w:space="0" w:color="auto"/>
        <w:left w:val="none" w:sz="0" w:space="0" w:color="auto"/>
        <w:bottom w:val="none" w:sz="0" w:space="0" w:color="auto"/>
        <w:right w:val="none" w:sz="0" w:space="0" w:color="auto"/>
      </w:divBdr>
    </w:div>
    <w:div w:id="951982627">
      <w:bodyDiv w:val="1"/>
      <w:marLeft w:val="0"/>
      <w:marRight w:val="0"/>
      <w:marTop w:val="0"/>
      <w:marBottom w:val="0"/>
      <w:divBdr>
        <w:top w:val="none" w:sz="0" w:space="0" w:color="auto"/>
        <w:left w:val="none" w:sz="0" w:space="0" w:color="auto"/>
        <w:bottom w:val="none" w:sz="0" w:space="0" w:color="auto"/>
        <w:right w:val="none" w:sz="0" w:space="0" w:color="auto"/>
      </w:divBdr>
    </w:div>
    <w:div w:id="977304045">
      <w:bodyDiv w:val="1"/>
      <w:marLeft w:val="0"/>
      <w:marRight w:val="0"/>
      <w:marTop w:val="0"/>
      <w:marBottom w:val="0"/>
      <w:divBdr>
        <w:top w:val="none" w:sz="0" w:space="0" w:color="auto"/>
        <w:left w:val="none" w:sz="0" w:space="0" w:color="auto"/>
        <w:bottom w:val="none" w:sz="0" w:space="0" w:color="auto"/>
        <w:right w:val="none" w:sz="0" w:space="0" w:color="auto"/>
      </w:divBdr>
    </w:div>
    <w:div w:id="978535673">
      <w:bodyDiv w:val="1"/>
      <w:marLeft w:val="0"/>
      <w:marRight w:val="0"/>
      <w:marTop w:val="0"/>
      <w:marBottom w:val="0"/>
      <w:divBdr>
        <w:top w:val="none" w:sz="0" w:space="0" w:color="auto"/>
        <w:left w:val="none" w:sz="0" w:space="0" w:color="auto"/>
        <w:bottom w:val="none" w:sz="0" w:space="0" w:color="auto"/>
        <w:right w:val="none" w:sz="0" w:space="0" w:color="auto"/>
      </w:divBdr>
    </w:div>
    <w:div w:id="1051074534">
      <w:bodyDiv w:val="1"/>
      <w:marLeft w:val="0"/>
      <w:marRight w:val="0"/>
      <w:marTop w:val="0"/>
      <w:marBottom w:val="0"/>
      <w:divBdr>
        <w:top w:val="none" w:sz="0" w:space="0" w:color="auto"/>
        <w:left w:val="none" w:sz="0" w:space="0" w:color="auto"/>
        <w:bottom w:val="none" w:sz="0" w:space="0" w:color="auto"/>
        <w:right w:val="none" w:sz="0" w:space="0" w:color="auto"/>
      </w:divBdr>
    </w:div>
    <w:div w:id="1052580147">
      <w:bodyDiv w:val="1"/>
      <w:marLeft w:val="0"/>
      <w:marRight w:val="0"/>
      <w:marTop w:val="0"/>
      <w:marBottom w:val="0"/>
      <w:divBdr>
        <w:top w:val="none" w:sz="0" w:space="0" w:color="auto"/>
        <w:left w:val="none" w:sz="0" w:space="0" w:color="auto"/>
        <w:bottom w:val="none" w:sz="0" w:space="0" w:color="auto"/>
        <w:right w:val="none" w:sz="0" w:space="0" w:color="auto"/>
      </w:divBdr>
    </w:div>
    <w:div w:id="1063066283">
      <w:bodyDiv w:val="1"/>
      <w:marLeft w:val="0"/>
      <w:marRight w:val="0"/>
      <w:marTop w:val="0"/>
      <w:marBottom w:val="0"/>
      <w:divBdr>
        <w:top w:val="none" w:sz="0" w:space="0" w:color="auto"/>
        <w:left w:val="none" w:sz="0" w:space="0" w:color="auto"/>
        <w:bottom w:val="none" w:sz="0" w:space="0" w:color="auto"/>
        <w:right w:val="none" w:sz="0" w:space="0" w:color="auto"/>
      </w:divBdr>
    </w:div>
    <w:div w:id="1068531066">
      <w:bodyDiv w:val="1"/>
      <w:marLeft w:val="0"/>
      <w:marRight w:val="0"/>
      <w:marTop w:val="0"/>
      <w:marBottom w:val="0"/>
      <w:divBdr>
        <w:top w:val="none" w:sz="0" w:space="0" w:color="auto"/>
        <w:left w:val="none" w:sz="0" w:space="0" w:color="auto"/>
        <w:bottom w:val="none" w:sz="0" w:space="0" w:color="auto"/>
        <w:right w:val="none" w:sz="0" w:space="0" w:color="auto"/>
      </w:divBdr>
    </w:div>
    <w:div w:id="1071611553">
      <w:bodyDiv w:val="1"/>
      <w:marLeft w:val="0"/>
      <w:marRight w:val="0"/>
      <w:marTop w:val="0"/>
      <w:marBottom w:val="0"/>
      <w:divBdr>
        <w:top w:val="none" w:sz="0" w:space="0" w:color="auto"/>
        <w:left w:val="none" w:sz="0" w:space="0" w:color="auto"/>
        <w:bottom w:val="none" w:sz="0" w:space="0" w:color="auto"/>
        <w:right w:val="none" w:sz="0" w:space="0" w:color="auto"/>
      </w:divBdr>
    </w:div>
    <w:div w:id="1074014618">
      <w:bodyDiv w:val="1"/>
      <w:marLeft w:val="0"/>
      <w:marRight w:val="0"/>
      <w:marTop w:val="0"/>
      <w:marBottom w:val="0"/>
      <w:divBdr>
        <w:top w:val="none" w:sz="0" w:space="0" w:color="auto"/>
        <w:left w:val="none" w:sz="0" w:space="0" w:color="auto"/>
        <w:bottom w:val="none" w:sz="0" w:space="0" w:color="auto"/>
        <w:right w:val="none" w:sz="0" w:space="0" w:color="auto"/>
      </w:divBdr>
    </w:div>
    <w:div w:id="1083142718">
      <w:bodyDiv w:val="1"/>
      <w:marLeft w:val="0"/>
      <w:marRight w:val="0"/>
      <w:marTop w:val="0"/>
      <w:marBottom w:val="0"/>
      <w:divBdr>
        <w:top w:val="none" w:sz="0" w:space="0" w:color="auto"/>
        <w:left w:val="none" w:sz="0" w:space="0" w:color="auto"/>
        <w:bottom w:val="none" w:sz="0" w:space="0" w:color="auto"/>
        <w:right w:val="none" w:sz="0" w:space="0" w:color="auto"/>
      </w:divBdr>
    </w:div>
    <w:div w:id="1086537139">
      <w:bodyDiv w:val="1"/>
      <w:marLeft w:val="0"/>
      <w:marRight w:val="0"/>
      <w:marTop w:val="0"/>
      <w:marBottom w:val="0"/>
      <w:divBdr>
        <w:top w:val="none" w:sz="0" w:space="0" w:color="auto"/>
        <w:left w:val="none" w:sz="0" w:space="0" w:color="auto"/>
        <w:bottom w:val="none" w:sz="0" w:space="0" w:color="auto"/>
        <w:right w:val="none" w:sz="0" w:space="0" w:color="auto"/>
      </w:divBdr>
    </w:div>
    <w:div w:id="1089079803">
      <w:bodyDiv w:val="1"/>
      <w:marLeft w:val="0"/>
      <w:marRight w:val="0"/>
      <w:marTop w:val="0"/>
      <w:marBottom w:val="0"/>
      <w:divBdr>
        <w:top w:val="none" w:sz="0" w:space="0" w:color="auto"/>
        <w:left w:val="none" w:sz="0" w:space="0" w:color="auto"/>
        <w:bottom w:val="none" w:sz="0" w:space="0" w:color="auto"/>
        <w:right w:val="none" w:sz="0" w:space="0" w:color="auto"/>
      </w:divBdr>
    </w:div>
    <w:div w:id="1096176096">
      <w:bodyDiv w:val="1"/>
      <w:marLeft w:val="0"/>
      <w:marRight w:val="0"/>
      <w:marTop w:val="0"/>
      <w:marBottom w:val="0"/>
      <w:divBdr>
        <w:top w:val="none" w:sz="0" w:space="0" w:color="auto"/>
        <w:left w:val="none" w:sz="0" w:space="0" w:color="auto"/>
        <w:bottom w:val="none" w:sz="0" w:space="0" w:color="auto"/>
        <w:right w:val="none" w:sz="0" w:space="0" w:color="auto"/>
      </w:divBdr>
    </w:div>
    <w:div w:id="1096906719">
      <w:bodyDiv w:val="1"/>
      <w:marLeft w:val="0"/>
      <w:marRight w:val="0"/>
      <w:marTop w:val="0"/>
      <w:marBottom w:val="0"/>
      <w:divBdr>
        <w:top w:val="none" w:sz="0" w:space="0" w:color="auto"/>
        <w:left w:val="none" w:sz="0" w:space="0" w:color="auto"/>
        <w:bottom w:val="none" w:sz="0" w:space="0" w:color="auto"/>
        <w:right w:val="none" w:sz="0" w:space="0" w:color="auto"/>
      </w:divBdr>
    </w:div>
    <w:div w:id="1137645157">
      <w:bodyDiv w:val="1"/>
      <w:marLeft w:val="0"/>
      <w:marRight w:val="0"/>
      <w:marTop w:val="0"/>
      <w:marBottom w:val="0"/>
      <w:divBdr>
        <w:top w:val="none" w:sz="0" w:space="0" w:color="auto"/>
        <w:left w:val="none" w:sz="0" w:space="0" w:color="auto"/>
        <w:bottom w:val="none" w:sz="0" w:space="0" w:color="auto"/>
        <w:right w:val="none" w:sz="0" w:space="0" w:color="auto"/>
      </w:divBdr>
      <w:divsChild>
        <w:div w:id="1764103116">
          <w:marLeft w:val="0"/>
          <w:marRight w:val="0"/>
          <w:marTop w:val="216"/>
          <w:marBottom w:val="0"/>
          <w:divBdr>
            <w:top w:val="none" w:sz="0" w:space="0" w:color="auto"/>
            <w:left w:val="none" w:sz="0" w:space="0" w:color="auto"/>
            <w:bottom w:val="none" w:sz="0" w:space="0" w:color="auto"/>
            <w:right w:val="none" w:sz="0" w:space="0" w:color="auto"/>
          </w:divBdr>
        </w:div>
        <w:div w:id="777066509">
          <w:marLeft w:val="0"/>
          <w:marRight w:val="0"/>
          <w:marTop w:val="216"/>
          <w:marBottom w:val="0"/>
          <w:divBdr>
            <w:top w:val="none" w:sz="0" w:space="0" w:color="auto"/>
            <w:left w:val="none" w:sz="0" w:space="0" w:color="auto"/>
            <w:bottom w:val="none" w:sz="0" w:space="0" w:color="auto"/>
            <w:right w:val="none" w:sz="0" w:space="0" w:color="auto"/>
          </w:divBdr>
        </w:div>
      </w:divsChild>
    </w:div>
    <w:div w:id="1185098451">
      <w:bodyDiv w:val="1"/>
      <w:marLeft w:val="0"/>
      <w:marRight w:val="0"/>
      <w:marTop w:val="0"/>
      <w:marBottom w:val="0"/>
      <w:divBdr>
        <w:top w:val="none" w:sz="0" w:space="0" w:color="auto"/>
        <w:left w:val="none" w:sz="0" w:space="0" w:color="auto"/>
        <w:bottom w:val="none" w:sz="0" w:space="0" w:color="auto"/>
        <w:right w:val="none" w:sz="0" w:space="0" w:color="auto"/>
      </w:divBdr>
      <w:divsChild>
        <w:div w:id="491290025">
          <w:marLeft w:val="446"/>
          <w:marRight w:val="0"/>
          <w:marTop w:val="0"/>
          <w:marBottom w:val="0"/>
          <w:divBdr>
            <w:top w:val="none" w:sz="0" w:space="0" w:color="auto"/>
            <w:left w:val="none" w:sz="0" w:space="0" w:color="auto"/>
            <w:bottom w:val="none" w:sz="0" w:space="0" w:color="auto"/>
            <w:right w:val="none" w:sz="0" w:space="0" w:color="auto"/>
          </w:divBdr>
        </w:div>
        <w:div w:id="803352144">
          <w:marLeft w:val="446"/>
          <w:marRight w:val="0"/>
          <w:marTop w:val="0"/>
          <w:marBottom w:val="0"/>
          <w:divBdr>
            <w:top w:val="none" w:sz="0" w:space="0" w:color="auto"/>
            <w:left w:val="none" w:sz="0" w:space="0" w:color="auto"/>
            <w:bottom w:val="none" w:sz="0" w:space="0" w:color="auto"/>
            <w:right w:val="none" w:sz="0" w:space="0" w:color="auto"/>
          </w:divBdr>
        </w:div>
      </w:divsChild>
    </w:div>
    <w:div w:id="1189683951">
      <w:bodyDiv w:val="1"/>
      <w:marLeft w:val="0"/>
      <w:marRight w:val="0"/>
      <w:marTop w:val="0"/>
      <w:marBottom w:val="0"/>
      <w:divBdr>
        <w:top w:val="none" w:sz="0" w:space="0" w:color="auto"/>
        <w:left w:val="none" w:sz="0" w:space="0" w:color="auto"/>
        <w:bottom w:val="none" w:sz="0" w:space="0" w:color="auto"/>
        <w:right w:val="none" w:sz="0" w:space="0" w:color="auto"/>
      </w:divBdr>
    </w:div>
    <w:div w:id="1198202127">
      <w:bodyDiv w:val="1"/>
      <w:marLeft w:val="0"/>
      <w:marRight w:val="0"/>
      <w:marTop w:val="0"/>
      <w:marBottom w:val="0"/>
      <w:divBdr>
        <w:top w:val="none" w:sz="0" w:space="0" w:color="auto"/>
        <w:left w:val="none" w:sz="0" w:space="0" w:color="auto"/>
        <w:bottom w:val="none" w:sz="0" w:space="0" w:color="auto"/>
        <w:right w:val="none" w:sz="0" w:space="0" w:color="auto"/>
      </w:divBdr>
    </w:div>
    <w:div w:id="1212113196">
      <w:bodyDiv w:val="1"/>
      <w:marLeft w:val="0"/>
      <w:marRight w:val="0"/>
      <w:marTop w:val="0"/>
      <w:marBottom w:val="0"/>
      <w:divBdr>
        <w:top w:val="none" w:sz="0" w:space="0" w:color="auto"/>
        <w:left w:val="none" w:sz="0" w:space="0" w:color="auto"/>
        <w:bottom w:val="none" w:sz="0" w:space="0" w:color="auto"/>
        <w:right w:val="none" w:sz="0" w:space="0" w:color="auto"/>
      </w:divBdr>
    </w:div>
    <w:div w:id="1212226942">
      <w:bodyDiv w:val="1"/>
      <w:marLeft w:val="0"/>
      <w:marRight w:val="0"/>
      <w:marTop w:val="0"/>
      <w:marBottom w:val="0"/>
      <w:divBdr>
        <w:top w:val="none" w:sz="0" w:space="0" w:color="auto"/>
        <w:left w:val="none" w:sz="0" w:space="0" w:color="auto"/>
        <w:bottom w:val="none" w:sz="0" w:space="0" w:color="auto"/>
        <w:right w:val="none" w:sz="0" w:space="0" w:color="auto"/>
      </w:divBdr>
    </w:div>
    <w:div w:id="1240169147">
      <w:bodyDiv w:val="1"/>
      <w:marLeft w:val="0"/>
      <w:marRight w:val="0"/>
      <w:marTop w:val="0"/>
      <w:marBottom w:val="0"/>
      <w:divBdr>
        <w:top w:val="none" w:sz="0" w:space="0" w:color="auto"/>
        <w:left w:val="none" w:sz="0" w:space="0" w:color="auto"/>
        <w:bottom w:val="none" w:sz="0" w:space="0" w:color="auto"/>
        <w:right w:val="none" w:sz="0" w:space="0" w:color="auto"/>
      </w:divBdr>
    </w:div>
    <w:div w:id="1250768198">
      <w:bodyDiv w:val="1"/>
      <w:marLeft w:val="0"/>
      <w:marRight w:val="0"/>
      <w:marTop w:val="0"/>
      <w:marBottom w:val="0"/>
      <w:divBdr>
        <w:top w:val="none" w:sz="0" w:space="0" w:color="auto"/>
        <w:left w:val="none" w:sz="0" w:space="0" w:color="auto"/>
        <w:bottom w:val="none" w:sz="0" w:space="0" w:color="auto"/>
        <w:right w:val="none" w:sz="0" w:space="0" w:color="auto"/>
      </w:divBdr>
    </w:div>
    <w:div w:id="1252154491">
      <w:bodyDiv w:val="1"/>
      <w:marLeft w:val="0"/>
      <w:marRight w:val="0"/>
      <w:marTop w:val="0"/>
      <w:marBottom w:val="0"/>
      <w:divBdr>
        <w:top w:val="none" w:sz="0" w:space="0" w:color="auto"/>
        <w:left w:val="none" w:sz="0" w:space="0" w:color="auto"/>
        <w:bottom w:val="none" w:sz="0" w:space="0" w:color="auto"/>
        <w:right w:val="none" w:sz="0" w:space="0" w:color="auto"/>
      </w:divBdr>
    </w:div>
    <w:div w:id="1260405015">
      <w:bodyDiv w:val="1"/>
      <w:marLeft w:val="0"/>
      <w:marRight w:val="0"/>
      <w:marTop w:val="0"/>
      <w:marBottom w:val="0"/>
      <w:divBdr>
        <w:top w:val="none" w:sz="0" w:space="0" w:color="auto"/>
        <w:left w:val="none" w:sz="0" w:space="0" w:color="auto"/>
        <w:bottom w:val="none" w:sz="0" w:space="0" w:color="auto"/>
        <w:right w:val="none" w:sz="0" w:space="0" w:color="auto"/>
      </w:divBdr>
    </w:div>
    <w:div w:id="1264529468">
      <w:bodyDiv w:val="1"/>
      <w:marLeft w:val="0"/>
      <w:marRight w:val="0"/>
      <w:marTop w:val="0"/>
      <w:marBottom w:val="0"/>
      <w:divBdr>
        <w:top w:val="none" w:sz="0" w:space="0" w:color="auto"/>
        <w:left w:val="none" w:sz="0" w:space="0" w:color="auto"/>
        <w:bottom w:val="none" w:sz="0" w:space="0" w:color="auto"/>
        <w:right w:val="none" w:sz="0" w:space="0" w:color="auto"/>
      </w:divBdr>
    </w:div>
    <w:div w:id="1269121821">
      <w:bodyDiv w:val="1"/>
      <w:marLeft w:val="0"/>
      <w:marRight w:val="0"/>
      <w:marTop w:val="0"/>
      <w:marBottom w:val="0"/>
      <w:divBdr>
        <w:top w:val="none" w:sz="0" w:space="0" w:color="auto"/>
        <w:left w:val="none" w:sz="0" w:space="0" w:color="auto"/>
        <w:bottom w:val="none" w:sz="0" w:space="0" w:color="auto"/>
        <w:right w:val="none" w:sz="0" w:space="0" w:color="auto"/>
      </w:divBdr>
    </w:div>
    <w:div w:id="1271468078">
      <w:bodyDiv w:val="1"/>
      <w:marLeft w:val="0"/>
      <w:marRight w:val="0"/>
      <w:marTop w:val="0"/>
      <w:marBottom w:val="0"/>
      <w:divBdr>
        <w:top w:val="none" w:sz="0" w:space="0" w:color="auto"/>
        <w:left w:val="none" w:sz="0" w:space="0" w:color="auto"/>
        <w:bottom w:val="none" w:sz="0" w:space="0" w:color="auto"/>
        <w:right w:val="none" w:sz="0" w:space="0" w:color="auto"/>
      </w:divBdr>
    </w:div>
    <w:div w:id="1281886451">
      <w:bodyDiv w:val="1"/>
      <w:marLeft w:val="0"/>
      <w:marRight w:val="0"/>
      <w:marTop w:val="0"/>
      <w:marBottom w:val="0"/>
      <w:divBdr>
        <w:top w:val="none" w:sz="0" w:space="0" w:color="auto"/>
        <w:left w:val="none" w:sz="0" w:space="0" w:color="auto"/>
        <w:bottom w:val="none" w:sz="0" w:space="0" w:color="auto"/>
        <w:right w:val="none" w:sz="0" w:space="0" w:color="auto"/>
      </w:divBdr>
    </w:div>
    <w:div w:id="1290630951">
      <w:bodyDiv w:val="1"/>
      <w:marLeft w:val="0"/>
      <w:marRight w:val="0"/>
      <w:marTop w:val="0"/>
      <w:marBottom w:val="0"/>
      <w:divBdr>
        <w:top w:val="none" w:sz="0" w:space="0" w:color="auto"/>
        <w:left w:val="none" w:sz="0" w:space="0" w:color="auto"/>
        <w:bottom w:val="none" w:sz="0" w:space="0" w:color="auto"/>
        <w:right w:val="none" w:sz="0" w:space="0" w:color="auto"/>
      </w:divBdr>
    </w:div>
    <w:div w:id="1317033082">
      <w:bodyDiv w:val="1"/>
      <w:marLeft w:val="0"/>
      <w:marRight w:val="0"/>
      <w:marTop w:val="0"/>
      <w:marBottom w:val="0"/>
      <w:divBdr>
        <w:top w:val="none" w:sz="0" w:space="0" w:color="auto"/>
        <w:left w:val="none" w:sz="0" w:space="0" w:color="auto"/>
        <w:bottom w:val="none" w:sz="0" w:space="0" w:color="auto"/>
        <w:right w:val="none" w:sz="0" w:space="0" w:color="auto"/>
      </w:divBdr>
    </w:div>
    <w:div w:id="1321692669">
      <w:bodyDiv w:val="1"/>
      <w:marLeft w:val="0"/>
      <w:marRight w:val="0"/>
      <w:marTop w:val="0"/>
      <w:marBottom w:val="0"/>
      <w:divBdr>
        <w:top w:val="none" w:sz="0" w:space="0" w:color="auto"/>
        <w:left w:val="none" w:sz="0" w:space="0" w:color="auto"/>
        <w:bottom w:val="none" w:sz="0" w:space="0" w:color="auto"/>
        <w:right w:val="none" w:sz="0" w:space="0" w:color="auto"/>
      </w:divBdr>
    </w:div>
    <w:div w:id="1324969003">
      <w:bodyDiv w:val="1"/>
      <w:marLeft w:val="0"/>
      <w:marRight w:val="0"/>
      <w:marTop w:val="0"/>
      <w:marBottom w:val="0"/>
      <w:divBdr>
        <w:top w:val="none" w:sz="0" w:space="0" w:color="auto"/>
        <w:left w:val="none" w:sz="0" w:space="0" w:color="auto"/>
        <w:bottom w:val="none" w:sz="0" w:space="0" w:color="auto"/>
        <w:right w:val="none" w:sz="0" w:space="0" w:color="auto"/>
      </w:divBdr>
      <w:divsChild>
        <w:div w:id="399211654">
          <w:marLeft w:val="187"/>
          <w:marRight w:val="0"/>
          <w:marTop w:val="216"/>
          <w:marBottom w:val="0"/>
          <w:divBdr>
            <w:top w:val="none" w:sz="0" w:space="0" w:color="auto"/>
            <w:left w:val="none" w:sz="0" w:space="0" w:color="auto"/>
            <w:bottom w:val="none" w:sz="0" w:space="0" w:color="auto"/>
            <w:right w:val="none" w:sz="0" w:space="0" w:color="auto"/>
          </w:divBdr>
        </w:div>
      </w:divsChild>
    </w:div>
    <w:div w:id="1350256350">
      <w:bodyDiv w:val="1"/>
      <w:marLeft w:val="0"/>
      <w:marRight w:val="0"/>
      <w:marTop w:val="0"/>
      <w:marBottom w:val="0"/>
      <w:divBdr>
        <w:top w:val="none" w:sz="0" w:space="0" w:color="auto"/>
        <w:left w:val="none" w:sz="0" w:space="0" w:color="auto"/>
        <w:bottom w:val="none" w:sz="0" w:space="0" w:color="auto"/>
        <w:right w:val="none" w:sz="0" w:space="0" w:color="auto"/>
      </w:divBdr>
    </w:div>
    <w:div w:id="1354460249">
      <w:bodyDiv w:val="1"/>
      <w:marLeft w:val="0"/>
      <w:marRight w:val="0"/>
      <w:marTop w:val="0"/>
      <w:marBottom w:val="0"/>
      <w:divBdr>
        <w:top w:val="none" w:sz="0" w:space="0" w:color="auto"/>
        <w:left w:val="none" w:sz="0" w:space="0" w:color="auto"/>
        <w:bottom w:val="none" w:sz="0" w:space="0" w:color="auto"/>
        <w:right w:val="none" w:sz="0" w:space="0" w:color="auto"/>
      </w:divBdr>
    </w:div>
    <w:div w:id="1355306057">
      <w:bodyDiv w:val="1"/>
      <w:marLeft w:val="0"/>
      <w:marRight w:val="0"/>
      <w:marTop w:val="0"/>
      <w:marBottom w:val="0"/>
      <w:divBdr>
        <w:top w:val="none" w:sz="0" w:space="0" w:color="auto"/>
        <w:left w:val="none" w:sz="0" w:space="0" w:color="auto"/>
        <w:bottom w:val="none" w:sz="0" w:space="0" w:color="auto"/>
        <w:right w:val="none" w:sz="0" w:space="0" w:color="auto"/>
      </w:divBdr>
    </w:div>
    <w:div w:id="1367096130">
      <w:bodyDiv w:val="1"/>
      <w:marLeft w:val="0"/>
      <w:marRight w:val="0"/>
      <w:marTop w:val="0"/>
      <w:marBottom w:val="0"/>
      <w:divBdr>
        <w:top w:val="none" w:sz="0" w:space="0" w:color="auto"/>
        <w:left w:val="none" w:sz="0" w:space="0" w:color="auto"/>
        <w:bottom w:val="none" w:sz="0" w:space="0" w:color="auto"/>
        <w:right w:val="none" w:sz="0" w:space="0" w:color="auto"/>
      </w:divBdr>
    </w:div>
    <w:div w:id="1369377528">
      <w:bodyDiv w:val="1"/>
      <w:marLeft w:val="0"/>
      <w:marRight w:val="0"/>
      <w:marTop w:val="0"/>
      <w:marBottom w:val="0"/>
      <w:divBdr>
        <w:top w:val="none" w:sz="0" w:space="0" w:color="auto"/>
        <w:left w:val="none" w:sz="0" w:space="0" w:color="auto"/>
        <w:bottom w:val="none" w:sz="0" w:space="0" w:color="auto"/>
        <w:right w:val="none" w:sz="0" w:space="0" w:color="auto"/>
      </w:divBdr>
    </w:div>
    <w:div w:id="1381518506">
      <w:bodyDiv w:val="1"/>
      <w:marLeft w:val="0"/>
      <w:marRight w:val="0"/>
      <w:marTop w:val="0"/>
      <w:marBottom w:val="0"/>
      <w:divBdr>
        <w:top w:val="none" w:sz="0" w:space="0" w:color="auto"/>
        <w:left w:val="none" w:sz="0" w:space="0" w:color="auto"/>
        <w:bottom w:val="none" w:sz="0" w:space="0" w:color="auto"/>
        <w:right w:val="none" w:sz="0" w:space="0" w:color="auto"/>
      </w:divBdr>
    </w:div>
    <w:div w:id="1381779804">
      <w:bodyDiv w:val="1"/>
      <w:marLeft w:val="0"/>
      <w:marRight w:val="0"/>
      <w:marTop w:val="0"/>
      <w:marBottom w:val="0"/>
      <w:divBdr>
        <w:top w:val="none" w:sz="0" w:space="0" w:color="auto"/>
        <w:left w:val="none" w:sz="0" w:space="0" w:color="auto"/>
        <w:bottom w:val="none" w:sz="0" w:space="0" w:color="auto"/>
        <w:right w:val="none" w:sz="0" w:space="0" w:color="auto"/>
      </w:divBdr>
    </w:div>
    <w:div w:id="1389063104">
      <w:bodyDiv w:val="1"/>
      <w:marLeft w:val="0"/>
      <w:marRight w:val="0"/>
      <w:marTop w:val="0"/>
      <w:marBottom w:val="0"/>
      <w:divBdr>
        <w:top w:val="none" w:sz="0" w:space="0" w:color="auto"/>
        <w:left w:val="none" w:sz="0" w:space="0" w:color="auto"/>
        <w:bottom w:val="none" w:sz="0" w:space="0" w:color="auto"/>
        <w:right w:val="none" w:sz="0" w:space="0" w:color="auto"/>
      </w:divBdr>
    </w:div>
    <w:div w:id="1394499250">
      <w:bodyDiv w:val="1"/>
      <w:marLeft w:val="0"/>
      <w:marRight w:val="0"/>
      <w:marTop w:val="0"/>
      <w:marBottom w:val="0"/>
      <w:divBdr>
        <w:top w:val="none" w:sz="0" w:space="0" w:color="auto"/>
        <w:left w:val="none" w:sz="0" w:space="0" w:color="auto"/>
        <w:bottom w:val="none" w:sz="0" w:space="0" w:color="auto"/>
        <w:right w:val="none" w:sz="0" w:space="0" w:color="auto"/>
      </w:divBdr>
      <w:divsChild>
        <w:div w:id="1139809464">
          <w:marLeft w:val="187"/>
          <w:marRight w:val="0"/>
          <w:marTop w:val="216"/>
          <w:marBottom w:val="0"/>
          <w:divBdr>
            <w:top w:val="none" w:sz="0" w:space="0" w:color="auto"/>
            <w:left w:val="none" w:sz="0" w:space="0" w:color="auto"/>
            <w:bottom w:val="none" w:sz="0" w:space="0" w:color="auto"/>
            <w:right w:val="none" w:sz="0" w:space="0" w:color="auto"/>
          </w:divBdr>
        </w:div>
      </w:divsChild>
    </w:div>
    <w:div w:id="1421371191">
      <w:bodyDiv w:val="1"/>
      <w:marLeft w:val="0"/>
      <w:marRight w:val="0"/>
      <w:marTop w:val="0"/>
      <w:marBottom w:val="0"/>
      <w:divBdr>
        <w:top w:val="none" w:sz="0" w:space="0" w:color="auto"/>
        <w:left w:val="none" w:sz="0" w:space="0" w:color="auto"/>
        <w:bottom w:val="none" w:sz="0" w:space="0" w:color="auto"/>
        <w:right w:val="none" w:sz="0" w:space="0" w:color="auto"/>
      </w:divBdr>
    </w:div>
    <w:div w:id="1426658593">
      <w:bodyDiv w:val="1"/>
      <w:marLeft w:val="0"/>
      <w:marRight w:val="0"/>
      <w:marTop w:val="0"/>
      <w:marBottom w:val="0"/>
      <w:divBdr>
        <w:top w:val="none" w:sz="0" w:space="0" w:color="auto"/>
        <w:left w:val="none" w:sz="0" w:space="0" w:color="auto"/>
        <w:bottom w:val="none" w:sz="0" w:space="0" w:color="auto"/>
        <w:right w:val="none" w:sz="0" w:space="0" w:color="auto"/>
      </w:divBdr>
    </w:div>
    <w:div w:id="1432386483">
      <w:bodyDiv w:val="1"/>
      <w:marLeft w:val="0"/>
      <w:marRight w:val="0"/>
      <w:marTop w:val="0"/>
      <w:marBottom w:val="0"/>
      <w:divBdr>
        <w:top w:val="none" w:sz="0" w:space="0" w:color="auto"/>
        <w:left w:val="none" w:sz="0" w:space="0" w:color="auto"/>
        <w:bottom w:val="none" w:sz="0" w:space="0" w:color="auto"/>
        <w:right w:val="none" w:sz="0" w:space="0" w:color="auto"/>
      </w:divBdr>
    </w:div>
    <w:div w:id="1439527107">
      <w:bodyDiv w:val="1"/>
      <w:marLeft w:val="0"/>
      <w:marRight w:val="0"/>
      <w:marTop w:val="0"/>
      <w:marBottom w:val="0"/>
      <w:divBdr>
        <w:top w:val="none" w:sz="0" w:space="0" w:color="auto"/>
        <w:left w:val="none" w:sz="0" w:space="0" w:color="auto"/>
        <w:bottom w:val="none" w:sz="0" w:space="0" w:color="auto"/>
        <w:right w:val="none" w:sz="0" w:space="0" w:color="auto"/>
      </w:divBdr>
    </w:div>
    <w:div w:id="1454984432">
      <w:bodyDiv w:val="1"/>
      <w:marLeft w:val="0"/>
      <w:marRight w:val="0"/>
      <w:marTop w:val="0"/>
      <w:marBottom w:val="0"/>
      <w:divBdr>
        <w:top w:val="none" w:sz="0" w:space="0" w:color="auto"/>
        <w:left w:val="none" w:sz="0" w:space="0" w:color="auto"/>
        <w:bottom w:val="none" w:sz="0" w:space="0" w:color="auto"/>
        <w:right w:val="none" w:sz="0" w:space="0" w:color="auto"/>
      </w:divBdr>
    </w:div>
    <w:div w:id="1456102733">
      <w:bodyDiv w:val="1"/>
      <w:marLeft w:val="0"/>
      <w:marRight w:val="0"/>
      <w:marTop w:val="0"/>
      <w:marBottom w:val="0"/>
      <w:divBdr>
        <w:top w:val="none" w:sz="0" w:space="0" w:color="auto"/>
        <w:left w:val="none" w:sz="0" w:space="0" w:color="auto"/>
        <w:bottom w:val="none" w:sz="0" w:space="0" w:color="auto"/>
        <w:right w:val="none" w:sz="0" w:space="0" w:color="auto"/>
      </w:divBdr>
    </w:div>
    <w:div w:id="1468740739">
      <w:bodyDiv w:val="1"/>
      <w:marLeft w:val="0"/>
      <w:marRight w:val="0"/>
      <w:marTop w:val="0"/>
      <w:marBottom w:val="0"/>
      <w:divBdr>
        <w:top w:val="none" w:sz="0" w:space="0" w:color="auto"/>
        <w:left w:val="none" w:sz="0" w:space="0" w:color="auto"/>
        <w:bottom w:val="none" w:sz="0" w:space="0" w:color="auto"/>
        <w:right w:val="none" w:sz="0" w:space="0" w:color="auto"/>
      </w:divBdr>
    </w:div>
    <w:div w:id="1468863928">
      <w:bodyDiv w:val="1"/>
      <w:marLeft w:val="0"/>
      <w:marRight w:val="0"/>
      <w:marTop w:val="0"/>
      <w:marBottom w:val="0"/>
      <w:divBdr>
        <w:top w:val="none" w:sz="0" w:space="0" w:color="auto"/>
        <w:left w:val="none" w:sz="0" w:space="0" w:color="auto"/>
        <w:bottom w:val="none" w:sz="0" w:space="0" w:color="auto"/>
        <w:right w:val="none" w:sz="0" w:space="0" w:color="auto"/>
      </w:divBdr>
    </w:div>
    <w:div w:id="1472863168">
      <w:bodyDiv w:val="1"/>
      <w:marLeft w:val="0"/>
      <w:marRight w:val="0"/>
      <w:marTop w:val="0"/>
      <w:marBottom w:val="0"/>
      <w:divBdr>
        <w:top w:val="none" w:sz="0" w:space="0" w:color="auto"/>
        <w:left w:val="none" w:sz="0" w:space="0" w:color="auto"/>
        <w:bottom w:val="none" w:sz="0" w:space="0" w:color="auto"/>
        <w:right w:val="none" w:sz="0" w:space="0" w:color="auto"/>
      </w:divBdr>
    </w:div>
    <w:div w:id="1480686399">
      <w:bodyDiv w:val="1"/>
      <w:marLeft w:val="0"/>
      <w:marRight w:val="0"/>
      <w:marTop w:val="0"/>
      <w:marBottom w:val="0"/>
      <w:divBdr>
        <w:top w:val="none" w:sz="0" w:space="0" w:color="auto"/>
        <w:left w:val="none" w:sz="0" w:space="0" w:color="auto"/>
        <w:bottom w:val="none" w:sz="0" w:space="0" w:color="auto"/>
        <w:right w:val="none" w:sz="0" w:space="0" w:color="auto"/>
      </w:divBdr>
    </w:div>
    <w:div w:id="1482162845">
      <w:bodyDiv w:val="1"/>
      <w:marLeft w:val="0"/>
      <w:marRight w:val="0"/>
      <w:marTop w:val="0"/>
      <w:marBottom w:val="0"/>
      <w:divBdr>
        <w:top w:val="none" w:sz="0" w:space="0" w:color="auto"/>
        <w:left w:val="none" w:sz="0" w:space="0" w:color="auto"/>
        <w:bottom w:val="none" w:sz="0" w:space="0" w:color="auto"/>
        <w:right w:val="none" w:sz="0" w:space="0" w:color="auto"/>
      </w:divBdr>
    </w:div>
    <w:div w:id="1492336035">
      <w:bodyDiv w:val="1"/>
      <w:marLeft w:val="0"/>
      <w:marRight w:val="0"/>
      <w:marTop w:val="0"/>
      <w:marBottom w:val="0"/>
      <w:divBdr>
        <w:top w:val="none" w:sz="0" w:space="0" w:color="auto"/>
        <w:left w:val="none" w:sz="0" w:space="0" w:color="auto"/>
        <w:bottom w:val="none" w:sz="0" w:space="0" w:color="auto"/>
        <w:right w:val="none" w:sz="0" w:space="0" w:color="auto"/>
      </w:divBdr>
      <w:divsChild>
        <w:div w:id="1561400857">
          <w:marLeft w:val="187"/>
          <w:marRight w:val="0"/>
          <w:marTop w:val="216"/>
          <w:marBottom w:val="0"/>
          <w:divBdr>
            <w:top w:val="none" w:sz="0" w:space="0" w:color="auto"/>
            <w:left w:val="none" w:sz="0" w:space="0" w:color="auto"/>
            <w:bottom w:val="none" w:sz="0" w:space="0" w:color="auto"/>
            <w:right w:val="none" w:sz="0" w:space="0" w:color="auto"/>
          </w:divBdr>
        </w:div>
      </w:divsChild>
    </w:div>
    <w:div w:id="1505899366">
      <w:bodyDiv w:val="1"/>
      <w:marLeft w:val="0"/>
      <w:marRight w:val="0"/>
      <w:marTop w:val="0"/>
      <w:marBottom w:val="0"/>
      <w:divBdr>
        <w:top w:val="none" w:sz="0" w:space="0" w:color="auto"/>
        <w:left w:val="none" w:sz="0" w:space="0" w:color="auto"/>
        <w:bottom w:val="none" w:sz="0" w:space="0" w:color="auto"/>
        <w:right w:val="none" w:sz="0" w:space="0" w:color="auto"/>
      </w:divBdr>
    </w:div>
    <w:div w:id="1506627392">
      <w:bodyDiv w:val="1"/>
      <w:marLeft w:val="0"/>
      <w:marRight w:val="0"/>
      <w:marTop w:val="0"/>
      <w:marBottom w:val="0"/>
      <w:divBdr>
        <w:top w:val="none" w:sz="0" w:space="0" w:color="auto"/>
        <w:left w:val="none" w:sz="0" w:space="0" w:color="auto"/>
        <w:bottom w:val="none" w:sz="0" w:space="0" w:color="auto"/>
        <w:right w:val="none" w:sz="0" w:space="0" w:color="auto"/>
      </w:divBdr>
    </w:div>
    <w:div w:id="1519077139">
      <w:bodyDiv w:val="1"/>
      <w:marLeft w:val="0"/>
      <w:marRight w:val="0"/>
      <w:marTop w:val="0"/>
      <w:marBottom w:val="0"/>
      <w:divBdr>
        <w:top w:val="none" w:sz="0" w:space="0" w:color="auto"/>
        <w:left w:val="none" w:sz="0" w:space="0" w:color="auto"/>
        <w:bottom w:val="none" w:sz="0" w:space="0" w:color="auto"/>
        <w:right w:val="none" w:sz="0" w:space="0" w:color="auto"/>
      </w:divBdr>
    </w:div>
    <w:div w:id="1524393765">
      <w:bodyDiv w:val="1"/>
      <w:marLeft w:val="0"/>
      <w:marRight w:val="0"/>
      <w:marTop w:val="0"/>
      <w:marBottom w:val="0"/>
      <w:divBdr>
        <w:top w:val="none" w:sz="0" w:space="0" w:color="auto"/>
        <w:left w:val="none" w:sz="0" w:space="0" w:color="auto"/>
        <w:bottom w:val="none" w:sz="0" w:space="0" w:color="auto"/>
        <w:right w:val="none" w:sz="0" w:space="0" w:color="auto"/>
      </w:divBdr>
      <w:divsChild>
        <w:div w:id="113790043">
          <w:marLeft w:val="187"/>
          <w:marRight w:val="0"/>
          <w:marTop w:val="216"/>
          <w:marBottom w:val="0"/>
          <w:divBdr>
            <w:top w:val="none" w:sz="0" w:space="0" w:color="auto"/>
            <w:left w:val="none" w:sz="0" w:space="0" w:color="auto"/>
            <w:bottom w:val="none" w:sz="0" w:space="0" w:color="auto"/>
            <w:right w:val="none" w:sz="0" w:space="0" w:color="auto"/>
          </w:divBdr>
        </w:div>
      </w:divsChild>
    </w:div>
    <w:div w:id="1540895537">
      <w:bodyDiv w:val="1"/>
      <w:marLeft w:val="0"/>
      <w:marRight w:val="0"/>
      <w:marTop w:val="0"/>
      <w:marBottom w:val="0"/>
      <w:divBdr>
        <w:top w:val="none" w:sz="0" w:space="0" w:color="auto"/>
        <w:left w:val="none" w:sz="0" w:space="0" w:color="auto"/>
        <w:bottom w:val="none" w:sz="0" w:space="0" w:color="auto"/>
        <w:right w:val="none" w:sz="0" w:space="0" w:color="auto"/>
      </w:divBdr>
      <w:divsChild>
        <w:div w:id="158737897">
          <w:marLeft w:val="446"/>
          <w:marRight w:val="0"/>
          <w:marTop w:val="0"/>
          <w:marBottom w:val="0"/>
          <w:divBdr>
            <w:top w:val="none" w:sz="0" w:space="0" w:color="auto"/>
            <w:left w:val="none" w:sz="0" w:space="0" w:color="auto"/>
            <w:bottom w:val="none" w:sz="0" w:space="0" w:color="auto"/>
            <w:right w:val="none" w:sz="0" w:space="0" w:color="auto"/>
          </w:divBdr>
        </w:div>
      </w:divsChild>
    </w:div>
    <w:div w:id="1542478063">
      <w:bodyDiv w:val="1"/>
      <w:marLeft w:val="0"/>
      <w:marRight w:val="0"/>
      <w:marTop w:val="0"/>
      <w:marBottom w:val="0"/>
      <w:divBdr>
        <w:top w:val="none" w:sz="0" w:space="0" w:color="auto"/>
        <w:left w:val="none" w:sz="0" w:space="0" w:color="auto"/>
        <w:bottom w:val="none" w:sz="0" w:space="0" w:color="auto"/>
        <w:right w:val="none" w:sz="0" w:space="0" w:color="auto"/>
      </w:divBdr>
    </w:div>
    <w:div w:id="1549878509">
      <w:bodyDiv w:val="1"/>
      <w:marLeft w:val="0"/>
      <w:marRight w:val="0"/>
      <w:marTop w:val="0"/>
      <w:marBottom w:val="0"/>
      <w:divBdr>
        <w:top w:val="none" w:sz="0" w:space="0" w:color="auto"/>
        <w:left w:val="none" w:sz="0" w:space="0" w:color="auto"/>
        <w:bottom w:val="none" w:sz="0" w:space="0" w:color="auto"/>
        <w:right w:val="none" w:sz="0" w:space="0" w:color="auto"/>
      </w:divBdr>
    </w:div>
    <w:div w:id="1555770105">
      <w:bodyDiv w:val="1"/>
      <w:marLeft w:val="0"/>
      <w:marRight w:val="0"/>
      <w:marTop w:val="0"/>
      <w:marBottom w:val="0"/>
      <w:divBdr>
        <w:top w:val="none" w:sz="0" w:space="0" w:color="auto"/>
        <w:left w:val="none" w:sz="0" w:space="0" w:color="auto"/>
        <w:bottom w:val="none" w:sz="0" w:space="0" w:color="auto"/>
        <w:right w:val="none" w:sz="0" w:space="0" w:color="auto"/>
      </w:divBdr>
    </w:div>
    <w:div w:id="1557811898">
      <w:bodyDiv w:val="1"/>
      <w:marLeft w:val="0"/>
      <w:marRight w:val="0"/>
      <w:marTop w:val="0"/>
      <w:marBottom w:val="0"/>
      <w:divBdr>
        <w:top w:val="none" w:sz="0" w:space="0" w:color="auto"/>
        <w:left w:val="none" w:sz="0" w:space="0" w:color="auto"/>
        <w:bottom w:val="none" w:sz="0" w:space="0" w:color="auto"/>
        <w:right w:val="none" w:sz="0" w:space="0" w:color="auto"/>
      </w:divBdr>
    </w:div>
    <w:div w:id="1572230661">
      <w:bodyDiv w:val="1"/>
      <w:marLeft w:val="0"/>
      <w:marRight w:val="0"/>
      <w:marTop w:val="0"/>
      <w:marBottom w:val="0"/>
      <w:divBdr>
        <w:top w:val="none" w:sz="0" w:space="0" w:color="auto"/>
        <w:left w:val="none" w:sz="0" w:space="0" w:color="auto"/>
        <w:bottom w:val="none" w:sz="0" w:space="0" w:color="auto"/>
        <w:right w:val="none" w:sz="0" w:space="0" w:color="auto"/>
      </w:divBdr>
    </w:div>
    <w:div w:id="1590502359">
      <w:bodyDiv w:val="1"/>
      <w:marLeft w:val="0"/>
      <w:marRight w:val="0"/>
      <w:marTop w:val="0"/>
      <w:marBottom w:val="0"/>
      <w:divBdr>
        <w:top w:val="none" w:sz="0" w:space="0" w:color="auto"/>
        <w:left w:val="none" w:sz="0" w:space="0" w:color="auto"/>
        <w:bottom w:val="none" w:sz="0" w:space="0" w:color="auto"/>
        <w:right w:val="none" w:sz="0" w:space="0" w:color="auto"/>
      </w:divBdr>
    </w:div>
    <w:div w:id="1594241202">
      <w:bodyDiv w:val="1"/>
      <w:marLeft w:val="0"/>
      <w:marRight w:val="0"/>
      <w:marTop w:val="0"/>
      <w:marBottom w:val="0"/>
      <w:divBdr>
        <w:top w:val="none" w:sz="0" w:space="0" w:color="auto"/>
        <w:left w:val="none" w:sz="0" w:space="0" w:color="auto"/>
        <w:bottom w:val="none" w:sz="0" w:space="0" w:color="auto"/>
        <w:right w:val="none" w:sz="0" w:space="0" w:color="auto"/>
      </w:divBdr>
    </w:div>
    <w:div w:id="1600790666">
      <w:bodyDiv w:val="1"/>
      <w:marLeft w:val="0"/>
      <w:marRight w:val="0"/>
      <w:marTop w:val="0"/>
      <w:marBottom w:val="0"/>
      <w:divBdr>
        <w:top w:val="none" w:sz="0" w:space="0" w:color="auto"/>
        <w:left w:val="none" w:sz="0" w:space="0" w:color="auto"/>
        <w:bottom w:val="none" w:sz="0" w:space="0" w:color="auto"/>
        <w:right w:val="none" w:sz="0" w:space="0" w:color="auto"/>
      </w:divBdr>
    </w:div>
    <w:div w:id="1611664025">
      <w:bodyDiv w:val="1"/>
      <w:marLeft w:val="0"/>
      <w:marRight w:val="0"/>
      <w:marTop w:val="0"/>
      <w:marBottom w:val="0"/>
      <w:divBdr>
        <w:top w:val="none" w:sz="0" w:space="0" w:color="auto"/>
        <w:left w:val="none" w:sz="0" w:space="0" w:color="auto"/>
        <w:bottom w:val="none" w:sz="0" w:space="0" w:color="auto"/>
        <w:right w:val="none" w:sz="0" w:space="0" w:color="auto"/>
      </w:divBdr>
    </w:div>
    <w:div w:id="1617515645">
      <w:bodyDiv w:val="1"/>
      <w:marLeft w:val="0"/>
      <w:marRight w:val="0"/>
      <w:marTop w:val="0"/>
      <w:marBottom w:val="0"/>
      <w:divBdr>
        <w:top w:val="none" w:sz="0" w:space="0" w:color="auto"/>
        <w:left w:val="none" w:sz="0" w:space="0" w:color="auto"/>
        <w:bottom w:val="none" w:sz="0" w:space="0" w:color="auto"/>
        <w:right w:val="none" w:sz="0" w:space="0" w:color="auto"/>
      </w:divBdr>
    </w:div>
    <w:div w:id="1622491073">
      <w:bodyDiv w:val="1"/>
      <w:marLeft w:val="0"/>
      <w:marRight w:val="0"/>
      <w:marTop w:val="0"/>
      <w:marBottom w:val="0"/>
      <w:divBdr>
        <w:top w:val="none" w:sz="0" w:space="0" w:color="auto"/>
        <w:left w:val="none" w:sz="0" w:space="0" w:color="auto"/>
        <w:bottom w:val="none" w:sz="0" w:space="0" w:color="auto"/>
        <w:right w:val="none" w:sz="0" w:space="0" w:color="auto"/>
      </w:divBdr>
    </w:div>
    <w:div w:id="1652711752">
      <w:bodyDiv w:val="1"/>
      <w:marLeft w:val="0"/>
      <w:marRight w:val="0"/>
      <w:marTop w:val="0"/>
      <w:marBottom w:val="0"/>
      <w:divBdr>
        <w:top w:val="none" w:sz="0" w:space="0" w:color="auto"/>
        <w:left w:val="none" w:sz="0" w:space="0" w:color="auto"/>
        <w:bottom w:val="none" w:sz="0" w:space="0" w:color="auto"/>
        <w:right w:val="none" w:sz="0" w:space="0" w:color="auto"/>
      </w:divBdr>
    </w:div>
    <w:div w:id="1692485615">
      <w:bodyDiv w:val="1"/>
      <w:marLeft w:val="0"/>
      <w:marRight w:val="0"/>
      <w:marTop w:val="0"/>
      <w:marBottom w:val="0"/>
      <w:divBdr>
        <w:top w:val="none" w:sz="0" w:space="0" w:color="auto"/>
        <w:left w:val="none" w:sz="0" w:space="0" w:color="auto"/>
        <w:bottom w:val="none" w:sz="0" w:space="0" w:color="auto"/>
        <w:right w:val="none" w:sz="0" w:space="0" w:color="auto"/>
      </w:divBdr>
    </w:div>
    <w:div w:id="1718045167">
      <w:bodyDiv w:val="1"/>
      <w:marLeft w:val="0"/>
      <w:marRight w:val="0"/>
      <w:marTop w:val="0"/>
      <w:marBottom w:val="0"/>
      <w:divBdr>
        <w:top w:val="none" w:sz="0" w:space="0" w:color="auto"/>
        <w:left w:val="none" w:sz="0" w:space="0" w:color="auto"/>
        <w:bottom w:val="none" w:sz="0" w:space="0" w:color="auto"/>
        <w:right w:val="none" w:sz="0" w:space="0" w:color="auto"/>
      </w:divBdr>
      <w:divsChild>
        <w:div w:id="902640106">
          <w:marLeft w:val="446"/>
          <w:marRight w:val="0"/>
          <w:marTop w:val="0"/>
          <w:marBottom w:val="0"/>
          <w:divBdr>
            <w:top w:val="none" w:sz="0" w:space="0" w:color="auto"/>
            <w:left w:val="none" w:sz="0" w:space="0" w:color="auto"/>
            <w:bottom w:val="none" w:sz="0" w:space="0" w:color="auto"/>
            <w:right w:val="none" w:sz="0" w:space="0" w:color="auto"/>
          </w:divBdr>
        </w:div>
        <w:div w:id="122699275">
          <w:marLeft w:val="446"/>
          <w:marRight w:val="0"/>
          <w:marTop w:val="0"/>
          <w:marBottom w:val="0"/>
          <w:divBdr>
            <w:top w:val="none" w:sz="0" w:space="0" w:color="auto"/>
            <w:left w:val="none" w:sz="0" w:space="0" w:color="auto"/>
            <w:bottom w:val="none" w:sz="0" w:space="0" w:color="auto"/>
            <w:right w:val="none" w:sz="0" w:space="0" w:color="auto"/>
          </w:divBdr>
        </w:div>
        <w:div w:id="1520242912">
          <w:marLeft w:val="446"/>
          <w:marRight w:val="0"/>
          <w:marTop w:val="0"/>
          <w:marBottom w:val="0"/>
          <w:divBdr>
            <w:top w:val="none" w:sz="0" w:space="0" w:color="auto"/>
            <w:left w:val="none" w:sz="0" w:space="0" w:color="auto"/>
            <w:bottom w:val="none" w:sz="0" w:space="0" w:color="auto"/>
            <w:right w:val="none" w:sz="0" w:space="0" w:color="auto"/>
          </w:divBdr>
        </w:div>
      </w:divsChild>
    </w:div>
    <w:div w:id="1720201843">
      <w:bodyDiv w:val="1"/>
      <w:marLeft w:val="0"/>
      <w:marRight w:val="0"/>
      <w:marTop w:val="0"/>
      <w:marBottom w:val="0"/>
      <w:divBdr>
        <w:top w:val="none" w:sz="0" w:space="0" w:color="auto"/>
        <w:left w:val="none" w:sz="0" w:space="0" w:color="auto"/>
        <w:bottom w:val="none" w:sz="0" w:space="0" w:color="auto"/>
        <w:right w:val="none" w:sz="0" w:space="0" w:color="auto"/>
      </w:divBdr>
    </w:div>
    <w:div w:id="1736974234">
      <w:bodyDiv w:val="1"/>
      <w:marLeft w:val="0"/>
      <w:marRight w:val="0"/>
      <w:marTop w:val="0"/>
      <w:marBottom w:val="0"/>
      <w:divBdr>
        <w:top w:val="none" w:sz="0" w:space="0" w:color="auto"/>
        <w:left w:val="none" w:sz="0" w:space="0" w:color="auto"/>
        <w:bottom w:val="none" w:sz="0" w:space="0" w:color="auto"/>
        <w:right w:val="none" w:sz="0" w:space="0" w:color="auto"/>
      </w:divBdr>
    </w:div>
    <w:div w:id="1742094621">
      <w:bodyDiv w:val="1"/>
      <w:marLeft w:val="0"/>
      <w:marRight w:val="0"/>
      <w:marTop w:val="0"/>
      <w:marBottom w:val="0"/>
      <w:divBdr>
        <w:top w:val="none" w:sz="0" w:space="0" w:color="auto"/>
        <w:left w:val="none" w:sz="0" w:space="0" w:color="auto"/>
        <w:bottom w:val="none" w:sz="0" w:space="0" w:color="auto"/>
        <w:right w:val="none" w:sz="0" w:space="0" w:color="auto"/>
      </w:divBdr>
    </w:div>
    <w:div w:id="1748920035">
      <w:bodyDiv w:val="1"/>
      <w:marLeft w:val="0"/>
      <w:marRight w:val="0"/>
      <w:marTop w:val="0"/>
      <w:marBottom w:val="0"/>
      <w:divBdr>
        <w:top w:val="none" w:sz="0" w:space="0" w:color="auto"/>
        <w:left w:val="none" w:sz="0" w:space="0" w:color="auto"/>
        <w:bottom w:val="none" w:sz="0" w:space="0" w:color="auto"/>
        <w:right w:val="none" w:sz="0" w:space="0" w:color="auto"/>
      </w:divBdr>
    </w:div>
    <w:div w:id="1761829493">
      <w:bodyDiv w:val="1"/>
      <w:marLeft w:val="0"/>
      <w:marRight w:val="0"/>
      <w:marTop w:val="0"/>
      <w:marBottom w:val="0"/>
      <w:divBdr>
        <w:top w:val="none" w:sz="0" w:space="0" w:color="auto"/>
        <w:left w:val="none" w:sz="0" w:space="0" w:color="auto"/>
        <w:bottom w:val="none" w:sz="0" w:space="0" w:color="auto"/>
        <w:right w:val="none" w:sz="0" w:space="0" w:color="auto"/>
      </w:divBdr>
    </w:div>
    <w:div w:id="1764719590">
      <w:bodyDiv w:val="1"/>
      <w:marLeft w:val="0"/>
      <w:marRight w:val="0"/>
      <w:marTop w:val="0"/>
      <w:marBottom w:val="0"/>
      <w:divBdr>
        <w:top w:val="none" w:sz="0" w:space="0" w:color="auto"/>
        <w:left w:val="none" w:sz="0" w:space="0" w:color="auto"/>
        <w:bottom w:val="none" w:sz="0" w:space="0" w:color="auto"/>
        <w:right w:val="none" w:sz="0" w:space="0" w:color="auto"/>
      </w:divBdr>
    </w:div>
    <w:div w:id="1768966308">
      <w:bodyDiv w:val="1"/>
      <w:marLeft w:val="0"/>
      <w:marRight w:val="0"/>
      <w:marTop w:val="0"/>
      <w:marBottom w:val="0"/>
      <w:divBdr>
        <w:top w:val="none" w:sz="0" w:space="0" w:color="auto"/>
        <w:left w:val="none" w:sz="0" w:space="0" w:color="auto"/>
        <w:bottom w:val="none" w:sz="0" w:space="0" w:color="auto"/>
        <w:right w:val="none" w:sz="0" w:space="0" w:color="auto"/>
      </w:divBdr>
    </w:div>
    <w:div w:id="1782917517">
      <w:bodyDiv w:val="1"/>
      <w:marLeft w:val="0"/>
      <w:marRight w:val="0"/>
      <w:marTop w:val="0"/>
      <w:marBottom w:val="0"/>
      <w:divBdr>
        <w:top w:val="none" w:sz="0" w:space="0" w:color="auto"/>
        <w:left w:val="none" w:sz="0" w:space="0" w:color="auto"/>
        <w:bottom w:val="none" w:sz="0" w:space="0" w:color="auto"/>
        <w:right w:val="none" w:sz="0" w:space="0" w:color="auto"/>
      </w:divBdr>
    </w:div>
    <w:div w:id="1786462023">
      <w:bodyDiv w:val="1"/>
      <w:marLeft w:val="0"/>
      <w:marRight w:val="0"/>
      <w:marTop w:val="0"/>
      <w:marBottom w:val="0"/>
      <w:divBdr>
        <w:top w:val="none" w:sz="0" w:space="0" w:color="auto"/>
        <w:left w:val="none" w:sz="0" w:space="0" w:color="auto"/>
        <w:bottom w:val="none" w:sz="0" w:space="0" w:color="auto"/>
        <w:right w:val="none" w:sz="0" w:space="0" w:color="auto"/>
      </w:divBdr>
    </w:div>
    <w:div w:id="1787508688">
      <w:bodyDiv w:val="1"/>
      <w:marLeft w:val="0"/>
      <w:marRight w:val="0"/>
      <w:marTop w:val="0"/>
      <w:marBottom w:val="0"/>
      <w:divBdr>
        <w:top w:val="none" w:sz="0" w:space="0" w:color="auto"/>
        <w:left w:val="none" w:sz="0" w:space="0" w:color="auto"/>
        <w:bottom w:val="none" w:sz="0" w:space="0" w:color="auto"/>
        <w:right w:val="none" w:sz="0" w:space="0" w:color="auto"/>
      </w:divBdr>
    </w:div>
    <w:div w:id="1808283997">
      <w:bodyDiv w:val="1"/>
      <w:marLeft w:val="0"/>
      <w:marRight w:val="0"/>
      <w:marTop w:val="0"/>
      <w:marBottom w:val="0"/>
      <w:divBdr>
        <w:top w:val="none" w:sz="0" w:space="0" w:color="auto"/>
        <w:left w:val="none" w:sz="0" w:space="0" w:color="auto"/>
        <w:bottom w:val="none" w:sz="0" w:space="0" w:color="auto"/>
        <w:right w:val="none" w:sz="0" w:space="0" w:color="auto"/>
      </w:divBdr>
    </w:div>
    <w:div w:id="1814058532">
      <w:bodyDiv w:val="1"/>
      <w:marLeft w:val="0"/>
      <w:marRight w:val="0"/>
      <w:marTop w:val="0"/>
      <w:marBottom w:val="0"/>
      <w:divBdr>
        <w:top w:val="none" w:sz="0" w:space="0" w:color="auto"/>
        <w:left w:val="none" w:sz="0" w:space="0" w:color="auto"/>
        <w:bottom w:val="none" w:sz="0" w:space="0" w:color="auto"/>
        <w:right w:val="none" w:sz="0" w:space="0" w:color="auto"/>
      </w:divBdr>
    </w:div>
    <w:div w:id="1846675502">
      <w:bodyDiv w:val="1"/>
      <w:marLeft w:val="0"/>
      <w:marRight w:val="0"/>
      <w:marTop w:val="0"/>
      <w:marBottom w:val="0"/>
      <w:divBdr>
        <w:top w:val="none" w:sz="0" w:space="0" w:color="auto"/>
        <w:left w:val="none" w:sz="0" w:space="0" w:color="auto"/>
        <w:bottom w:val="none" w:sz="0" w:space="0" w:color="auto"/>
        <w:right w:val="none" w:sz="0" w:space="0" w:color="auto"/>
      </w:divBdr>
    </w:div>
    <w:div w:id="1851219885">
      <w:bodyDiv w:val="1"/>
      <w:marLeft w:val="0"/>
      <w:marRight w:val="0"/>
      <w:marTop w:val="0"/>
      <w:marBottom w:val="0"/>
      <w:divBdr>
        <w:top w:val="none" w:sz="0" w:space="0" w:color="auto"/>
        <w:left w:val="none" w:sz="0" w:space="0" w:color="auto"/>
        <w:bottom w:val="none" w:sz="0" w:space="0" w:color="auto"/>
        <w:right w:val="none" w:sz="0" w:space="0" w:color="auto"/>
      </w:divBdr>
    </w:div>
    <w:div w:id="1871409900">
      <w:bodyDiv w:val="1"/>
      <w:marLeft w:val="0"/>
      <w:marRight w:val="0"/>
      <w:marTop w:val="0"/>
      <w:marBottom w:val="0"/>
      <w:divBdr>
        <w:top w:val="none" w:sz="0" w:space="0" w:color="auto"/>
        <w:left w:val="none" w:sz="0" w:space="0" w:color="auto"/>
        <w:bottom w:val="none" w:sz="0" w:space="0" w:color="auto"/>
        <w:right w:val="none" w:sz="0" w:space="0" w:color="auto"/>
      </w:divBdr>
    </w:div>
    <w:div w:id="1874884144">
      <w:bodyDiv w:val="1"/>
      <w:marLeft w:val="0"/>
      <w:marRight w:val="0"/>
      <w:marTop w:val="0"/>
      <w:marBottom w:val="0"/>
      <w:divBdr>
        <w:top w:val="none" w:sz="0" w:space="0" w:color="auto"/>
        <w:left w:val="none" w:sz="0" w:space="0" w:color="auto"/>
        <w:bottom w:val="none" w:sz="0" w:space="0" w:color="auto"/>
        <w:right w:val="none" w:sz="0" w:space="0" w:color="auto"/>
      </w:divBdr>
    </w:div>
    <w:div w:id="1876037458">
      <w:bodyDiv w:val="1"/>
      <w:marLeft w:val="0"/>
      <w:marRight w:val="0"/>
      <w:marTop w:val="0"/>
      <w:marBottom w:val="0"/>
      <w:divBdr>
        <w:top w:val="none" w:sz="0" w:space="0" w:color="auto"/>
        <w:left w:val="none" w:sz="0" w:space="0" w:color="auto"/>
        <w:bottom w:val="none" w:sz="0" w:space="0" w:color="auto"/>
        <w:right w:val="none" w:sz="0" w:space="0" w:color="auto"/>
      </w:divBdr>
      <w:divsChild>
        <w:div w:id="1274821087">
          <w:marLeft w:val="0"/>
          <w:marRight w:val="0"/>
          <w:marTop w:val="216"/>
          <w:marBottom w:val="0"/>
          <w:divBdr>
            <w:top w:val="none" w:sz="0" w:space="0" w:color="auto"/>
            <w:left w:val="none" w:sz="0" w:space="0" w:color="auto"/>
            <w:bottom w:val="none" w:sz="0" w:space="0" w:color="auto"/>
            <w:right w:val="none" w:sz="0" w:space="0" w:color="auto"/>
          </w:divBdr>
        </w:div>
        <w:div w:id="1738699583">
          <w:marLeft w:val="0"/>
          <w:marRight w:val="0"/>
          <w:marTop w:val="216"/>
          <w:marBottom w:val="0"/>
          <w:divBdr>
            <w:top w:val="none" w:sz="0" w:space="0" w:color="auto"/>
            <w:left w:val="none" w:sz="0" w:space="0" w:color="auto"/>
            <w:bottom w:val="none" w:sz="0" w:space="0" w:color="auto"/>
            <w:right w:val="none" w:sz="0" w:space="0" w:color="auto"/>
          </w:divBdr>
        </w:div>
      </w:divsChild>
    </w:div>
    <w:div w:id="1882790256">
      <w:bodyDiv w:val="1"/>
      <w:marLeft w:val="0"/>
      <w:marRight w:val="0"/>
      <w:marTop w:val="0"/>
      <w:marBottom w:val="0"/>
      <w:divBdr>
        <w:top w:val="none" w:sz="0" w:space="0" w:color="auto"/>
        <w:left w:val="none" w:sz="0" w:space="0" w:color="auto"/>
        <w:bottom w:val="none" w:sz="0" w:space="0" w:color="auto"/>
        <w:right w:val="none" w:sz="0" w:space="0" w:color="auto"/>
      </w:divBdr>
    </w:div>
    <w:div w:id="1884750371">
      <w:bodyDiv w:val="1"/>
      <w:marLeft w:val="0"/>
      <w:marRight w:val="0"/>
      <w:marTop w:val="0"/>
      <w:marBottom w:val="0"/>
      <w:divBdr>
        <w:top w:val="none" w:sz="0" w:space="0" w:color="auto"/>
        <w:left w:val="none" w:sz="0" w:space="0" w:color="auto"/>
        <w:bottom w:val="none" w:sz="0" w:space="0" w:color="auto"/>
        <w:right w:val="none" w:sz="0" w:space="0" w:color="auto"/>
      </w:divBdr>
    </w:div>
    <w:div w:id="1906716566">
      <w:bodyDiv w:val="1"/>
      <w:marLeft w:val="0"/>
      <w:marRight w:val="0"/>
      <w:marTop w:val="0"/>
      <w:marBottom w:val="0"/>
      <w:divBdr>
        <w:top w:val="none" w:sz="0" w:space="0" w:color="auto"/>
        <w:left w:val="none" w:sz="0" w:space="0" w:color="auto"/>
        <w:bottom w:val="none" w:sz="0" w:space="0" w:color="auto"/>
        <w:right w:val="none" w:sz="0" w:space="0" w:color="auto"/>
      </w:divBdr>
      <w:divsChild>
        <w:div w:id="1571042941">
          <w:marLeft w:val="0"/>
          <w:marRight w:val="0"/>
          <w:marTop w:val="216"/>
          <w:marBottom w:val="0"/>
          <w:divBdr>
            <w:top w:val="none" w:sz="0" w:space="0" w:color="auto"/>
            <w:left w:val="none" w:sz="0" w:space="0" w:color="auto"/>
            <w:bottom w:val="none" w:sz="0" w:space="0" w:color="auto"/>
            <w:right w:val="none" w:sz="0" w:space="0" w:color="auto"/>
          </w:divBdr>
        </w:div>
      </w:divsChild>
    </w:div>
    <w:div w:id="1912617277">
      <w:bodyDiv w:val="1"/>
      <w:marLeft w:val="0"/>
      <w:marRight w:val="0"/>
      <w:marTop w:val="0"/>
      <w:marBottom w:val="0"/>
      <w:divBdr>
        <w:top w:val="none" w:sz="0" w:space="0" w:color="auto"/>
        <w:left w:val="none" w:sz="0" w:space="0" w:color="auto"/>
        <w:bottom w:val="none" w:sz="0" w:space="0" w:color="auto"/>
        <w:right w:val="none" w:sz="0" w:space="0" w:color="auto"/>
      </w:divBdr>
    </w:div>
    <w:div w:id="1915703443">
      <w:bodyDiv w:val="1"/>
      <w:marLeft w:val="0"/>
      <w:marRight w:val="0"/>
      <w:marTop w:val="0"/>
      <w:marBottom w:val="0"/>
      <w:divBdr>
        <w:top w:val="none" w:sz="0" w:space="0" w:color="auto"/>
        <w:left w:val="none" w:sz="0" w:space="0" w:color="auto"/>
        <w:bottom w:val="none" w:sz="0" w:space="0" w:color="auto"/>
        <w:right w:val="none" w:sz="0" w:space="0" w:color="auto"/>
      </w:divBdr>
    </w:div>
    <w:div w:id="1943344479">
      <w:bodyDiv w:val="1"/>
      <w:marLeft w:val="0"/>
      <w:marRight w:val="0"/>
      <w:marTop w:val="0"/>
      <w:marBottom w:val="0"/>
      <w:divBdr>
        <w:top w:val="none" w:sz="0" w:space="0" w:color="auto"/>
        <w:left w:val="none" w:sz="0" w:space="0" w:color="auto"/>
        <w:bottom w:val="none" w:sz="0" w:space="0" w:color="auto"/>
        <w:right w:val="none" w:sz="0" w:space="0" w:color="auto"/>
      </w:divBdr>
    </w:div>
    <w:div w:id="1946230826">
      <w:bodyDiv w:val="1"/>
      <w:marLeft w:val="0"/>
      <w:marRight w:val="0"/>
      <w:marTop w:val="0"/>
      <w:marBottom w:val="0"/>
      <w:divBdr>
        <w:top w:val="none" w:sz="0" w:space="0" w:color="auto"/>
        <w:left w:val="none" w:sz="0" w:space="0" w:color="auto"/>
        <w:bottom w:val="none" w:sz="0" w:space="0" w:color="auto"/>
        <w:right w:val="none" w:sz="0" w:space="0" w:color="auto"/>
      </w:divBdr>
    </w:div>
    <w:div w:id="1951007516">
      <w:bodyDiv w:val="1"/>
      <w:marLeft w:val="0"/>
      <w:marRight w:val="0"/>
      <w:marTop w:val="0"/>
      <w:marBottom w:val="0"/>
      <w:divBdr>
        <w:top w:val="none" w:sz="0" w:space="0" w:color="auto"/>
        <w:left w:val="none" w:sz="0" w:space="0" w:color="auto"/>
        <w:bottom w:val="none" w:sz="0" w:space="0" w:color="auto"/>
        <w:right w:val="none" w:sz="0" w:space="0" w:color="auto"/>
      </w:divBdr>
    </w:div>
    <w:div w:id="1967272960">
      <w:bodyDiv w:val="1"/>
      <w:marLeft w:val="0"/>
      <w:marRight w:val="0"/>
      <w:marTop w:val="0"/>
      <w:marBottom w:val="0"/>
      <w:divBdr>
        <w:top w:val="none" w:sz="0" w:space="0" w:color="auto"/>
        <w:left w:val="none" w:sz="0" w:space="0" w:color="auto"/>
        <w:bottom w:val="none" w:sz="0" w:space="0" w:color="auto"/>
        <w:right w:val="none" w:sz="0" w:space="0" w:color="auto"/>
      </w:divBdr>
    </w:div>
    <w:div w:id="1977560613">
      <w:bodyDiv w:val="1"/>
      <w:marLeft w:val="0"/>
      <w:marRight w:val="0"/>
      <w:marTop w:val="0"/>
      <w:marBottom w:val="0"/>
      <w:divBdr>
        <w:top w:val="none" w:sz="0" w:space="0" w:color="auto"/>
        <w:left w:val="none" w:sz="0" w:space="0" w:color="auto"/>
        <w:bottom w:val="none" w:sz="0" w:space="0" w:color="auto"/>
        <w:right w:val="none" w:sz="0" w:space="0" w:color="auto"/>
      </w:divBdr>
    </w:div>
    <w:div w:id="2003198023">
      <w:bodyDiv w:val="1"/>
      <w:marLeft w:val="0"/>
      <w:marRight w:val="0"/>
      <w:marTop w:val="0"/>
      <w:marBottom w:val="0"/>
      <w:divBdr>
        <w:top w:val="none" w:sz="0" w:space="0" w:color="auto"/>
        <w:left w:val="none" w:sz="0" w:space="0" w:color="auto"/>
        <w:bottom w:val="none" w:sz="0" w:space="0" w:color="auto"/>
        <w:right w:val="none" w:sz="0" w:space="0" w:color="auto"/>
      </w:divBdr>
      <w:divsChild>
        <w:div w:id="1209217918">
          <w:marLeft w:val="446"/>
          <w:marRight w:val="0"/>
          <w:marTop w:val="0"/>
          <w:marBottom w:val="0"/>
          <w:divBdr>
            <w:top w:val="none" w:sz="0" w:space="0" w:color="auto"/>
            <w:left w:val="none" w:sz="0" w:space="0" w:color="auto"/>
            <w:bottom w:val="none" w:sz="0" w:space="0" w:color="auto"/>
            <w:right w:val="none" w:sz="0" w:space="0" w:color="auto"/>
          </w:divBdr>
        </w:div>
      </w:divsChild>
    </w:div>
    <w:div w:id="2010938103">
      <w:bodyDiv w:val="1"/>
      <w:marLeft w:val="0"/>
      <w:marRight w:val="0"/>
      <w:marTop w:val="0"/>
      <w:marBottom w:val="0"/>
      <w:divBdr>
        <w:top w:val="none" w:sz="0" w:space="0" w:color="auto"/>
        <w:left w:val="none" w:sz="0" w:space="0" w:color="auto"/>
        <w:bottom w:val="none" w:sz="0" w:space="0" w:color="auto"/>
        <w:right w:val="none" w:sz="0" w:space="0" w:color="auto"/>
      </w:divBdr>
    </w:div>
    <w:div w:id="2017221141">
      <w:bodyDiv w:val="1"/>
      <w:marLeft w:val="0"/>
      <w:marRight w:val="0"/>
      <w:marTop w:val="0"/>
      <w:marBottom w:val="0"/>
      <w:divBdr>
        <w:top w:val="none" w:sz="0" w:space="0" w:color="auto"/>
        <w:left w:val="none" w:sz="0" w:space="0" w:color="auto"/>
        <w:bottom w:val="none" w:sz="0" w:space="0" w:color="auto"/>
        <w:right w:val="none" w:sz="0" w:space="0" w:color="auto"/>
      </w:divBdr>
    </w:div>
    <w:div w:id="2023579561">
      <w:bodyDiv w:val="1"/>
      <w:marLeft w:val="0"/>
      <w:marRight w:val="0"/>
      <w:marTop w:val="0"/>
      <w:marBottom w:val="0"/>
      <w:divBdr>
        <w:top w:val="none" w:sz="0" w:space="0" w:color="auto"/>
        <w:left w:val="none" w:sz="0" w:space="0" w:color="auto"/>
        <w:bottom w:val="none" w:sz="0" w:space="0" w:color="auto"/>
        <w:right w:val="none" w:sz="0" w:space="0" w:color="auto"/>
      </w:divBdr>
    </w:div>
    <w:div w:id="2048722957">
      <w:bodyDiv w:val="1"/>
      <w:marLeft w:val="0"/>
      <w:marRight w:val="0"/>
      <w:marTop w:val="0"/>
      <w:marBottom w:val="0"/>
      <w:divBdr>
        <w:top w:val="none" w:sz="0" w:space="0" w:color="auto"/>
        <w:left w:val="none" w:sz="0" w:space="0" w:color="auto"/>
        <w:bottom w:val="none" w:sz="0" w:space="0" w:color="auto"/>
        <w:right w:val="none" w:sz="0" w:space="0" w:color="auto"/>
      </w:divBdr>
    </w:div>
    <w:div w:id="2050645725">
      <w:bodyDiv w:val="1"/>
      <w:marLeft w:val="0"/>
      <w:marRight w:val="0"/>
      <w:marTop w:val="0"/>
      <w:marBottom w:val="0"/>
      <w:divBdr>
        <w:top w:val="none" w:sz="0" w:space="0" w:color="auto"/>
        <w:left w:val="none" w:sz="0" w:space="0" w:color="auto"/>
        <w:bottom w:val="none" w:sz="0" w:space="0" w:color="auto"/>
        <w:right w:val="none" w:sz="0" w:space="0" w:color="auto"/>
      </w:divBdr>
    </w:div>
    <w:div w:id="2074306672">
      <w:bodyDiv w:val="1"/>
      <w:marLeft w:val="0"/>
      <w:marRight w:val="0"/>
      <w:marTop w:val="0"/>
      <w:marBottom w:val="0"/>
      <w:divBdr>
        <w:top w:val="none" w:sz="0" w:space="0" w:color="auto"/>
        <w:left w:val="none" w:sz="0" w:space="0" w:color="auto"/>
        <w:bottom w:val="none" w:sz="0" w:space="0" w:color="auto"/>
        <w:right w:val="none" w:sz="0" w:space="0" w:color="auto"/>
      </w:divBdr>
      <w:divsChild>
        <w:div w:id="581912265">
          <w:marLeft w:val="446"/>
          <w:marRight w:val="0"/>
          <w:marTop w:val="0"/>
          <w:marBottom w:val="0"/>
          <w:divBdr>
            <w:top w:val="none" w:sz="0" w:space="0" w:color="auto"/>
            <w:left w:val="none" w:sz="0" w:space="0" w:color="auto"/>
            <w:bottom w:val="none" w:sz="0" w:space="0" w:color="auto"/>
            <w:right w:val="none" w:sz="0" w:space="0" w:color="auto"/>
          </w:divBdr>
        </w:div>
        <w:div w:id="924343947">
          <w:marLeft w:val="446"/>
          <w:marRight w:val="0"/>
          <w:marTop w:val="0"/>
          <w:marBottom w:val="0"/>
          <w:divBdr>
            <w:top w:val="none" w:sz="0" w:space="0" w:color="auto"/>
            <w:left w:val="none" w:sz="0" w:space="0" w:color="auto"/>
            <w:bottom w:val="none" w:sz="0" w:space="0" w:color="auto"/>
            <w:right w:val="none" w:sz="0" w:space="0" w:color="auto"/>
          </w:divBdr>
        </w:div>
        <w:div w:id="10689315">
          <w:marLeft w:val="446"/>
          <w:marRight w:val="0"/>
          <w:marTop w:val="0"/>
          <w:marBottom w:val="0"/>
          <w:divBdr>
            <w:top w:val="none" w:sz="0" w:space="0" w:color="auto"/>
            <w:left w:val="none" w:sz="0" w:space="0" w:color="auto"/>
            <w:bottom w:val="none" w:sz="0" w:space="0" w:color="auto"/>
            <w:right w:val="none" w:sz="0" w:space="0" w:color="auto"/>
          </w:divBdr>
        </w:div>
        <w:div w:id="1646662388">
          <w:marLeft w:val="446"/>
          <w:marRight w:val="0"/>
          <w:marTop w:val="0"/>
          <w:marBottom w:val="0"/>
          <w:divBdr>
            <w:top w:val="none" w:sz="0" w:space="0" w:color="auto"/>
            <w:left w:val="none" w:sz="0" w:space="0" w:color="auto"/>
            <w:bottom w:val="none" w:sz="0" w:space="0" w:color="auto"/>
            <w:right w:val="none" w:sz="0" w:space="0" w:color="auto"/>
          </w:divBdr>
        </w:div>
        <w:div w:id="174348107">
          <w:marLeft w:val="446"/>
          <w:marRight w:val="0"/>
          <w:marTop w:val="0"/>
          <w:marBottom w:val="0"/>
          <w:divBdr>
            <w:top w:val="none" w:sz="0" w:space="0" w:color="auto"/>
            <w:left w:val="none" w:sz="0" w:space="0" w:color="auto"/>
            <w:bottom w:val="none" w:sz="0" w:space="0" w:color="auto"/>
            <w:right w:val="none" w:sz="0" w:space="0" w:color="auto"/>
          </w:divBdr>
        </w:div>
        <w:div w:id="118039924">
          <w:marLeft w:val="446"/>
          <w:marRight w:val="0"/>
          <w:marTop w:val="0"/>
          <w:marBottom w:val="0"/>
          <w:divBdr>
            <w:top w:val="none" w:sz="0" w:space="0" w:color="auto"/>
            <w:left w:val="none" w:sz="0" w:space="0" w:color="auto"/>
            <w:bottom w:val="none" w:sz="0" w:space="0" w:color="auto"/>
            <w:right w:val="none" w:sz="0" w:space="0" w:color="auto"/>
          </w:divBdr>
        </w:div>
        <w:div w:id="1135492203">
          <w:marLeft w:val="446"/>
          <w:marRight w:val="0"/>
          <w:marTop w:val="0"/>
          <w:marBottom w:val="0"/>
          <w:divBdr>
            <w:top w:val="none" w:sz="0" w:space="0" w:color="auto"/>
            <w:left w:val="none" w:sz="0" w:space="0" w:color="auto"/>
            <w:bottom w:val="none" w:sz="0" w:space="0" w:color="auto"/>
            <w:right w:val="none" w:sz="0" w:space="0" w:color="auto"/>
          </w:divBdr>
        </w:div>
      </w:divsChild>
    </w:div>
    <w:div w:id="2078241738">
      <w:bodyDiv w:val="1"/>
      <w:marLeft w:val="0"/>
      <w:marRight w:val="0"/>
      <w:marTop w:val="0"/>
      <w:marBottom w:val="0"/>
      <w:divBdr>
        <w:top w:val="none" w:sz="0" w:space="0" w:color="auto"/>
        <w:left w:val="none" w:sz="0" w:space="0" w:color="auto"/>
        <w:bottom w:val="none" w:sz="0" w:space="0" w:color="auto"/>
        <w:right w:val="none" w:sz="0" w:space="0" w:color="auto"/>
      </w:divBdr>
    </w:div>
    <w:div w:id="2087604186">
      <w:bodyDiv w:val="1"/>
      <w:marLeft w:val="0"/>
      <w:marRight w:val="0"/>
      <w:marTop w:val="0"/>
      <w:marBottom w:val="0"/>
      <w:divBdr>
        <w:top w:val="none" w:sz="0" w:space="0" w:color="auto"/>
        <w:left w:val="none" w:sz="0" w:space="0" w:color="auto"/>
        <w:bottom w:val="none" w:sz="0" w:space="0" w:color="auto"/>
        <w:right w:val="none" w:sz="0" w:space="0" w:color="auto"/>
      </w:divBdr>
    </w:div>
    <w:div w:id="2096855365">
      <w:bodyDiv w:val="1"/>
      <w:marLeft w:val="0"/>
      <w:marRight w:val="0"/>
      <w:marTop w:val="0"/>
      <w:marBottom w:val="0"/>
      <w:divBdr>
        <w:top w:val="none" w:sz="0" w:space="0" w:color="auto"/>
        <w:left w:val="none" w:sz="0" w:space="0" w:color="auto"/>
        <w:bottom w:val="none" w:sz="0" w:space="0" w:color="auto"/>
        <w:right w:val="none" w:sz="0" w:space="0" w:color="auto"/>
      </w:divBdr>
    </w:div>
    <w:div w:id="214704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alexyang.me/citations?view_op=search_authors&amp;hl=zh-CN&amp;mauthors=label:program_analysis" TargetMode="External"/><Relationship Id="rId21" Type="http://schemas.openxmlformats.org/officeDocument/2006/relationships/hyperlink" Target="https://g.alexyang.me/citations?view_op=view_citation&amp;hl=zh-CN&amp;user=IwSN8IgAAAAJ&amp;citation_for_view=IwSN8IgAAAAJ:9yKSN-GCB0IC" TargetMode="External"/><Relationship Id="rId42" Type="http://schemas.openxmlformats.org/officeDocument/2006/relationships/hyperlink" Target="https://g.alexyang.me/scholar?oi=bibs&amp;hl=zh-CN&amp;cites=3766309458164614024" TargetMode="External"/><Relationship Id="rId63" Type="http://schemas.openxmlformats.org/officeDocument/2006/relationships/hyperlink" Target="https://g.alexyang.me/citations?view_op=view_citation&amp;hl=zh-CN&amp;user=IwSN8IgAAAAJ&amp;cstart=20&amp;citation_for_view=IwSN8IgAAAAJ:roLk4NBRz8UC" TargetMode="External"/><Relationship Id="rId84" Type="http://schemas.openxmlformats.org/officeDocument/2006/relationships/hyperlink" Target="https://g.alexyang.me/citations?user=DG4Q08UAAAAJ&amp;hl=zh-CN" TargetMode="External"/><Relationship Id="rId138" Type="http://schemas.openxmlformats.org/officeDocument/2006/relationships/hyperlink" Target="https://g.alexyang.me/citations?view_op=search_authors&amp;hl=zh-CN&amp;mauthors=label:software_testing" TargetMode="External"/><Relationship Id="rId159" Type="http://schemas.openxmlformats.org/officeDocument/2006/relationships/hyperlink" Target="https://g.alexyang.me/citations?view_op=search_authors&amp;hl=zh-CN&amp;mauthors=label:management_science" TargetMode="External"/><Relationship Id="rId170" Type="http://schemas.openxmlformats.org/officeDocument/2006/relationships/hyperlink" Target="https://g.alexyang.me/citations?view_op=search_authors&amp;hl=zh-CN&amp;mauthors=label:programming_languages" TargetMode="External"/><Relationship Id="rId191" Type="http://schemas.openxmlformats.org/officeDocument/2006/relationships/hyperlink" Target="https://g.alexyang.me/citations?view_op=search_authors&amp;hl=zh-CN&amp;mauthors=label:programming_languages" TargetMode="External"/><Relationship Id="rId205" Type="http://schemas.openxmlformats.org/officeDocument/2006/relationships/diagramQuickStyle" Target="diagrams/quickStyle2.xml"/><Relationship Id="rId226" Type="http://schemas.openxmlformats.org/officeDocument/2006/relationships/image" Target="media/image28.png"/><Relationship Id="rId247" Type="http://schemas.openxmlformats.org/officeDocument/2006/relationships/fontTable" Target="fontTable.xml"/><Relationship Id="rId107" Type="http://schemas.openxmlformats.org/officeDocument/2006/relationships/hyperlink" Target="https://g.alexyang.me/citations?view_op=search_authors&amp;hl=zh-CN&amp;mauthors=label:software_engineering" TargetMode="External"/><Relationship Id="rId11" Type="http://schemas.openxmlformats.org/officeDocument/2006/relationships/chart" Target="charts/chart4.xml"/><Relationship Id="rId32" Type="http://schemas.openxmlformats.org/officeDocument/2006/relationships/hyperlink" Target="https://g.alexyang.me/scholar?oi=bibs&amp;hl=zh-CN&amp;cites=18333885440718156994" TargetMode="External"/><Relationship Id="rId53" Type="http://schemas.openxmlformats.org/officeDocument/2006/relationships/hyperlink" Target="https://g.alexyang.me/citations?view_op=view_citation&amp;hl=zh-CN&amp;user=IwSN8IgAAAAJ&amp;cstart=20&amp;citation_for_view=IwSN8IgAAAAJ:zYLM7Y9cAGgC" TargetMode="External"/><Relationship Id="rId74" Type="http://schemas.openxmlformats.org/officeDocument/2006/relationships/hyperlink" Target="https://g.alexyang.me/scholar?oi=bibs&amp;hl=zh-CN&amp;cites=2123396513634173125,10255647089308201497" TargetMode="External"/><Relationship Id="rId128" Type="http://schemas.openxmlformats.org/officeDocument/2006/relationships/hyperlink" Target="https://g.alexyang.me/citations?view_op=view_org&amp;hl=zh-CN&amp;org=7707954445345430443" TargetMode="External"/><Relationship Id="rId149" Type="http://schemas.openxmlformats.org/officeDocument/2006/relationships/hyperlink" Target="https://g.alexyang.me/citations?view_op=search_authors&amp;hl=zh-CN&amp;mauthors=label:sbse" TargetMode="External"/><Relationship Id="rId5" Type="http://schemas.openxmlformats.org/officeDocument/2006/relationships/webSettings" Target="webSettings.xml"/><Relationship Id="rId95" Type="http://schemas.openxmlformats.org/officeDocument/2006/relationships/hyperlink" Target="https://g.alexyang.me/citations?view_op=search_authors&amp;hl=zh-CN&amp;mauthors=label:evolutionary_computation" TargetMode="External"/><Relationship Id="rId160" Type="http://schemas.openxmlformats.org/officeDocument/2006/relationships/image" Target="media/image12.jpeg"/><Relationship Id="rId181" Type="http://schemas.openxmlformats.org/officeDocument/2006/relationships/image" Target="media/image15.jpeg"/><Relationship Id="rId216" Type="http://schemas.openxmlformats.org/officeDocument/2006/relationships/diagramQuickStyle" Target="diagrams/quickStyle4.xml"/><Relationship Id="rId237" Type="http://schemas.openxmlformats.org/officeDocument/2006/relationships/image" Target="media/image36.png"/><Relationship Id="rId22" Type="http://schemas.openxmlformats.org/officeDocument/2006/relationships/hyperlink" Target="https://g.alexyang.me/scholar?oi=bibs&amp;hl=zh-CN&amp;cites=13603083843116261073" TargetMode="External"/><Relationship Id="rId43" Type="http://schemas.openxmlformats.org/officeDocument/2006/relationships/hyperlink" Target="https://g.alexyang.me/citations?view_op=view_citation&amp;hl=zh-CN&amp;user=IwSN8IgAAAAJ&amp;citation_for_view=IwSN8IgAAAAJ:0EnyYjriUFMC" TargetMode="External"/><Relationship Id="rId64" Type="http://schemas.openxmlformats.org/officeDocument/2006/relationships/hyperlink" Target="https://g.alexyang.me/scholar?oi=bibs&amp;hl=zh-CN&amp;cites=2261948400952408618" TargetMode="External"/><Relationship Id="rId118" Type="http://schemas.openxmlformats.org/officeDocument/2006/relationships/image" Target="media/image6.jpeg"/><Relationship Id="rId139" Type="http://schemas.openxmlformats.org/officeDocument/2006/relationships/image" Target="media/image9.jpeg"/><Relationship Id="rId85" Type="http://schemas.openxmlformats.org/officeDocument/2006/relationships/hyperlink" Target="https://g.alexyang.me/citations?view_op=view_org&amp;hl=zh-CN&amp;org=7707954445345430443" TargetMode="External"/><Relationship Id="rId150" Type="http://schemas.openxmlformats.org/officeDocument/2006/relationships/hyperlink" Target="https://g.alexyang.me/citations?view_op=search_authors&amp;hl=zh-CN&amp;mauthors=label:genetic_improvement" TargetMode="External"/><Relationship Id="rId171" Type="http://schemas.openxmlformats.org/officeDocument/2006/relationships/hyperlink" Target="https://g.alexyang.me/citations?view_op=search_authors&amp;hl=zh-CN&amp;mauthors=label:domain_specific_languages" TargetMode="External"/><Relationship Id="rId192" Type="http://schemas.openxmlformats.org/officeDocument/2006/relationships/hyperlink" Target="https://g.alexyang.me/citations?view_op=search_authors&amp;hl=zh-CN&amp;mauthors=label:security" TargetMode="External"/><Relationship Id="rId206" Type="http://schemas.openxmlformats.org/officeDocument/2006/relationships/diagramColors" Target="diagrams/colors2.xml"/><Relationship Id="rId227" Type="http://schemas.openxmlformats.org/officeDocument/2006/relationships/image" Target="media/image29.png"/><Relationship Id="rId248" Type="http://schemas.openxmlformats.org/officeDocument/2006/relationships/theme" Target="theme/theme1.xml"/><Relationship Id="rId12" Type="http://schemas.openxmlformats.org/officeDocument/2006/relationships/chart" Target="charts/chart5.xml"/><Relationship Id="rId33" Type="http://schemas.openxmlformats.org/officeDocument/2006/relationships/hyperlink" Target="https://g.alexyang.me/citations?view_op=view_citation&amp;hl=zh-CN&amp;user=IwSN8IgAAAAJ&amp;citation_for_view=IwSN8IgAAAAJ:jFemdcug13IC" TargetMode="External"/><Relationship Id="rId108" Type="http://schemas.openxmlformats.org/officeDocument/2006/relationships/hyperlink" Target="https://g.alexyang.me/citations?view_op=search_authors&amp;hl=zh-CN&amp;mauthors=label:software_testing" TargetMode="External"/><Relationship Id="rId129" Type="http://schemas.openxmlformats.org/officeDocument/2006/relationships/hyperlink" Target="https://g.alexyang.me/citations?view_op=search_authors&amp;hl=zh-CN&amp;mauthors=label:computer_music" TargetMode="External"/><Relationship Id="rId54" Type="http://schemas.openxmlformats.org/officeDocument/2006/relationships/hyperlink" Target="https://g.alexyang.me/scholar?oi=bibs&amp;hl=zh-CN&amp;cites=3347136805015439333" TargetMode="External"/><Relationship Id="rId75" Type="http://schemas.openxmlformats.org/officeDocument/2006/relationships/hyperlink" Target="https://g.alexyang.me/citations?view_op=view_citation&amp;hl=zh-CN&amp;user=IwSN8IgAAAAJ&amp;cstart=20&amp;citation_for_view=IwSN8IgAAAAJ:mVmsd5A6BfQC" TargetMode="External"/><Relationship Id="rId96" Type="http://schemas.openxmlformats.org/officeDocument/2006/relationships/hyperlink" Target="https://g.alexyang.me/citations?view_op=search_authors&amp;hl=zh-CN&amp;mauthors=label:sbse" TargetMode="External"/><Relationship Id="rId140" Type="http://schemas.openxmlformats.org/officeDocument/2006/relationships/hyperlink" Target="https://g.alexyang.me/citations?user=6Cqrrn8AAAAJ&amp;hl=zh-CN" TargetMode="External"/><Relationship Id="rId161" Type="http://schemas.openxmlformats.org/officeDocument/2006/relationships/hyperlink" Target="https://g.alexyang.me/citations?user=nW9MDIQAAAAJ&amp;hl=zh-CN" TargetMode="External"/><Relationship Id="rId182" Type="http://schemas.openxmlformats.org/officeDocument/2006/relationships/hyperlink" Target="https://g.alexyang.me/citations?user=0VGY3MQAAAAJ&amp;hl=zh-CN" TargetMode="External"/><Relationship Id="rId217" Type="http://schemas.openxmlformats.org/officeDocument/2006/relationships/diagramColors" Target="diagrams/colors4.xml"/><Relationship Id="rId6" Type="http://schemas.openxmlformats.org/officeDocument/2006/relationships/footnotes" Target="footnotes.xml"/><Relationship Id="rId238" Type="http://schemas.openxmlformats.org/officeDocument/2006/relationships/image" Target="media/image37.png"/><Relationship Id="rId23" Type="http://schemas.openxmlformats.org/officeDocument/2006/relationships/hyperlink" Target="https://g.alexyang.me/citations?view_op=view_citation&amp;hl=zh-CN&amp;user=IwSN8IgAAAAJ&amp;citation_for_view=IwSN8IgAAAAJ:ufrVoPGSRksC" TargetMode="External"/><Relationship Id="rId119" Type="http://schemas.openxmlformats.org/officeDocument/2006/relationships/hyperlink" Target="https://g.alexyang.me/citations?user=y8MpLZwAAAAJ&amp;hl=zh-CN" TargetMode="External"/><Relationship Id="rId44" Type="http://schemas.openxmlformats.org/officeDocument/2006/relationships/hyperlink" Target="https://g.alexyang.me/scholar?oi=bibs&amp;hl=zh-CN&amp;cites=11756015840448162960" TargetMode="External"/><Relationship Id="rId65" Type="http://schemas.openxmlformats.org/officeDocument/2006/relationships/hyperlink" Target="https://g.alexyang.me/citations?view_op=view_citation&amp;hl=zh-CN&amp;user=IwSN8IgAAAAJ&amp;cstart=20&amp;citation_for_view=IwSN8IgAAAAJ:Y0pCki6q_DkC" TargetMode="External"/><Relationship Id="rId86" Type="http://schemas.openxmlformats.org/officeDocument/2006/relationships/hyperlink" Target="https://g.alexyang.me/citations?view_op=search_authors&amp;hl=zh-CN&amp;mauthors=label:mutation_testing" TargetMode="External"/><Relationship Id="rId130" Type="http://schemas.openxmlformats.org/officeDocument/2006/relationships/hyperlink" Target="https://g.alexyang.me/citations?view_op=search_authors&amp;hl=zh-CN&amp;mauthors=label:software_engineering" TargetMode="External"/><Relationship Id="rId151" Type="http://schemas.openxmlformats.org/officeDocument/2006/relationships/hyperlink" Target="https://g.alexyang.me/citations?view_op=search_authors&amp;hl=zh-CN&amp;mauthors=label:sat" TargetMode="External"/><Relationship Id="rId172" Type="http://schemas.openxmlformats.org/officeDocument/2006/relationships/hyperlink" Target="https://g.alexyang.me/citations?view_op=search_authors&amp;hl=zh-CN&amp;mauthors=label:compilers" TargetMode="External"/><Relationship Id="rId193" Type="http://schemas.openxmlformats.org/officeDocument/2006/relationships/hyperlink" Target="https://g.alexyang.me/citations?view_op=search_authors&amp;hl=zh-CN&amp;mauthors=label:software_engineering" TargetMode="External"/><Relationship Id="rId207" Type="http://schemas.microsoft.com/office/2007/relationships/diagramDrawing" Target="diagrams/drawing2.xml"/><Relationship Id="rId228" Type="http://schemas.openxmlformats.org/officeDocument/2006/relationships/chart" Target="charts/chart7.xml"/><Relationship Id="rId13" Type="http://schemas.openxmlformats.org/officeDocument/2006/relationships/hyperlink" Target="https://g.alexyang.me/citations?view_op=view_citation&amp;hl=zh-CN&amp;user=IwSN8IgAAAAJ&amp;citation_for_view=IwSN8IgAAAAJ:eQOLeE2rZwMC" TargetMode="External"/><Relationship Id="rId109" Type="http://schemas.openxmlformats.org/officeDocument/2006/relationships/hyperlink" Target="https://g.alexyang.me/citations?view_op=search_authors&amp;hl=zh-CN&amp;mauthors=label:search_based_software_engineering" TargetMode="External"/><Relationship Id="rId34" Type="http://schemas.openxmlformats.org/officeDocument/2006/relationships/hyperlink" Target="https://g.alexyang.me/scholar?oi=bibs&amp;hl=zh-CN&amp;cites=1454353810395296838" TargetMode="External"/><Relationship Id="rId55" Type="http://schemas.openxmlformats.org/officeDocument/2006/relationships/hyperlink" Target="https://g.alexyang.me/citations?view_op=view_citation&amp;hl=zh-CN&amp;user=IwSN8IgAAAAJ&amp;cstart=20&amp;citation_for_view=IwSN8IgAAAAJ:Se3iqnhoufwC" TargetMode="External"/><Relationship Id="rId76" Type="http://schemas.openxmlformats.org/officeDocument/2006/relationships/hyperlink" Target="https://g.alexyang.me/scholar?oi=bibs&amp;hl=zh-CN&amp;cites=13268545203610586795,13617793459185312970" TargetMode="External"/><Relationship Id="rId97" Type="http://schemas.openxmlformats.org/officeDocument/2006/relationships/image" Target="media/image3.jpeg"/><Relationship Id="rId120" Type="http://schemas.openxmlformats.org/officeDocument/2006/relationships/hyperlink" Target="https://g.alexyang.me/citations?view_op=view_org&amp;hl=zh-CN&amp;org=7707954445345430443" TargetMode="External"/><Relationship Id="rId141" Type="http://schemas.openxmlformats.org/officeDocument/2006/relationships/hyperlink" Target="https://g.alexyang.me/citations?view_op=view_org&amp;hl=zh-CN&amp;org=7707954445345430443" TargetMode="External"/><Relationship Id="rId7" Type="http://schemas.openxmlformats.org/officeDocument/2006/relationships/endnotes" Target="endnotes.xml"/><Relationship Id="rId162" Type="http://schemas.openxmlformats.org/officeDocument/2006/relationships/hyperlink" Target="https://g.alexyang.me/citations?view_op=view_org&amp;hl=zh-CN&amp;org=7707954445345430443" TargetMode="External"/><Relationship Id="rId183" Type="http://schemas.openxmlformats.org/officeDocument/2006/relationships/hyperlink" Target="https://g.alexyang.me/citations?view_op=view_org&amp;hl=zh-CN&amp;org=12131964207698724264" TargetMode="External"/><Relationship Id="rId218" Type="http://schemas.microsoft.com/office/2007/relationships/diagramDrawing" Target="diagrams/drawing4.xml"/><Relationship Id="rId239" Type="http://schemas.openxmlformats.org/officeDocument/2006/relationships/image" Target="media/image38.png"/><Relationship Id="rId24" Type="http://schemas.openxmlformats.org/officeDocument/2006/relationships/hyperlink" Target="https://g.alexyang.me/scholar?oi=bibs&amp;hl=zh-CN&amp;cites=8701672188994041348" TargetMode="External"/><Relationship Id="rId45" Type="http://schemas.openxmlformats.org/officeDocument/2006/relationships/hyperlink" Target="https://g.alexyang.me/citations?view_op=view_citation&amp;hl=zh-CN&amp;user=IwSN8IgAAAAJ&amp;citation_for_view=IwSN8IgAAAAJ:qjMakFHDy7sC" TargetMode="External"/><Relationship Id="rId66" Type="http://schemas.openxmlformats.org/officeDocument/2006/relationships/hyperlink" Target="https://g.alexyang.me/scholar?oi=bibs&amp;hl=zh-CN&amp;cites=1260553743798669848" TargetMode="External"/><Relationship Id="rId87" Type="http://schemas.openxmlformats.org/officeDocument/2006/relationships/hyperlink" Target="https://g.alexyang.me/citations?view_op=search_authors&amp;hl=zh-CN&amp;mauthors=label:software_testing" TargetMode="External"/><Relationship Id="rId110" Type="http://schemas.openxmlformats.org/officeDocument/2006/relationships/hyperlink" Target="https://g.alexyang.me/citations?view_op=search_authors&amp;hl=zh-CN&amp;mauthors=label:meta_heuristic_algorithms" TargetMode="External"/><Relationship Id="rId131" Type="http://schemas.openxmlformats.org/officeDocument/2006/relationships/hyperlink" Target="https://g.alexyang.me/citations?view_op=search_authors&amp;hl=zh-CN&amp;mauthors=label:digital_humanities" TargetMode="External"/><Relationship Id="rId152" Type="http://schemas.openxmlformats.org/officeDocument/2006/relationships/hyperlink" Target="https://g.alexyang.me/citations?view_op=search_authors&amp;hl=zh-CN&amp;mauthors=label:csp" TargetMode="External"/><Relationship Id="rId173" Type="http://schemas.openxmlformats.org/officeDocument/2006/relationships/hyperlink" Target="https://g.alexyang.me/citations?view_op=search_authors&amp;hl=zh-CN&amp;mauthors=label:virtual_machines" TargetMode="External"/><Relationship Id="rId194" Type="http://schemas.openxmlformats.org/officeDocument/2006/relationships/image" Target="media/image17.jpeg"/><Relationship Id="rId208" Type="http://schemas.openxmlformats.org/officeDocument/2006/relationships/image" Target="media/image20.png"/><Relationship Id="rId229" Type="http://schemas.openxmlformats.org/officeDocument/2006/relationships/chart" Target="charts/chart8.xml"/><Relationship Id="rId240" Type="http://schemas.openxmlformats.org/officeDocument/2006/relationships/image" Target="media/image39.png"/><Relationship Id="rId14" Type="http://schemas.openxmlformats.org/officeDocument/2006/relationships/hyperlink" Target="https://g.alexyang.me/scholar?oi=bibs&amp;hl=zh-CN&amp;cites=7093006449542376691" TargetMode="External"/><Relationship Id="rId35" Type="http://schemas.openxmlformats.org/officeDocument/2006/relationships/hyperlink" Target="https://g.alexyang.me/citations?view_op=view_citation&amp;hl=zh-CN&amp;user=IwSN8IgAAAAJ&amp;citation_for_view=IwSN8IgAAAAJ:2osOgNQ5qMEC" TargetMode="External"/><Relationship Id="rId56" Type="http://schemas.openxmlformats.org/officeDocument/2006/relationships/hyperlink" Target="https://g.alexyang.me/scholar?oi=bibs&amp;hl=zh-CN&amp;cites=8866307499416660002" TargetMode="External"/><Relationship Id="rId77" Type="http://schemas.openxmlformats.org/officeDocument/2006/relationships/hyperlink" Target="https://g.alexyang.me/citations?user=wY56fjQAAAAJ&amp;hl=zh-CN" TargetMode="External"/><Relationship Id="rId100" Type="http://schemas.openxmlformats.org/officeDocument/2006/relationships/hyperlink" Target="https://g.alexyang.me/citations?view_op=search_authors&amp;hl=zh-CN&amp;mauthors=label:sbse" TargetMode="External"/><Relationship Id="rId8" Type="http://schemas.openxmlformats.org/officeDocument/2006/relationships/chart" Target="charts/chart1.xml"/><Relationship Id="rId98" Type="http://schemas.openxmlformats.org/officeDocument/2006/relationships/hyperlink" Target="https://g.alexyang.me/citations?user=Y7if1VEAAAAJ&amp;hl=zh-CN" TargetMode="External"/><Relationship Id="rId121" Type="http://schemas.openxmlformats.org/officeDocument/2006/relationships/hyperlink" Target="https://g.alexyang.me/citations?view_op=search_authors&amp;hl=zh-CN&amp;mauthors=label:software_engineering" TargetMode="External"/><Relationship Id="rId142" Type="http://schemas.openxmlformats.org/officeDocument/2006/relationships/hyperlink" Target="https://g.alexyang.me/citations?view_op=search_authors&amp;hl=zh-CN&amp;mauthors=label:sbse" TargetMode="External"/><Relationship Id="rId163" Type="http://schemas.openxmlformats.org/officeDocument/2006/relationships/hyperlink" Target="https://g.alexyang.me/citations?view_op=search_authors&amp;hl=zh-CN&amp;mauthors=label:empirical_software_engineering" TargetMode="External"/><Relationship Id="rId184" Type="http://schemas.openxmlformats.org/officeDocument/2006/relationships/hyperlink" Target="https://g.alexyang.me/citations?view_op=search_authors&amp;hl=zh-CN&amp;mauthors=label:software_engineering" TargetMode="External"/><Relationship Id="rId219" Type="http://schemas.openxmlformats.org/officeDocument/2006/relationships/image" Target="media/image21.png"/><Relationship Id="rId230" Type="http://schemas.openxmlformats.org/officeDocument/2006/relationships/chart" Target="charts/chart9.xml"/><Relationship Id="rId25" Type="http://schemas.openxmlformats.org/officeDocument/2006/relationships/hyperlink" Target="https://g.alexyang.me/citations?view_op=view_citation&amp;hl=zh-CN&amp;user=IwSN8IgAAAAJ&amp;citation_for_view=IwSN8IgAAAAJ:d1gkVwhDpl0C" TargetMode="External"/><Relationship Id="rId46" Type="http://schemas.openxmlformats.org/officeDocument/2006/relationships/hyperlink" Target="https://g.alexyang.me/scholar?oi=bibs&amp;hl=zh-CN&amp;cites=17021915737674955725" TargetMode="External"/><Relationship Id="rId67" Type="http://schemas.openxmlformats.org/officeDocument/2006/relationships/hyperlink" Target="https://g.alexyang.me/citations?view_op=view_citation&amp;hl=zh-CN&amp;user=IwSN8IgAAAAJ&amp;cstart=20&amp;citation_for_view=IwSN8IgAAAAJ:e5wmG9Sq2KIC" TargetMode="External"/><Relationship Id="rId88" Type="http://schemas.openxmlformats.org/officeDocument/2006/relationships/hyperlink" Target="https://g.alexyang.me/citations?view_op=search_authors&amp;hl=zh-CN&amp;mauthors=label:software_engineering" TargetMode="External"/><Relationship Id="rId111" Type="http://schemas.openxmlformats.org/officeDocument/2006/relationships/hyperlink" Target="https://g.alexyang.me/citations?view_op=search_authors&amp;hl=zh-CN&amp;mauthors=label:agent_based_modeling" TargetMode="External"/><Relationship Id="rId132" Type="http://schemas.openxmlformats.org/officeDocument/2006/relationships/hyperlink" Target="https://g.alexyang.me/citations?view_op=search_authors&amp;hl=zh-CN&amp;mauthors=label:sbse" TargetMode="External"/><Relationship Id="rId153" Type="http://schemas.openxmlformats.org/officeDocument/2006/relationships/image" Target="media/image11.jpeg"/><Relationship Id="rId174" Type="http://schemas.openxmlformats.org/officeDocument/2006/relationships/image" Target="media/image14.jpeg"/><Relationship Id="rId195" Type="http://schemas.openxmlformats.org/officeDocument/2006/relationships/chart" Target="charts/chart6.xml"/><Relationship Id="rId209" Type="http://schemas.openxmlformats.org/officeDocument/2006/relationships/diagramData" Target="diagrams/data3.xml"/><Relationship Id="rId220" Type="http://schemas.openxmlformats.org/officeDocument/2006/relationships/image" Target="media/image22.png"/><Relationship Id="rId241" Type="http://schemas.openxmlformats.org/officeDocument/2006/relationships/image" Target="media/image40.png"/><Relationship Id="rId15" Type="http://schemas.openxmlformats.org/officeDocument/2006/relationships/hyperlink" Target="https://g.alexyang.me/citations?view_op=view_citation&amp;hl=zh-CN&amp;user=IwSN8IgAAAAJ&amp;citation_for_view=IwSN8IgAAAAJ:u5HHmVD_uO8C" TargetMode="External"/><Relationship Id="rId36" Type="http://schemas.openxmlformats.org/officeDocument/2006/relationships/hyperlink" Target="https://g.alexyang.me/scholar?oi=bibs&amp;hl=zh-CN&amp;cites=17032705378732120742" TargetMode="External"/><Relationship Id="rId57" Type="http://schemas.openxmlformats.org/officeDocument/2006/relationships/hyperlink" Target="https://g.alexyang.me/citations?view_op=view_citation&amp;hl=zh-CN&amp;user=IwSN8IgAAAAJ&amp;cstart=20&amp;citation_for_view=IwSN8IgAAAAJ:W7OEmFMy1HYC" TargetMode="External"/><Relationship Id="rId10" Type="http://schemas.openxmlformats.org/officeDocument/2006/relationships/chart" Target="charts/chart3.xml"/><Relationship Id="rId31" Type="http://schemas.openxmlformats.org/officeDocument/2006/relationships/hyperlink" Target="https://g.alexyang.me/citations?view_op=view_citation&amp;hl=zh-CN&amp;user=IwSN8IgAAAAJ&amp;citation_for_view=IwSN8IgAAAAJ:Tyk-4Ss8FVUC" TargetMode="External"/><Relationship Id="rId52" Type="http://schemas.openxmlformats.org/officeDocument/2006/relationships/hyperlink" Target="https://g.alexyang.me/scholar?oi=bibs&amp;hl=zh-CN&amp;cites=5373424549860519324" TargetMode="External"/><Relationship Id="rId73" Type="http://schemas.openxmlformats.org/officeDocument/2006/relationships/hyperlink" Target="https://g.alexyang.me/citations?view_op=view_citation&amp;hl=zh-CN&amp;user=IwSN8IgAAAAJ&amp;cstart=20&amp;citation_for_view=IwSN8IgAAAAJ:4TOpqqG69KYC" TargetMode="External"/><Relationship Id="rId78" Type="http://schemas.openxmlformats.org/officeDocument/2006/relationships/hyperlink" Target="https://g.alexyang.me/citations?view_op=view_org&amp;hl=zh-CN&amp;org=12377646102442628794" TargetMode="External"/><Relationship Id="rId94" Type="http://schemas.openxmlformats.org/officeDocument/2006/relationships/hyperlink" Target="https://g.alexyang.me/citations?view_op=search_authors&amp;hl=zh-CN&amp;mauthors=label:software_engineering" TargetMode="External"/><Relationship Id="rId99" Type="http://schemas.openxmlformats.org/officeDocument/2006/relationships/hyperlink" Target="https://g.alexyang.me/citations?view_op=view_org&amp;hl=zh-CN&amp;org=7707954445345430443" TargetMode="External"/><Relationship Id="rId101" Type="http://schemas.openxmlformats.org/officeDocument/2006/relationships/hyperlink" Target="https://g.alexyang.me/citations?view_op=search_authors&amp;hl=zh-CN&amp;mauthors=label:software_engineering" TargetMode="External"/><Relationship Id="rId122" Type="http://schemas.openxmlformats.org/officeDocument/2006/relationships/hyperlink" Target="https://g.alexyang.me/citations?view_op=search_authors&amp;hl=zh-CN&amp;mauthors=label:program_analysis" TargetMode="External"/><Relationship Id="rId143" Type="http://schemas.openxmlformats.org/officeDocument/2006/relationships/hyperlink" Target="https://g.alexyang.me/citations?view_op=search_authors&amp;hl=zh-CN&amp;mauthors=label:software_testing" TargetMode="External"/><Relationship Id="rId148" Type="http://schemas.openxmlformats.org/officeDocument/2006/relationships/hyperlink" Target="https://g.alexyang.me/citations?view_op=search_authors&amp;hl=zh-CN&amp;mauthors=label:constraints" TargetMode="External"/><Relationship Id="rId164" Type="http://schemas.openxmlformats.org/officeDocument/2006/relationships/hyperlink" Target="https://g.alexyang.me/citations?view_op=search_authors&amp;hl=zh-CN&amp;mauthors=label:sbse" TargetMode="External"/><Relationship Id="rId169" Type="http://schemas.openxmlformats.org/officeDocument/2006/relationships/hyperlink" Target="https://g.alexyang.me/citations?user=_iWWkmIAAAAJ&amp;hl=zh-CN" TargetMode="External"/><Relationship Id="rId185" Type="http://schemas.openxmlformats.org/officeDocument/2006/relationships/hyperlink" Target="https://g.alexyang.me/citations?view_op=search_authors&amp;hl=zh-CN&amp;mauthors=label:modelling" TargetMode="External"/><Relationship Id="rId4" Type="http://schemas.openxmlformats.org/officeDocument/2006/relationships/settings" Target="settings.xml"/><Relationship Id="rId9" Type="http://schemas.openxmlformats.org/officeDocument/2006/relationships/chart" Target="charts/chart2.xml"/><Relationship Id="rId180" Type="http://schemas.openxmlformats.org/officeDocument/2006/relationships/hyperlink" Target="https://g.alexyang.me/citations?view_op=search_authors&amp;hl=zh-CN&amp;mauthors=label:sbse" TargetMode="External"/><Relationship Id="rId210" Type="http://schemas.openxmlformats.org/officeDocument/2006/relationships/diagramLayout" Target="diagrams/layout3.xml"/><Relationship Id="rId215" Type="http://schemas.openxmlformats.org/officeDocument/2006/relationships/diagramLayout" Target="diagrams/layout4.xml"/><Relationship Id="rId236" Type="http://schemas.openxmlformats.org/officeDocument/2006/relationships/image" Target="media/image35.png"/><Relationship Id="rId26" Type="http://schemas.openxmlformats.org/officeDocument/2006/relationships/hyperlink" Target="https://g.alexyang.me/scholar?oi=bibs&amp;hl=zh-CN&amp;cites=13504433044590985239" TargetMode="External"/><Relationship Id="rId231" Type="http://schemas.openxmlformats.org/officeDocument/2006/relationships/image" Target="media/image30.png"/><Relationship Id="rId47" Type="http://schemas.openxmlformats.org/officeDocument/2006/relationships/hyperlink" Target="https://g.alexyang.me/citations?view_op=view_citation&amp;hl=zh-CN&amp;user=IwSN8IgAAAAJ&amp;citation_for_view=IwSN8IgAAAAJ:dshw04ExmUIC" TargetMode="External"/><Relationship Id="rId68" Type="http://schemas.openxmlformats.org/officeDocument/2006/relationships/hyperlink" Target="https://g.alexyang.me/scholar?oi=bibs&amp;hl=zh-CN&amp;cites=16947636315865964197" TargetMode="External"/><Relationship Id="rId89" Type="http://schemas.openxmlformats.org/officeDocument/2006/relationships/hyperlink" Target="https://g.alexyang.me/citations?view_op=search_authors&amp;hl=zh-CN&amp;mauthors=label:sbse" TargetMode="External"/><Relationship Id="rId112" Type="http://schemas.openxmlformats.org/officeDocument/2006/relationships/image" Target="media/image5.jpeg"/><Relationship Id="rId133" Type="http://schemas.openxmlformats.org/officeDocument/2006/relationships/image" Target="media/image8.jpeg"/><Relationship Id="rId154" Type="http://schemas.openxmlformats.org/officeDocument/2006/relationships/hyperlink" Target="https://g.alexyang.me/citations?user=eHKFZJIAAAAJ&amp;hl=zh-CN" TargetMode="External"/><Relationship Id="rId175" Type="http://schemas.openxmlformats.org/officeDocument/2006/relationships/hyperlink" Target="https://g.alexyang.me/citations?user=j6ucyOAAAAAJ&amp;hl=zh-CN" TargetMode="External"/><Relationship Id="rId196" Type="http://schemas.openxmlformats.org/officeDocument/2006/relationships/diagramData" Target="diagrams/data1.xml"/><Relationship Id="rId200" Type="http://schemas.microsoft.com/office/2007/relationships/diagramDrawing" Target="diagrams/drawing1.xml"/><Relationship Id="rId16" Type="http://schemas.openxmlformats.org/officeDocument/2006/relationships/hyperlink" Target="https://g.alexyang.me/scholar?oi=bibs&amp;hl=zh-CN&amp;cites=9802273223008121758" TargetMode="External"/><Relationship Id="rId221" Type="http://schemas.openxmlformats.org/officeDocument/2006/relationships/image" Target="media/image23.png"/><Relationship Id="rId242" Type="http://schemas.openxmlformats.org/officeDocument/2006/relationships/image" Target="media/image41.png"/><Relationship Id="rId37" Type="http://schemas.openxmlformats.org/officeDocument/2006/relationships/hyperlink" Target="https://g.alexyang.me/citations?view_op=view_citation&amp;hl=zh-CN&amp;user=IwSN8IgAAAAJ&amp;citation_for_view=IwSN8IgAAAAJ:IjCSPb-OGe4C" TargetMode="External"/><Relationship Id="rId58" Type="http://schemas.openxmlformats.org/officeDocument/2006/relationships/hyperlink" Target="https://g.alexyang.me/scholar?oi=bibs&amp;hl=zh-CN&amp;cites=6339435316617488000" TargetMode="External"/><Relationship Id="rId79" Type="http://schemas.openxmlformats.org/officeDocument/2006/relationships/hyperlink" Target="https://g.alexyang.me/citations?view_op=search_authors&amp;hl=zh-CN&amp;mauthors=label:semantics_based_tools" TargetMode="External"/><Relationship Id="rId102" Type="http://schemas.openxmlformats.org/officeDocument/2006/relationships/hyperlink" Target="https://g.alexyang.me/citations?view_op=search_authors&amp;hl=zh-CN&amp;mauthors=label:requirements_engineering" TargetMode="External"/><Relationship Id="rId123" Type="http://schemas.openxmlformats.org/officeDocument/2006/relationships/hyperlink" Target="https://g.alexyang.me/citations?view_op=search_authors&amp;hl=zh-CN&amp;mauthors=label:slicing" TargetMode="External"/><Relationship Id="rId144" Type="http://schemas.openxmlformats.org/officeDocument/2006/relationships/hyperlink" Target="https://g.alexyang.me/citations?view_op=search_authors&amp;hl=zh-CN&amp;mauthors=label:dynamic_symbolic_execution" TargetMode="External"/><Relationship Id="rId90" Type="http://schemas.openxmlformats.org/officeDocument/2006/relationships/image" Target="media/image2.jpeg"/><Relationship Id="rId165" Type="http://schemas.openxmlformats.org/officeDocument/2006/relationships/hyperlink" Target="https://g.alexyang.me/citations?view_op=search_authors&amp;hl=zh-CN&amp;mauthors=label:effort_estimation_and_defect_prediction" TargetMode="External"/><Relationship Id="rId186" Type="http://schemas.openxmlformats.org/officeDocument/2006/relationships/hyperlink" Target="https://g.alexyang.me/citations?view_op=search_authors&amp;hl=zh-CN&amp;mauthors=label:slicing" TargetMode="External"/><Relationship Id="rId211" Type="http://schemas.openxmlformats.org/officeDocument/2006/relationships/diagramQuickStyle" Target="diagrams/quickStyle3.xml"/><Relationship Id="rId232" Type="http://schemas.openxmlformats.org/officeDocument/2006/relationships/image" Target="media/image31.png"/><Relationship Id="rId27" Type="http://schemas.openxmlformats.org/officeDocument/2006/relationships/hyperlink" Target="https://g.alexyang.me/citations?view_op=view_citation&amp;hl=zh-CN&amp;user=IwSN8IgAAAAJ&amp;citation_for_view=IwSN8IgAAAAJ:qxL8FJ1GzNcC" TargetMode="External"/><Relationship Id="rId48" Type="http://schemas.openxmlformats.org/officeDocument/2006/relationships/hyperlink" Target="https://g.alexyang.me/scholar?oi=bibs&amp;hl=zh-CN&amp;cites=14141327013561504506" TargetMode="External"/><Relationship Id="rId69" Type="http://schemas.openxmlformats.org/officeDocument/2006/relationships/hyperlink" Target="https://g.alexyang.me/citations?view_op=view_citation&amp;hl=zh-CN&amp;user=IwSN8IgAAAAJ&amp;cstart=20&amp;citation_for_view=IwSN8IgAAAAJ:kNdYIx-mwKoC" TargetMode="External"/><Relationship Id="rId113" Type="http://schemas.openxmlformats.org/officeDocument/2006/relationships/hyperlink" Target="https://g.alexyang.me/citations?user=crKr1qAAAAAJ&amp;hl=zh-CN" TargetMode="External"/><Relationship Id="rId134" Type="http://schemas.openxmlformats.org/officeDocument/2006/relationships/hyperlink" Target="https://g.alexyang.me/citations?user=6n3gAUMAAAAJ&amp;hl=zh-CN" TargetMode="External"/><Relationship Id="rId80" Type="http://schemas.openxmlformats.org/officeDocument/2006/relationships/hyperlink" Target="https://g.alexyang.me/citations?view_op=search_authors&amp;hl=zh-CN&amp;mauthors=label:ir_in_se" TargetMode="External"/><Relationship Id="rId155" Type="http://schemas.openxmlformats.org/officeDocument/2006/relationships/hyperlink" Target="https://g.alexyang.me/citations?view_op=view_org&amp;hl=zh-CN&amp;org=14480557975201879779" TargetMode="External"/><Relationship Id="rId176" Type="http://schemas.openxmlformats.org/officeDocument/2006/relationships/hyperlink" Target="https://g.alexyang.me/citations?view_op=view_org&amp;hl=zh-CN&amp;org=1403511252509235021" TargetMode="External"/><Relationship Id="rId197" Type="http://schemas.openxmlformats.org/officeDocument/2006/relationships/diagramLayout" Target="diagrams/layout1.xml"/><Relationship Id="rId201" Type="http://schemas.openxmlformats.org/officeDocument/2006/relationships/image" Target="media/image18.png"/><Relationship Id="rId222" Type="http://schemas.openxmlformats.org/officeDocument/2006/relationships/image" Target="media/image24.png"/><Relationship Id="rId243" Type="http://schemas.openxmlformats.org/officeDocument/2006/relationships/image" Target="media/image42.emf"/><Relationship Id="rId17" Type="http://schemas.openxmlformats.org/officeDocument/2006/relationships/hyperlink" Target="https://g.alexyang.me/citations?view_op=view_citation&amp;hl=zh-CN&amp;user=IwSN8IgAAAAJ&amp;citation_for_view=IwSN8IgAAAAJ:7PzlFSSx8tAC" TargetMode="External"/><Relationship Id="rId38" Type="http://schemas.openxmlformats.org/officeDocument/2006/relationships/hyperlink" Target="https://g.alexyang.me/scholar?oi=bibs&amp;hl=zh-CN&amp;cites=14340776921491883847" TargetMode="External"/><Relationship Id="rId59" Type="http://schemas.openxmlformats.org/officeDocument/2006/relationships/hyperlink" Target="https://g.alexyang.me/citations?view_op=view_citation&amp;hl=zh-CN&amp;user=IwSN8IgAAAAJ&amp;cstart=20&amp;citation_for_view=IwSN8IgAAAAJ:_FxGoFyzp5QC" TargetMode="External"/><Relationship Id="rId103" Type="http://schemas.openxmlformats.org/officeDocument/2006/relationships/hyperlink" Target="https://g.alexyang.me/citations?view_op=search_authors&amp;hl=zh-CN&amp;mauthors=label:evolutionary_computation" TargetMode="External"/><Relationship Id="rId124" Type="http://schemas.openxmlformats.org/officeDocument/2006/relationships/hyperlink" Target="https://g.alexyang.me/citations?view_op=search_authors&amp;hl=zh-CN&amp;mauthors=label:clone_detection" TargetMode="External"/><Relationship Id="rId70" Type="http://schemas.openxmlformats.org/officeDocument/2006/relationships/hyperlink" Target="https://g.alexyang.me/scholar?oi=bibs&amp;hl=zh-CN&amp;cites=10092950827395001630" TargetMode="External"/><Relationship Id="rId91" Type="http://schemas.openxmlformats.org/officeDocument/2006/relationships/hyperlink" Target="https://g.alexyang.me/citations?user=W9ymXf4AAAAJ&amp;hl=zh-CN" TargetMode="External"/><Relationship Id="rId145" Type="http://schemas.openxmlformats.org/officeDocument/2006/relationships/image" Target="media/image10.jpeg"/><Relationship Id="rId166" Type="http://schemas.openxmlformats.org/officeDocument/2006/relationships/hyperlink" Target="https://g.alexyang.me/citations?view_op=search_authors&amp;hl=zh-CN&amp;mauthors=label:app_store_analysis" TargetMode="External"/><Relationship Id="rId187" Type="http://schemas.openxmlformats.org/officeDocument/2006/relationships/image" Target="media/image16.jpeg"/><Relationship Id="rId1" Type="http://schemas.openxmlformats.org/officeDocument/2006/relationships/customXml" Target="../customXml/item1.xml"/><Relationship Id="rId212" Type="http://schemas.openxmlformats.org/officeDocument/2006/relationships/diagramColors" Target="diagrams/colors3.xml"/><Relationship Id="rId233" Type="http://schemas.openxmlformats.org/officeDocument/2006/relationships/image" Target="media/image32.png"/><Relationship Id="rId28" Type="http://schemas.openxmlformats.org/officeDocument/2006/relationships/hyperlink" Target="https://g.alexyang.me/scholar?oi=bibs&amp;hl=zh-CN&amp;cites=16678916924423704440" TargetMode="External"/><Relationship Id="rId49" Type="http://schemas.openxmlformats.org/officeDocument/2006/relationships/hyperlink" Target="https://g.alexyang.me/citations?view_op=view_citation&amp;hl=zh-CN&amp;user=IwSN8IgAAAAJ&amp;citation_for_view=IwSN8IgAAAAJ:D_tqNUsBuKoC" TargetMode="External"/><Relationship Id="rId114" Type="http://schemas.openxmlformats.org/officeDocument/2006/relationships/hyperlink" Target="https://g.alexyang.me/citations?view_op=search_authors&amp;hl=zh-CN&amp;mauthors=label:sbse" TargetMode="External"/><Relationship Id="rId60" Type="http://schemas.openxmlformats.org/officeDocument/2006/relationships/hyperlink" Target="https://g.alexyang.me/scholar?oi=bibs&amp;hl=zh-CN&amp;cites=2411115691277445434" TargetMode="External"/><Relationship Id="rId81" Type="http://schemas.openxmlformats.org/officeDocument/2006/relationships/hyperlink" Target="https://g.alexyang.me/citations?view_op=search_authors&amp;hl=zh-CN&amp;mauthors=label:slicing" TargetMode="External"/><Relationship Id="rId135" Type="http://schemas.openxmlformats.org/officeDocument/2006/relationships/hyperlink" Target="https://g.alexyang.me/citations?view_op=view_org&amp;hl=zh-CN&amp;org=8352841911256301593" TargetMode="External"/><Relationship Id="rId156" Type="http://schemas.openxmlformats.org/officeDocument/2006/relationships/hyperlink" Target="https://g.alexyang.me/citations?view_op=search_authors&amp;hl=zh-CN&amp;mauthors=label:humanitarian_operations_and_disaster_management" TargetMode="External"/><Relationship Id="rId177" Type="http://schemas.openxmlformats.org/officeDocument/2006/relationships/hyperlink" Target="https://g.alexyang.me/citations?view_op=search_authors&amp;hl=zh-CN&amp;mauthors=label:software_engineering" TargetMode="External"/><Relationship Id="rId198" Type="http://schemas.openxmlformats.org/officeDocument/2006/relationships/diagramQuickStyle" Target="diagrams/quickStyle1.xml"/><Relationship Id="rId202" Type="http://schemas.openxmlformats.org/officeDocument/2006/relationships/image" Target="media/image19.png"/><Relationship Id="rId223" Type="http://schemas.openxmlformats.org/officeDocument/2006/relationships/image" Target="media/image25.png"/><Relationship Id="rId244" Type="http://schemas.openxmlformats.org/officeDocument/2006/relationships/package" Target="embeddings/Microsoft_Visio___.vsdx"/><Relationship Id="rId18" Type="http://schemas.openxmlformats.org/officeDocument/2006/relationships/hyperlink" Target="https://g.alexyang.me/scholar?oi=bibs&amp;hl=zh-CN&amp;cites=13748823959745241920" TargetMode="External"/><Relationship Id="rId39" Type="http://schemas.openxmlformats.org/officeDocument/2006/relationships/hyperlink" Target="https://g.alexyang.me/citations?view_op=view_citation&amp;hl=zh-CN&amp;user=IwSN8IgAAAAJ&amp;citation_for_view=IwSN8IgAAAAJ:UeHWp8X0CEIC" TargetMode="External"/><Relationship Id="rId50" Type="http://schemas.openxmlformats.org/officeDocument/2006/relationships/hyperlink" Target="https://g.alexyang.me/scholar?oi=bibs&amp;hl=zh-CN&amp;cites=12654577515499039369" TargetMode="External"/><Relationship Id="rId104" Type="http://schemas.openxmlformats.org/officeDocument/2006/relationships/image" Target="media/image4.jpeg"/><Relationship Id="rId125" Type="http://schemas.openxmlformats.org/officeDocument/2006/relationships/hyperlink" Target="https://g.alexyang.me/citations?view_op=search_authors&amp;hl=zh-CN&amp;mauthors=label:sbse" TargetMode="External"/><Relationship Id="rId146" Type="http://schemas.openxmlformats.org/officeDocument/2006/relationships/hyperlink" Target="https://g.alexyang.me/citations?user=a6kdFxIAAAAJ&amp;hl=zh-CN" TargetMode="External"/><Relationship Id="rId167" Type="http://schemas.openxmlformats.org/officeDocument/2006/relationships/hyperlink" Target="https://g.alexyang.me/citations?view_op=search_authors&amp;hl=zh-CN&amp;mauthors=label:software_measures" TargetMode="External"/><Relationship Id="rId188" Type="http://schemas.openxmlformats.org/officeDocument/2006/relationships/hyperlink" Target="https://g.alexyang.me/citations?user=Yr7RX3MAAAAJ&amp;hl=zh-CN" TargetMode="External"/><Relationship Id="rId71" Type="http://schemas.openxmlformats.org/officeDocument/2006/relationships/hyperlink" Target="https://g.alexyang.me/citations?view_op=view_citation&amp;hl=zh-CN&amp;user=IwSN8IgAAAAJ&amp;cstart=20&amp;citation_for_view=IwSN8IgAAAAJ:9ZlFYXVOiuMC" TargetMode="External"/><Relationship Id="rId92" Type="http://schemas.openxmlformats.org/officeDocument/2006/relationships/hyperlink" Target="https://g.alexyang.me/citations?view_op=view_org&amp;hl=zh-CN&amp;org=5340164518610934029" TargetMode="External"/><Relationship Id="rId213" Type="http://schemas.microsoft.com/office/2007/relationships/diagramDrawing" Target="diagrams/drawing3.xml"/><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g.alexyang.me/citations?view_op=view_citation&amp;hl=zh-CN&amp;user=IwSN8IgAAAAJ&amp;citation_for_view=IwSN8IgAAAAJ:LkGwnXOMwfcC" TargetMode="External"/><Relationship Id="rId40" Type="http://schemas.openxmlformats.org/officeDocument/2006/relationships/hyperlink" Target="https://g.alexyang.me/scholar?oi=bibs&amp;hl=zh-CN&amp;cites=17498301528275354167" TargetMode="External"/><Relationship Id="rId115" Type="http://schemas.openxmlformats.org/officeDocument/2006/relationships/hyperlink" Target="https://g.alexyang.me/citations?view_op=search_authors&amp;hl=zh-CN&amp;mauthors=label:software_engineering" TargetMode="External"/><Relationship Id="rId136" Type="http://schemas.openxmlformats.org/officeDocument/2006/relationships/hyperlink" Target="https://g.alexyang.me/citations?view_op=search_authors&amp;hl=zh-CN&amp;mauthors=label:computer_science" TargetMode="External"/><Relationship Id="rId157" Type="http://schemas.openxmlformats.org/officeDocument/2006/relationships/hyperlink" Target="https://g.alexyang.me/citations?view_op=search_authors&amp;hl=zh-CN&amp;mauthors=label:sustainable_operations_management" TargetMode="External"/><Relationship Id="rId178" Type="http://schemas.openxmlformats.org/officeDocument/2006/relationships/hyperlink" Target="https://g.alexyang.me/citations?view_op=search_authors&amp;hl=zh-CN&amp;mauthors=label:mining_software_repositories" TargetMode="External"/><Relationship Id="rId61" Type="http://schemas.openxmlformats.org/officeDocument/2006/relationships/hyperlink" Target="https://g.alexyang.me/citations?view_op=view_citation&amp;hl=zh-CN&amp;user=IwSN8IgAAAAJ&amp;cstart=20&amp;citation_for_view=IwSN8IgAAAAJ:O3NaXMp0MMsC" TargetMode="External"/><Relationship Id="rId82" Type="http://schemas.openxmlformats.org/officeDocument/2006/relationships/hyperlink" Target="https://g.alexyang.me/citations?view_op=search_authors&amp;hl=zh-CN&amp;mauthors=label:sbse" TargetMode="External"/><Relationship Id="rId199" Type="http://schemas.openxmlformats.org/officeDocument/2006/relationships/diagramColors" Target="diagrams/colors1.xml"/><Relationship Id="rId203" Type="http://schemas.openxmlformats.org/officeDocument/2006/relationships/diagramData" Target="diagrams/data2.xml"/><Relationship Id="rId19" Type="http://schemas.openxmlformats.org/officeDocument/2006/relationships/hyperlink" Target="https://g.alexyang.me/citations?view_op=view_citation&amp;hl=zh-CN&amp;user=IwSN8IgAAAAJ&amp;citation_for_view=IwSN8IgAAAAJ:u-x6o8ySG0sC" TargetMode="External"/><Relationship Id="rId224" Type="http://schemas.openxmlformats.org/officeDocument/2006/relationships/image" Target="media/image26.png"/><Relationship Id="rId245" Type="http://schemas.openxmlformats.org/officeDocument/2006/relationships/image" Target="media/image43.png"/><Relationship Id="rId30" Type="http://schemas.openxmlformats.org/officeDocument/2006/relationships/hyperlink" Target="https://g.alexyang.me/scholar?oi=bibs&amp;hl=zh-CN&amp;cites=9969815425739119142" TargetMode="External"/><Relationship Id="rId105" Type="http://schemas.openxmlformats.org/officeDocument/2006/relationships/hyperlink" Target="https://g.alexyang.me/citations?user=ll6Fc7gAAAAJ&amp;hl=zh-CN" TargetMode="External"/><Relationship Id="rId126" Type="http://schemas.openxmlformats.org/officeDocument/2006/relationships/image" Target="media/image7.jpeg"/><Relationship Id="rId147" Type="http://schemas.openxmlformats.org/officeDocument/2006/relationships/hyperlink" Target="https://g.alexyang.me/citations?view_op=view_org&amp;hl=zh-CN&amp;org=7707954445345430443" TargetMode="External"/><Relationship Id="rId168" Type="http://schemas.openxmlformats.org/officeDocument/2006/relationships/image" Target="media/image13.jpeg"/><Relationship Id="rId51" Type="http://schemas.openxmlformats.org/officeDocument/2006/relationships/hyperlink" Target="https://g.alexyang.me/citations?view_op=view_citation&amp;hl=zh-CN&amp;user=IwSN8IgAAAAJ&amp;citation_for_view=IwSN8IgAAAAJ:k_IJM867U9cC" TargetMode="External"/><Relationship Id="rId72" Type="http://schemas.openxmlformats.org/officeDocument/2006/relationships/hyperlink" Target="https://g.alexyang.me/scholar?oi=bibs&amp;hl=zh-CN&amp;cites=5159039809664896776" TargetMode="External"/><Relationship Id="rId93" Type="http://schemas.openxmlformats.org/officeDocument/2006/relationships/hyperlink" Target="https://g.alexyang.me/citations?view_op=search_authors&amp;hl=zh-CN&amp;mauthors=label:software_testing" TargetMode="External"/><Relationship Id="rId189" Type="http://schemas.openxmlformats.org/officeDocument/2006/relationships/hyperlink" Target="https://g.alexyang.me/citations?view_op=view_org&amp;hl=zh-CN&amp;org=7707954445345430443" TargetMode="External"/><Relationship Id="rId3" Type="http://schemas.openxmlformats.org/officeDocument/2006/relationships/styles" Target="styles.xml"/><Relationship Id="rId214" Type="http://schemas.openxmlformats.org/officeDocument/2006/relationships/diagramData" Target="diagrams/data4.xml"/><Relationship Id="rId235" Type="http://schemas.openxmlformats.org/officeDocument/2006/relationships/image" Target="media/image34.png"/><Relationship Id="rId116" Type="http://schemas.openxmlformats.org/officeDocument/2006/relationships/hyperlink" Target="https://g.alexyang.me/citations?view_op=search_authors&amp;hl=zh-CN&amp;mauthors=label:software_testing" TargetMode="External"/><Relationship Id="rId137" Type="http://schemas.openxmlformats.org/officeDocument/2006/relationships/hyperlink" Target="https://g.alexyang.me/citations?view_op=search_authors&amp;hl=zh-CN&amp;mauthors=label:software_engineering" TargetMode="External"/><Relationship Id="rId158" Type="http://schemas.openxmlformats.org/officeDocument/2006/relationships/hyperlink" Target="https://g.alexyang.me/citations?view_op=search_authors&amp;hl=zh-CN&amp;mauthors=label:supply_chain_management" TargetMode="External"/><Relationship Id="rId20" Type="http://schemas.openxmlformats.org/officeDocument/2006/relationships/hyperlink" Target="https://g.alexyang.me/scholar?oi=bibs&amp;hl=zh-CN&amp;cites=9919909975533558027" TargetMode="External"/><Relationship Id="rId41" Type="http://schemas.openxmlformats.org/officeDocument/2006/relationships/hyperlink" Target="https://g.alexyang.me/citations?view_op=view_citation&amp;hl=zh-CN&amp;user=IwSN8IgAAAAJ&amp;citation_for_view=IwSN8IgAAAAJ:YOwf2qJgpHMC" TargetMode="External"/><Relationship Id="rId62" Type="http://schemas.openxmlformats.org/officeDocument/2006/relationships/hyperlink" Target="https://g.alexyang.me/scholar?oi=bibs&amp;hl=zh-CN&amp;cites=3760918441100640124" TargetMode="External"/><Relationship Id="rId83" Type="http://schemas.openxmlformats.org/officeDocument/2006/relationships/image" Target="media/image1.jpeg"/><Relationship Id="rId179" Type="http://schemas.openxmlformats.org/officeDocument/2006/relationships/hyperlink" Target="https://g.alexyang.me/citations?view_op=search_authors&amp;hl=zh-CN&amp;mauthors=label:software_evolution" TargetMode="External"/><Relationship Id="rId190" Type="http://schemas.openxmlformats.org/officeDocument/2006/relationships/hyperlink" Target="https://g.alexyang.me/citations?view_op=search_authors&amp;hl=zh-CN&amp;mauthors=label:program_analysis" TargetMode="External"/><Relationship Id="rId204" Type="http://schemas.openxmlformats.org/officeDocument/2006/relationships/diagramLayout" Target="diagrams/layout2.xml"/><Relationship Id="rId225" Type="http://schemas.openxmlformats.org/officeDocument/2006/relationships/image" Target="media/image27.png"/><Relationship Id="rId246" Type="http://schemas.openxmlformats.org/officeDocument/2006/relationships/image" Target="media/image44.png"/><Relationship Id="rId106" Type="http://schemas.openxmlformats.org/officeDocument/2006/relationships/hyperlink" Target="https://g.alexyang.me/citations?view_op=view_org&amp;hl=zh-CN&amp;org=9829198446306616343" TargetMode="External"/><Relationship Id="rId127" Type="http://schemas.openxmlformats.org/officeDocument/2006/relationships/hyperlink" Target="https://g.alexyang.me/citations?user=H0jzfvwAAAAJ&amp;hl=zh-CN"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___5.xlsx"/><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1.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___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___7.xlsx"/></Relationships>
</file>

<file path=word/charts/_rels/chart9.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package" Target="../embeddings/Microsoft_Excel____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000" b="1" i="0" u="none" strike="noStrike" kern="1200" spc="0" baseline="0">
              <a:solidFill>
                <a:srgbClr val="F79646"/>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Sheet1!$B$1</c:f>
              <c:strCache>
                <c:ptCount val="1"/>
                <c:pt idx="0">
                  <c:v>文献数</c:v>
                </c:pt>
              </c:strCache>
            </c:strRef>
          </c:tx>
          <c:spPr>
            <a:solidFill>
              <a:srgbClr val="F79646"/>
            </a:solidFill>
            <a:ln>
              <a:noFill/>
            </a:ln>
            <a:effectLst/>
          </c:spPr>
          <c:invertIfNegative val="0"/>
          <c:cat>
            <c:numRef>
              <c:f>Sheet1!$A$2:$A$27</c:f>
              <c:numCache>
                <c:formatCode>General</c:formatCode>
                <c:ptCount val="26"/>
                <c:pt idx="0">
                  <c:v>1990</c:v>
                </c:pt>
                <c:pt idx="1">
                  <c:v>1991</c:v>
                </c:pt>
                <c:pt idx="2">
                  <c:v>1992</c:v>
                </c:pt>
                <c:pt idx="3">
                  <c:v>1993</c:v>
                </c:pt>
                <c:pt idx="4">
                  <c:v>1994</c:v>
                </c:pt>
                <c:pt idx="5">
                  <c:v>1995</c:v>
                </c:pt>
                <c:pt idx="6">
                  <c:v>1996</c:v>
                </c:pt>
                <c:pt idx="7">
                  <c:v>1997</c:v>
                </c:pt>
                <c:pt idx="8">
                  <c:v>1998</c:v>
                </c:pt>
                <c:pt idx="9">
                  <c:v>1999</c:v>
                </c:pt>
                <c:pt idx="10">
                  <c:v>2000</c:v>
                </c:pt>
                <c:pt idx="11">
                  <c:v>2001</c:v>
                </c:pt>
                <c:pt idx="12">
                  <c:v>2002</c:v>
                </c:pt>
                <c:pt idx="13">
                  <c:v>2003</c:v>
                </c:pt>
                <c:pt idx="14">
                  <c:v>2004</c:v>
                </c:pt>
                <c:pt idx="15">
                  <c:v>2005</c:v>
                </c:pt>
                <c:pt idx="16">
                  <c:v>2006</c:v>
                </c:pt>
                <c:pt idx="17">
                  <c:v>2007</c:v>
                </c:pt>
                <c:pt idx="18">
                  <c:v>2008</c:v>
                </c:pt>
                <c:pt idx="19">
                  <c:v>2009</c:v>
                </c:pt>
                <c:pt idx="20">
                  <c:v>2010</c:v>
                </c:pt>
                <c:pt idx="21">
                  <c:v>2011</c:v>
                </c:pt>
                <c:pt idx="22">
                  <c:v>2012</c:v>
                </c:pt>
                <c:pt idx="23">
                  <c:v>2013</c:v>
                </c:pt>
                <c:pt idx="24">
                  <c:v>2014</c:v>
                </c:pt>
                <c:pt idx="25">
                  <c:v>2015</c:v>
                </c:pt>
              </c:numCache>
            </c:numRef>
          </c:cat>
          <c:val>
            <c:numRef>
              <c:f>Sheet1!$B$2:$B$27</c:f>
              <c:numCache>
                <c:formatCode>General</c:formatCode>
                <c:ptCount val="26"/>
                <c:pt idx="0">
                  <c:v>2</c:v>
                </c:pt>
                <c:pt idx="1">
                  <c:v>2</c:v>
                </c:pt>
                <c:pt idx="2">
                  <c:v>3</c:v>
                </c:pt>
                <c:pt idx="3">
                  <c:v>5</c:v>
                </c:pt>
                <c:pt idx="4">
                  <c:v>10</c:v>
                </c:pt>
                <c:pt idx="5">
                  <c:v>5</c:v>
                </c:pt>
                <c:pt idx="6">
                  <c:v>6</c:v>
                </c:pt>
                <c:pt idx="7">
                  <c:v>13</c:v>
                </c:pt>
                <c:pt idx="8">
                  <c:v>12</c:v>
                </c:pt>
                <c:pt idx="9">
                  <c:v>23</c:v>
                </c:pt>
                <c:pt idx="10">
                  <c:v>18</c:v>
                </c:pt>
                <c:pt idx="11">
                  <c:v>17</c:v>
                </c:pt>
                <c:pt idx="12">
                  <c:v>23</c:v>
                </c:pt>
                <c:pt idx="13">
                  <c:v>29</c:v>
                </c:pt>
                <c:pt idx="14">
                  <c:v>39</c:v>
                </c:pt>
                <c:pt idx="15">
                  <c:v>51</c:v>
                </c:pt>
                <c:pt idx="16">
                  <c:v>60</c:v>
                </c:pt>
                <c:pt idx="17">
                  <c:v>81</c:v>
                </c:pt>
                <c:pt idx="18">
                  <c:v>122</c:v>
                </c:pt>
                <c:pt idx="19">
                  <c:v>133</c:v>
                </c:pt>
                <c:pt idx="20">
                  <c:v>124</c:v>
                </c:pt>
                <c:pt idx="21">
                  <c:v>120</c:v>
                </c:pt>
                <c:pt idx="22">
                  <c:v>111</c:v>
                </c:pt>
                <c:pt idx="23">
                  <c:v>121</c:v>
                </c:pt>
                <c:pt idx="24">
                  <c:v>122</c:v>
                </c:pt>
                <c:pt idx="25">
                  <c:v>131</c:v>
                </c:pt>
              </c:numCache>
            </c:numRef>
          </c:val>
          <c:extLst>
            <c:ext xmlns:c16="http://schemas.microsoft.com/office/drawing/2014/chart" uri="{C3380CC4-5D6E-409C-BE32-E72D297353CC}">
              <c16:uniqueId val="{00000000-73B2-421C-88CA-FC9BDBA73DEE}"/>
            </c:ext>
          </c:extLst>
        </c:ser>
        <c:dLbls>
          <c:showLegendKey val="0"/>
          <c:showVal val="0"/>
          <c:showCatName val="0"/>
          <c:showSerName val="0"/>
          <c:showPercent val="0"/>
          <c:showBubbleSize val="0"/>
        </c:dLbls>
        <c:gapWidth val="219"/>
        <c:overlap val="-27"/>
        <c:axId val="900267648"/>
        <c:axId val="900268208"/>
      </c:barChart>
      <c:catAx>
        <c:axId val="9002676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900268208"/>
        <c:crosses val="autoZero"/>
        <c:auto val="1"/>
        <c:lblAlgn val="ctr"/>
        <c:lblOffset val="100"/>
        <c:noMultiLvlLbl val="0"/>
      </c:catAx>
      <c:valAx>
        <c:axId val="900268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900267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2000" b="1" i="0" u="none" strike="noStrike" kern="1200" spc="0" baseline="0">
                <a:solidFill>
                  <a:srgbClr val="F79646"/>
                </a:solidFill>
                <a:latin typeface="微软雅黑" panose="020B0503020204020204" pitchFamily="34" charset="-122"/>
                <a:ea typeface="微软雅黑" panose="020B0503020204020204" pitchFamily="34" charset="-122"/>
                <a:cs typeface="+mn-cs"/>
              </a:defRPr>
            </a:pPr>
            <a:r>
              <a:rPr lang="zh-CN" altLang="en-US" sz="2000" b="1" dirty="0" smtClean="0">
                <a:solidFill>
                  <a:srgbClr val="F79646"/>
                </a:solidFill>
                <a:latin typeface="微软雅黑" panose="020B0503020204020204" pitchFamily="34" charset="-122"/>
                <a:ea typeface="微软雅黑" panose="020B0503020204020204" pitchFamily="34" charset="-122"/>
              </a:rPr>
              <a:t>文献的研究方向分布</a:t>
            </a:r>
            <a:endParaRPr lang="en-US" altLang="zh-CN" sz="2000" b="1" dirty="0">
              <a:solidFill>
                <a:srgbClr val="F79646"/>
              </a:solidFill>
              <a:latin typeface="微软雅黑" panose="020B0503020204020204" pitchFamily="34" charset="-122"/>
              <a:ea typeface="微软雅黑" panose="020B0503020204020204" pitchFamily="34" charset="-122"/>
            </a:endParaRPr>
          </a:p>
        </c:rich>
      </c:tx>
      <c:overlay val="0"/>
      <c:spPr>
        <a:noFill/>
        <a:ln>
          <a:noFill/>
        </a:ln>
        <a:effectLst/>
      </c:spPr>
      <c:txPr>
        <a:bodyPr rot="0" spcFirstLastPara="1" vertOverflow="ellipsis" vert="horz" wrap="square" anchor="ctr" anchorCtr="1"/>
        <a:lstStyle/>
        <a:p>
          <a:pPr>
            <a:defRPr sz="2000" b="1" i="0" u="none" strike="noStrike" kern="1200" spc="0" baseline="0">
              <a:solidFill>
                <a:srgbClr val="F79646"/>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Sheet1!$B$1</c:f>
              <c:strCache>
                <c:ptCount val="1"/>
                <c:pt idx="0">
                  <c:v>系列 1</c:v>
                </c:pt>
              </c:strCache>
            </c:strRef>
          </c:tx>
          <c:spPr>
            <a:solidFill>
              <a:srgbClr val="F79646"/>
            </a:solidFill>
            <a:ln>
              <a:solidFill>
                <a:srgbClr val="F79646"/>
              </a:solidFill>
            </a:ln>
            <a:effectLst/>
          </c:spPr>
          <c:invertIfNegative val="0"/>
          <c:dPt>
            <c:idx val="0"/>
            <c:invertIfNegative val="0"/>
            <c:bubble3D val="0"/>
            <c:spPr>
              <a:solidFill>
                <a:srgbClr val="8064A2"/>
              </a:solidFill>
              <a:ln>
                <a:solidFill>
                  <a:srgbClr val="8064A2"/>
                </a:solidFill>
              </a:ln>
              <a:effectLst/>
            </c:spPr>
            <c:extLst>
              <c:ext xmlns:c16="http://schemas.microsoft.com/office/drawing/2014/chart" uri="{C3380CC4-5D6E-409C-BE32-E72D297353CC}">
                <c16:uniqueId val="{00000001-E6E9-4B36-B126-0DB593AAD32C}"/>
              </c:ext>
            </c:extLst>
          </c:dPt>
          <c:dLbls>
            <c:dLbl>
              <c:idx val="0"/>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rgbClr val="8064A2"/>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extLst>
                <c:ext xmlns:c16="http://schemas.microsoft.com/office/drawing/2014/chart" uri="{C3380CC4-5D6E-409C-BE32-E72D297353CC}">
                  <c16:uniqueId val="{00000001-E6E9-4B36-B126-0DB593AAD32C}"/>
                </c:ext>
              </c:extLst>
            </c:dLbl>
            <c:spPr>
              <a:noFill/>
              <a:ln>
                <a:noFill/>
              </a:ln>
              <a:effectLst/>
            </c:spPr>
            <c:txPr>
              <a:bodyPr rot="0" spcFirstLastPara="1" vertOverflow="ellipsis" vert="horz" wrap="square" lIns="38100" tIns="19050" rIns="38100" bIns="19050" anchor="ctr" anchorCtr="1">
                <a:spAutoFit/>
              </a:bodyPr>
              <a:lstStyle/>
              <a:p>
                <a:pPr>
                  <a:defRPr sz="16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Sheet1!$A$2:$A$9</c:f>
              <c:strCache>
                <c:ptCount val="8"/>
                <c:pt idx="0">
                  <c:v>Testing</c:v>
                </c:pt>
                <c:pt idx="1">
                  <c:v>Maintenance</c:v>
                </c:pt>
                <c:pt idx="2">
                  <c:v>Design</c:v>
                </c:pt>
                <c:pt idx="3">
                  <c:v>Management</c:v>
                </c:pt>
                <c:pt idx="4">
                  <c:v>Verfication</c:v>
                </c:pt>
                <c:pt idx="5">
                  <c:v>General aspects</c:v>
                </c:pt>
                <c:pt idx="6">
                  <c:v>Requirements</c:v>
                </c:pt>
                <c:pt idx="7">
                  <c:v>Others</c:v>
                </c:pt>
              </c:strCache>
            </c:strRef>
          </c:cat>
          <c:val>
            <c:numRef>
              <c:f>Sheet1!$B$2:$B$9</c:f>
              <c:numCache>
                <c:formatCode>General</c:formatCode>
                <c:ptCount val="8"/>
                <c:pt idx="0">
                  <c:v>54</c:v>
                </c:pt>
                <c:pt idx="1">
                  <c:v>11</c:v>
                </c:pt>
                <c:pt idx="2">
                  <c:v>10</c:v>
                </c:pt>
                <c:pt idx="3">
                  <c:v>10</c:v>
                </c:pt>
                <c:pt idx="4">
                  <c:v>4</c:v>
                </c:pt>
                <c:pt idx="5">
                  <c:v>4</c:v>
                </c:pt>
                <c:pt idx="6">
                  <c:v>3</c:v>
                </c:pt>
                <c:pt idx="7">
                  <c:v>4</c:v>
                </c:pt>
              </c:numCache>
            </c:numRef>
          </c:val>
          <c:extLst>
            <c:ext xmlns:c16="http://schemas.microsoft.com/office/drawing/2014/chart" uri="{C3380CC4-5D6E-409C-BE32-E72D297353CC}">
              <c16:uniqueId val="{00000002-E6E9-4B36-B126-0DB593AAD32C}"/>
            </c:ext>
          </c:extLst>
        </c:ser>
        <c:dLbls>
          <c:showLegendKey val="0"/>
          <c:showVal val="0"/>
          <c:showCatName val="0"/>
          <c:showSerName val="0"/>
          <c:showPercent val="0"/>
          <c:showBubbleSize val="0"/>
        </c:dLbls>
        <c:gapWidth val="219"/>
        <c:overlap val="-27"/>
        <c:axId val="843961232"/>
        <c:axId val="843961792"/>
      </c:barChart>
      <c:catAx>
        <c:axId val="843961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843961792"/>
        <c:crosses val="autoZero"/>
        <c:auto val="1"/>
        <c:lblAlgn val="ctr"/>
        <c:lblOffset val="100"/>
        <c:noMultiLvlLbl val="0"/>
      </c:catAx>
      <c:valAx>
        <c:axId val="843961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8439612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文章数</c:v>
                </c:pt>
              </c:strCache>
            </c:strRef>
          </c:tx>
          <c:explosion val="8"/>
          <c:dPt>
            <c:idx val="0"/>
            <c:bubble3D val="0"/>
            <c:spPr>
              <a:solidFill>
                <a:srgbClr val="D56509"/>
              </a:solidFill>
              <a:ln w="25400">
                <a:solidFill>
                  <a:schemeClr val="lt1"/>
                </a:solidFill>
              </a:ln>
              <a:effectLst/>
              <a:sp3d contourW="25400">
                <a:contourClr>
                  <a:schemeClr val="lt1"/>
                </a:contourClr>
              </a:sp3d>
            </c:spPr>
            <c:extLst>
              <c:ext xmlns:c16="http://schemas.microsoft.com/office/drawing/2014/chart" uri="{C3380CC4-5D6E-409C-BE32-E72D297353CC}">
                <c16:uniqueId val="{00000001-CC7F-432E-A3ED-F5FAEE649FA6}"/>
              </c:ext>
            </c:extLst>
          </c:dPt>
          <c:dPt>
            <c:idx val="1"/>
            <c:bubble3D val="0"/>
            <c:spPr>
              <a:solidFill>
                <a:srgbClr val="F79646"/>
              </a:solidFill>
              <a:ln w="25400">
                <a:solidFill>
                  <a:schemeClr val="lt1"/>
                </a:solidFill>
              </a:ln>
              <a:effectLst/>
              <a:sp3d contourW="25400">
                <a:contourClr>
                  <a:schemeClr val="lt1"/>
                </a:contourClr>
              </a:sp3d>
            </c:spPr>
            <c:extLst>
              <c:ext xmlns:c16="http://schemas.microsoft.com/office/drawing/2014/chart" uri="{C3380CC4-5D6E-409C-BE32-E72D297353CC}">
                <c16:uniqueId val="{00000003-CC7F-432E-A3ED-F5FAEE649FA6}"/>
              </c:ext>
            </c:extLst>
          </c:dPt>
          <c:dLbls>
            <c:dLbl>
              <c:idx val="0"/>
              <c:layout>
                <c:manualLayout>
                  <c:x val="-0.19462402837185949"/>
                  <c:y val="-0.17915919316499279"/>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C7F-432E-A3ED-F5FAEE649FA6}"/>
                </c:ext>
              </c:extLst>
            </c:dLbl>
            <c:dLbl>
              <c:idx val="1"/>
              <c:layout>
                <c:manualLayout>
                  <c:x val="0.11555463044763219"/>
                  <c:y val="7.2937825655530905E-2"/>
                </c:manualLayout>
              </c:layout>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C7F-432E-A3ED-F5FAEE649FA6}"/>
                </c:ext>
              </c:extLst>
            </c:dLbl>
            <c:spPr>
              <a:noFill/>
              <a:ln>
                <a:noFill/>
              </a:ln>
              <a:effectLst/>
            </c:spPr>
            <c:txPr>
              <a:bodyPr rot="0" spcFirstLastPara="1" vertOverflow="ellipsis" vert="horz" wrap="square" lIns="38100" tIns="19050" rIns="38100" bIns="19050" anchor="ctr" anchorCtr="1">
                <a:spAutoFit/>
              </a:bodyPr>
              <a:lstStyle/>
              <a:p>
                <a:pPr>
                  <a:defRPr sz="1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软件测试</c:v>
                </c:pt>
                <c:pt idx="1">
                  <c:v>软件设计</c:v>
                </c:pt>
              </c:strCache>
            </c:strRef>
          </c:cat>
          <c:val>
            <c:numRef>
              <c:f>Sheet1!$B$2:$B$3</c:f>
              <c:numCache>
                <c:formatCode>General</c:formatCode>
                <c:ptCount val="2"/>
                <c:pt idx="0">
                  <c:v>9</c:v>
                </c:pt>
                <c:pt idx="1">
                  <c:v>3</c:v>
                </c:pt>
              </c:numCache>
            </c:numRef>
          </c:val>
          <c:extLst>
            <c:ext xmlns:c16="http://schemas.microsoft.com/office/drawing/2014/chart" uri="{C3380CC4-5D6E-409C-BE32-E72D297353CC}">
              <c16:uniqueId val="{00000004-CC7F-432E-A3ED-F5FAEE649FA6}"/>
            </c:ext>
          </c:extLst>
        </c:ser>
        <c:dLbls>
          <c:dLblPos val="bestFit"/>
          <c:showLegendKey val="0"/>
          <c:showVal val="1"/>
          <c:showCatName val="0"/>
          <c:showSerName val="0"/>
          <c:showPercent val="0"/>
          <c:showBubbleSize val="0"/>
          <c:showLeaderLines val="1"/>
        </c:dLbls>
      </c:pie3DChart>
      <c:spPr>
        <a:noFill/>
        <a:ln>
          <a:noFill/>
        </a:ln>
        <a:effectLst/>
      </c:spPr>
    </c:plotArea>
    <c:legend>
      <c:legendPos val="l"/>
      <c:layout>
        <c:manualLayout>
          <c:xMode val="edge"/>
          <c:yMode val="edge"/>
          <c:x val="3.3424403068154439E-2"/>
          <c:y val="0.28740076186699204"/>
          <c:w val="0.30197285325969275"/>
          <c:h val="0.3071656302773710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微软雅黑" panose="020B0503020204020204" pitchFamily="34" charset="-122"/>
              <a:ea typeface="微软雅黑" panose="020B0503020204020204" pitchFamily="34" charset="-122"/>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000" b="1" i="0" u="none" strike="noStrike" kern="1200" spc="0" baseline="0">
              <a:solidFill>
                <a:srgbClr val="F79646"/>
              </a:solidFill>
              <a:latin typeface="微软雅黑" panose="020B0503020204020204" pitchFamily="34" charset="-122"/>
              <a:ea typeface="微软雅黑" panose="020B0503020204020204" pitchFamily="34" charset="-122"/>
              <a:cs typeface="+mn-cs"/>
            </a:defRPr>
          </a:pPr>
          <a:endParaRPr lang="zh-CN"/>
        </a:p>
      </c:txPr>
    </c:title>
    <c:autoTitleDeleted val="0"/>
    <c:plotArea>
      <c:layout/>
      <c:barChart>
        <c:barDir val="col"/>
        <c:grouping val="clustered"/>
        <c:varyColors val="0"/>
        <c:ser>
          <c:idx val="0"/>
          <c:order val="0"/>
          <c:tx>
            <c:strRef>
              <c:f>Sheet1!$B$1</c:f>
              <c:strCache>
                <c:ptCount val="1"/>
                <c:pt idx="0">
                  <c:v>文章数</c:v>
                </c:pt>
              </c:strCache>
            </c:strRef>
          </c:tx>
          <c:spPr>
            <a:solidFill>
              <a:srgbClr val="F7964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2011年</c:v>
                </c:pt>
                <c:pt idx="1">
                  <c:v>2012年</c:v>
                </c:pt>
                <c:pt idx="2">
                  <c:v>2013年</c:v>
                </c:pt>
                <c:pt idx="3">
                  <c:v>2014年</c:v>
                </c:pt>
                <c:pt idx="4">
                  <c:v>2015年</c:v>
                </c:pt>
              </c:strCache>
            </c:strRef>
          </c:cat>
          <c:val>
            <c:numRef>
              <c:f>Sheet1!$B$2:$B$6</c:f>
              <c:numCache>
                <c:formatCode>General</c:formatCode>
                <c:ptCount val="5"/>
                <c:pt idx="0">
                  <c:v>30</c:v>
                </c:pt>
                <c:pt idx="1">
                  <c:v>23</c:v>
                </c:pt>
                <c:pt idx="2">
                  <c:v>31</c:v>
                </c:pt>
                <c:pt idx="3">
                  <c:v>21</c:v>
                </c:pt>
                <c:pt idx="4">
                  <c:v>33</c:v>
                </c:pt>
              </c:numCache>
            </c:numRef>
          </c:val>
          <c:extLst>
            <c:ext xmlns:c16="http://schemas.microsoft.com/office/drawing/2014/chart" uri="{C3380CC4-5D6E-409C-BE32-E72D297353CC}">
              <c16:uniqueId val="{00000000-6871-4098-A123-DF8514C172D5}"/>
            </c:ext>
          </c:extLst>
        </c:ser>
        <c:dLbls>
          <c:showLegendKey val="0"/>
          <c:showVal val="0"/>
          <c:showCatName val="0"/>
          <c:showSerName val="0"/>
          <c:showPercent val="0"/>
          <c:showBubbleSize val="0"/>
        </c:dLbls>
        <c:gapWidth val="219"/>
        <c:overlap val="-27"/>
        <c:axId val="843965712"/>
        <c:axId val="843966272"/>
      </c:barChart>
      <c:catAx>
        <c:axId val="843965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crossAx val="843966272"/>
        <c:crosses val="autoZero"/>
        <c:auto val="1"/>
        <c:lblAlgn val="ctr"/>
        <c:lblOffset val="100"/>
        <c:noMultiLvlLbl val="0"/>
      </c:catAx>
      <c:valAx>
        <c:axId val="843966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843965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400"/>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2000" b="1" i="0" u="none" strike="noStrike" kern="1200" spc="0" baseline="0">
              <a:solidFill>
                <a:srgbClr val="F79646"/>
              </a:solidFill>
              <a:latin typeface="微软雅黑" panose="020B0503020204020204" pitchFamily="34" charset="-122"/>
              <a:ea typeface="微软雅黑" panose="020B0503020204020204" pitchFamily="34" charset="-122"/>
              <a:cs typeface="+mn-cs"/>
            </a:defRPr>
          </a:pPr>
          <a:endParaRPr lang="zh-CN"/>
        </a:p>
      </c:txPr>
    </c:title>
    <c:autoTitleDeleted val="0"/>
    <c:plotArea>
      <c:layout/>
      <c:pieChart>
        <c:varyColors val="1"/>
        <c:ser>
          <c:idx val="0"/>
          <c:order val="0"/>
          <c:tx>
            <c:strRef>
              <c:f>Sheet1!$B$1</c:f>
              <c:strCache>
                <c:ptCount val="1"/>
                <c:pt idx="0">
                  <c:v>研究方向</c:v>
                </c:pt>
              </c:strCache>
            </c:strRef>
          </c:tx>
          <c:dPt>
            <c:idx val="0"/>
            <c:bubble3D val="0"/>
            <c:spPr>
              <a:solidFill>
                <a:srgbClr val="F79646"/>
              </a:solidFill>
              <a:ln>
                <a:noFill/>
              </a:ln>
              <a:effectLst/>
            </c:spPr>
            <c:extLst>
              <c:ext xmlns:c16="http://schemas.microsoft.com/office/drawing/2014/chart" uri="{C3380CC4-5D6E-409C-BE32-E72D297353CC}">
                <c16:uniqueId val="{00000001-12B1-43F3-B473-CFBBD7B95FF2}"/>
              </c:ext>
            </c:extLst>
          </c:dPt>
          <c:dPt>
            <c:idx val="1"/>
            <c:bubble3D val="0"/>
            <c:spPr>
              <a:solidFill>
                <a:srgbClr val="D56509"/>
              </a:solidFill>
              <a:ln>
                <a:noFill/>
              </a:ln>
              <a:effectLst/>
            </c:spPr>
            <c:extLst>
              <c:ext xmlns:c16="http://schemas.microsoft.com/office/drawing/2014/chart" uri="{C3380CC4-5D6E-409C-BE32-E72D297353CC}">
                <c16:uniqueId val="{00000003-12B1-43F3-B473-CFBBD7B95FF2}"/>
              </c:ext>
            </c:extLst>
          </c:dPt>
          <c:dPt>
            <c:idx val="2"/>
            <c:bubble3D val="0"/>
            <c:explosion val="2"/>
            <c:spPr>
              <a:solidFill>
                <a:srgbClr val="E28100"/>
              </a:solidFill>
              <a:ln>
                <a:noFill/>
              </a:ln>
              <a:effectLst/>
            </c:spPr>
            <c:extLst>
              <c:ext xmlns:c16="http://schemas.microsoft.com/office/drawing/2014/chart" uri="{C3380CC4-5D6E-409C-BE32-E72D297353CC}">
                <c16:uniqueId val="{00000005-12B1-43F3-B473-CFBBD7B95FF2}"/>
              </c:ext>
            </c:extLst>
          </c:dPt>
          <c:dPt>
            <c:idx val="3"/>
            <c:bubble3D val="0"/>
            <c:spPr>
              <a:solidFill>
                <a:srgbClr val="FFC000"/>
              </a:solidFill>
              <a:ln>
                <a:noFill/>
              </a:ln>
              <a:effectLst/>
            </c:spPr>
            <c:extLst>
              <c:ext xmlns:c16="http://schemas.microsoft.com/office/drawing/2014/chart" uri="{C3380CC4-5D6E-409C-BE32-E72D297353CC}">
                <c16:uniqueId val="{00000007-12B1-43F3-B473-CFBBD7B95FF2}"/>
              </c:ext>
            </c:extLst>
          </c:dPt>
          <c:dPt>
            <c:idx val="4"/>
            <c:bubble3D val="0"/>
            <c:spPr>
              <a:solidFill>
                <a:srgbClr val="C19169"/>
              </a:solidFill>
              <a:ln>
                <a:noFill/>
              </a:ln>
              <a:effectLst/>
            </c:spPr>
            <c:extLst>
              <c:ext xmlns:c16="http://schemas.microsoft.com/office/drawing/2014/chart" uri="{C3380CC4-5D6E-409C-BE32-E72D297353CC}">
                <c16:uniqueId val="{00000009-12B1-43F3-B473-CFBBD7B95FF2}"/>
              </c:ext>
            </c:extLst>
          </c:dPt>
          <c:dLbls>
            <c:dLbl>
              <c:idx val="0"/>
              <c:layout>
                <c:manualLayout>
                  <c:x val="4.5501219604810676E-2"/>
                  <c:y val="-9.6355463336717046E-17"/>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noAutofit/>
                </a:bodyPr>
                <a:lstStyle/>
                <a:p>
                  <a:pPr>
                    <a:defRPr sz="1600" b="0" i="0" u="none" strike="noStrike" kern="1200" baseline="0">
                      <a:solidFill>
                        <a:schemeClr val="dk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2423355850669804"/>
                      <c:h val="0.25787792608091803"/>
                    </c:manualLayout>
                  </c15:layout>
                </c:ext>
                <c:ext xmlns:c16="http://schemas.microsoft.com/office/drawing/2014/chart" uri="{C3380CC4-5D6E-409C-BE32-E72D297353CC}">
                  <c16:uniqueId val="{00000001-12B1-43F3-B473-CFBBD7B95FF2}"/>
                </c:ext>
              </c:extLst>
            </c:dLbl>
            <c:dLbl>
              <c:idx val="1"/>
              <c:layout>
                <c:manualLayout>
                  <c:x val="-0.11093284178718142"/>
                  <c:y val="-2.6279066302705049E-2"/>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noAutofit/>
                </a:bodyPr>
                <a:lstStyle/>
                <a:p>
                  <a:pPr>
                    <a:defRPr sz="1600" b="0" i="0" u="none" strike="noStrike" kern="1200" baseline="0">
                      <a:solidFill>
                        <a:schemeClr val="dk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6046794100184473"/>
                      <c:h val="0.25787792608091803"/>
                    </c:manualLayout>
                  </c15:layout>
                </c:ext>
                <c:ext xmlns:c16="http://schemas.microsoft.com/office/drawing/2014/chart" uri="{C3380CC4-5D6E-409C-BE32-E72D297353CC}">
                  <c16:uniqueId val="{00000003-12B1-43F3-B473-CFBBD7B95FF2}"/>
                </c:ext>
              </c:extLst>
            </c:dLbl>
            <c:dLbl>
              <c:idx val="2"/>
              <c:layout>
                <c:manualLayout>
                  <c:x val="-2.7733180117420812E-2"/>
                  <c:y val="-9.9860451950279233E-2"/>
                </c:manualLayout>
              </c:layout>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noAutofit/>
                </a:bodyPr>
                <a:lstStyle/>
                <a:p>
                  <a:pPr>
                    <a:defRPr sz="1600" b="0" i="0" u="none" strike="noStrike" kern="1200" baseline="0">
                      <a:solidFill>
                        <a:schemeClr val="dk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6354940545933592"/>
                      <c:h val="0.29992443216524606"/>
                    </c:manualLayout>
                  </c15:layout>
                </c:ext>
                <c:ext xmlns:c16="http://schemas.microsoft.com/office/drawing/2014/chart" uri="{C3380CC4-5D6E-409C-BE32-E72D297353CC}">
                  <c16:uniqueId val="{00000005-12B1-43F3-B473-CFBBD7B95FF2}"/>
                </c:ext>
              </c:extLst>
            </c:dLbl>
            <c:dLbl>
              <c:idx val="3"/>
              <c:layout>
                <c:manualLayout>
                  <c:x val="-7.6241375235750225E-2"/>
                  <c:y val="-8.9348825429197157E-2"/>
                </c:manualLayout>
              </c:layout>
              <c:tx>
                <c:rich>
                  <a:bodyPr rot="0" spcFirstLastPara="1" vertOverflow="clip" horzOverflow="clip" vert="horz" wrap="square" lIns="38100" tIns="19050" rIns="38100" bIns="19050" anchor="ctr" anchorCtr="1">
                    <a:noAutofit/>
                  </a:bodyPr>
                  <a:lstStyle/>
                  <a:p>
                    <a:pPr>
                      <a:defRPr sz="1600" b="0" i="0" u="none" strike="noStrike" kern="1200" baseline="0">
                        <a:solidFill>
                          <a:schemeClr val="dk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r>
                      <a:rPr lang="zh-CN" altLang="en-US" baseline="0" dirty="0" smtClean="0"/>
                      <a:t>基础算法</a:t>
                    </a:r>
                    <a:r>
                      <a:rPr lang="zh-CN" altLang="en-US" baseline="0" dirty="0"/>
                      <a:t>
</a:t>
                    </a:r>
                    <a:fld id="{5EEF346A-DFAF-4E83-AF55-E95B47A5D4F3}" type="PERCENTAGE">
                      <a:rPr lang="en-US" altLang="zh-CN" baseline="0"/>
                      <a:pPr>
                        <a:defRPr sz="1600">
                          <a:latin typeface="Times New Roman" panose="02020603050405020304" pitchFamily="18" charset="0"/>
                          <a:ea typeface="微软雅黑" panose="020B0503020204020204" pitchFamily="34" charset="-122"/>
                          <a:cs typeface="Times New Roman" panose="02020603050405020304" pitchFamily="18" charset="0"/>
                        </a:defRPr>
                      </a:pPr>
                      <a:t>[百分比]</a:t>
                    </a:fld>
                    <a:endParaRPr lang="zh-CN" altLang="en-US" baseline="0" dirty="0"/>
                  </a:p>
                </c:rich>
              </c:tx>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noAutofit/>
                </a:bodyPr>
                <a:lstStyle/>
                <a:p>
                  <a:pPr>
                    <a:defRPr sz="1600" b="0" i="0" u="none" strike="noStrike" kern="1200" baseline="0">
                      <a:solidFill>
                        <a:schemeClr val="dk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dLblPos val="bestFit"/>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6436805593804263"/>
                      <c:h val="0.25787792608091803"/>
                    </c:manualLayout>
                  </c15:layout>
                  <c15:dlblFieldTable/>
                  <c15:showDataLabelsRange val="0"/>
                </c:ext>
                <c:ext xmlns:c16="http://schemas.microsoft.com/office/drawing/2014/chart" uri="{C3380CC4-5D6E-409C-BE32-E72D297353CC}">
                  <c16:uniqueId val="{00000007-12B1-43F3-B473-CFBBD7B95FF2}"/>
                </c:ext>
              </c:extLst>
            </c:dLbl>
            <c:dLbl>
              <c:idx val="4"/>
              <c:layout>
                <c:manualLayout>
                  <c:x val="0.42787808173742187"/>
                  <c:y val="8.9348825429197143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2609044413608231"/>
                      <c:h val="0.25930692790679583"/>
                    </c:manualLayout>
                  </c15:layout>
                </c:ext>
                <c:ext xmlns:c16="http://schemas.microsoft.com/office/drawing/2014/chart" uri="{C3380CC4-5D6E-409C-BE32-E72D297353CC}">
                  <c16:uniqueId val="{00000009-12B1-43F3-B473-CFBBD7B95FF2}"/>
                </c:ext>
              </c:extLst>
            </c:dLbl>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1600" b="0" i="0" u="none" strike="noStrike" kern="1200" baseline="0">
                    <a:solidFill>
                      <a:schemeClr val="dk1">
                        <a:lumMod val="65000"/>
                        <a:lumOff val="35000"/>
                      </a:schemeClr>
                    </a:solidFill>
                    <a:latin typeface="Times New Roman" panose="02020603050405020304" pitchFamily="18" charset="0"/>
                    <a:ea typeface="微软雅黑" panose="020B0503020204020204" pitchFamily="34" charset="-122"/>
                    <a:cs typeface="Times New Roman" panose="02020603050405020304" pitchFamily="18" charset="0"/>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Sheet1!$A$2:$A$6</c:f>
              <c:strCache>
                <c:ptCount val="5"/>
                <c:pt idx="0">
                  <c:v>软件测试</c:v>
                </c:pt>
                <c:pt idx="1">
                  <c:v>软件设计</c:v>
                </c:pt>
                <c:pt idx="2">
                  <c:v>需求分析</c:v>
                </c:pt>
                <c:pt idx="3">
                  <c:v>算法基础</c:v>
                </c:pt>
                <c:pt idx="4">
                  <c:v>其他</c:v>
                </c:pt>
              </c:strCache>
            </c:strRef>
          </c:cat>
          <c:val>
            <c:numRef>
              <c:f>Sheet1!$B$2:$B$6</c:f>
              <c:numCache>
                <c:formatCode>General</c:formatCode>
                <c:ptCount val="5"/>
                <c:pt idx="0">
                  <c:v>50</c:v>
                </c:pt>
                <c:pt idx="1">
                  <c:v>19</c:v>
                </c:pt>
                <c:pt idx="2">
                  <c:v>10</c:v>
                </c:pt>
                <c:pt idx="3">
                  <c:v>15</c:v>
                </c:pt>
                <c:pt idx="4">
                  <c:v>6</c:v>
                </c:pt>
              </c:numCache>
            </c:numRef>
          </c:val>
          <c:extLst>
            <c:ext xmlns:c16="http://schemas.microsoft.com/office/drawing/2014/chart" uri="{C3380CC4-5D6E-409C-BE32-E72D297353CC}">
              <c16:uniqueId val="{0000000A-12B1-43F3-B473-CFBBD7B95FF2}"/>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0207828398809288"/>
          <c:y val="4.6101624015748029E-2"/>
          <c:w val="0.88329231313921563"/>
          <c:h val="0.81426574803149609"/>
        </c:manualLayout>
      </c:layout>
      <c:barChart>
        <c:barDir val="col"/>
        <c:grouping val="stacked"/>
        <c:varyColors val="0"/>
        <c:ser>
          <c:idx val="0"/>
          <c:order val="0"/>
          <c:tx>
            <c:strRef>
              <c:f>Sheet1!$B$1</c:f>
              <c:strCache>
                <c:ptCount val="1"/>
                <c:pt idx="0">
                  <c:v>系列 1</c:v>
                </c:pt>
              </c:strCache>
            </c:strRef>
          </c:tx>
          <c:spPr>
            <a:solidFill>
              <a:srgbClr val="F79646"/>
            </a:solidFill>
            <a:ln>
              <a:noFill/>
            </a:ln>
            <a:effectLst/>
          </c:spPr>
          <c:invertIfNegative val="0"/>
          <c:cat>
            <c:strRef>
              <c:f>Sheet1!$A$2:$A$8</c:f>
              <c:strCache>
                <c:ptCount val="7"/>
                <c:pt idx="0">
                  <c:v>EAs</c:v>
                </c:pt>
                <c:pt idx="1">
                  <c:v>SA</c:v>
                </c:pt>
                <c:pt idx="2">
                  <c:v>HC</c:v>
                </c:pt>
                <c:pt idx="3">
                  <c:v>ACO</c:v>
                </c:pt>
                <c:pt idx="4">
                  <c:v>TS</c:v>
                </c:pt>
                <c:pt idx="5">
                  <c:v>AIS</c:v>
                </c:pt>
                <c:pt idx="6">
                  <c:v>SQP</c:v>
                </c:pt>
              </c:strCache>
            </c:strRef>
          </c:cat>
          <c:val>
            <c:numRef>
              <c:f>Sheet1!$B$2:$B$8</c:f>
              <c:numCache>
                <c:formatCode>General</c:formatCode>
                <c:ptCount val="7"/>
                <c:pt idx="0">
                  <c:v>0</c:v>
                </c:pt>
                <c:pt idx="1">
                  <c:v>77</c:v>
                </c:pt>
                <c:pt idx="2">
                  <c:v>44</c:v>
                </c:pt>
                <c:pt idx="3">
                  <c:v>20</c:v>
                </c:pt>
                <c:pt idx="4">
                  <c:v>10</c:v>
                </c:pt>
                <c:pt idx="5">
                  <c:v>5</c:v>
                </c:pt>
                <c:pt idx="6">
                  <c:v>2</c:v>
                </c:pt>
              </c:numCache>
            </c:numRef>
          </c:val>
          <c:extLst>
            <c:ext xmlns:c16="http://schemas.microsoft.com/office/drawing/2014/chart" uri="{C3380CC4-5D6E-409C-BE32-E72D297353CC}">
              <c16:uniqueId val="{00000000-06D3-4C56-A797-63B426E5B239}"/>
            </c:ext>
          </c:extLst>
        </c:ser>
        <c:ser>
          <c:idx val="1"/>
          <c:order val="1"/>
          <c:tx>
            <c:strRef>
              <c:f>Sheet1!$C$1</c:f>
              <c:strCache>
                <c:ptCount val="1"/>
                <c:pt idx="0">
                  <c:v>GA</c:v>
                </c:pt>
              </c:strCache>
            </c:strRef>
          </c:tx>
          <c:spPr>
            <a:solidFill>
              <a:srgbClr val="4F81BD"/>
            </a:solidFill>
            <a:ln>
              <a:noFill/>
            </a:ln>
            <a:effectLst/>
          </c:spPr>
          <c:invertIfNegative val="0"/>
          <c:cat>
            <c:strRef>
              <c:f>Sheet1!$A$2:$A$8</c:f>
              <c:strCache>
                <c:ptCount val="7"/>
                <c:pt idx="0">
                  <c:v>EAs</c:v>
                </c:pt>
                <c:pt idx="1">
                  <c:v>SA</c:v>
                </c:pt>
                <c:pt idx="2">
                  <c:v>HC</c:v>
                </c:pt>
                <c:pt idx="3">
                  <c:v>ACO</c:v>
                </c:pt>
                <c:pt idx="4">
                  <c:v>TS</c:v>
                </c:pt>
                <c:pt idx="5">
                  <c:v>AIS</c:v>
                </c:pt>
                <c:pt idx="6">
                  <c:v>SQP</c:v>
                </c:pt>
              </c:strCache>
            </c:strRef>
          </c:cat>
          <c:val>
            <c:numRef>
              <c:f>Sheet1!$C$2:$C$8</c:f>
              <c:numCache>
                <c:formatCode>General</c:formatCode>
                <c:ptCount val="7"/>
                <c:pt idx="0">
                  <c:v>334</c:v>
                </c:pt>
                <c:pt idx="1">
                  <c:v>0</c:v>
                </c:pt>
                <c:pt idx="2">
                  <c:v>0</c:v>
                </c:pt>
                <c:pt idx="3">
                  <c:v>0</c:v>
                </c:pt>
              </c:numCache>
            </c:numRef>
          </c:val>
          <c:extLst>
            <c:ext xmlns:c16="http://schemas.microsoft.com/office/drawing/2014/chart" uri="{C3380CC4-5D6E-409C-BE32-E72D297353CC}">
              <c16:uniqueId val="{00000001-06D3-4C56-A797-63B426E5B239}"/>
            </c:ext>
          </c:extLst>
        </c:ser>
        <c:ser>
          <c:idx val="2"/>
          <c:order val="2"/>
          <c:tx>
            <c:strRef>
              <c:f>Sheet1!$D$1</c:f>
              <c:strCache>
                <c:ptCount val="1"/>
                <c:pt idx="0">
                  <c:v>GP</c:v>
                </c:pt>
              </c:strCache>
            </c:strRef>
          </c:tx>
          <c:spPr>
            <a:solidFill>
              <a:srgbClr val="9BBB59"/>
            </a:solidFill>
            <a:ln>
              <a:noFill/>
            </a:ln>
            <a:effectLst/>
          </c:spPr>
          <c:invertIfNegative val="0"/>
          <c:cat>
            <c:strRef>
              <c:f>Sheet1!$A$2:$A$8</c:f>
              <c:strCache>
                <c:ptCount val="7"/>
                <c:pt idx="0">
                  <c:v>EAs</c:v>
                </c:pt>
                <c:pt idx="1">
                  <c:v>SA</c:v>
                </c:pt>
                <c:pt idx="2">
                  <c:v>HC</c:v>
                </c:pt>
                <c:pt idx="3">
                  <c:v>ACO</c:v>
                </c:pt>
                <c:pt idx="4">
                  <c:v>TS</c:v>
                </c:pt>
                <c:pt idx="5">
                  <c:v>AIS</c:v>
                </c:pt>
                <c:pt idx="6">
                  <c:v>SQP</c:v>
                </c:pt>
              </c:strCache>
            </c:strRef>
          </c:cat>
          <c:val>
            <c:numRef>
              <c:f>Sheet1!$D$2:$D$8</c:f>
              <c:numCache>
                <c:formatCode>General</c:formatCode>
                <c:ptCount val="7"/>
                <c:pt idx="0">
                  <c:v>80</c:v>
                </c:pt>
                <c:pt idx="1">
                  <c:v>0</c:v>
                </c:pt>
                <c:pt idx="2">
                  <c:v>0</c:v>
                </c:pt>
                <c:pt idx="3">
                  <c:v>0</c:v>
                </c:pt>
              </c:numCache>
            </c:numRef>
          </c:val>
          <c:extLst>
            <c:ext xmlns:c16="http://schemas.microsoft.com/office/drawing/2014/chart" uri="{C3380CC4-5D6E-409C-BE32-E72D297353CC}">
              <c16:uniqueId val="{00000002-06D3-4C56-A797-63B426E5B239}"/>
            </c:ext>
          </c:extLst>
        </c:ser>
        <c:ser>
          <c:idx val="3"/>
          <c:order val="3"/>
          <c:tx>
            <c:strRef>
              <c:f>Sheet1!$E$1</c:f>
              <c:strCache>
                <c:ptCount val="1"/>
                <c:pt idx="0">
                  <c:v>ES</c:v>
                </c:pt>
              </c:strCache>
            </c:strRef>
          </c:tx>
          <c:spPr>
            <a:solidFill>
              <a:srgbClr val="4F81BD"/>
            </a:solidFill>
            <a:ln>
              <a:noFill/>
            </a:ln>
            <a:effectLst/>
          </c:spPr>
          <c:invertIfNegative val="0"/>
          <c:cat>
            <c:strRef>
              <c:f>Sheet1!$A$2:$A$8</c:f>
              <c:strCache>
                <c:ptCount val="7"/>
                <c:pt idx="0">
                  <c:v>EAs</c:v>
                </c:pt>
                <c:pt idx="1">
                  <c:v>SA</c:v>
                </c:pt>
                <c:pt idx="2">
                  <c:v>HC</c:v>
                </c:pt>
                <c:pt idx="3">
                  <c:v>ACO</c:v>
                </c:pt>
                <c:pt idx="4">
                  <c:v>TS</c:v>
                </c:pt>
                <c:pt idx="5">
                  <c:v>AIS</c:v>
                </c:pt>
                <c:pt idx="6">
                  <c:v>SQP</c:v>
                </c:pt>
              </c:strCache>
            </c:strRef>
          </c:cat>
          <c:val>
            <c:numRef>
              <c:f>Sheet1!$E$2:$E$8</c:f>
              <c:numCache>
                <c:formatCode>General</c:formatCode>
                <c:ptCount val="7"/>
                <c:pt idx="0">
                  <c:v>5</c:v>
                </c:pt>
              </c:numCache>
            </c:numRef>
          </c:val>
          <c:extLst>
            <c:ext xmlns:c16="http://schemas.microsoft.com/office/drawing/2014/chart" uri="{C3380CC4-5D6E-409C-BE32-E72D297353CC}">
              <c16:uniqueId val="{00000003-06D3-4C56-A797-63B426E5B239}"/>
            </c:ext>
          </c:extLst>
        </c:ser>
        <c:ser>
          <c:idx val="4"/>
          <c:order val="4"/>
          <c:tx>
            <c:strRef>
              <c:f>Sheet1!$F$1</c:f>
              <c:strCache>
                <c:ptCount val="1"/>
                <c:pt idx="0">
                  <c:v>SS</c:v>
                </c:pt>
              </c:strCache>
            </c:strRef>
          </c:tx>
          <c:spPr>
            <a:solidFill>
              <a:schemeClr val="accent5"/>
            </a:solidFill>
            <a:ln>
              <a:noFill/>
            </a:ln>
            <a:effectLst/>
          </c:spPr>
          <c:invertIfNegative val="0"/>
          <c:cat>
            <c:strRef>
              <c:f>Sheet1!$A$2:$A$8</c:f>
              <c:strCache>
                <c:ptCount val="7"/>
                <c:pt idx="0">
                  <c:v>EAs</c:v>
                </c:pt>
                <c:pt idx="1">
                  <c:v>SA</c:v>
                </c:pt>
                <c:pt idx="2">
                  <c:v>HC</c:v>
                </c:pt>
                <c:pt idx="3">
                  <c:v>ACO</c:v>
                </c:pt>
                <c:pt idx="4">
                  <c:v>TS</c:v>
                </c:pt>
                <c:pt idx="5">
                  <c:v>AIS</c:v>
                </c:pt>
                <c:pt idx="6">
                  <c:v>SQP</c:v>
                </c:pt>
              </c:strCache>
            </c:strRef>
          </c:cat>
          <c:val>
            <c:numRef>
              <c:f>Sheet1!$F$2:$F$8</c:f>
              <c:numCache>
                <c:formatCode>General</c:formatCode>
                <c:ptCount val="7"/>
                <c:pt idx="0">
                  <c:v>6</c:v>
                </c:pt>
              </c:numCache>
            </c:numRef>
          </c:val>
          <c:extLst>
            <c:ext xmlns:c16="http://schemas.microsoft.com/office/drawing/2014/chart" uri="{C3380CC4-5D6E-409C-BE32-E72D297353CC}">
              <c16:uniqueId val="{00000004-06D3-4C56-A797-63B426E5B239}"/>
            </c:ext>
          </c:extLst>
        </c:ser>
        <c:ser>
          <c:idx val="5"/>
          <c:order val="5"/>
          <c:tx>
            <c:strRef>
              <c:f>Sheet1!$G$1</c:f>
              <c:strCache>
                <c:ptCount val="1"/>
                <c:pt idx="0">
                  <c:v>EDA</c:v>
                </c:pt>
              </c:strCache>
            </c:strRef>
          </c:tx>
          <c:spPr>
            <a:solidFill>
              <a:schemeClr val="accent6"/>
            </a:solidFill>
            <a:ln>
              <a:noFill/>
            </a:ln>
            <a:effectLst/>
          </c:spPr>
          <c:invertIfNegative val="0"/>
          <c:cat>
            <c:strRef>
              <c:f>Sheet1!$A$2:$A$8</c:f>
              <c:strCache>
                <c:ptCount val="7"/>
                <c:pt idx="0">
                  <c:v>EAs</c:v>
                </c:pt>
                <c:pt idx="1">
                  <c:v>SA</c:v>
                </c:pt>
                <c:pt idx="2">
                  <c:v>HC</c:v>
                </c:pt>
                <c:pt idx="3">
                  <c:v>ACO</c:v>
                </c:pt>
                <c:pt idx="4">
                  <c:v>TS</c:v>
                </c:pt>
                <c:pt idx="5">
                  <c:v>AIS</c:v>
                </c:pt>
                <c:pt idx="6">
                  <c:v>SQP</c:v>
                </c:pt>
              </c:strCache>
            </c:strRef>
          </c:cat>
          <c:val>
            <c:numRef>
              <c:f>Sheet1!$G$2:$G$8</c:f>
              <c:numCache>
                <c:formatCode>General</c:formatCode>
                <c:ptCount val="7"/>
                <c:pt idx="0">
                  <c:v>5</c:v>
                </c:pt>
              </c:numCache>
            </c:numRef>
          </c:val>
          <c:extLst>
            <c:ext xmlns:c16="http://schemas.microsoft.com/office/drawing/2014/chart" uri="{C3380CC4-5D6E-409C-BE32-E72D297353CC}">
              <c16:uniqueId val="{00000005-06D3-4C56-A797-63B426E5B239}"/>
            </c:ext>
          </c:extLst>
        </c:ser>
        <c:ser>
          <c:idx val="6"/>
          <c:order val="6"/>
          <c:tx>
            <c:strRef>
              <c:f>Sheet1!$H$1</c:f>
              <c:strCache>
                <c:ptCount val="1"/>
                <c:pt idx="0">
                  <c:v>PSO</c:v>
                </c:pt>
              </c:strCache>
            </c:strRef>
          </c:tx>
          <c:spPr>
            <a:solidFill>
              <a:schemeClr val="accent1">
                <a:lumMod val="60000"/>
              </a:schemeClr>
            </a:solidFill>
            <a:ln>
              <a:noFill/>
            </a:ln>
            <a:effectLst/>
          </c:spPr>
          <c:invertIfNegative val="0"/>
          <c:cat>
            <c:strRef>
              <c:f>Sheet1!$A$2:$A$8</c:f>
              <c:strCache>
                <c:ptCount val="7"/>
                <c:pt idx="0">
                  <c:v>EAs</c:v>
                </c:pt>
                <c:pt idx="1">
                  <c:v>SA</c:v>
                </c:pt>
                <c:pt idx="2">
                  <c:v>HC</c:v>
                </c:pt>
                <c:pt idx="3">
                  <c:v>ACO</c:v>
                </c:pt>
                <c:pt idx="4">
                  <c:v>TS</c:v>
                </c:pt>
                <c:pt idx="5">
                  <c:v>AIS</c:v>
                </c:pt>
                <c:pt idx="6">
                  <c:v>SQP</c:v>
                </c:pt>
              </c:strCache>
            </c:strRef>
          </c:cat>
          <c:val>
            <c:numRef>
              <c:f>Sheet1!$H$2:$H$8</c:f>
              <c:numCache>
                <c:formatCode>General</c:formatCode>
                <c:ptCount val="7"/>
                <c:pt idx="0">
                  <c:v>4</c:v>
                </c:pt>
              </c:numCache>
            </c:numRef>
          </c:val>
          <c:extLst>
            <c:ext xmlns:c16="http://schemas.microsoft.com/office/drawing/2014/chart" uri="{C3380CC4-5D6E-409C-BE32-E72D297353CC}">
              <c16:uniqueId val="{00000006-06D3-4C56-A797-63B426E5B239}"/>
            </c:ext>
          </c:extLst>
        </c:ser>
        <c:ser>
          <c:idx val="7"/>
          <c:order val="7"/>
          <c:tx>
            <c:strRef>
              <c:f>Sheet1!$I$1</c:f>
              <c:strCache>
                <c:ptCount val="1"/>
                <c:pt idx="0">
                  <c:v>EAs*</c:v>
                </c:pt>
              </c:strCache>
            </c:strRef>
          </c:tx>
          <c:spPr>
            <a:solidFill>
              <a:schemeClr val="accent2">
                <a:lumMod val="20000"/>
                <a:lumOff val="80000"/>
              </a:schemeClr>
            </a:solidFill>
            <a:ln>
              <a:noFill/>
            </a:ln>
            <a:effectLst/>
          </c:spPr>
          <c:invertIfNegative val="0"/>
          <c:cat>
            <c:strRef>
              <c:f>Sheet1!$A$2:$A$8</c:f>
              <c:strCache>
                <c:ptCount val="7"/>
                <c:pt idx="0">
                  <c:v>EAs</c:v>
                </c:pt>
                <c:pt idx="1">
                  <c:v>SA</c:v>
                </c:pt>
                <c:pt idx="2">
                  <c:v>HC</c:v>
                </c:pt>
                <c:pt idx="3">
                  <c:v>ACO</c:v>
                </c:pt>
                <c:pt idx="4">
                  <c:v>TS</c:v>
                </c:pt>
                <c:pt idx="5">
                  <c:v>AIS</c:v>
                </c:pt>
                <c:pt idx="6">
                  <c:v>SQP</c:v>
                </c:pt>
              </c:strCache>
            </c:strRef>
          </c:cat>
          <c:val>
            <c:numRef>
              <c:f>Sheet1!$I$2:$I$8</c:f>
              <c:numCache>
                <c:formatCode>General</c:formatCode>
                <c:ptCount val="7"/>
                <c:pt idx="0">
                  <c:v>30</c:v>
                </c:pt>
              </c:numCache>
            </c:numRef>
          </c:val>
          <c:extLst>
            <c:ext xmlns:c16="http://schemas.microsoft.com/office/drawing/2014/chart" uri="{C3380CC4-5D6E-409C-BE32-E72D297353CC}">
              <c16:uniqueId val="{00000007-06D3-4C56-A797-63B426E5B239}"/>
            </c:ext>
          </c:extLst>
        </c:ser>
        <c:dLbls>
          <c:showLegendKey val="0"/>
          <c:showVal val="0"/>
          <c:showCatName val="0"/>
          <c:showSerName val="0"/>
          <c:showPercent val="0"/>
          <c:showBubbleSize val="0"/>
        </c:dLbls>
        <c:gapWidth val="150"/>
        <c:overlap val="100"/>
        <c:axId val="670597568"/>
        <c:axId val="670598128"/>
      </c:barChart>
      <c:catAx>
        <c:axId val="670597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670598128"/>
        <c:crosses val="autoZero"/>
        <c:auto val="1"/>
        <c:lblAlgn val="ctr"/>
        <c:lblOffset val="100"/>
        <c:noMultiLvlLbl val="0"/>
      </c:catAx>
      <c:valAx>
        <c:axId val="6705981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670597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领域</c:v>
                </c:pt>
              </c:strCache>
            </c:strRef>
          </c:tx>
          <c:spPr>
            <a:solidFill>
              <a:schemeClr val="accent1"/>
            </a:solidFill>
            <a:ln>
              <a:noFill/>
            </a:ln>
            <a:effectLst/>
          </c:spPr>
          <c:invertIfNegative val="0"/>
          <c:cat>
            <c:strRef>
              <c:f>Sheet1!$A$2:$A$8</c:f>
              <c:strCache>
                <c:ptCount val="7"/>
                <c:pt idx="0">
                  <c:v>通用</c:v>
                </c:pt>
                <c:pt idx="1">
                  <c:v>移动计算</c:v>
                </c:pt>
                <c:pt idx="2">
                  <c:v>高性能计算</c:v>
                </c:pt>
                <c:pt idx="3">
                  <c:v>智能交通</c:v>
                </c:pt>
                <c:pt idx="4">
                  <c:v>遗产系统</c:v>
                </c:pt>
                <c:pt idx="5">
                  <c:v>嵌入式系统</c:v>
                </c:pt>
                <c:pt idx="6">
                  <c:v>云计算</c:v>
                </c:pt>
              </c:strCache>
            </c:strRef>
          </c:cat>
          <c:val>
            <c:numRef>
              <c:f>Sheet1!$B$2:$B$8</c:f>
              <c:numCache>
                <c:formatCode>General</c:formatCode>
                <c:ptCount val="7"/>
                <c:pt idx="0">
                  <c:v>47</c:v>
                </c:pt>
                <c:pt idx="1">
                  <c:v>1</c:v>
                </c:pt>
                <c:pt idx="2">
                  <c:v>1</c:v>
                </c:pt>
                <c:pt idx="3">
                  <c:v>1</c:v>
                </c:pt>
                <c:pt idx="4">
                  <c:v>1</c:v>
                </c:pt>
                <c:pt idx="5">
                  <c:v>2</c:v>
                </c:pt>
                <c:pt idx="6">
                  <c:v>1</c:v>
                </c:pt>
              </c:numCache>
            </c:numRef>
          </c:val>
          <c:extLst>
            <c:ext xmlns:c16="http://schemas.microsoft.com/office/drawing/2014/chart" uri="{C3380CC4-5D6E-409C-BE32-E72D297353CC}">
              <c16:uniqueId val="{00000000-8425-4553-8A55-E3C31819F30B}"/>
            </c:ext>
          </c:extLst>
        </c:ser>
        <c:dLbls>
          <c:showLegendKey val="0"/>
          <c:showVal val="0"/>
          <c:showCatName val="0"/>
          <c:showSerName val="0"/>
          <c:showPercent val="0"/>
          <c:showBubbleSize val="0"/>
        </c:dLbls>
        <c:gapWidth val="219"/>
        <c:overlap val="-27"/>
        <c:axId val="843206432"/>
        <c:axId val="843206992"/>
      </c:barChart>
      <c:catAx>
        <c:axId val="84320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3206992"/>
        <c:crosses val="autoZero"/>
        <c:auto val="1"/>
        <c:lblAlgn val="ctr"/>
        <c:lblOffset val="100"/>
        <c:noMultiLvlLbl val="0"/>
      </c:catAx>
      <c:valAx>
        <c:axId val="8432069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32064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领域</c:v>
                </c:pt>
              </c:strCache>
            </c:strRef>
          </c:tx>
          <c:spPr>
            <a:solidFill>
              <a:schemeClr val="accent1"/>
            </a:solidFill>
            <a:ln>
              <a:noFill/>
            </a:ln>
            <a:effectLst/>
          </c:spPr>
          <c:invertIfNegative val="0"/>
          <c:cat>
            <c:strRef>
              <c:f>Sheet1!$A$2:$A$10</c:f>
              <c:strCache>
                <c:ptCount val="9"/>
                <c:pt idx="0">
                  <c:v>需求工程</c:v>
                </c:pt>
                <c:pt idx="1">
                  <c:v>系统行为</c:v>
                </c:pt>
                <c:pt idx="2">
                  <c:v>环境建模</c:v>
                </c:pt>
                <c:pt idx="3">
                  <c:v>建模工具</c:v>
                </c:pt>
                <c:pt idx="4">
                  <c:v>逻辑建模</c:v>
                </c:pt>
                <c:pt idx="5">
                  <c:v>知识建模</c:v>
                </c:pt>
                <c:pt idx="6">
                  <c:v>系统建模</c:v>
                </c:pt>
                <c:pt idx="7">
                  <c:v>控制策略</c:v>
                </c:pt>
                <c:pt idx="8">
                  <c:v>人类参与</c:v>
                </c:pt>
              </c:strCache>
            </c:strRef>
          </c:cat>
          <c:val>
            <c:numRef>
              <c:f>Sheet1!$B$2:$B$10</c:f>
              <c:numCache>
                <c:formatCode>General</c:formatCode>
                <c:ptCount val="9"/>
                <c:pt idx="0">
                  <c:v>3</c:v>
                </c:pt>
                <c:pt idx="1">
                  <c:v>1</c:v>
                </c:pt>
                <c:pt idx="2">
                  <c:v>1</c:v>
                </c:pt>
                <c:pt idx="3">
                  <c:v>3</c:v>
                </c:pt>
                <c:pt idx="4">
                  <c:v>2</c:v>
                </c:pt>
                <c:pt idx="5">
                  <c:v>2</c:v>
                </c:pt>
                <c:pt idx="6">
                  <c:v>10</c:v>
                </c:pt>
                <c:pt idx="7">
                  <c:v>31</c:v>
                </c:pt>
                <c:pt idx="8">
                  <c:v>2</c:v>
                </c:pt>
              </c:numCache>
            </c:numRef>
          </c:val>
          <c:extLst>
            <c:ext xmlns:c16="http://schemas.microsoft.com/office/drawing/2014/chart" uri="{C3380CC4-5D6E-409C-BE32-E72D297353CC}">
              <c16:uniqueId val="{00000000-038A-4B2F-871B-2BCACBFB799B}"/>
            </c:ext>
          </c:extLst>
        </c:ser>
        <c:dLbls>
          <c:showLegendKey val="0"/>
          <c:showVal val="0"/>
          <c:showCatName val="0"/>
          <c:showSerName val="0"/>
          <c:showPercent val="0"/>
          <c:showBubbleSize val="0"/>
        </c:dLbls>
        <c:gapWidth val="219"/>
        <c:overlap val="-27"/>
        <c:axId val="843209232"/>
        <c:axId val="843209792"/>
      </c:barChart>
      <c:catAx>
        <c:axId val="843209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3209792"/>
        <c:crosses val="autoZero"/>
        <c:auto val="1"/>
        <c:lblAlgn val="ctr"/>
        <c:lblOffset val="100"/>
        <c:noMultiLvlLbl val="0"/>
      </c:catAx>
      <c:valAx>
        <c:axId val="8432097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4320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stacked"/>
        <c:varyColors val="0"/>
        <c:ser>
          <c:idx val="0"/>
          <c:order val="0"/>
          <c:tx>
            <c:strRef>
              <c:f>Sheet1!$B$1</c:f>
              <c:strCache>
                <c:ptCount val="1"/>
                <c:pt idx="0">
                  <c:v>系列 1</c:v>
                </c:pt>
              </c:strCache>
            </c:strRef>
          </c:tx>
          <c:spPr>
            <a:solidFill>
              <a:schemeClr val="accent1"/>
            </a:solidFill>
            <a:ln>
              <a:noFill/>
            </a:ln>
            <a:effectLst/>
          </c:spPr>
          <c:invertIfNegative val="0"/>
          <c:cat>
            <c:strRef>
              <c:f>Sheet1!$A$2:$A$5</c:f>
              <c:strCache>
                <c:ptCount val="4"/>
                <c:pt idx="0">
                  <c:v>控制论</c:v>
                </c:pt>
                <c:pt idx="1">
                  <c:v>软件工程</c:v>
                </c:pt>
                <c:pt idx="2">
                  <c:v>生物启发</c:v>
                </c:pt>
                <c:pt idx="3">
                  <c:v>基于策略</c:v>
                </c:pt>
              </c:strCache>
            </c:strRef>
          </c:cat>
          <c:val>
            <c:numRef>
              <c:f>Sheet1!$B$2:$B$5</c:f>
              <c:numCache>
                <c:formatCode>General</c:formatCode>
                <c:ptCount val="4"/>
                <c:pt idx="0">
                  <c:v>8</c:v>
                </c:pt>
                <c:pt idx="1">
                  <c:v>4</c:v>
                </c:pt>
                <c:pt idx="2">
                  <c:v>2</c:v>
                </c:pt>
                <c:pt idx="3">
                  <c:v>1</c:v>
                </c:pt>
              </c:numCache>
            </c:numRef>
          </c:val>
          <c:extLst>
            <c:ext xmlns:c16="http://schemas.microsoft.com/office/drawing/2014/chart" uri="{C3380CC4-5D6E-409C-BE32-E72D297353CC}">
              <c16:uniqueId val="{00000000-A06C-49BB-A46C-879562F7460D}"/>
            </c:ext>
          </c:extLst>
        </c:ser>
        <c:ser>
          <c:idx val="1"/>
          <c:order val="1"/>
          <c:tx>
            <c:strRef>
              <c:f>Sheet1!$C$1</c:f>
              <c:strCache>
                <c:ptCount val="1"/>
                <c:pt idx="0">
                  <c:v>系列 2</c:v>
                </c:pt>
              </c:strCache>
            </c:strRef>
          </c:tx>
          <c:spPr>
            <a:solidFill>
              <a:schemeClr val="accent2"/>
            </a:solidFill>
            <a:ln>
              <a:noFill/>
            </a:ln>
            <a:effectLst/>
          </c:spPr>
          <c:invertIfNegative val="0"/>
          <c:cat>
            <c:strRef>
              <c:f>Sheet1!$A$2:$A$5</c:f>
              <c:strCache>
                <c:ptCount val="4"/>
                <c:pt idx="0">
                  <c:v>控制论</c:v>
                </c:pt>
                <c:pt idx="1">
                  <c:v>软件工程</c:v>
                </c:pt>
                <c:pt idx="2">
                  <c:v>生物启发</c:v>
                </c:pt>
                <c:pt idx="3">
                  <c:v>基于策略</c:v>
                </c:pt>
              </c:strCache>
            </c:strRef>
          </c:cat>
          <c:val>
            <c:numRef>
              <c:f>Sheet1!$C$2:$C$5</c:f>
              <c:numCache>
                <c:formatCode>General</c:formatCode>
                <c:ptCount val="4"/>
                <c:pt idx="0">
                  <c:v>0</c:v>
                </c:pt>
                <c:pt idx="1">
                  <c:v>2</c:v>
                </c:pt>
                <c:pt idx="2">
                  <c:v>1</c:v>
                </c:pt>
                <c:pt idx="3">
                  <c:v>3</c:v>
                </c:pt>
              </c:numCache>
            </c:numRef>
          </c:val>
          <c:extLst>
            <c:ext xmlns:c16="http://schemas.microsoft.com/office/drawing/2014/chart" uri="{C3380CC4-5D6E-409C-BE32-E72D297353CC}">
              <c16:uniqueId val="{00000001-A06C-49BB-A46C-879562F7460D}"/>
            </c:ext>
          </c:extLst>
        </c:ser>
        <c:ser>
          <c:idx val="2"/>
          <c:order val="2"/>
          <c:tx>
            <c:strRef>
              <c:f>Sheet1!$D$1</c:f>
              <c:strCache>
                <c:ptCount val="1"/>
                <c:pt idx="0">
                  <c:v>系列 3</c:v>
                </c:pt>
              </c:strCache>
            </c:strRef>
          </c:tx>
          <c:spPr>
            <a:solidFill>
              <a:schemeClr val="accent3"/>
            </a:solidFill>
            <a:ln>
              <a:noFill/>
            </a:ln>
            <a:effectLst/>
          </c:spPr>
          <c:invertIfNegative val="0"/>
          <c:cat>
            <c:strRef>
              <c:f>Sheet1!$A$2:$A$5</c:f>
              <c:strCache>
                <c:ptCount val="4"/>
                <c:pt idx="0">
                  <c:v>控制论</c:v>
                </c:pt>
                <c:pt idx="1">
                  <c:v>软件工程</c:v>
                </c:pt>
                <c:pt idx="2">
                  <c:v>生物启发</c:v>
                </c:pt>
                <c:pt idx="3">
                  <c:v>基于策略</c:v>
                </c:pt>
              </c:strCache>
            </c:strRef>
          </c:cat>
          <c:val>
            <c:numRef>
              <c:f>Sheet1!$D$2:$D$5</c:f>
              <c:numCache>
                <c:formatCode>General</c:formatCode>
                <c:ptCount val="4"/>
                <c:pt idx="0">
                  <c:v>0</c:v>
                </c:pt>
                <c:pt idx="1">
                  <c:v>3</c:v>
                </c:pt>
                <c:pt idx="2">
                  <c:v>0</c:v>
                </c:pt>
                <c:pt idx="3">
                  <c:v>1</c:v>
                </c:pt>
              </c:numCache>
            </c:numRef>
          </c:val>
          <c:extLst>
            <c:ext xmlns:c16="http://schemas.microsoft.com/office/drawing/2014/chart" uri="{C3380CC4-5D6E-409C-BE32-E72D297353CC}">
              <c16:uniqueId val="{00000002-A06C-49BB-A46C-879562F7460D}"/>
            </c:ext>
          </c:extLst>
        </c:ser>
        <c:ser>
          <c:idx val="3"/>
          <c:order val="3"/>
          <c:tx>
            <c:strRef>
              <c:f>Sheet1!$E$1</c:f>
              <c:strCache>
                <c:ptCount val="1"/>
                <c:pt idx="0">
                  <c:v>系列 4</c:v>
                </c:pt>
              </c:strCache>
            </c:strRef>
          </c:tx>
          <c:spPr>
            <a:solidFill>
              <a:schemeClr val="accent4"/>
            </a:solidFill>
            <a:ln>
              <a:noFill/>
            </a:ln>
            <a:effectLst/>
          </c:spPr>
          <c:invertIfNegative val="0"/>
          <c:cat>
            <c:strRef>
              <c:f>Sheet1!$A$2:$A$5</c:f>
              <c:strCache>
                <c:ptCount val="4"/>
                <c:pt idx="0">
                  <c:v>控制论</c:v>
                </c:pt>
                <c:pt idx="1">
                  <c:v>软件工程</c:v>
                </c:pt>
                <c:pt idx="2">
                  <c:v>生物启发</c:v>
                </c:pt>
                <c:pt idx="3">
                  <c:v>基于策略</c:v>
                </c:pt>
              </c:strCache>
            </c:strRef>
          </c:cat>
          <c:val>
            <c:numRef>
              <c:f>Sheet1!$E$2:$E$5</c:f>
              <c:numCache>
                <c:formatCode>General</c:formatCode>
                <c:ptCount val="4"/>
                <c:pt idx="0">
                  <c:v>0</c:v>
                </c:pt>
                <c:pt idx="1">
                  <c:v>4</c:v>
                </c:pt>
                <c:pt idx="2">
                  <c:v>0</c:v>
                </c:pt>
                <c:pt idx="3">
                  <c:v>1</c:v>
                </c:pt>
              </c:numCache>
            </c:numRef>
          </c:val>
          <c:extLst>
            <c:ext xmlns:c16="http://schemas.microsoft.com/office/drawing/2014/chart" uri="{C3380CC4-5D6E-409C-BE32-E72D297353CC}">
              <c16:uniqueId val="{00000003-A06C-49BB-A46C-879562F7460D}"/>
            </c:ext>
          </c:extLst>
        </c:ser>
        <c:ser>
          <c:idx val="4"/>
          <c:order val="4"/>
          <c:tx>
            <c:strRef>
              <c:f>Sheet1!$F$1</c:f>
              <c:strCache>
                <c:ptCount val="1"/>
                <c:pt idx="0">
                  <c:v>系列 5</c:v>
                </c:pt>
              </c:strCache>
            </c:strRef>
          </c:tx>
          <c:spPr>
            <a:solidFill>
              <a:schemeClr val="accent5"/>
            </a:solidFill>
            <a:ln>
              <a:noFill/>
            </a:ln>
            <a:effectLst/>
          </c:spPr>
          <c:invertIfNegative val="0"/>
          <c:cat>
            <c:strRef>
              <c:f>Sheet1!$A$2:$A$5</c:f>
              <c:strCache>
                <c:ptCount val="4"/>
                <c:pt idx="0">
                  <c:v>控制论</c:v>
                </c:pt>
                <c:pt idx="1">
                  <c:v>软件工程</c:v>
                </c:pt>
                <c:pt idx="2">
                  <c:v>生物启发</c:v>
                </c:pt>
                <c:pt idx="3">
                  <c:v>基于策略</c:v>
                </c:pt>
              </c:strCache>
            </c:strRef>
          </c:cat>
          <c:val>
            <c:numRef>
              <c:f>Sheet1!$F$2:$F$5</c:f>
              <c:numCache>
                <c:formatCode>General</c:formatCode>
                <c:ptCount val="4"/>
                <c:pt idx="0">
                  <c:v>0</c:v>
                </c:pt>
                <c:pt idx="1">
                  <c:v>2</c:v>
                </c:pt>
                <c:pt idx="2">
                  <c:v>0</c:v>
                </c:pt>
                <c:pt idx="3">
                  <c:v>1</c:v>
                </c:pt>
              </c:numCache>
            </c:numRef>
          </c:val>
          <c:extLst>
            <c:ext xmlns:c16="http://schemas.microsoft.com/office/drawing/2014/chart" uri="{C3380CC4-5D6E-409C-BE32-E72D297353CC}">
              <c16:uniqueId val="{00000004-A06C-49BB-A46C-879562F7460D}"/>
            </c:ext>
          </c:extLst>
        </c:ser>
        <c:ser>
          <c:idx val="5"/>
          <c:order val="5"/>
          <c:tx>
            <c:strRef>
              <c:f>Sheet1!$G$1</c:f>
              <c:strCache>
                <c:ptCount val="1"/>
                <c:pt idx="0">
                  <c:v>系列 6</c:v>
                </c:pt>
              </c:strCache>
            </c:strRef>
          </c:tx>
          <c:spPr>
            <a:solidFill>
              <a:schemeClr val="accent6"/>
            </a:solidFill>
            <a:ln>
              <a:noFill/>
            </a:ln>
            <a:effectLst/>
          </c:spPr>
          <c:invertIfNegative val="0"/>
          <c:cat>
            <c:strRef>
              <c:f>Sheet1!$A$2:$A$5</c:f>
              <c:strCache>
                <c:ptCount val="4"/>
                <c:pt idx="0">
                  <c:v>控制论</c:v>
                </c:pt>
                <c:pt idx="1">
                  <c:v>软件工程</c:v>
                </c:pt>
                <c:pt idx="2">
                  <c:v>生物启发</c:v>
                </c:pt>
                <c:pt idx="3">
                  <c:v>基于策略</c:v>
                </c:pt>
              </c:strCache>
            </c:strRef>
          </c:cat>
          <c:val>
            <c:numRef>
              <c:f>Sheet1!$G$2:$G$5</c:f>
              <c:numCache>
                <c:formatCode>General</c:formatCode>
                <c:ptCount val="4"/>
                <c:pt idx="0">
                  <c:v>0</c:v>
                </c:pt>
                <c:pt idx="1">
                  <c:v>4</c:v>
                </c:pt>
                <c:pt idx="2">
                  <c:v>0</c:v>
                </c:pt>
              </c:numCache>
            </c:numRef>
          </c:val>
          <c:extLst>
            <c:ext xmlns:c16="http://schemas.microsoft.com/office/drawing/2014/chart" uri="{C3380CC4-5D6E-409C-BE32-E72D297353CC}">
              <c16:uniqueId val="{00000005-A06C-49BB-A46C-879562F7460D}"/>
            </c:ext>
          </c:extLst>
        </c:ser>
        <c:dLbls>
          <c:showLegendKey val="0"/>
          <c:showVal val="0"/>
          <c:showCatName val="0"/>
          <c:showSerName val="0"/>
          <c:showPercent val="0"/>
          <c:showBubbleSize val="0"/>
        </c:dLbls>
        <c:gapWidth val="150"/>
        <c:overlap val="100"/>
        <c:axId val="455301056"/>
        <c:axId val="455301616"/>
      </c:barChart>
      <c:catAx>
        <c:axId val="455301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5301616"/>
        <c:crosses val="autoZero"/>
        <c:auto val="1"/>
        <c:lblAlgn val="ctr"/>
        <c:lblOffset val="100"/>
        <c:noMultiLvlLbl val="0"/>
      </c:catAx>
      <c:valAx>
        <c:axId val="455301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5301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31B0E9-129A-4AF4-AACB-1FA5868733B4}" type="doc">
      <dgm:prSet loTypeId="urn:microsoft.com/office/officeart/2008/layout/AlternatingHexagons" loCatId="list" qsTypeId="urn:microsoft.com/office/officeart/2005/8/quickstyle/simple1" qsCatId="simple" csTypeId="urn:microsoft.com/office/officeart/2005/8/colors/accent1_2" csCatId="accent1" phldr="1"/>
      <dgm:spPr/>
      <dgm:t>
        <a:bodyPr/>
        <a:lstStyle/>
        <a:p>
          <a:endParaRPr lang="zh-CN" altLang="en-US"/>
        </a:p>
      </dgm:t>
    </dgm:pt>
    <dgm:pt modelId="{A5425642-95AD-4A34-B070-8C1468F5FEF2}">
      <dgm:prSet phldrT="[文本]" custT="1"/>
      <dgm:spPr>
        <a:solidFill>
          <a:srgbClr val="FFC000"/>
        </a:solidFill>
      </dgm:spPr>
      <dgm:t>
        <a:bodyPr/>
        <a:lstStyle/>
        <a:p>
          <a:pPr algn="ctr"/>
          <a:r>
            <a:rPr lang="zh-CN" altLang="en-US" sz="1800" b="1" dirty="0" smtClean="0">
              <a:solidFill>
                <a:schemeClr val="tx1"/>
              </a:solidFill>
              <a:latin typeface="微软雅黑" panose="020B0503020204020204" pitchFamily="34" charset="-122"/>
              <a:ea typeface="微软雅黑" panose="020B0503020204020204" pitchFamily="34" charset="-122"/>
            </a:rPr>
            <a:t>隐并行性</a:t>
          </a:r>
          <a:endParaRPr lang="zh-CN" altLang="en-US" sz="1800" b="1" dirty="0">
            <a:solidFill>
              <a:schemeClr val="tx1"/>
            </a:solidFill>
            <a:latin typeface="微软雅黑" panose="020B0503020204020204" pitchFamily="34" charset="-122"/>
            <a:ea typeface="微软雅黑" panose="020B0503020204020204" pitchFamily="34" charset="-122"/>
          </a:endParaRPr>
        </a:p>
      </dgm:t>
    </dgm:pt>
    <dgm:pt modelId="{B7EDF403-2CB4-435C-88D5-A93FACA86516}" type="parTrans" cxnId="{40C0AC2C-C179-4B57-AB8C-BEDE9AE1B982}">
      <dgm:prSet/>
      <dgm:spPr/>
      <dgm:t>
        <a:bodyPr/>
        <a:lstStyle/>
        <a:p>
          <a:pPr algn="ctr"/>
          <a:endParaRPr lang="zh-CN" altLang="en-US"/>
        </a:p>
      </dgm:t>
    </dgm:pt>
    <dgm:pt modelId="{58BFC973-1192-4401-8675-683FA9FC0F92}" type="sibTrans" cxnId="{40C0AC2C-C179-4B57-AB8C-BEDE9AE1B982}">
      <dgm:prSet custT="1"/>
      <dgm:spPr>
        <a:solidFill>
          <a:srgbClr val="FFC000"/>
        </a:solidFill>
      </dgm:spPr>
      <dgm:t>
        <a:bodyPr/>
        <a:lstStyle/>
        <a:p>
          <a:pPr algn="ctr"/>
          <a:r>
            <a:rPr lang="zh-CN" altLang="en-US" sz="1800" b="1" dirty="0" smtClean="0">
              <a:solidFill>
                <a:schemeClr val="tx1"/>
              </a:solidFill>
              <a:latin typeface="微软雅黑" panose="020B0503020204020204" pitchFamily="34" charset="-122"/>
              <a:ea typeface="微软雅黑" panose="020B0503020204020204" pitchFamily="34" charset="-122"/>
            </a:rPr>
            <a:t>直接操作</a:t>
          </a:r>
          <a:endParaRPr lang="zh-CN" altLang="en-US" sz="1800" b="1" dirty="0">
            <a:solidFill>
              <a:schemeClr val="tx1"/>
            </a:solidFill>
            <a:latin typeface="微软雅黑" panose="020B0503020204020204" pitchFamily="34" charset="-122"/>
            <a:ea typeface="微软雅黑" panose="020B0503020204020204" pitchFamily="34" charset="-122"/>
          </a:endParaRPr>
        </a:p>
      </dgm:t>
    </dgm:pt>
    <dgm:pt modelId="{9970B862-CC6A-44AB-8C7F-E8B2B1042BE7}">
      <dgm:prSet custT="1"/>
      <dgm:spPr>
        <a:solidFill>
          <a:srgbClr val="FFC000"/>
        </a:solidFill>
      </dgm:spPr>
      <dgm:t>
        <a:bodyPr/>
        <a:lstStyle/>
        <a:p>
          <a:pPr algn="ctr"/>
          <a:r>
            <a:rPr lang="zh-CN" altLang="en-US" sz="1800" b="1" dirty="0" smtClean="0">
              <a:solidFill>
                <a:schemeClr val="tx1"/>
              </a:solidFill>
              <a:latin typeface="微软雅黑" panose="020B0503020204020204" pitchFamily="34" charset="-122"/>
              <a:ea typeface="微软雅黑" panose="020B0503020204020204" pitchFamily="34" charset="-122"/>
            </a:rPr>
            <a:t>概率寻优</a:t>
          </a:r>
          <a:endParaRPr lang="zh-CN" altLang="en-US" sz="1800" b="1" dirty="0">
            <a:solidFill>
              <a:schemeClr val="tx1"/>
            </a:solidFill>
            <a:latin typeface="微软雅黑" panose="020B0503020204020204" pitchFamily="34" charset="-122"/>
            <a:ea typeface="微软雅黑" panose="020B0503020204020204" pitchFamily="34" charset="-122"/>
          </a:endParaRPr>
        </a:p>
      </dgm:t>
    </dgm:pt>
    <dgm:pt modelId="{9BCA19E9-97C4-4B37-8C1C-9F5DCAAB5B7D}" type="parTrans" cxnId="{A967C502-2A6B-4463-95CC-FCED473D7498}">
      <dgm:prSet/>
      <dgm:spPr/>
      <dgm:t>
        <a:bodyPr/>
        <a:lstStyle/>
        <a:p>
          <a:pPr algn="ctr"/>
          <a:endParaRPr lang="zh-CN" altLang="en-US"/>
        </a:p>
      </dgm:t>
    </dgm:pt>
    <dgm:pt modelId="{1D6A6D4E-7E8F-4192-B3A8-7AC968F97343}" type="sibTrans" cxnId="{A967C502-2A6B-4463-95CC-FCED473D7498}">
      <dgm:prSet custT="1"/>
      <dgm:spPr>
        <a:solidFill>
          <a:srgbClr val="FFC000"/>
        </a:solidFill>
      </dgm:spPr>
      <dgm:t>
        <a:bodyPr/>
        <a:lstStyle/>
        <a:p>
          <a:pPr algn="ctr"/>
          <a:r>
            <a:rPr lang="zh-CN" altLang="en-US" sz="1800" b="1" dirty="0" smtClean="0">
              <a:solidFill>
                <a:schemeClr val="tx1"/>
              </a:solidFill>
              <a:latin typeface="微软雅黑" panose="020B0503020204020204" pitchFamily="34" charset="-122"/>
              <a:ea typeface="微软雅黑" panose="020B0503020204020204" pitchFamily="34" charset="-122"/>
            </a:rPr>
            <a:t>自适应</a:t>
          </a:r>
          <a:endParaRPr lang="zh-CN" altLang="en-US" sz="1800" b="1" dirty="0">
            <a:solidFill>
              <a:schemeClr val="tx1"/>
            </a:solidFill>
            <a:latin typeface="微软雅黑" panose="020B0503020204020204" pitchFamily="34" charset="-122"/>
            <a:ea typeface="微软雅黑" panose="020B0503020204020204" pitchFamily="34" charset="-122"/>
          </a:endParaRPr>
        </a:p>
      </dgm:t>
    </dgm:pt>
    <dgm:pt modelId="{5E2AD7B6-2CE8-4A02-BD7F-56230FEF3975}" type="pres">
      <dgm:prSet presAssocID="{7431B0E9-129A-4AF4-AACB-1FA5868733B4}" presName="Name0" presStyleCnt="0">
        <dgm:presLayoutVars>
          <dgm:chMax/>
          <dgm:chPref/>
          <dgm:dir/>
          <dgm:animLvl val="lvl"/>
        </dgm:presLayoutVars>
      </dgm:prSet>
      <dgm:spPr/>
      <dgm:t>
        <a:bodyPr/>
        <a:lstStyle/>
        <a:p>
          <a:endParaRPr lang="zh-CN" altLang="en-US"/>
        </a:p>
      </dgm:t>
    </dgm:pt>
    <dgm:pt modelId="{3F719FBD-A5FC-4727-B1CB-4D60A6861E55}" type="pres">
      <dgm:prSet presAssocID="{A5425642-95AD-4A34-B070-8C1468F5FEF2}" presName="composite" presStyleCnt="0"/>
      <dgm:spPr/>
    </dgm:pt>
    <dgm:pt modelId="{FE962E6B-F125-4F76-B037-65768FF10CB3}" type="pres">
      <dgm:prSet presAssocID="{A5425642-95AD-4A34-B070-8C1468F5FEF2}" presName="Parent1" presStyleLbl="node1" presStyleIdx="0" presStyleCnt="4">
        <dgm:presLayoutVars>
          <dgm:chMax val="1"/>
          <dgm:chPref val="1"/>
          <dgm:bulletEnabled val="1"/>
        </dgm:presLayoutVars>
      </dgm:prSet>
      <dgm:spPr/>
      <dgm:t>
        <a:bodyPr/>
        <a:lstStyle/>
        <a:p>
          <a:endParaRPr lang="zh-CN" altLang="en-US"/>
        </a:p>
      </dgm:t>
    </dgm:pt>
    <dgm:pt modelId="{EE416E2D-636B-446C-A4AF-5142DB23B1AD}" type="pres">
      <dgm:prSet presAssocID="{A5425642-95AD-4A34-B070-8C1468F5FEF2}" presName="Childtext1" presStyleLbl="revTx" presStyleIdx="0" presStyleCnt="2">
        <dgm:presLayoutVars>
          <dgm:chMax val="0"/>
          <dgm:chPref val="0"/>
          <dgm:bulletEnabled val="1"/>
        </dgm:presLayoutVars>
      </dgm:prSet>
      <dgm:spPr/>
      <dgm:t>
        <a:bodyPr/>
        <a:lstStyle/>
        <a:p>
          <a:endParaRPr lang="zh-CN" altLang="en-US"/>
        </a:p>
      </dgm:t>
    </dgm:pt>
    <dgm:pt modelId="{0A9BC1DC-F8C5-4608-AAE2-8ACFCB3F8604}" type="pres">
      <dgm:prSet presAssocID="{A5425642-95AD-4A34-B070-8C1468F5FEF2}" presName="BalanceSpacing" presStyleCnt="0"/>
      <dgm:spPr/>
    </dgm:pt>
    <dgm:pt modelId="{FC504271-74BD-4EF1-839C-01EC0C030240}" type="pres">
      <dgm:prSet presAssocID="{A5425642-95AD-4A34-B070-8C1468F5FEF2}" presName="BalanceSpacing1" presStyleCnt="0"/>
      <dgm:spPr/>
    </dgm:pt>
    <dgm:pt modelId="{1D892470-C512-4E94-9E6A-577936C96D8E}" type="pres">
      <dgm:prSet presAssocID="{58BFC973-1192-4401-8675-683FA9FC0F92}" presName="Accent1Text" presStyleLbl="node1" presStyleIdx="1" presStyleCnt="4"/>
      <dgm:spPr/>
      <dgm:t>
        <a:bodyPr/>
        <a:lstStyle/>
        <a:p>
          <a:endParaRPr lang="zh-CN" altLang="en-US"/>
        </a:p>
      </dgm:t>
    </dgm:pt>
    <dgm:pt modelId="{44312482-CA97-46D7-82BD-583290D8806E}" type="pres">
      <dgm:prSet presAssocID="{58BFC973-1192-4401-8675-683FA9FC0F92}" presName="spaceBetweenRectangles" presStyleCnt="0"/>
      <dgm:spPr/>
    </dgm:pt>
    <dgm:pt modelId="{592AFB02-75C0-4E23-ACBC-2EAD0C4C30F8}" type="pres">
      <dgm:prSet presAssocID="{9970B862-CC6A-44AB-8C7F-E8B2B1042BE7}" presName="composite" presStyleCnt="0"/>
      <dgm:spPr/>
    </dgm:pt>
    <dgm:pt modelId="{7890B58F-18EF-4512-967B-E44BF9564901}" type="pres">
      <dgm:prSet presAssocID="{9970B862-CC6A-44AB-8C7F-E8B2B1042BE7}" presName="Parent1" presStyleLbl="node1" presStyleIdx="2" presStyleCnt="4">
        <dgm:presLayoutVars>
          <dgm:chMax val="1"/>
          <dgm:chPref val="1"/>
          <dgm:bulletEnabled val="1"/>
        </dgm:presLayoutVars>
      </dgm:prSet>
      <dgm:spPr/>
      <dgm:t>
        <a:bodyPr/>
        <a:lstStyle/>
        <a:p>
          <a:endParaRPr lang="zh-CN" altLang="en-US"/>
        </a:p>
      </dgm:t>
    </dgm:pt>
    <dgm:pt modelId="{BB93816F-472E-456E-935E-8DE2F2B76778}" type="pres">
      <dgm:prSet presAssocID="{9970B862-CC6A-44AB-8C7F-E8B2B1042BE7}" presName="Childtext1" presStyleLbl="revTx" presStyleIdx="1" presStyleCnt="2">
        <dgm:presLayoutVars>
          <dgm:chMax val="0"/>
          <dgm:chPref val="0"/>
          <dgm:bulletEnabled val="1"/>
        </dgm:presLayoutVars>
      </dgm:prSet>
      <dgm:spPr/>
    </dgm:pt>
    <dgm:pt modelId="{7306AAF4-FF6C-4551-B642-3A9EBD93BAB8}" type="pres">
      <dgm:prSet presAssocID="{9970B862-CC6A-44AB-8C7F-E8B2B1042BE7}" presName="BalanceSpacing" presStyleCnt="0"/>
      <dgm:spPr/>
    </dgm:pt>
    <dgm:pt modelId="{3B2ACD6A-08CB-49F9-9DA6-DDD079F7716F}" type="pres">
      <dgm:prSet presAssocID="{9970B862-CC6A-44AB-8C7F-E8B2B1042BE7}" presName="BalanceSpacing1" presStyleCnt="0"/>
      <dgm:spPr/>
    </dgm:pt>
    <dgm:pt modelId="{0B4A8439-89A4-4D4F-A1AE-6637D4DFDDDA}" type="pres">
      <dgm:prSet presAssocID="{1D6A6D4E-7E8F-4192-B3A8-7AC968F97343}" presName="Accent1Text" presStyleLbl="node1" presStyleIdx="3" presStyleCnt="4"/>
      <dgm:spPr/>
      <dgm:t>
        <a:bodyPr/>
        <a:lstStyle/>
        <a:p>
          <a:endParaRPr lang="zh-CN" altLang="en-US"/>
        </a:p>
      </dgm:t>
    </dgm:pt>
  </dgm:ptLst>
  <dgm:cxnLst>
    <dgm:cxn modelId="{3DB13875-99B3-4B84-8745-B37A54D866BF}" type="presOf" srcId="{1D6A6D4E-7E8F-4192-B3A8-7AC968F97343}" destId="{0B4A8439-89A4-4D4F-A1AE-6637D4DFDDDA}" srcOrd="0" destOrd="0" presId="urn:microsoft.com/office/officeart/2008/layout/AlternatingHexagons"/>
    <dgm:cxn modelId="{A212D737-47A2-4405-97FB-A7C4274EF8F1}" type="presOf" srcId="{A5425642-95AD-4A34-B070-8C1468F5FEF2}" destId="{FE962E6B-F125-4F76-B037-65768FF10CB3}" srcOrd="0" destOrd="0" presId="urn:microsoft.com/office/officeart/2008/layout/AlternatingHexagons"/>
    <dgm:cxn modelId="{E8674FAD-BBF6-463B-9C4C-FB16BD40CA5E}" type="presOf" srcId="{9970B862-CC6A-44AB-8C7F-E8B2B1042BE7}" destId="{7890B58F-18EF-4512-967B-E44BF9564901}" srcOrd="0" destOrd="0" presId="urn:microsoft.com/office/officeart/2008/layout/AlternatingHexagons"/>
    <dgm:cxn modelId="{A967C502-2A6B-4463-95CC-FCED473D7498}" srcId="{7431B0E9-129A-4AF4-AACB-1FA5868733B4}" destId="{9970B862-CC6A-44AB-8C7F-E8B2B1042BE7}" srcOrd="1" destOrd="0" parTransId="{9BCA19E9-97C4-4B37-8C1C-9F5DCAAB5B7D}" sibTransId="{1D6A6D4E-7E8F-4192-B3A8-7AC968F97343}"/>
    <dgm:cxn modelId="{40C0AC2C-C179-4B57-AB8C-BEDE9AE1B982}" srcId="{7431B0E9-129A-4AF4-AACB-1FA5868733B4}" destId="{A5425642-95AD-4A34-B070-8C1468F5FEF2}" srcOrd="0" destOrd="0" parTransId="{B7EDF403-2CB4-435C-88D5-A93FACA86516}" sibTransId="{58BFC973-1192-4401-8675-683FA9FC0F92}"/>
    <dgm:cxn modelId="{D189F826-663D-4AA6-9F1F-CF9A20556E62}" type="presOf" srcId="{58BFC973-1192-4401-8675-683FA9FC0F92}" destId="{1D892470-C512-4E94-9E6A-577936C96D8E}" srcOrd="0" destOrd="0" presId="urn:microsoft.com/office/officeart/2008/layout/AlternatingHexagons"/>
    <dgm:cxn modelId="{5A0CB99E-C414-41B5-BD15-2AF5FC0FB924}" type="presOf" srcId="{7431B0E9-129A-4AF4-AACB-1FA5868733B4}" destId="{5E2AD7B6-2CE8-4A02-BD7F-56230FEF3975}" srcOrd="0" destOrd="0" presId="urn:microsoft.com/office/officeart/2008/layout/AlternatingHexagons"/>
    <dgm:cxn modelId="{3618A39B-87DD-448A-A512-4AE6DDBCBF70}" type="presParOf" srcId="{5E2AD7B6-2CE8-4A02-BD7F-56230FEF3975}" destId="{3F719FBD-A5FC-4727-B1CB-4D60A6861E55}" srcOrd="0" destOrd="0" presId="urn:microsoft.com/office/officeart/2008/layout/AlternatingHexagons"/>
    <dgm:cxn modelId="{AACB6099-E360-48B0-A042-A6134C24086B}" type="presParOf" srcId="{3F719FBD-A5FC-4727-B1CB-4D60A6861E55}" destId="{FE962E6B-F125-4F76-B037-65768FF10CB3}" srcOrd="0" destOrd="0" presId="urn:microsoft.com/office/officeart/2008/layout/AlternatingHexagons"/>
    <dgm:cxn modelId="{49351D00-03B2-4C99-87DC-F11127B247C9}" type="presParOf" srcId="{3F719FBD-A5FC-4727-B1CB-4D60A6861E55}" destId="{EE416E2D-636B-446C-A4AF-5142DB23B1AD}" srcOrd="1" destOrd="0" presId="urn:microsoft.com/office/officeart/2008/layout/AlternatingHexagons"/>
    <dgm:cxn modelId="{6BA73EAE-3902-4794-A705-16B157C5A02E}" type="presParOf" srcId="{3F719FBD-A5FC-4727-B1CB-4D60A6861E55}" destId="{0A9BC1DC-F8C5-4608-AAE2-8ACFCB3F8604}" srcOrd="2" destOrd="0" presId="urn:microsoft.com/office/officeart/2008/layout/AlternatingHexagons"/>
    <dgm:cxn modelId="{147D743B-AF6B-4A33-A259-1DE7619B5314}" type="presParOf" srcId="{3F719FBD-A5FC-4727-B1CB-4D60A6861E55}" destId="{FC504271-74BD-4EF1-839C-01EC0C030240}" srcOrd="3" destOrd="0" presId="urn:microsoft.com/office/officeart/2008/layout/AlternatingHexagons"/>
    <dgm:cxn modelId="{964D858E-8A81-4329-B31D-CFC5DD0E74D6}" type="presParOf" srcId="{3F719FBD-A5FC-4727-B1CB-4D60A6861E55}" destId="{1D892470-C512-4E94-9E6A-577936C96D8E}" srcOrd="4" destOrd="0" presId="urn:microsoft.com/office/officeart/2008/layout/AlternatingHexagons"/>
    <dgm:cxn modelId="{FDFA2DB4-9705-4546-85E6-067C2BAB2322}" type="presParOf" srcId="{5E2AD7B6-2CE8-4A02-BD7F-56230FEF3975}" destId="{44312482-CA97-46D7-82BD-583290D8806E}" srcOrd="1" destOrd="0" presId="urn:microsoft.com/office/officeart/2008/layout/AlternatingHexagons"/>
    <dgm:cxn modelId="{44F99517-9835-459B-A851-D07C9D3B16C8}" type="presParOf" srcId="{5E2AD7B6-2CE8-4A02-BD7F-56230FEF3975}" destId="{592AFB02-75C0-4E23-ACBC-2EAD0C4C30F8}" srcOrd="2" destOrd="0" presId="urn:microsoft.com/office/officeart/2008/layout/AlternatingHexagons"/>
    <dgm:cxn modelId="{CABA1BF6-1999-401A-97B0-507FAE40B215}" type="presParOf" srcId="{592AFB02-75C0-4E23-ACBC-2EAD0C4C30F8}" destId="{7890B58F-18EF-4512-967B-E44BF9564901}" srcOrd="0" destOrd="0" presId="urn:microsoft.com/office/officeart/2008/layout/AlternatingHexagons"/>
    <dgm:cxn modelId="{1F28F73F-D993-4239-95AA-B95F32D9BD18}" type="presParOf" srcId="{592AFB02-75C0-4E23-ACBC-2EAD0C4C30F8}" destId="{BB93816F-472E-456E-935E-8DE2F2B76778}" srcOrd="1" destOrd="0" presId="urn:microsoft.com/office/officeart/2008/layout/AlternatingHexagons"/>
    <dgm:cxn modelId="{8F17B78B-B8B0-482C-AD4E-E5BB5561D8F0}" type="presParOf" srcId="{592AFB02-75C0-4E23-ACBC-2EAD0C4C30F8}" destId="{7306AAF4-FF6C-4551-B642-3A9EBD93BAB8}" srcOrd="2" destOrd="0" presId="urn:microsoft.com/office/officeart/2008/layout/AlternatingHexagons"/>
    <dgm:cxn modelId="{EF5181C8-0A53-4E3E-8004-F06BCCE2A57F}" type="presParOf" srcId="{592AFB02-75C0-4E23-ACBC-2EAD0C4C30F8}" destId="{3B2ACD6A-08CB-49F9-9DA6-DDD079F7716F}" srcOrd="3" destOrd="0" presId="urn:microsoft.com/office/officeart/2008/layout/AlternatingHexagons"/>
    <dgm:cxn modelId="{DF147747-38F9-47B9-BD0A-AF19D48F9906}" type="presParOf" srcId="{592AFB02-75C0-4E23-ACBC-2EAD0C4C30F8}" destId="{0B4A8439-89A4-4D4F-A1AE-6637D4DFDDDA}" srcOrd="4" destOrd="0" presId="urn:microsoft.com/office/officeart/2008/layout/AlternatingHexagons"/>
  </dgm:cxnLst>
  <dgm:bg/>
  <dgm:whole/>
  <dgm:extLst>
    <a:ext uri="http://schemas.microsoft.com/office/drawing/2008/diagram">
      <dsp:dataModelExt xmlns:dsp="http://schemas.microsoft.com/office/drawing/2008/diagram" relId="rId20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ED02BCA-5EE5-4C14-9842-0B8FD709853B}" type="doc">
      <dgm:prSet loTypeId="urn:microsoft.com/office/officeart/2008/layout/VerticalCurvedList" loCatId="list" qsTypeId="urn:microsoft.com/office/officeart/2005/8/quickstyle/simple1" qsCatId="simple" csTypeId="urn:microsoft.com/office/officeart/2005/8/colors/accent1_2" csCatId="accent1" phldr="1"/>
      <dgm:spPr/>
      <dgm:t>
        <a:bodyPr/>
        <a:lstStyle/>
        <a:p>
          <a:endParaRPr lang="zh-CN" altLang="en-US"/>
        </a:p>
      </dgm:t>
    </dgm:pt>
    <dgm:pt modelId="{DA33EA1A-2E45-47F9-9A08-9ABFA7F527F6}">
      <dgm:prSet phldrT="[文本]" custT="1"/>
      <dgm:spPr>
        <a:solidFill>
          <a:srgbClr val="FFC000"/>
        </a:solidFill>
      </dgm:spPr>
      <dgm:t>
        <a:bodyPr/>
        <a:lstStyle/>
        <a:p>
          <a:r>
            <a:rPr lang="zh-CN" altLang="en-US" sz="1800" b="1" dirty="0" smtClean="0">
              <a:solidFill>
                <a:schemeClr val="tx1"/>
              </a:solidFill>
              <a:latin typeface="微软雅黑" panose="020B0503020204020204" pitchFamily="34" charset="-122"/>
              <a:ea typeface="微软雅黑" panose="020B0503020204020204" pitchFamily="34" charset="-122"/>
            </a:rPr>
            <a:t>可高效实现与执行</a:t>
          </a:r>
          <a:endParaRPr lang="zh-CN" altLang="en-US" sz="1800" b="1" dirty="0">
            <a:solidFill>
              <a:schemeClr val="tx1"/>
            </a:solidFill>
            <a:latin typeface="微软雅黑" panose="020B0503020204020204" pitchFamily="34" charset="-122"/>
            <a:ea typeface="微软雅黑" panose="020B0503020204020204" pitchFamily="34" charset="-122"/>
          </a:endParaRPr>
        </a:p>
      </dgm:t>
    </dgm:pt>
    <dgm:pt modelId="{EA87EFE1-C1D3-46E0-82FB-FE04536E3C19}" type="parTrans" cxnId="{5711FCE0-7B69-4EB8-B0A0-C41B77D30454}">
      <dgm:prSet/>
      <dgm:spPr/>
      <dgm:t>
        <a:bodyPr/>
        <a:lstStyle/>
        <a:p>
          <a:endParaRPr lang="zh-CN" altLang="en-US"/>
        </a:p>
      </dgm:t>
    </dgm:pt>
    <dgm:pt modelId="{7918BC8C-CF59-400C-9672-6743CBB241B9}" type="sibTrans" cxnId="{5711FCE0-7B69-4EB8-B0A0-C41B77D30454}">
      <dgm:prSet/>
      <dgm:spPr>
        <a:ln>
          <a:solidFill>
            <a:srgbClr val="FFC000"/>
          </a:solidFill>
        </a:ln>
      </dgm:spPr>
      <dgm:t>
        <a:bodyPr/>
        <a:lstStyle/>
        <a:p>
          <a:endParaRPr lang="zh-CN" altLang="en-US"/>
        </a:p>
      </dgm:t>
    </dgm:pt>
    <dgm:pt modelId="{C1A96ED6-2743-457B-A895-2836017D9C1A}">
      <dgm:prSet phldrT="[文本]" custT="1"/>
      <dgm:spPr>
        <a:solidFill>
          <a:srgbClr val="FFC000"/>
        </a:solidFill>
      </dgm:spPr>
      <dgm:t>
        <a:bodyPr/>
        <a:lstStyle/>
        <a:p>
          <a:r>
            <a:rPr lang="zh-CN" altLang="en-US" sz="1800" b="1" dirty="0" smtClean="0">
              <a:solidFill>
                <a:schemeClr val="tx1"/>
              </a:solidFill>
              <a:latin typeface="微软雅黑" panose="020B0503020204020204" pitchFamily="34" charset="-122"/>
              <a:ea typeface="微软雅黑" panose="020B0503020204020204" pitchFamily="34" charset="-122"/>
            </a:rPr>
            <a:t>可重启动多次获得较优解</a:t>
          </a:r>
          <a:endParaRPr lang="zh-CN" altLang="en-US" sz="1800" b="1" dirty="0">
            <a:solidFill>
              <a:schemeClr val="tx1"/>
            </a:solidFill>
            <a:latin typeface="微软雅黑" panose="020B0503020204020204" pitchFamily="34" charset="-122"/>
            <a:ea typeface="微软雅黑" panose="020B0503020204020204" pitchFamily="34" charset="-122"/>
          </a:endParaRPr>
        </a:p>
      </dgm:t>
    </dgm:pt>
    <dgm:pt modelId="{59FE913A-6974-407F-9154-948C42AF6C93}" type="parTrans" cxnId="{996808EE-0F76-4E4C-B899-383386E22E03}">
      <dgm:prSet/>
      <dgm:spPr/>
      <dgm:t>
        <a:bodyPr/>
        <a:lstStyle/>
        <a:p>
          <a:endParaRPr lang="zh-CN" altLang="en-US"/>
        </a:p>
      </dgm:t>
    </dgm:pt>
    <dgm:pt modelId="{172BCCBB-9D86-43A0-B81D-D2BE40BD9798}" type="sibTrans" cxnId="{996808EE-0F76-4E4C-B899-383386E22E03}">
      <dgm:prSet/>
      <dgm:spPr/>
      <dgm:t>
        <a:bodyPr/>
        <a:lstStyle/>
        <a:p>
          <a:endParaRPr lang="zh-CN" altLang="en-US"/>
        </a:p>
      </dgm:t>
    </dgm:pt>
    <dgm:pt modelId="{8D29F2FB-050B-4BBF-BBCA-13724A67D105}">
      <dgm:prSet phldrT="[文本]" custT="1"/>
      <dgm:spPr>
        <a:solidFill>
          <a:srgbClr val="FFC000"/>
        </a:solidFill>
      </dgm:spPr>
      <dgm:t>
        <a:bodyPr/>
        <a:lstStyle/>
        <a:p>
          <a:r>
            <a:rPr lang="zh-CN" altLang="en-US" sz="1800" b="1" dirty="0" smtClean="0">
              <a:solidFill>
                <a:schemeClr val="tx1"/>
              </a:solidFill>
              <a:latin typeface="微软雅黑" panose="020B0503020204020204" pitchFamily="34" charset="-122"/>
              <a:ea typeface="微软雅黑" panose="020B0503020204020204" pitchFamily="34" charset="-122"/>
            </a:rPr>
            <a:t>感知整体搜索空间</a:t>
          </a:r>
          <a:endParaRPr lang="zh-CN" altLang="en-US" sz="1800" b="1" dirty="0">
            <a:solidFill>
              <a:schemeClr val="tx1"/>
            </a:solidFill>
            <a:latin typeface="微软雅黑" panose="020B0503020204020204" pitchFamily="34" charset="-122"/>
            <a:ea typeface="微软雅黑" panose="020B0503020204020204" pitchFamily="34" charset="-122"/>
          </a:endParaRPr>
        </a:p>
      </dgm:t>
    </dgm:pt>
    <dgm:pt modelId="{990684F1-31BF-4A29-BFDE-588E7ADC6F2B}" type="parTrans" cxnId="{DE977737-A1AB-449E-92EE-65BBC48003ED}">
      <dgm:prSet/>
      <dgm:spPr/>
      <dgm:t>
        <a:bodyPr/>
        <a:lstStyle/>
        <a:p>
          <a:endParaRPr lang="zh-CN" altLang="en-US"/>
        </a:p>
      </dgm:t>
    </dgm:pt>
    <dgm:pt modelId="{E11F46AD-A732-438A-B5B5-700F3D377195}" type="sibTrans" cxnId="{DE977737-A1AB-449E-92EE-65BBC48003ED}">
      <dgm:prSet/>
      <dgm:spPr/>
      <dgm:t>
        <a:bodyPr/>
        <a:lstStyle/>
        <a:p>
          <a:endParaRPr lang="zh-CN" altLang="en-US"/>
        </a:p>
      </dgm:t>
    </dgm:pt>
    <dgm:pt modelId="{809B079A-60BD-43B2-BC8D-04727792C3F7}" type="pres">
      <dgm:prSet presAssocID="{1ED02BCA-5EE5-4C14-9842-0B8FD709853B}" presName="Name0" presStyleCnt="0">
        <dgm:presLayoutVars>
          <dgm:chMax val="7"/>
          <dgm:chPref val="7"/>
          <dgm:dir/>
        </dgm:presLayoutVars>
      </dgm:prSet>
      <dgm:spPr/>
      <dgm:t>
        <a:bodyPr/>
        <a:lstStyle/>
        <a:p>
          <a:endParaRPr lang="zh-CN" altLang="en-US"/>
        </a:p>
      </dgm:t>
    </dgm:pt>
    <dgm:pt modelId="{22F2F313-0BC8-4150-A782-B1F64AAD04FB}" type="pres">
      <dgm:prSet presAssocID="{1ED02BCA-5EE5-4C14-9842-0B8FD709853B}" presName="Name1" presStyleCnt="0"/>
      <dgm:spPr/>
    </dgm:pt>
    <dgm:pt modelId="{9A8C6837-FFF8-42D3-93E9-2CF78407F285}" type="pres">
      <dgm:prSet presAssocID="{1ED02BCA-5EE5-4C14-9842-0B8FD709853B}" presName="cycle" presStyleCnt="0"/>
      <dgm:spPr/>
    </dgm:pt>
    <dgm:pt modelId="{C3682FC3-09EA-4779-9D7B-573EEF172734}" type="pres">
      <dgm:prSet presAssocID="{1ED02BCA-5EE5-4C14-9842-0B8FD709853B}" presName="srcNode" presStyleLbl="node1" presStyleIdx="0" presStyleCnt="3"/>
      <dgm:spPr/>
    </dgm:pt>
    <dgm:pt modelId="{B9C6B97F-3355-4F1A-B14B-440DD5C1FC0F}" type="pres">
      <dgm:prSet presAssocID="{1ED02BCA-5EE5-4C14-9842-0B8FD709853B}" presName="conn" presStyleLbl="parChTrans1D2" presStyleIdx="0" presStyleCnt="1"/>
      <dgm:spPr/>
      <dgm:t>
        <a:bodyPr/>
        <a:lstStyle/>
        <a:p>
          <a:endParaRPr lang="zh-CN" altLang="en-US"/>
        </a:p>
      </dgm:t>
    </dgm:pt>
    <dgm:pt modelId="{D570C4DE-14AF-4CAA-9E16-756D7DA2E32A}" type="pres">
      <dgm:prSet presAssocID="{1ED02BCA-5EE5-4C14-9842-0B8FD709853B}" presName="extraNode" presStyleLbl="node1" presStyleIdx="0" presStyleCnt="3"/>
      <dgm:spPr/>
    </dgm:pt>
    <dgm:pt modelId="{99815C0E-998F-4532-A6DA-0D90132C9C44}" type="pres">
      <dgm:prSet presAssocID="{1ED02BCA-5EE5-4C14-9842-0B8FD709853B}" presName="dstNode" presStyleLbl="node1" presStyleIdx="0" presStyleCnt="3"/>
      <dgm:spPr/>
    </dgm:pt>
    <dgm:pt modelId="{29441A2E-3A7C-4393-BAB0-A82AC09237DF}" type="pres">
      <dgm:prSet presAssocID="{DA33EA1A-2E45-47F9-9A08-9ABFA7F527F6}" presName="text_1" presStyleLbl="node1" presStyleIdx="0" presStyleCnt="3">
        <dgm:presLayoutVars>
          <dgm:bulletEnabled val="1"/>
        </dgm:presLayoutVars>
      </dgm:prSet>
      <dgm:spPr/>
      <dgm:t>
        <a:bodyPr/>
        <a:lstStyle/>
        <a:p>
          <a:endParaRPr lang="zh-CN" altLang="en-US"/>
        </a:p>
      </dgm:t>
    </dgm:pt>
    <dgm:pt modelId="{C9A9C8A5-7813-43DB-BD34-D9B528522D59}" type="pres">
      <dgm:prSet presAssocID="{DA33EA1A-2E45-47F9-9A08-9ABFA7F527F6}" presName="accent_1" presStyleCnt="0"/>
      <dgm:spPr/>
    </dgm:pt>
    <dgm:pt modelId="{F0DE1E24-A15B-4C10-AF62-02A5F2681D2C}" type="pres">
      <dgm:prSet presAssocID="{DA33EA1A-2E45-47F9-9A08-9ABFA7F527F6}" presName="accentRepeatNode" presStyleLbl="solidFgAcc1" presStyleIdx="0" presStyleCnt="3"/>
      <dgm:spPr>
        <a:ln>
          <a:solidFill>
            <a:srgbClr val="FFC000"/>
          </a:solidFill>
        </a:ln>
      </dgm:spPr>
    </dgm:pt>
    <dgm:pt modelId="{DC5BC4C5-1469-4181-9472-DA9CF7161210}" type="pres">
      <dgm:prSet presAssocID="{C1A96ED6-2743-457B-A895-2836017D9C1A}" presName="text_2" presStyleLbl="node1" presStyleIdx="1" presStyleCnt="3">
        <dgm:presLayoutVars>
          <dgm:bulletEnabled val="1"/>
        </dgm:presLayoutVars>
      </dgm:prSet>
      <dgm:spPr/>
      <dgm:t>
        <a:bodyPr/>
        <a:lstStyle/>
        <a:p>
          <a:endParaRPr lang="zh-CN" altLang="en-US"/>
        </a:p>
      </dgm:t>
    </dgm:pt>
    <dgm:pt modelId="{83B16220-EC4E-46BA-BA5A-A5C467909013}" type="pres">
      <dgm:prSet presAssocID="{C1A96ED6-2743-457B-A895-2836017D9C1A}" presName="accent_2" presStyleCnt="0"/>
      <dgm:spPr/>
    </dgm:pt>
    <dgm:pt modelId="{7BE509AE-13A3-4FF9-AAAF-D19942489356}" type="pres">
      <dgm:prSet presAssocID="{C1A96ED6-2743-457B-A895-2836017D9C1A}" presName="accentRepeatNode" presStyleLbl="solidFgAcc1" presStyleIdx="1" presStyleCnt="3"/>
      <dgm:spPr>
        <a:ln>
          <a:solidFill>
            <a:srgbClr val="FFC000"/>
          </a:solidFill>
        </a:ln>
      </dgm:spPr>
    </dgm:pt>
    <dgm:pt modelId="{1874F5DE-B5C3-4FFE-9612-C830A4E4EBA5}" type="pres">
      <dgm:prSet presAssocID="{8D29F2FB-050B-4BBF-BBCA-13724A67D105}" presName="text_3" presStyleLbl="node1" presStyleIdx="2" presStyleCnt="3">
        <dgm:presLayoutVars>
          <dgm:bulletEnabled val="1"/>
        </dgm:presLayoutVars>
      </dgm:prSet>
      <dgm:spPr/>
      <dgm:t>
        <a:bodyPr/>
        <a:lstStyle/>
        <a:p>
          <a:endParaRPr lang="zh-CN" altLang="en-US"/>
        </a:p>
      </dgm:t>
    </dgm:pt>
    <dgm:pt modelId="{AD228928-C8DF-4256-92FB-361E50EFD112}" type="pres">
      <dgm:prSet presAssocID="{8D29F2FB-050B-4BBF-BBCA-13724A67D105}" presName="accent_3" presStyleCnt="0"/>
      <dgm:spPr/>
    </dgm:pt>
    <dgm:pt modelId="{441DD4BE-C31F-447B-995B-DF769A78DE8C}" type="pres">
      <dgm:prSet presAssocID="{8D29F2FB-050B-4BBF-BBCA-13724A67D105}" presName="accentRepeatNode" presStyleLbl="solidFgAcc1" presStyleIdx="2" presStyleCnt="3"/>
      <dgm:spPr>
        <a:ln>
          <a:solidFill>
            <a:srgbClr val="FFC000"/>
          </a:solidFill>
        </a:ln>
      </dgm:spPr>
    </dgm:pt>
  </dgm:ptLst>
  <dgm:cxnLst>
    <dgm:cxn modelId="{CB40B469-DE2E-45E4-BAF3-5F3754BE1DEC}" type="presOf" srcId="{7918BC8C-CF59-400C-9672-6743CBB241B9}" destId="{B9C6B97F-3355-4F1A-B14B-440DD5C1FC0F}" srcOrd="0" destOrd="0" presId="urn:microsoft.com/office/officeart/2008/layout/VerticalCurvedList"/>
    <dgm:cxn modelId="{996808EE-0F76-4E4C-B899-383386E22E03}" srcId="{1ED02BCA-5EE5-4C14-9842-0B8FD709853B}" destId="{C1A96ED6-2743-457B-A895-2836017D9C1A}" srcOrd="1" destOrd="0" parTransId="{59FE913A-6974-407F-9154-948C42AF6C93}" sibTransId="{172BCCBB-9D86-43A0-B81D-D2BE40BD9798}"/>
    <dgm:cxn modelId="{DB2EE3BD-0C9A-4FC9-A0C9-E0F86035E3E7}" type="presOf" srcId="{DA33EA1A-2E45-47F9-9A08-9ABFA7F527F6}" destId="{29441A2E-3A7C-4393-BAB0-A82AC09237DF}" srcOrd="0" destOrd="0" presId="urn:microsoft.com/office/officeart/2008/layout/VerticalCurvedList"/>
    <dgm:cxn modelId="{BCF5D08D-6E94-45AD-A4F7-B01E08199AE8}" type="presOf" srcId="{8D29F2FB-050B-4BBF-BBCA-13724A67D105}" destId="{1874F5DE-B5C3-4FFE-9612-C830A4E4EBA5}" srcOrd="0" destOrd="0" presId="urn:microsoft.com/office/officeart/2008/layout/VerticalCurvedList"/>
    <dgm:cxn modelId="{DE977737-A1AB-449E-92EE-65BBC48003ED}" srcId="{1ED02BCA-5EE5-4C14-9842-0B8FD709853B}" destId="{8D29F2FB-050B-4BBF-BBCA-13724A67D105}" srcOrd="2" destOrd="0" parTransId="{990684F1-31BF-4A29-BFDE-588E7ADC6F2B}" sibTransId="{E11F46AD-A732-438A-B5B5-700F3D377195}"/>
    <dgm:cxn modelId="{D127906B-3F5A-4405-B0F5-08F9C578C76A}" type="presOf" srcId="{1ED02BCA-5EE5-4C14-9842-0B8FD709853B}" destId="{809B079A-60BD-43B2-BC8D-04727792C3F7}" srcOrd="0" destOrd="0" presId="urn:microsoft.com/office/officeart/2008/layout/VerticalCurvedList"/>
    <dgm:cxn modelId="{59A07522-9442-4E98-971C-9260E27D6811}" type="presOf" srcId="{C1A96ED6-2743-457B-A895-2836017D9C1A}" destId="{DC5BC4C5-1469-4181-9472-DA9CF7161210}" srcOrd="0" destOrd="0" presId="urn:microsoft.com/office/officeart/2008/layout/VerticalCurvedList"/>
    <dgm:cxn modelId="{5711FCE0-7B69-4EB8-B0A0-C41B77D30454}" srcId="{1ED02BCA-5EE5-4C14-9842-0B8FD709853B}" destId="{DA33EA1A-2E45-47F9-9A08-9ABFA7F527F6}" srcOrd="0" destOrd="0" parTransId="{EA87EFE1-C1D3-46E0-82FB-FE04536E3C19}" sibTransId="{7918BC8C-CF59-400C-9672-6743CBB241B9}"/>
    <dgm:cxn modelId="{FB9B9A9C-5E60-4E33-85C8-3B1F609F5A99}" type="presParOf" srcId="{809B079A-60BD-43B2-BC8D-04727792C3F7}" destId="{22F2F313-0BC8-4150-A782-B1F64AAD04FB}" srcOrd="0" destOrd="0" presId="urn:microsoft.com/office/officeart/2008/layout/VerticalCurvedList"/>
    <dgm:cxn modelId="{34067308-B06F-42BC-A861-416498476691}" type="presParOf" srcId="{22F2F313-0BC8-4150-A782-B1F64AAD04FB}" destId="{9A8C6837-FFF8-42D3-93E9-2CF78407F285}" srcOrd="0" destOrd="0" presId="urn:microsoft.com/office/officeart/2008/layout/VerticalCurvedList"/>
    <dgm:cxn modelId="{BDFBC594-9D44-440C-9D42-B8240B8E300B}" type="presParOf" srcId="{9A8C6837-FFF8-42D3-93E9-2CF78407F285}" destId="{C3682FC3-09EA-4779-9D7B-573EEF172734}" srcOrd="0" destOrd="0" presId="urn:microsoft.com/office/officeart/2008/layout/VerticalCurvedList"/>
    <dgm:cxn modelId="{F9CCE8DF-3573-4AE8-B3E6-DDB18D2030C3}" type="presParOf" srcId="{9A8C6837-FFF8-42D3-93E9-2CF78407F285}" destId="{B9C6B97F-3355-4F1A-B14B-440DD5C1FC0F}" srcOrd="1" destOrd="0" presId="urn:microsoft.com/office/officeart/2008/layout/VerticalCurvedList"/>
    <dgm:cxn modelId="{461C379E-F014-4B59-9DC3-A74E06B30138}" type="presParOf" srcId="{9A8C6837-FFF8-42D3-93E9-2CF78407F285}" destId="{D570C4DE-14AF-4CAA-9E16-756D7DA2E32A}" srcOrd="2" destOrd="0" presId="urn:microsoft.com/office/officeart/2008/layout/VerticalCurvedList"/>
    <dgm:cxn modelId="{6CB6C437-38FD-4D0A-9D1E-C9492CF81201}" type="presParOf" srcId="{9A8C6837-FFF8-42D3-93E9-2CF78407F285}" destId="{99815C0E-998F-4532-A6DA-0D90132C9C44}" srcOrd="3" destOrd="0" presId="urn:microsoft.com/office/officeart/2008/layout/VerticalCurvedList"/>
    <dgm:cxn modelId="{D4C0523D-DC2E-4A6F-9F68-D6161703FF15}" type="presParOf" srcId="{22F2F313-0BC8-4150-A782-B1F64AAD04FB}" destId="{29441A2E-3A7C-4393-BAB0-A82AC09237DF}" srcOrd="1" destOrd="0" presId="urn:microsoft.com/office/officeart/2008/layout/VerticalCurvedList"/>
    <dgm:cxn modelId="{5C60DE4F-9DE2-4D30-9E8E-B05C63CB8683}" type="presParOf" srcId="{22F2F313-0BC8-4150-A782-B1F64AAD04FB}" destId="{C9A9C8A5-7813-43DB-BD34-D9B528522D59}" srcOrd="2" destOrd="0" presId="urn:microsoft.com/office/officeart/2008/layout/VerticalCurvedList"/>
    <dgm:cxn modelId="{46712D25-55C2-4A19-8C7D-BAD62934827D}" type="presParOf" srcId="{C9A9C8A5-7813-43DB-BD34-D9B528522D59}" destId="{F0DE1E24-A15B-4C10-AF62-02A5F2681D2C}" srcOrd="0" destOrd="0" presId="urn:microsoft.com/office/officeart/2008/layout/VerticalCurvedList"/>
    <dgm:cxn modelId="{A4592F51-DBC7-4D5A-A932-447D887F9EE2}" type="presParOf" srcId="{22F2F313-0BC8-4150-A782-B1F64AAD04FB}" destId="{DC5BC4C5-1469-4181-9472-DA9CF7161210}" srcOrd="3" destOrd="0" presId="urn:microsoft.com/office/officeart/2008/layout/VerticalCurvedList"/>
    <dgm:cxn modelId="{05E8485C-7761-4490-9EDC-4A3E6BFDAB88}" type="presParOf" srcId="{22F2F313-0BC8-4150-A782-B1F64AAD04FB}" destId="{83B16220-EC4E-46BA-BA5A-A5C467909013}" srcOrd="4" destOrd="0" presId="urn:microsoft.com/office/officeart/2008/layout/VerticalCurvedList"/>
    <dgm:cxn modelId="{911FD3B0-3691-4EB2-8490-C246E850B1E2}" type="presParOf" srcId="{83B16220-EC4E-46BA-BA5A-A5C467909013}" destId="{7BE509AE-13A3-4FF9-AAAF-D19942489356}" srcOrd="0" destOrd="0" presId="urn:microsoft.com/office/officeart/2008/layout/VerticalCurvedList"/>
    <dgm:cxn modelId="{4B976E0A-8537-46C4-B037-F006D1AAC36D}" type="presParOf" srcId="{22F2F313-0BC8-4150-A782-B1F64AAD04FB}" destId="{1874F5DE-B5C3-4FFE-9612-C830A4E4EBA5}" srcOrd="5" destOrd="0" presId="urn:microsoft.com/office/officeart/2008/layout/VerticalCurvedList"/>
    <dgm:cxn modelId="{D80CFC3F-698A-4364-9589-5D6828D21981}" type="presParOf" srcId="{22F2F313-0BC8-4150-A782-B1F64AAD04FB}" destId="{AD228928-C8DF-4256-92FB-361E50EFD112}" srcOrd="6" destOrd="0" presId="urn:microsoft.com/office/officeart/2008/layout/VerticalCurvedList"/>
    <dgm:cxn modelId="{F432539D-6C61-48AC-A4B6-80AF6921A494}" type="presParOf" srcId="{AD228928-C8DF-4256-92FB-361E50EFD112}" destId="{441DD4BE-C31F-447B-995B-DF769A78DE8C}" srcOrd="0" destOrd="0" presId="urn:microsoft.com/office/officeart/2008/layout/VerticalCurvedList"/>
  </dgm:cxnLst>
  <dgm:bg/>
  <dgm:whole/>
  <dgm:extLst>
    <a:ext uri="http://schemas.microsoft.com/office/drawing/2008/diagram">
      <dsp:dataModelExt xmlns:dsp="http://schemas.microsoft.com/office/drawing/2008/diagram" relId="rId20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47C6CAA-6513-420A-B2A9-986B5017BCF7}" type="doc">
      <dgm:prSet loTypeId="urn:microsoft.com/office/officeart/2005/8/layout/radial3" loCatId="cycle" qsTypeId="urn:microsoft.com/office/officeart/2005/8/quickstyle/simple1" qsCatId="simple" csTypeId="urn:microsoft.com/office/officeart/2005/8/colors/accent1_2" csCatId="accent1" phldr="1"/>
      <dgm:spPr/>
      <dgm:t>
        <a:bodyPr/>
        <a:lstStyle/>
        <a:p>
          <a:endParaRPr lang="zh-CN" altLang="en-US"/>
        </a:p>
      </dgm:t>
    </dgm:pt>
    <dgm:pt modelId="{2D8FE102-A7F6-40F1-89EC-FE1A56D341F9}">
      <dgm:prSet phldrT="[文本]" custT="1"/>
      <dgm:spPr>
        <a:xfrm>
          <a:off x="2639379" y="442"/>
          <a:ext cx="1238200" cy="1238200"/>
        </a:xfrm>
        <a:solidFill>
          <a:srgbClr val="FEECDE">
            <a:alpha val="79000"/>
          </a:srgbClr>
        </a:solidFill>
        <a:ln w="25400" cap="flat" cmpd="sng" algn="ctr">
          <a:solidFill>
            <a:srgbClr val="FFFFFF">
              <a:hueOff val="0"/>
              <a:satOff val="0"/>
              <a:lumOff val="0"/>
              <a:alphaOff val="0"/>
            </a:srgbClr>
          </a:solidFill>
          <a:prstDash val="solid"/>
        </a:ln>
        <a:effectLst/>
      </dgm:spPr>
      <dgm:t>
        <a:bodyPr/>
        <a:lstStyle/>
        <a:p>
          <a:pPr algn="ctr"/>
          <a:r>
            <a:rPr lang="zh-CN" altLang="en-US" sz="1600" b="1" dirty="0" smtClean="0">
              <a:solidFill>
                <a:schemeClr val="tx1"/>
              </a:solidFill>
              <a:effectLst/>
              <a:latin typeface="微软雅黑" pitchFamily="34" charset="-122"/>
              <a:ea typeface="微软雅黑" pitchFamily="34" charset="-122"/>
              <a:cs typeface="+mn-cs"/>
            </a:rPr>
            <a:t>系统安全</a:t>
          </a:r>
          <a:endParaRPr lang="zh-CN" altLang="en-US" sz="1600" b="1" dirty="0">
            <a:solidFill>
              <a:schemeClr val="tx1"/>
            </a:solidFill>
            <a:effectLst/>
            <a:latin typeface="微软雅黑" pitchFamily="34" charset="-122"/>
            <a:ea typeface="微软雅黑" pitchFamily="34" charset="-122"/>
            <a:cs typeface="+mn-cs"/>
          </a:endParaRPr>
        </a:p>
      </dgm:t>
    </dgm:pt>
    <dgm:pt modelId="{42A31843-55C0-4603-B326-F733B715AE4A}" type="parTrans" cxnId="{965403E0-BF51-400C-90B0-14E26D8390F7}">
      <dgm:prSet/>
      <dgm:spPr/>
      <dgm:t>
        <a:bodyPr/>
        <a:lstStyle/>
        <a:p>
          <a:pPr algn="ctr"/>
          <a:endParaRPr lang="zh-CN" altLang="en-US" sz="1600" b="1">
            <a:solidFill>
              <a:schemeClr val="tx1"/>
            </a:solidFill>
            <a:effectLst/>
          </a:endParaRPr>
        </a:p>
      </dgm:t>
    </dgm:pt>
    <dgm:pt modelId="{3E997D0A-6EF0-46FA-B4FD-3631A6844A9E}" type="sibTrans" cxnId="{965403E0-BF51-400C-90B0-14E26D8390F7}">
      <dgm:prSet/>
      <dgm:spPr/>
      <dgm:t>
        <a:bodyPr/>
        <a:lstStyle/>
        <a:p>
          <a:pPr algn="ctr"/>
          <a:endParaRPr lang="zh-CN" altLang="en-US" sz="1600" b="1">
            <a:solidFill>
              <a:schemeClr val="tx1"/>
            </a:solidFill>
            <a:effectLst/>
          </a:endParaRPr>
        </a:p>
      </dgm:t>
    </dgm:pt>
    <dgm:pt modelId="{1FCEB212-0091-451C-B09F-3865BAAB2DD9}">
      <dgm:prSet phldrT="[文本]" custT="1"/>
      <dgm:spPr>
        <a:xfrm>
          <a:off x="3779735" y="472792"/>
          <a:ext cx="1238200" cy="1238200"/>
        </a:xfrm>
        <a:solidFill>
          <a:srgbClr val="E8FED2">
            <a:alpha val="79000"/>
          </a:srgbClr>
        </a:solidFill>
        <a:ln w="25400" cap="flat" cmpd="sng" algn="ctr">
          <a:solidFill>
            <a:srgbClr val="FFFFFF">
              <a:hueOff val="0"/>
              <a:satOff val="0"/>
              <a:lumOff val="0"/>
              <a:alphaOff val="0"/>
            </a:srgbClr>
          </a:solidFill>
          <a:prstDash val="solid"/>
        </a:ln>
        <a:effectLst/>
      </dgm:spPr>
      <dgm:t>
        <a:bodyPr/>
        <a:lstStyle/>
        <a:p>
          <a:pPr algn="ctr"/>
          <a:r>
            <a:rPr lang="zh-CN" altLang="en-US" sz="1600" b="1" dirty="0" smtClean="0">
              <a:solidFill>
                <a:schemeClr val="tx1"/>
              </a:solidFill>
              <a:effectLst/>
              <a:latin typeface="微软雅黑" pitchFamily="34" charset="-122"/>
              <a:ea typeface="微软雅黑" pitchFamily="34" charset="-122"/>
              <a:cs typeface="+mn-cs"/>
            </a:rPr>
            <a:t>需求</a:t>
          </a:r>
          <a:endParaRPr lang="zh-CN" altLang="en-US" sz="1600" b="1" dirty="0">
            <a:solidFill>
              <a:schemeClr val="tx1"/>
            </a:solidFill>
            <a:effectLst/>
            <a:latin typeface="微软雅黑" pitchFamily="34" charset="-122"/>
            <a:ea typeface="微软雅黑" pitchFamily="34" charset="-122"/>
            <a:cs typeface="+mn-cs"/>
          </a:endParaRPr>
        </a:p>
      </dgm:t>
    </dgm:pt>
    <dgm:pt modelId="{C3BC6636-3D41-4F61-A2F6-35DE871E59FE}" type="parTrans" cxnId="{5678D521-F050-4EDC-A8F2-0DC2F1C93DF2}">
      <dgm:prSet/>
      <dgm:spPr/>
      <dgm:t>
        <a:bodyPr/>
        <a:lstStyle/>
        <a:p>
          <a:pPr algn="ctr"/>
          <a:endParaRPr lang="zh-CN" altLang="en-US" sz="1600" b="1">
            <a:solidFill>
              <a:schemeClr val="tx1"/>
            </a:solidFill>
            <a:effectLst/>
          </a:endParaRPr>
        </a:p>
      </dgm:t>
    </dgm:pt>
    <dgm:pt modelId="{383461F0-2A00-4511-9D49-23D5B2F9A311}" type="sibTrans" cxnId="{5678D521-F050-4EDC-A8F2-0DC2F1C93DF2}">
      <dgm:prSet/>
      <dgm:spPr/>
      <dgm:t>
        <a:bodyPr/>
        <a:lstStyle/>
        <a:p>
          <a:pPr algn="ctr"/>
          <a:endParaRPr lang="zh-CN" altLang="en-US" sz="1600" b="1">
            <a:solidFill>
              <a:schemeClr val="tx1"/>
            </a:solidFill>
            <a:effectLst/>
          </a:endParaRPr>
        </a:p>
      </dgm:t>
    </dgm:pt>
    <dgm:pt modelId="{F0CD82EE-033A-4709-BF29-A719E573505B}">
      <dgm:prSet phldrT="[文本]" custT="1"/>
      <dgm:spPr>
        <a:xfrm>
          <a:off x="4252085" y="1613147"/>
          <a:ext cx="1238200" cy="1238200"/>
        </a:xfrm>
        <a:solidFill>
          <a:srgbClr val="DEE7F2">
            <a:alpha val="79000"/>
          </a:srgbClr>
        </a:solidFill>
        <a:ln w="25400" cap="flat" cmpd="sng" algn="ctr">
          <a:solidFill>
            <a:srgbClr val="FFFFFF">
              <a:hueOff val="0"/>
              <a:satOff val="0"/>
              <a:lumOff val="0"/>
              <a:alphaOff val="0"/>
            </a:srgbClr>
          </a:solidFill>
          <a:prstDash val="solid"/>
        </a:ln>
        <a:effectLst/>
      </dgm:spPr>
      <dgm:t>
        <a:bodyPr/>
        <a:lstStyle/>
        <a:p>
          <a:pPr algn="ctr"/>
          <a:r>
            <a:rPr lang="zh-CN" altLang="en-US" sz="1600" b="1" dirty="0" smtClean="0">
              <a:solidFill>
                <a:schemeClr val="tx1"/>
              </a:solidFill>
              <a:effectLst/>
              <a:latin typeface="微软雅黑" pitchFamily="34" charset="-122"/>
              <a:ea typeface="微软雅黑" pitchFamily="34" charset="-122"/>
              <a:cs typeface="+mn-cs"/>
            </a:rPr>
            <a:t>设计</a:t>
          </a:r>
          <a:endParaRPr lang="zh-CN" altLang="en-US" sz="1600" b="1" dirty="0">
            <a:solidFill>
              <a:schemeClr val="tx1"/>
            </a:solidFill>
            <a:effectLst/>
            <a:latin typeface="微软雅黑" pitchFamily="34" charset="-122"/>
            <a:ea typeface="微软雅黑" pitchFamily="34" charset="-122"/>
            <a:cs typeface="+mn-cs"/>
          </a:endParaRPr>
        </a:p>
      </dgm:t>
    </dgm:pt>
    <dgm:pt modelId="{F555E6F5-EA61-4E6C-AC0C-0AB820E918DC}" type="parTrans" cxnId="{284ACEB0-F1BA-44EA-BD73-739F4D722317}">
      <dgm:prSet/>
      <dgm:spPr/>
      <dgm:t>
        <a:bodyPr/>
        <a:lstStyle/>
        <a:p>
          <a:pPr algn="ctr"/>
          <a:endParaRPr lang="zh-CN" altLang="en-US" sz="1600" b="1">
            <a:solidFill>
              <a:schemeClr val="tx1"/>
            </a:solidFill>
            <a:effectLst/>
          </a:endParaRPr>
        </a:p>
      </dgm:t>
    </dgm:pt>
    <dgm:pt modelId="{9C87148F-AD70-463E-B928-B6E593EC193C}" type="sibTrans" cxnId="{284ACEB0-F1BA-44EA-BD73-739F4D722317}">
      <dgm:prSet/>
      <dgm:spPr/>
      <dgm:t>
        <a:bodyPr/>
        <a:lstStyle/>
        <a:p>
          <a:pPr algn="ctr"/>
          <a:endParaRPr lang="zh-CN" altLang="en-US" sz="1600" b="1">
            <a:solidFill>
              <a:schemeClr val="tx1"/>
            </a:solidFill>
            <a:effectLst/>
          </a:endParaRPr>
        </a:p>
      </dgm:t>
    </dgm:pt>
    <dgm:pt modelId="{5A463018-271B-4CD2-931A-9FFAC6FE0AEC}">
      <dgm:prSet phldrT="[文本]" custT="1"/>
      <dgm:spPr>
        <a:xfrm>
          <a:off x="3779735" y="2753503"/>
          <a:ext cx="1238200" cy="1238200"/>
        </a:xfrm>
        <a:solidFill>
          <a:srgbClr val="FEECDE">
            <a:alpha val="79000"/>
          </a:srgbClr>
        </a:solidFill>
        <a:ln w="25400" cap="flat" cmpd="sng" algn="ctr">
          <a:solidFill>
            <a:srgbClr val="FFFFFF">
              <a:hueOff val="0"/>
              <a:satOff val="0"/>
              <a:lumOff val="0"/>
              <a:alphaOff val="0"/>
            </a:srgbClr>
          </a:solidFill>
          <a:prstDash val="solid"/>
        </a:ln>
        <a:effectLst/>
      </dgm:spPr>
      <dgm:t>
        <a:bodyPr/>
        <a:lstStyle/>
        <a:p>
          <a:pPr algn="ctr"/>
          <a:r>
            <a:rPr lang="zh-CN" altLang="en-US" sz="1600" b="1" dirty="0" smtClean="0">
              <a:solidFill>
                <a:schemeClr val="tx1"/>
              </a:solidFill>
              <a:effectLst/>
              <a:latin typeface="微软雅黑" pitchFamily="34" charset="-122"/>
              <a:ea typeface="微软雅黑" pitchFamily="34" charset="-122"/>
              <a:cs typeface="+mn-cs"/>
            </a:rPr>
            <a:t>开发</a:t>
          </a:r>
          <a:endParaRPr lang="zh-CN" altLang="en-US" sz="1600" b="1" dirty="0">
            <a:solidFill>
              <a:schemeClr val="tx1"/>
            </a:solidFill>
            <a:effectLst/>
            <a:latin typeface="微软雅黑" pitchFamily="34" charset="-122"/>
            <a:ea typeface="微软雅黑" pitchFamily="34" charset="-122"/>
            <a:cs typeface="+mn-cs"/>
          </a:endParaRPr>
        </a:p>
      </dgm:t>
    </dgm:pt>
    <dgm:pt modelId="{19BF0BB7-F506-4863-B1A6-7D6490C88A22}" type="parTrans" cxnId="{C08DF567-4F24-46BC-AF6B-785CD568645F}">
      <dgm:prSet/>
      <dgm:spPr/>
      <dgm:t>
        <a:bodyPr/>
        <a:lstStyle/>
        <a:p>
          <a:pPr algn="ctr"/>
          <a:endParaRPr lang="zh-CN" altLang="en-US" sz="1600" b="1">
            <a:solidFill>
              <a:schemeClr val="tx1"/>
            </a:solidFill>
            <a:effectLst/>
          </a:endParaRPr>
        </a:p>
      </dgm:t>
    </dgm:pt>
    <dgm:pt modelId="{2504CDE2-3E14-4E04-BBDB-74AA4B2FB77C}" type="sibTrans" cxnId="{C08DF567-4F24-46BC-AF6B-785CD568645F}">
      <dgm:prSet/>
      <dgm:spPr/>
      <dgm:t>
        <a:bodyPr/>
        <a:lstStyle/>
        <a:p>
          <a:pPr algn="ctr"/>
          <a:endParaRPr lang="zh-CN" altLang="en-US" sz="1600" b="1">
            <a:solidFill>
              <a:schemeClr val="tx1"/>
            </a:solidFill>
            <a:effectLst/>
          </a:endParaRPr>
        </a:p>
      </dgm:t>
    </dgm:pt>
    <dgm:pt modelId="{83EAD6C1-6FC9-4A27-877B-F2347929B371}">
      <dgm:prSet phldrT="[文本]" custT="1"/>
      <dgm:spPr>
        <a:xfrm>
          <a:off x="1499024" y="472792"/>
          <a:ext cx="1238200" cy="1238200"/>
        </a:xfrm>
        <a:solidFill>
          <a:srgbClr val="E8FED2">
            <a:alpha val="79000"/>
          </a:srgbClr>
        </a:solidFill>
        <a:ln w="25400" cap="flat" cmpd="sng" algn="ctr">
          <a:solidFill>
            <a:srgbClr val="FFFFFF">
              <a:hueOff val="0"/>
              <a:satOff val="0"/>
              <a:lumOff val="0"/>
              <a:alphaOff val="0"/>
            </a:srgbClr>
          </a:solidFill>
          <a:prstDash val="solid"/>
        </a:ln>
        <a:effectLst/>
      </dgm:spPr>
      <dgm:t>
        <a:bodyPr/>
        <a:lstStyle/>
        <a:p>
          <a:pPr algn="ctr"/>
          <a:r>
            <a:rPr lang="zh-CN" altLang="en-US" sz="1600" b="1" dirty="0" smtClean="0">
              <a:solidFill>
                <a:schemeClr val="tx1"/>
              </a:solidFill>
              <a:effectLst/>
              <a:latin typeface="微软雅黑" pitchFamily="34" charset="-122"/>
              <a:ea typeface="微软雅黑" pitchFamily="34" charset="-122"/>
              <a:cs typeface="+mn-cs"/>
            </a:rPr>
            <a:t>项目管理</a:t>
          </a:r>
          <a:endParaRPr lang="zh-CN" altLang="en-US" sz="1600" b="1" dirty="0">
            <a:solidFill>
              <a:schemeClr val="tx1"/>
            </a:solidFill>
            <a:effectLst/>
            <a:latin typeface="微软雅黑" pitchFamily="34" charset="-122"/>
            <a:ea typeface="微软雅黑" pitchFamily="34" charset="-122"/>
            <a:cs typeface="+mn-cs"/>
          </a:endParaRPr>
        </a:p>
      </dgm:t>
    </dgm:pt>
    <dgm:pt modelId="{2A21FB47-B9C9-4DEC-B3C0-8AB2D60B3CB5}" type="parTrans" cxnId="{E94AD134-1D8E-4DFC-BBE9-B98DE630D475}">
      <dgm:prSet/>
      <dgm:spPr/>
      <dgm:t>
        <a:bodyPr/>
        <a:lstStyle/>
        <a:p>
          <a:pPr algn="ctr"/>
          <a:endParaRPr lang="zh-CN" altLang="en-US" sz="1600" b="1">
            <a:solidFill>
              <a:schemeClr val="tx1"/>
            </a:solidFill>
            <a:effectLst/>
          </a:endParaRPr>
        </a:p>
      </dgm:t>
    </dgm:pt>
    <dgm:pt modelId="{07C282E6-AE5D-4E22-B35A-60A15D4986CD}" type="sibTrans" cxnId="{E94AD134-1D8E-4DFC-BBE9-B98DE630D475}">
      <dgm:prSet/>
      <dgm:spPr/>
      <dgm:t>
        <a:bodyPr/>
        <a:lstStyle/>
        <a:p>
          <a:pPr algn="ctr"/>
          <a:endParaRPr lang="zh-CN" altLang="en-US" sz="1600" b="1">
            <a:solidFill>
              <a:schemeClr val="tx1"/>
            </a:solidFill>
            <a:effectLst/>
          </a:endParaRPr>
        </a:p>
      </dgm:t>
    </dgm:pt>
    <dgm:pt modelId="{045A854E-1AF3-45CE-BE3B-F8086D6EB9CB}">
      <dgm:prSet phldrT="[文本]" custT="1"/>
      <dgm:spPr>
        <a:xfrm>
          <a:off x="2639379" y="3225853"/>
          <a:ext cx="1238200" cy="1238200"/>
        </a:xfrm>
        <a:solidFill>
          <a:srgbClr val="E8FED2">
            <a:alpha val="79000"/>
          </a:srgbClr>
        </a:solidFill>
        <a:ln w="25400" cap="flat" cmpd="sng" algn="ctr">
          <a:solidFill>
            <a:srgbClr val="FFFFFF">
              <a:hueOff val="0"/>
              <a:satOff val="0"/>
              <a:lumOff val="0"/>
              <a:alphaOff val="0"/>
            </a:srgbClr>
          </a:solidFill>
          <a:prstDash val="solid"/>
        </a:ln>
        <a:effectLst/>
      </dgm:spPr>
      <dgm:t>
        <a:bodyPr/>
        <a:lstStyle/>
        <a:p>
          <a:pPr algn="ctr"/>
          <a:r>
            <a:rPr lang="zh-CN" altLang="en-US" sz="1600" b="1" dirty="0" smtClean="0">
              <a:solidFill>
                <a:schemeClr val="tx1"/>
              </a:solidFill>
              <a:effectLst/>
              <a:latin typeface="微软雅黑" pitchFamily="34" charset="-122"/>
              <a:ea typeface="微软雅黑" pitchFamily="34" charset="-122"/>
              <a:cs typeface="+mn-cs"/>
            </a:rPr>
            <a:t>测试</a:t>
          </a:r>
          <a:endParaRPr lang="zh-CN" altLang="en-US" sz="1600" b="1" dirty="0">
            <a:solidFill>
              <a:schemeClr val="tx1"/>
            </a:solidFill>
            <a:effectLst/>
            <a:latin typeface="微软雅黑" pitchFamily="34" charset="-122"/>
            <a:ea typeface="微软雅黑" pitchFamily="34" charset="-122"/>
            <a:cs typeface="+mn-cs"/>
          </a:endParaRPr>
        </a:p>
      </dgm:t>
    </dgm:pt>
    <dgm:pt modelId="{8FB1F8E3-C294-4B43-AC79-A64F3090A4D4}" type="parTrans" cxnId="{414891CB-5856-4522-8422-9D514D1C272D}">
      <dgm:prSet/>
      <dgm:spPr/>
      <dgm:t>
        <a:bodyPr/>
        <a:lstStyle/>
        <a:p>
          <a:pPr algn="ctr"/>
          <a:endParaRPr lang="zh-CN" altLang="en-US" sz="1600" b="1">
            <a:solidFill>
              <a:schemeClr val="tx1"/>
            </a:solidFill>
            <a:effectLst/>
          </a:endParaRPr>
        </a:p>
      </dgm:t>
    </dgm:pt>
    <dgm:pt modelId="{25C82634-C310-48EC-A803-744F0B89A26E}" type="sibTrans" cxnId="{414891CB-5856-4522-8422-9D514D1C272D}">
      <dgm:prSet/>
      <dgm:spPr/>
      <dgm:t>
        <a:bodyPr/>
        <a:lstStyle/>
        <a:p>
          <a:pPr algn="ctr"/>
          <a:endParaRPr lang="zh-CN" altLang="en-US" sz="1600" b="1">
            <a:solidFill>
              <a:schemeClr val="tx1"/>
            </a:solidFill>
            <a:effectLst/>
          </a:endParaRPr>
        </a:p>
      </dgm:t>
    </dgm:pt>
    <dgm:pt modelId="{2ECFAA5F-3B48-4B84-B055-BA4F5ED60396}">
      <dgm:prSet phldrT="[文本]" custT="1"/>
      <dgm:spPr>
        <a:xfrm>
          <a:off x="1499024" y="2753503"/>
          <a:ext cx="1238200" cy="1238200"/>
        </a:xfrm>
        <a:solidFill>
          <a:srgbClr val="DEE7F2">
            <a:alpha val="79000"/>
          </a:srgbClr>
        </a:solidFill>
        <a:ln w="25400" cap="flat" cmpd="sng" algn="ctr">
          <a:solidFill>
            <a:srgbClr val="FFFFFF">
              <a:hueOff val="0"/>
              <a:satOff val="0"/>
              <a:lumOff val="0"/>
              <a:alphaOff val="0"/>
            </a:srgbClr>
          </a:solidFill>
          <a:prstDash val="solid"/>
        </a:ln>
        <a:effectLst/>
      </dgm:spPr>
      <dgm:t>
        <a:bodyPr/>
        <a:lstStyle/>
        <a:p>
          <a:pPr algn="ctr"/>
          <a:r>
            <a:rPr lang="zh-CN" altLang="en-US" sz="1600" b="1" dirty="0" smtClean="0">
              <a:solidFill>
                <a:schemeClr val="tx1"/>
              </a:solidFill>
              <a:effectLst/>
              <a:latin typeface="微软雅黑" pitchFamily="34" charset="-122"/>
              <a:ea typeface="微软雅黑" pitchFamily="34" charset="-122"/>
              <a:cs typeface="+mn-cs"/>
            </a:rPr>
            <a:t>维护</a:t>
          </a:r>
          <a:endParaRPr lang="zh-CN" altLang="en-US" sz="1600" b="1" dirty="0">
            <a:solidFill>
              <a:schemeClr val="tx1"/>
            </a:solidFill>
            <a:effectLst/>
            <a:latin typeface="微软雅黑" pitchFamily="34" charset="-122"/>
            <a:ea typeface="微软雅黑" pitchFamily="34" charset="-122"/>
            <a:cs typeface="+mn-cs"/>
          </a:endParaRPr>
        </a:p>
      </dgm:t>
    </dgm:pt>
    <dgm:pt modelId="{DC200DAC-032D-4BE4-B0C3-D66EA88360F8}" type="parTrans" cxnId="{985AB860-9402-4E70-8290-BD79F54321BD}">
      <dgm:prSet/>
      <dgm:spPr/>
      <dgm:t>
        <a:bodyPr/>
        <a:lstStyle/>
        <a:p>
          <a:pPr algn="ctr"/>
          <a:endParaRPr lang="zh-CN" altLang="en-US" sz="1600" b="1">
            <a:solidFill>
              <a:schemeClr val="tx1"/>
            </a:solidFill>
            <a:effectLst/>
          </a:endParaRPr>
        </a:p>
      </dgm:t>
    </dgm:pt>
    <dgm:pt modelId="{FCCF6EFC-6784-412E-B0B9-53CC36BD6967}" type="sibTrans" cxnId="{985AB860-9402-4E70-8290-BD79F54321BD}">
      <dgm:prSet/>
      <dgm:spPr/>
      <dgm:t>
        <a:bodyPr/>
        <a:lstStyle/>
        <a:p>
          <a:pPr algn="ctr"/>
          <a:endParaRPr lang="zh-CN" altLang="en-US" sz="1600" b="1">
            <a:solidFill>
              <a:schemeClr val="tx1"/>
            </a:solidFill>
            <a:effectLst/>
          </a:endParaRPr>
        </a:p>
      </dgm:t>
    </dgm:pt>
    <dgm:pt modelId="{1A9DAC97-DCE7-48E8-9AD4-53003C7875BA}">
      <dgm:prSet phldrT="[文本]" custT="1"/>
      <dgm:spPr>
        <a:xfrm>
          <a:off x="2020279" y="994047"/>
          <a:ext cx="2476400" cy="2476400"/>
        </a:xfrm>
        <a:solidFill>
          <a:schemeClr val="bg2">
            <a:lumMod val="40000"/>
            <a:lumOff val="60000"/>
            <a:alpha val="79000"/>
          </a:schemeClr>
        </a:solidFill>
        <a:ln w="25400" cap="flat" cmpd="sng" algn="ctr">
          <a:solidFill>
            <a:srgbClr val="FFFFFF">
              <a:hueOff val="0"/>
              <a:satOff val="0"/>
              <a:lumOff val="0"/>
              <a:alphaOff val="0"/>
            </a:srgbClr>
          </a:solidFill>
          <a:prstDash val="solid"/>
        </a:ln>
        <a:effectLst/>
      </dgm:spPr>
      <dgm:t>
        <a:bodyPr/>
        <a:lstStyle/>
        <a:p>
          <a:pPr algn="ctr"/>
          <a:endParaRPr lang="zh-CN" altLang="en-US" sz="1600" b="1" dirty="0">
            <a:solidFill>
              <a:schemeClr val="tx1"/>
            </a:solidFill>
            <a:effectLst/>
            <a:latin typeface="Arial"/>
            <a:ea typeface="黑体"/>
            <a:cs typeface="+mn-cs"/>
          </a:endParaRPr>
        </a:p>
      </dgm:t>
    </dgm:pt>
    <dgm:pt modelId="{258279E9-497F-483F-A375-0C81CFE1C33A}" type="sibTrans" cxnId="{2EA49CA1-51B2-40AF-AE79-45709D75FC03}">
      <dgm:prSet/>
      <dgm:spPr/>
      <dgm:t>
        <a:bodyPr/>
        <a:lstStyle/>
        <a:p>
          <a:pPr algn="ctr"/>
          <a:endParaRPr lang="zh-CN" altLang="en-US" sz="1600" b="1">
            <a:solidFill>
              <a:schemeClr val="tx1"/>
            </a:solidFill>
            <a:effectLst/>
          </a:endParaRPr>
        </a:p>
      </dgm:t>
    </dgm:pt>
    <dgm:pt modelId="{2A1ACB42-A394-402A-876C-58B8EB5DEE1A}" type="parTrans" cxnId="{2EA49CA1-51B2-40AF-AE79-45709D75FC03}">
      <dgm:prSet/>
      <dgm:spPr/>
      <dgm:t>
        <a:bodyPr/>
        <a:lstStyle/>
        <a:p>
          <a:pPr algn="ctr"/>
          <a:endParaRPr lang="zh-CN" altLang="en-US" sz="1600" b="1">
            <a:solidFill>
              <a:schemeClr val="tx1"/>
            </a:solidFill>
            <a:effectLst/>
          </a:endParaRPr>
        </a:p>
      </dgm:t>
    </dgm:pt>
    <dgm:pt modelId="{92875ED3-1148-477D-866C-91568CD76373}" type="pres">
      <dgm:prSet presAssocID="{F47C6CAA-6513-420A-B2A9-986B5017BCF7}" presName="composite" presStyleCnt="0">
        <dgm:presLayoutVars>
          <dgm:chMax val="1"/>
          <dgm:dir/>
          <dgm:resizeHandles val="exact"/>
        </dgm:presLayoutVars>
      </dgm:prSet>
      <dgm:spPr/>
      <dgm:t>
        <a:bodyPr/>
        <a:lstStyle/>
        <a:p>
          <a:endParaRPr lang="zh-CN" altLang="en-US"/>
        </a:p>
      </dgm:t>
    </dgm:pt>
    <dgm:pt modelId="{7B0F1789-5581-4544-B2EE-8CB7B473126C}" type="pres">
      <dgm:prSet presAssocID="{F47C6CAA-6513-420A-B2A9-986B5017BCF7}" presName="radial" presStyleCnt="0">
        <dgm:presLayoutVars>
          <dgm:animLvl val="ctr"/>
        </dgm:presLayoutVars>
      </dgm:prSet>
      <dgm:spPr/>
    </dgm:pt>
    <dgm:pt modelId="{FBEF9475-512D-4EC7-9CB0-64EAF8A8107B}" type="pres">
      <dgm:prSet presAssocID="{1A9DAC97-DCE7-48E8-9AD4-53003C7875BA}" presName="centerShape" presStyleLbl="vennNode1" presStyleIdx="0" presStyleCnt="8"/>
      <dgm:spPr>
        <a:prstGeom prst="ellipse">
          <a:avLst/>
        </a:prstGeom>
      </dgm:spPr>
      <dgm:t>
        <a:bodyPr/>
        <a:lstStyle/>
        <a:p>
          <a:endParaRPr lang="zh-CN" altLang="en-US"/>
        </a:p>
      </dgm:t>
    </dgm:pt>
    <dgm:pt modelId="{9F9D5EAA-4BA4-4D18-AF2A-28DFD9B2D4FE}" type="pres">
      <dgm:prSet presAssocID="{2D8FE102-A7F6-40F1-89EC-FE1A56D341F9}" presName="node" presStyleLbl="vennNode1" presStyleIdx="1" presStyleCnt="8">
        <dgm:presLayoutVars>
          <dgm:bulletEnabled val="1"/>
        </dgm:presLayoutVars>
      </dgm:prSet>
      <dgm:spPr>
        <a:prstGeom prst="ellipse">
          <a:avLst/>
        </a:prstGeom>
      </dgm:spPr>
      <dgm:t>
        <a:bodyPr/>
        <a:lstStyle/>
        <a:p>
          <a:endParaRPr lang="zh-CN" altLang="en-US"/>
        </a:p>
      </dgm:t>
    </dgm:pt>
    <dgm:pt modelId="{0DC47D82-F25E-4BB0-8F81-4AC46848B5F3}" type="pres">
      <dgm:prSet presAssocID="{1FCEB212-0091-451C-B09F-3865BAAB2DD9}" presName="node" presStyleLbl="vennNode1" presStyleIdx="2" presStyleCnt="8">
        <dgm:presLayoutVars>
          <dgm:bulletEnabled val="1"/>
        </dgm:presLayoutVars>
      </dgm:prSet>
      <dgm:spPr>
        <a:prstGeom prst="ellipse">
          <a:avLst/>
        </a:prstGeom>
      </dgm:spPr>
      <dgm:t>
        <a:bodyPr/>
        <a:lstStyle/>
        <a:p>
          <a:endParaRPr lang="zh-CN" altLang="en-US"/>
        </a:p>
      </dgm:t>
    </dgm:pt>
    <dgm:pt modelId="{6B4F10A8-67E5-475C-B047-2DC3CBAFD369}" type="pres">
      <dgm:prSet presAssocID="{F0CD82EE-033A-4709-BF29-A719E573505B}" presName="node" presStyleLbl="vennNode1" presStyleIdx="3" presStyleCnt="8">
        <dgm:presLayoutVars>
          <dgm:bulletEnabled val="1"/>
        </dgm:presLayoutVars>
      </dgm:prSet>
      <dgm:spPr>
        <a:prstGeom prst="ellipse">
          <a:avLst/>
        </a:prstGeom>
      </dgm:spPr>
      <dgm:t>
        <a:bodyPr/>
        <a:lstStyle/>
        <a:p>
          <a:endParaRPr lang="zh-CN" altLang="en-US"/>
        </a:p>
      </dgm:t>
    </dgm:pt>
    <dgm:pt modelId="{4661C58C-F27B-4CA8-8D14-15F0F06D3E32}" type="pres">
      <dgm:prSet presAssocID="{5A463018-271B-4CD2-931A-9FFAC6FE0AEC}" presName="node" presStyleLbl="vennNode1" presStyleIdx="4" presStyleCnt="8">
        <dgm:presLayoutVars>
          <dgm:bulletEnabled val="1"/>
        </dgm:presLayoutVars>
      </dgm:prSet>
      <dgm:spPr>
        <a:prstGeom prst="ellipse">
          <a:avLst/>
        </a:prstGeom>
      </dgm:spPr>
      <dgm:t>
        <a:bodyPr/>
        <a:lstStyle/>
        <a:p>
          <a:endParaRPr lang="zh-CN" altLang="en-US"/>
        </a:p>
      </dgm:t>
    </dgm:pt>
    <dgm:pt modelId="{E7D3302F-C989-47E2-980B-4C5380C64CA8}" type="pres">
      <dgm:prSet presAssocID="{045A854E-1AF3-45CE-BE3B-F8086D6EB9CB}" presName="node" presStyleLbl="vennNode1" presStyleIdx="5" presStyleCnt="8">
        <dgm:presLayoutVars>
          <dgm:bulletEnabled val="1"/>
        </dgm:presLayoutVars>
      </dgm:prSet>
      <dgm:spPr>
        <a:prstGeom prst="ellipse">
          <a:avLst/>
        </a:prstGeom>
      </dgm:spPr>
      <dgm:t>
        <a:bodyPr/>
        <a:lstStyle/>
        <a:p>
          <a:endParaRPr lang="zh-CN" altLang="en-US"/>
        </a:p>
      </dgm:t>
    </dgm:pt>
    <dgm:pt modelId="{8A59B540-9267-44AE-844F-99456D4CEC21}" type="pres">
      <dgm:prSet presAssocID="{2ECFAA5F-3B48-4B84-B055-BA4F5ED60396}" presName="node" presStyleLbl="vennNode1" presStyleIdx="6" presStyleCnt="8">
        <dgm:presLayoutVars>
          <dgm:bulletEnabled val="1"/>
        </dgm:presLayoutVars>
      </dgm:prSet>
      <dgm:spPr>
        <a:prstGeom prst="ellipse">
          <a:avLst/>
        </a:prstGeom>
      </dgm:spPr>
      <dgm:t>
        <a:bodyPr/>
        <a:lstStyle/>
        <a:p>
          <a:endParaRPr lang="zh-CN" altLang="en-US"/>
        </a:p>
      </dgm:t>
    </dgm:pt>
    <dgm:pt modelId="{43C6C533-E834-4A47-A52A-AEF66E329708}" type="pres">
      <dgm:prSet presAssocID="{83EAD6C1-6FC9-4A27-877B-F2347929B371}" presName="node" presStyleLbl="vennNode1" presStyleIdx="7" presStyleCnt="8">
        <dgm:presLayoutVars>
          <dgm:bulletEnabled val="1"/>
        </dgm:presLayoutVars>
      </dgm:prSet>
      <dgm:spPr>
        <a:prstGeom prst="ellipse">
          <a:avLst/>
        </a:prstGeom>
      </dgm:spPr>
      <dgm:t>
        <a:bodyPr/>
        <a:lstStyle/>
        <a:p>
          <a:endParaRPr lang="zh-CN" altLang="en-US"/>
        </a:p>
      </dgm:t>
    </dgm:pt>
  </dgm:ptLst>
  <dgm:cxnLst>
    <dgm:cxn modelId="{5678D521-F050-4EDC-A8F2-0DC2F1C93DF2}" srcId="{1A9DAC97-DCE7-48E8-9AD4-53003C7875BA}" destId="{1FCEB212-0091-451C-B09F-3865BAAB2DD9}" srcOrd="1" destOrd="0" parTransId="{C3BC6636-3D41-4F61-A2F6-35DE871E59FE}" sibTransId="{383461F0-2A00-4511-9D49-23D5B2F9A311}"/>
    <dgm:cxn modelId="{93AADFA9-B816-4C45-ABEC-675C1EE7FA9D}" type="presOf" srcId="{045A854E-1AF3-45CE-BE3B-F8086D6EB9CB}" destId="{E7D3302F-C989-47E2-980B-4C5380C64CA8}" srcOrd="0" destOrd="0" presId="urn:microsoft.com/office/officeart/2005/8/layout/radial3"/>
    <dgm:cxn modelId="{E94AD134-1D8E-4DFC-BBE9-B98DE630D475}" srcId="{1A9DAC97-DCE7-48E8-9AD4-53003C7875BA}" destId="{83EAD6C1-6FC9-4A27-877B-F2347929B371}" srcOrd="6" destOrd="0" parTransId="{2A21FB47-B9C9-4DEC-B3C0-8AB2D60B3CB5}" sibTransId="{07C282E6-AE5D-4E22-B35A-60A15D4986CD}"/>
    <dgm:cxn modelId="{2EA49CA1-51B2-40AF-AE79-45709D75FC03}" srcId="{F47C6CAA-6513-420A-B2A9-986B5017BCF7}" destId="{1A9DAC97-DCE7-48E8-9AD4-53003C7875BA}" srcOrd="0" destOrd="0" parTransId="{2A1ACB42-A394-402A-876C-58B8EB5DEE1A}" sibTransId="{258279E9-497F-483F-A375-0C81CFE1C33A}"/>
    <dgm:cxn modelId="{461EFE0F-5AE8-4838-B959-AC5BBC41274F}" type="presOf" srcId="{1FCEB212-0091-451C-B09F-3865BAAB2DD9}" destId="{0DC47D82-F25E-4BB0-8F81-4AC46848B5F3}" srcOrd="0" destOrd="0" presId="urn:microsoft.com/office/officeart/2005/8/layout/radial3"/>
    <dgm:cxn modelId="{C08DF567-4F24-46BC-AF6B-785CD568645F}" srcId="{1A9DAC97-DCE7-48E8-9AD4-53003C7875BA}" destId="{5A463018-271B-4CD2-931A-9FFAC6FE0AEC}" srcOrd="3" destOrd="0" parTransId="{19BF0BB7-F506-4863-B1A6-7D6490C88A22}" sibTransId="{2504CDE2-3E14-4E04-BBDB-74AA4B2FB77C}"/>
    <dgm:cxn modelId="{01D8816B-62CC-4EC4-9BA0-ECB8DFC82E08}" type="presOf" srcId="{F47C6CAA-6513-420A-B2A9-986B5017BCF7}" destId="{92875ED3-1148-477D-866C-91568CD76373}" srcOrd="0" destOrd="0" presId="urn:microsoft.com/office/officeart/2005/8/layout/radial3"/>
    <dgm:cxn modelId="{67405418-50E9-4027-BAF0-7FD7B541F8F1}" type="presOf" srcId="{2D8FE102-A7F6-40F1-89EC-FE1A56D341F9}" destId="{9F9D5EAA-4BA4-4D18-AF2A-28DFD9B2D4FE}" srcOrd="0" destOrd="0" presId="urn:microsoft.com/office/officeart/2005/8/layout/radial3"/>
    <dgm:cxn modelId="{414891CB-5856-4522-8422-9D514D1C272D}" srcId="{1A9DAC97-DCE7-48E8-9AD4-53003C7875BA}" destId="{045A854E-1AF3-45CE-BE3B-F8086D6EB9CB}" srcOrd="4" destOrd="0" parTransId="{8FB1F8E3-C294-4B43-AC79-A64F3090A4D4}" sibTransId="{25C82634-C310-48EC-A803-744F0B89A26E}"/>
    <dgm:cxn modelId="{55E1D6EC-187B-4E8F-B29A-3C06ACBE0918}" type="presOf" srcId="{1A9DAC97-DCE7-48E8-9AD4-53003C7875BA}" destId="{FBEF9475-512D-4EC7-9CB0-64EAF8A8107B}" srcOrd="0" destOrd="0" presId="urn:microsoft.com/office/officeart/2005/8/layout/radial3"/>
    <dgm:cxn modelId="{563B4339-5D82-4685-A8C0-8CF2C4EE677F}" type="presOf" srcId="{5A463018-271B-4CD2-931A-9FFAC6FE0AEC}" destId="{4661C58C-F27B-4CA8-8D14-15F0F06D3E32}" srcOrd="0" destOrd="0" presId="urn:microsoft.com/office/officeart/2005/8/layout/radial3"/>
    <dgm:cxn modelId="{985AB860-9402-4E70-8290-BD79F54321BD}" srcId="{1A9DAC97-DCE7-48E8-9AD4-53003C7875BA}" destId="{2ECFAA5F-3B48-4B84-B055-BA4F5ED60396}" srcOrd="5" destOrd="0" parTransId="{DC200DAC-032D-4BE4-B0C3-D66EA88360F8}" sibTransId="{FCCF6EFC-6784-412E-B0B9-53CC36BD6967}"/>
    <dgm:cxn modelId="{FF5C7963-8947-49C2-A67F-5FD93CEC1501}" type="presOf" srcId="{2ECFAA5F-3B48-4B84-B055-BA4F5ED60396}" destId="{8A59B540-9267-44AE-844F-99456D4CEC21}" srcOrd="0" destOrd="0" presId="urn:microsoft.com/office/officeart/2005/8/layout/radial3"/>
    <dgm:cxn modelId="{94E81EE1-42D3-4B45-901C-2854FE5AB309}" type="presOf" srcId="{83EAD6C1-6FC9-4A27-877B-F2347929B371}" destId="{43C6C533-E834-4A47-A52A-AEF66E329708}" srcOrd="0" destOrd="0" presId="urn:microsoft.com/office/officeart/2005/8/layout/radial3"/>
    <dgm:cxn modelId="{F105CCF8-A61F-41FC-8C9E-D64D259FC4FC}" type="presOf" srcId="{F0CD82EE-033A-4709-BF29-A719E573505B}" destId="{6B4F10A8-67E5-475C-B047-2DC3CBAFD369}" srcOrd="0" destOrd="0" presId="urn:microsoft.com/office/officeart/2005/8/layout/radial3"/>
    <dgm:cxn modelId="{284ACEB0-F1BA-44EA-BD73-739F4D722317}" srcId="{1A9DAC97-DCE7-48E8-9AD4-53003C7875BA}" destId="{F0CD82EE-033A-4709-BF29-A719E573505B}" srcOrd="2" destOrd="0" parTransId="{F555E6F5-EA61-4E6C-AC0C-0AB820E918DC}" sibTransId="{9C87148F-AD70-463E-B928-B6E593EC193C}"/>
    <dgm:cxn modelId="{965403E0-BF51-400C-90B0-14E26D8390F7}" srcId="{1A9DAC97-DCE7-48E8-9AD4-53003C7875BA}" destId="{2D8FE102-A7F6-40F1-89EC-FE1A56D341F9}" srcOrd="0" destOrd="0" parTransId="{42A31843-55C0-4603-B326-F733B715AE4A}" sibTransId="{3E997D0A-6EF0-46FA-B4FD-3631A6844A9E}"/>
    <dgm:cxn modelId="{C319812B-DA85-410D-AC54-D8126DF5096F}" type="presParOf" srcId="{92875ED3-1148-477D-866C-91568CD76373}" destId="{7B0F1789-5581-4544-B2EE-8CB7B473126C}" srcOrd="0" destOrd="0" presId="urn:microsoft.com/office/officeart/2005/8/layout/radial3"/>
    <dgm:cxn modelId="{CA9F2EE8-2789-4346-AB13-392700FCE343}" type="presParOf" srcId="{7B0F1789-5581-4544-B2EE-8CB7B473126C}" destId="{FBEF9475-512D-4EC7-9CB0-64EAF8A8107B}" srcOrd="0" destOrd="0" presId="urn:microsoft.com/office/officeart/2005/8/layout/radial3"/>
    <dgm:cxn modelId="{01978DBD-4AAD-4F2D-8216-DBA26FC4F6C5}" type="presParOf" srcId="{7B0F1789-5581-4544-B2EE-8CB7B473126C}" destId="{9F9D5EAA-4BA4-4D18-AF2A-28DFD9B2D4FE}" srcOrd="1" destOrd="0" presId="urn:microsoft.com/office/officeart/2005/8/layout/radial3"/>
    <dgm:cxn modelId="{06E4A367-BAFA-4AA9-9B37-10A0A48DCF12}" type="presParOf" srcId="{7B0F1789-5581-4544-B2EE-8CB7B473126C}" destId="{0DC47D82-F25E-4BB0-8F81-4AC46848B5F3}" srcOrd="2" destOrd="0" presId="urn:microsoft.com/office/officeart/2005/8/layout/radial3"/>
    <dgm:cxn modelId="{4D63F53D-CFE8-4A26-8F53-E7393E92E3FB}" type="presParOf" srcId="{7B0F1789-5581-4544-B2EE-8CB7B473126C}" destId="{6B4F10A8-67E5-475C-B047-2DC3CBAFD369}" srcOrd="3" destOrd="0" presId="urn:microsoft.com/office/officeart/2005/8/layout/radial3"/>
    <dgm:cxn modelId="{CDFF3057-9E04-40B0-896F-E6A9815C7A2D}" type="presParOf" srcId="{7B0F1789-5581-4544-B2EE-8CB7B473126C}" destId="{4661C58C-F27B-4CA8-8D14-15F0F06D3E32}" srcOrd="4" destOrd="0" presId="urn:microsoft.com/office/officeart/2005/8/layout/radial3"/>
    <dgm:cxn modelId="{CD8F83A2-22AF-4425-A18D-A00CB81BB8E9}" type="presParOf" srcId="{7B0F1789-5581-4544-B2EE-8CB7B473126C}" destId="{E7D3302F-C989-47E2-980B-4C5380C64CA8}" srcOrd="5" destOrd="0" presId="urn:microsoft.com/office/officeart/2005/8/layout/radial3"/>
    <dgm:cxn modelId="{17D83B9A-CFD4-4624-8713-10C3ADB805DB}" type="presParOf" srcId="{7B0F1789-5581-4544-B2EE-8CB7B473126C}" destId="{8A59B540-9267-44AE-844F-99456D4CEC21}" srcOrd="6" destOrd="0" presId="urn:microsoft.com/office/officeart/2005/8/layout/radial3"/>
    <dgm:cxn modelId="{59EBBC8C-1BDD-41AA-8E78-0D5772EFE62E}" type="presParOf" srcId="{7B0F1789-5581-4544-B2EE-8CB7B473126C}" destId="{43C6C533-E834-4A47-A52A-AEF66E329708}" srcOrd="7" destOrd="0" presId="urn:microsoft.com/office/officeart/2005/8/layout/radial3"/>
  </dgm:cxnLst>
  <dgm:bg/>
  <dgm:whole/>
  <dgm:extLst>
    <a:ext uri="http://schemas.microsoft.com/office/drawing/2008/diagram">
      <dsp:dataModelExt xmlns:dsp="http://schemas.microsoft.com/office/drawing/2008/diagram" relId="rId21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94F739D-4C17-44A3-9702-E2C62D263678}" type="doc">
      <dgm:prSet loTypeId="urn:microsoft.com/office/officeart/2005/8/layout/radial6" loCatId="relationship" qsTypeId="urn:microsoft.com/office/officeart/2005/8/quickstyle/simple2" qsCatId="simple" csTypeId="urn:microsoft.com/office/officeart/2005/8/colors/colorful1" csCatId="colorful" phldr="1"/>
      <dgm:spPr/>
      <dgm:t>
        <a:bodyPr/>
        <a:lstStyle/>
        <a:p>
          <a:endParaRPr lang="zh-CN" altLang="en-US"/>
        </a:p>
      </dgm:t>
    </dgm:pt>
    <dgm:pt modelId="{248F7F0F-156D-404D-8676-9586B853AA29}">
      <dgm:prSet phldrT="[文本]" custT="1"/>
      <dgm:spPr>
        <a:xfrm>
          <a:off x="1340270" y="1259986"/>
          <a:ext cx="1382929" cy="1382929"/>
        </a:xfrm>
        <a:solidFill>
          <a:srgbClr val="4F81B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zh-CN" altLang="en-US" sz="1800" b="1" dirty="0" smtClean="0">
              <a:solidFill>
                <a:sysClr val="window" lastClr="FFFFFF"/>
              </a:solidFill>
              <a:latin typeface="微软雅黑" pitchFamily="34" charset="-122"/>
              <a:ea typeface="微软雅黑" pitchFamily="34" charset="-122"/>
              <a:cs typeface="+mn-cs"/>
            </a:rPr>
            <a:t>控制</a:t>
          </a:r>
          <a:endParaRPr lang="en-US" altLang="zh-CN" sz="1800" b="1" dirty="0" smtClean="0">
            <a:solidFill>
              <a:sysClr val="window" lastClr="FFFFFF"/>
            </a:solidFill>
            <a:latin typeface="微软雅黑" pitchFamily="34" charset="-122"/>
            <a:ea typeface="微软雅黑" pitchFamily="34" charset="-122"/>
            <a:cs typeface="+mn-cs"/>
          </a:endParaRPr>
        </a:p>
        <a:p>
          <a:r>
            <a:rPr lang="zh-CN" altLang="en-US" sz="1800" b="1" dirty="0" smtClean="0">
              <a:solidFill>
                <a:sysClr val="window" lastClr="FFFFFF"/>
              </a:solidFill>
              <a:latin typeface="微软雅黑" pitchFamily="34" charset="-122"/>
              <a:ea typeface="微软雅黑" pitchFamily="34" charset="-122"/>
              <a:cs typeface="+mn-cs"/>
            </a:rPr>
            <a:t>维护</a:t>
          </a:r>
          <a:endParaRPr lang="zh-CN" altLang="en-US" sz="1800" b="1" dirty="0">
            <a:solidFill>
              <a:sysClr val="window" lastClr="FFFFFF"/>
            </a:solidFill>
            <a:latin typeface="微软雅黑" pitchFamily="34" charset="-122"/>
            <a:ea typeface="微软雅黑" pitchFamily="34" charset="-122"/>
            <a:cs typeface="+mn-cs"/>
          </a:endParaRPr>
        </a:p>
      </dgm:t>
    </dgm:pt>
    <dgm:pt modelId="{787A2DF8-6A49-490C-85C9-0518081D523A}" type="parTrans" cxnId="{7760ED86-7824-4326-941F-21DD26EACF8B}">
      <dgm:prSet/>
      <dgm:spPr/>
      <dgm:t>
        <a:bodyPr/>
        <a:lstStyle/>
        <a:p>
          <a:endParaRPr lang="zh-CN" altLang="en-US" sz="1600">
            <a:latin typeface="微软雅黑" pitchFamily="34" charset="-122"/>
            <a:ea typeface="微软雅黑" pitchFamily="34" charset="-122"/>
          </a:endParaRPr>
        </a:p>
      </dgm:t>
    </dgm:pt>
    <dgm:pt modelId="{9456C80D-8B3F-41EA-A511-DD438F79644E}" type="sibTrans" cxnId="{7760ED86-7824-4326-941F-21DD26EACF8B}">
      <dgm:prSet/>
      <dgm:spPr/>
      <dgm:t>
        <a:bodyPr/>
        <a:lstStyle/>
        <a:p>
          <a:endParaRPr lang="zh-CN" altLang="en-US" sz="1600">
            <a:latin typeface="微软雅黑" pitchFamily="34" charset="-122"/>
            <a:ea typeface="微软雅黑" pitchFamily="34" charset="-122"/>
          </a:endParaRPr>
        </a:p>
      </dgm:t>
    </dgm:pt>
    <dgm:pt modelId="{A683F16F-2E4A-4D69-A782-A42B018D6F79}">
      <dgm:prSet phldrT="[文本]" custT="1"/>
      <dgm:spPr>
        <a:xfrm>
          <a:off x="1547710" y="1101"/>
          <a:ext cx="968050" cy="968050"/>
        </a:xfrm>
        <a:solidFill>
          <a:srgbClr val="C0504D">
            <a:hueOff val="0"/>
            <a:satOff val="0"/>
            <a:lumOff val="0"/>
            <a:alphaOff val="0"/>
          </a:srgbClr>
        </a:solidFill>
        <a:ln w="38100" cap="flat" cmpd="sng" algn="ctr">
          <a:solidFill>
            <a:sysClr val="window" lastClr="FFFFFF">
              <a:hueOff val="0"/>
              <a:satOff val="0"/>
              <a:lumOff val="0"/>
              <a:alphaOff val="0"/>
            </a:sysClr>
          </a:solidFill>
          <a:prstDash val="solid"/>
        </a:ln>
        <a:effectLst>
          <a:outerShdw blurRad="40000" dist="20000" dir="5400000" rotWithShape="0">
            <a:srgbClr val="000000">
              <a:alpha val="38000"/>
            </a:srgbClr>
          </a:outerShdw>
        </a:effectLst>
      </dgm:spPr>
      <dgm:t>
        <a:bodyPr/>
        <a:lstStyle/>
        <a:p>
          <a:r>
            <a:rPr lang="zh-CN" altLang="en-US" sz="2000" b="1" dirty="0" smtClean="0">
              <a:solidFill>
                <a:sysClr val="window" lastClr="FFFFFF"/>
              </a:solidFill>
              <a:latin typeface="微软雅黑" pitchFamily="34" charset="-122"/>
              <a:ea typeface="微软雅黑" pitchFamily="34" charset="-122"/>
              <a:cs typeface="+mn-cs"/>
            </a:rPr>
            <a:t>困难</a:t>
          </a:r>
          <a:endParaRPr lang="zh-CN" altLang="en-US" sz="2000" b="1" dirty="0">
            <a:solidFill>
              <a:sysClr val="window" lastClr="FFFFFF"/>
            </a:solidFill>
            <a:latin typeface="微软雅黑" pitchFamily="34" charset="-122"/>
            <a:ea typeface="微软雅黑" pitchFamily="34" charset="-122"/>
            <a:cs typeface="+mn-cs"/>
          </a:endParaRPr>
        </a:p>
      </dgm:t>
    </dgm:pt>
    <dgm:pt modelId="{9F11770E-F92D-4BEF-94B5-03FFEE78E923}" type="parTrans" cxnId="{332A1DEC-A523-44F0-83A9-A849D06217FD}">
      <dgm:prSet/>
      <dgm:spPr/>
      <dgm:t>
        <a:bodyPr/>
        <a:lstStyle/>
        <a:p>
          <a:endParaRPr lang="zh-CN" altLang="en-US" sz="1600">
            <a:latin typeface="微软雅黑" pitchFamily="34" charset="-122"/>
            <a:ea typeface="微软雅黑" pitchFamily="34" charset="-122"/>
          </a:endParaRPr>
        </a:p>
      </dgm:t>
    </dgm:pt>
    <dgm:pt modelId="{65AD1578-BE51-478E-83CC-9F50256424F8}" type="sibTrans" cxnId="{332A1DEC-A523-44F0-83A9-A849D06217FD}">
      <dgm:prSet>
        <dgm:style>
          <a:lnRef idx="3">
            <a:schemeClr val="lt1"/>
          </a:lnRef>
          <a:fillRef idx="1">
            <a:schemeClr val="accent4"/>
          </a:fillRef>
          <a:effectRef idx="1">
            <a:schemeClr val="accent4"/>
          </a:effectRef>
          <a:fontRef idx="minor">
            <a:schemeClr val="lt1"/>
          </a:fontRef>
        </dgm:style>
      </dgm:prSet>
      <dgm:spPr>
        <a:xfrm>
          <a:off x="530560" y="450277"/>
          <a:ext cx="3002349" cy="3002349"/>
        </a:xfrm>
        <a:solidFill>
          <a:srgbClr val="8064A2"/>
        </a:solidFill>
        <a:ln w="38100" cap="flat" cmpd="sng" algn="ctr">
          <a:noFill/>
          <a:prstDash val="solid"/>
        </a:ln>
        <a:effectLst>
          <a:outerShdw blurRad="40000" dist="20000" dir="5400000" rotWithShape="0">
            <a:srgbClr val="000000">
              <a:alpha val="38000"/>
            </a:srgbClr>
          </a:outerShdw>
        </a:effectLst>
      </dgm:spPr>
      <dgm:t>
        <a:bodyPr/>
        <a:lstStyle/>
        <a:p>
          <a:endParaRPr lang="zh-CN" altLang="en-US" sz="1600">
            <a:latin typeface="微软雅黑" pitchFamily="34" charset="-122"/>
            <a:ea typeface="微软雅黑" pitchFamily="34" charset="-122"/>
          </a:endParaRPr>
        </a:p>
      </dgm:t>
    </dgm:pt>
    <dgm:pt modelId="{4EED4D61-6F9B-4F2B-8B62-2E8F0581ECF3}">
      <dgm:prSet phldrT="[文本]" custT="1">
        <dgm:style>
          <a:lnRef idx="3">
            <a:schemeClr val="lt1"/>
          </a:lnRef>
          <a:fillRef idx="1">
            <a:schemeClr val="accent4"/>
          </a:fillRef>
          <a:effectRef idx="1">
            <a:schemeClr val="accent4"/>
          </a:effectRef>
          <a:fontRef idx="minor">
            <a:schemeClr val="lt1"/>
          </a:fontRef>
        </dgm:style>
      </dgm:prSet>
      <dgm:spPr>
        <a:xfrm>
          <a:off x="2817584" y="2200588"/>
          <a:ext cx="968050" cy="968050"/>
        </a:xfrm>
        <a:solidFill>
          <a:srgbClr val="8064A2"/>
        </a:solidFill>
        <a:ln w="38100" cap="flat" cmpd="sng" algn="ctr">
          <a:solidFill>
            <a:sysClr val="window" lastClr="FFFFFF"/>
          </a:solidFill>
          <a:prstDash val="solid"/>
        </a:ln>
        <a:effectLst>
          <a:outerShdw blurRad="40000" dist="20000" dir="5400000" rotWithShape="0">
            <a:srgbClr val="000000">
              <a:alpha val="38000"/>
            </a:srgbClr>
          </a:outerShdw>
        </a:effectLst>
      </dgm:spPr>
      <dgm:t>
        <a:bodyPr/>
        <a:lstStyle/>
        <a:p>
          <a:r>
            <a:rPr lang="zh-CN" altLang="en-US" sz="2000" b="1" dirty="0" smtClean="0">
              <a:solidFill>
                <a:sysClr val="window" lastClr="FFFFFF"/>
              </a:solidFill>
              <a:latin typeface="微软雅黑" pitchFamily="34" charset="-122"/>
              <a:ea typeface="微软雅黑" pitchFamily="34" charset="-122"/>
              <a:cs typeface="+mn-cs"/>
            </a:rPr>
            <a:t>耗时</a:t>
          </a:r>
          <a:endParaRPr lang="zh-CN" altLang="en-US" sz="2000" b="1" dirty="0">
            <a:solidFill>
              <a:sysClr val="window" lastClr="FFFFFF"/>
            </a:solidFill>
            <a:latin typeface="微软雅黑" pitchFamily="34" charset="-122"/>
            <a:ea typeface="微软雅黑" pitchFamily="34" charset="-122"/>
            <a:cs typeface="+mn-cs"/>
          </a:endParaRPr>
        </a:p>
      </dgm:t>
    </dgm:pt>
    <dgm:pt modelId="{AC17A476-62F8-4014-B1BD-CF23944848B9}" type="parTrans" cxnId="{F7C2E6E5-5BAB-41A4-9014-CCB1D0BFD61F}">
      <dgm:prSet/>
      <dgm:spPr/>
      <dgm:t>
        <a:bodyPr/>
        <a:lstStyle/>
        <a:p>
          <a:endParaRPr lang="zh-CN" altLang="en-US" sz="1600">
            <a:latin typeface="微软雅黑" pitchFamily="34" charset="-122"/>
            <a:ea typeface="微软雅黑" pitchFamily="34" charset="-122"/>
          </a:endParaRPr>
        </a:p>
      </dgm:t>
    </dgm:pt>
    <dgm:pt modelId="{F63018DB-838D-4EF2-A9F3-07D471DF1666}" type="sibTrans" cxnId="{F7C2E6E5-5BAB-41A4-9014-CCB1D0BFD61F}">
      <dgm:prSet/>
      <dgm:spPr>
        <a:xfrm>
          <a:off x="530560" y="450277"/>
          <a:ext cx="3002349" cy="3002349"/>
        </a:xfrm>
        <a:solidFill>
          <a:srgbClr val="9BBB59">
            <a:hueOff val="0"/>
            <a:satOff val="0"/>
            <a:lumOff val="0"/>
            <a:alphaOff val="0"/>
          </a:srgbClr>
        </a:solidFill>
        <a:ln>
          <a:noFill/>
        </a:ln>
        <a:effectLst>
          <a:outerShdw blurRad="40000" dist="20000" dir="5400000" rotWithShape="0">
            <a:srgbClr val="000000">
              <a:alpha val="38000"/>
            </a:srgbClr>
          </a:outerShdw>
        </a:effectLst>
      </dgm:spPr>
      <dgm:t>
        <a:bodyPr/>
        <a:lstStyle/>
        <a:p>
          <a:endParaRPr lang="zh-CN" altLang="en-US" sz="1600">
            <a:latin typeface="微软雅黑" pitchFamily="34" charset="-122"/>
            <a:ea typeface="微软雅黑" pitchFamily="34" charset="-122"/>
          </a:endParaRPr>
        </a:p>
      </dgm:t>
    </dgm:pt>
    <dgm:pt modelId="{4C928756-997F-4C8F-A45F-C461F9BCA09E}">
      <dgm:prSet phldrT="[文本]" custT="1">
        <dgm:style>
          <a:lnRef idx="3">
            <a:schemeClr val="lt1"/>
          </a:lnRef>
          <a:fillRef idx="1">
            <a:schemeClr val="accent3"/>
          </a:fillRef>
          <a:effectRef idx="1">
            <a:schemeClr val="accent3"/>
          </a:effectRef>
          <a:fontRef idx="minor">
            <a:schemeClr val="lt1"/>
          </a:fontRef>
        </dgm:style>
      </dgm:prSet>
      <dgm:spPr>
        <a:xfrm>
          <a:off x="277835" y="2200588"/>
          <a:ext cx="968050" cy="968050"/>
        </a:xfrm>
        <a:solidFill>
          <a:srgbClr val="9BBB59"/>
        </a:solidFill>
        <a:ln w="38100" cap="flat" cmpd="sng" algn="ctr">
          <a:solidFill>
            <a:sysClr val="window" lastClr="FFFFFF"/>
          </a:solidFill>
          <a:prstDash val="solid"/>
        </a:ln>
        <a:effectLst>
          <a:outerShdw blurRad="40000" dist="20000" dir="5400000" rotWithShape="0">
            <a:srgbClr val="000000">
              <a:alpha val="38000"/>
            </a:srgbClr>
          </a:outerShdw>
        </a:effectLst>
      </dgm:spPr>
      <dgm:t>
        <a:bodyPr/>
        <a:lstStyle/>
        <a:p>
          <a:r>
            <a:rPr lang="zh-CN" altLang="en-US" sz="2000" b="1" dirty="0" smtClean="0">
              <a:solidFill>
                <a:sysClr val="window" lastClr="FFFFFF"/>
              </a:solidFill>
              <a:latin typeface="微软雅黑" pitchFamily="34" charset="-122"/>
              <a:ea typeface="微软雅黑" pitchFamily="34" charset="-122"/>
              <a:cs typeface="+mn-cs"/>
            </a:rPr>
            <a:t>易错</a:t>
          </a:r>
          <a:endParaRPr lang="zh-CN" altLang="en-US" sz="2000" b="1" dirty="0">
            <a:solidFill>
              <a:sysClr val="window" lastClr="FFFFFF"/>
            </a:solidFill>
            <a:latin typeface="微软雅黑" pitchFamily="34" charset="-122"/>
            <a:ea typeface="微软雅黑" pitchFamily="34" charset="-122"/>
            <a:cs typeface="+mn-cs"/>
          </a:endParaRPr>
        </a:p>
      </dgm:t>
    </dgm:pt>
    <dgm:pt modelId="{A98165CC-582C-4D2B-A166-264966C32EAB}" type="parTrans" cxnId="{35D64402-8EF3-4F92-873D-16F04C68AB86}">
      <dgm:prSet/>
      <dgm:spPr/>
      <dgm:t>
        <a:bodyPr/>
        <a:lstStyle/>
        <a:p>
          <a:endParaRPr lang="zh-CN" altLang="en-US" sz="1600">
            <a:latin typeface="微软雅黑" pitchFamily="34" charset="-122"/>
            <a:ea typeface="微软雅黑" pitchFamily="34" charset="-122"/>
          </a:endParaRPr>
        </a:p>
      </dgm:t>
    </dgm:pt>
    <dgm:pt modelId="{42595D52-200B-4C31-8F50-93EFBCD0D2DF}" type="sibTrans" cxnId="{35D64402-8EF3-4F92-873D-16F04C68AB86}">
      <dgm:prSet>
        <dgm:style>
          <a:lnRef idx="3">
            <a:schemeClr val="lt1"/>
          </a:lnRef>
          <a:fillRef idx="1">
            <a:schemeClr val="accent2"/>
          </a:fillRef>
          <a:effectRef idx="1">
            <a:schemeClr val="accent2"/>
          </a:effectRef>
          <a:fontRef idx="minor">
            <a:schemeClr val="lt1"/>
          </a:fontRef>
        </dgm:style>
      </dgm:prSet>
      <dgm:spPr>
        <a:xfrm>
          <a:off x="530560" y="450277"/>
          <a:ext cx="3002349" cy="3002349"/>
        </a:xfrm>
        <a:solidFill>
          <a:srgbClr val="C0504D"/>
        </a:solidFill>
        <a:ln w="38100" cap="flat" cmpd="sng" algn="ctr">
          <a:noFill/>
          <a:prstDash val="solid"/>
        </a:ln>
        <a:effectLst>
          <a:outerShdw blurRad="40000" dist="20000" dir="5400000" rotWithShape="0">
            <a:srgbClr val="000000">
              <a:alpha val="38000"/>
            </a:srgbClr>
          </a:outerShdw>
        </a:effectLst>
      </dgm:spPr>
      <dgm:t>
        <a:bodyPr/>
        <a:lstStyle/>
        <a:p>
          <a:endParaRPr lang="zh-CN" altLang="en-US" sz="1600">
            <a:latin typeface="微软雅黑" pitchFamily="34" charset="-122"/>
            <a:ea typeface="微软雅黑" pitchFamily="34" charset="-122"/>
          </a:endParaRPr>
        </a:p>
      </dgm:t>
    </dgm:pt>
    <dgm:pt modelId="{8416585F-FB05-47B5-9877-6F4D41123F41}">
      <dgm:prSet phldrT="[文本]"/>
      <dgm:spPr/>
      <dgm:t>
        <a:bodyPr/>
        <a:lstStyle/>
        <a:p>
          <a:endParaRPr lang="zh-CN" altLang="en-US" sz="1600" dirty="0">
            <a:latin typeface="微软雅黑" pitchFamily="34" charset="-122"/>
            <a:ea typeface="微软雅黑" pitchFamily="34" charset="-122"/>
          </a:endParaRPr>
        </a:p>
      </dgm:t>
    </dgm:pt>
    <dgm:pt modelId="{FF7250F2-02BF-4A63-8FFC-C97811622F30}" type="parTrans" cxnId="{30373D50-00FD-4743-A379-E06C0D134F15}">
      <dgm:prSet/>
      <dgm:spPr/>
      <dgm:t>
        <a:bodyPr/>
        <a:lstStyle/>
        <a:p>
          <a:endParaRPr lang="zh-CN" altLang="en-US" sz="1600">
            <a:latin typeface="微软雅黑" pitchFamily="34" charset="-122"/>
            <a:ea typeface="微软雅黑" pitchFamily="34" charset="-122"/>
          </a:endParaRPr>
        </a:p>
      </dgm:t>
    </dgm:pt>
    <dgm:pt modelId="{D4CC9372-B674-4E4B-9500-FCA131A7592C}" type="sibTrans" cxnId="{30373D50-00FD-4743-A379-E06C0D134F15}">
      <dgm:prSet/>
      <dgm:spPr/>
      <dgm:t>
        <a:bodyPr/>
        <a:lstStyle/>
        <a:p>
          <a:endParaRPr lang="zh-CN" altLang="en-US" sz="1600">
            <a:latin typeface="微软雅黑" pitchFamily="34" charset="-122"/>
            <a:ea typeface="微软雅黑" pitchFamily="34" charset="-122"/>
          </a:endParaRPr>
        </a:p>
      </dgm:t>
    </dgm:pt>
    <dgm:pt modelId="{76496D41-1582-4ECE-83A3-F102A9BA9433}" type="pres">
      <dgm:prSet presAssocID="{C94F739D-4C17-44A3-9702-E2C62D263678}" presName="Name0" presStyleCnt="0">
        <dgm:presLayoutVars>
          <dgm:chMax val="1"/>
          <dgm:dir/>
          <dgm:animLvl val="ctr"/>
          <dgm:resizeHandles val="exact"/>
        </dgm:presLayoutVars>
      </dgm:prSet>
      <dgm:spPr/>
      <dgm:t>
        <a:bodyPr/>
        <a:lstStyle/>
        <a:p>
          <a:endParaRPr lang="zh-CN" altLang="en-US"/>
        </a:p>
      </dgm:t>
    </dgm:pt>
    <dgm:pt modelId="{C5952035-C34B-487D-94B1-BD0AA3508552}" type="pres">
      <dgm:prSet presAssocID="{248F7F0F-156D-404D-8676-9586B853AA29}" presName="centerShape" presStyleLbl="node0" presStyleIdx="0" presStyleCnt="1"/>
      <dgm:spPr>
        <a:prstGeom prst="ellipse">
          <a:avLst/>
        </a:prstGeom>
      </dgm:spPr>
      <dgm:t>
        <a:bodyPr/>
        <a:lstStyle/>
        <a:p>
          <a:endParaRPr lang="zh-CN" altLang="en-US"/>
        </a:p>
      </dgm:t>
    </dgm:pt>
    <dgm:pt modelId="{C095F6F4-F850-49B8-AF78-8208E37F416D}" type="pres">
      <dgm:prSet presAssocID="{A683F16F-2E4A-4D69-A782-A42B018D6F79}" presName="node" presStyleLbl="node1" presStyleIdx="0" presStyleCnt="3">
        <dgm:presLayoutVars>
          <dgm:bulletEnabled val="1"/>
        </dgm:presLayoutVars>
      </dgm:prSet>
      <dgm:spPr>
        <a:prstGeom prst="ellipse">
          <a:avLst/>
        </a:prstGeom>
      </dgm:spPr>
      <dgm:t>
        <a:bodyPr/>
        <a:lstStyle/>
        <a:p>
          <a:endParaRPr lang="zh-CN" altLang="en-US"/>
        </a:p>
      </dgm:t>
    </dgm:pt>
    <dgm:pt modelId="{74A277E5-E818-4DF5-97EF-CE36CF31767D}" type="pres">
      <dgm:prSet presAssocID="{A683F16F-2E4A-4D69-A782-A42B018D6F79}" presName="dummy" presStyleCnt="0"/>
      <dgm:spPr/>
    </dgm:pt>
    <dgm:pt modelId="{1B35B9BE-A7E4-43E5-930E-5C292A3A14AC}" type="pres">
      <dgm:prSet presAssocID="{65AD1578-BE51-478E-83CC-9F50256424F8}" presName="sibTrans" presStyleLbl="sibTrans2D1" presStyleIdx="0" presStyleCnt="3"/>
      <dgm:spPr>
        <a:prstGeom prst="blockArc">
          <a:avLst>
            <a:gd name="adj1" fmla="val 16200000"/>
            <a:gd name="adj2" fmla="val 1800000"/>
            <a:gd name="adj3" fmla="val 4643"/>
          </a:avLst>
        </a:prstGeom>
      </dgm:spPr>
      <dgm:t>
        <a:bodyPr/>
        <a:lstStyle/>
        <a:p>
          <a:endParaRPr lang="zh-CN" altLang="en-US"/>
        </a:p>
      </dgm:t>
    </dgm:pt>
    <dgm:pt modelId="{07F8D06B-6BDF-4A43-ADCE-AD0B753A9564}" type="pres">
      <dgm:prSet presAssocID="{4EED4D61-6F9B-4F2B-8B62-2E8F0581ECF3}" presName="node" presStyleLbl="node1" presStyleIdx="1" presStyleCnt="3">
        <dgm:presLayoutVars>
          <dgm:bulletEnabled val="1"/>
        </dgm:presLayoutVars>
      </dgm:prSet>
      <dgm:spPr>
        <a:prstGeom prst="ellipse">
          <a:avLst/>
        </a:prstGeom>
      </dgm:spPr>
      <dgm:t>
        <a:bodyPr/>
        <a:lstStyle/>
        <a:p>
          <a:endParaRPr lang="zh-CN" altLang="en-US"/>
        </a:p>
      </dgm:t>
    </dgm:pt>
    <dgm:pt modelId="{992E4C73-C331-4844-B7AD-29E6836A4798}" type="pres">
      <dgm:prSet presAssocID="{4EED4D61-6F9B-4F2B-8B62-2E8F0581ECF3}" presName="dummy" presStyleCnt="0"/>
      <dgm:spPr/>
    </dgm:pt>
    <dgm:pt modelId="{F15BDF0B-345D-40A9-BAD3-E43E58B47B10}" type="pres">
      <dgm:prSet presAssocID="{F63018DB-838D-4EF2-A9F3-07D471DF1666}" presName="sibTrans" presStyleLbl="sibTrans2D1" presStyleIdx="1" presStyleCnt="3"/>
      <dgm:spPr>
        <a:prstGeom prst="blockArc">
          <a:avLst>
            <a:gd name="adj1" fmla="val 1800000"/>
            <a:gd name="adj2" fmla="val 9000000"/>
            <a:gd name="adj3" fmla="val 4643"/>
          </a:avLst>
        </a:prstGeom>
      </dgm:spPr>
      <dgm:t>
        <a:bodyPr/>
        <a:lstStyle/>
        <a:p>
          <a:endParaRPr lang="zh-CN" altLang="en-US"/>
        </a:p>
      </dgm:t>
    </dgm:pt>
    <dgm:pt modelId="{E71BF8E9-3D3C-4A54-836D-B63AE41C5935}" type="pres">
      <dgm:prSet presAssocID="{4C928756-997F-4C8F-A45F-C461F9BCA09E}" presName="node" presStyleLbl="node1" presStyleIdx="2" presStyleCnt="3">
        <dgm:presLayoutVars>
          <dgm:bulletEnabled val="1"/>
        </dgm:presLayoutVars>
      </dgm:prSet>
      <dgm:spPr>
        <a:prstGeom prst="ellipse">
          <a:avLst/>
        </a:prstGeom>
      </dgm:spPr>
      <dgm:t>
        <a:bodyPr/>
        <a:lstStyle/>
        <a:p>
          <a:endParaRPr lang="zh-CN" altLang="en-US"/>
        </a:p>
      </dgm:t>
    </dgm:pt>
    <dgm:pt modelId="{A93ACDB8-5293-4D90-A3D6-FF6E1AA19ED4}" type="pres">
      <dgm:prSet presAssocID="{4C928756-997F-4C8F-A45F-C461F9BCA09E}" presName="dummy" presStyleCnt="0"/>
      <dgm:spPr/>
    </dgm:pt>
    <dgm:pt modelId="{4D1278F0-F1CA-4868-885D-9FBCE8B1EF6D}" type="pres">
      <dgm:prSet presAssocID="{42595D52-200B-4C31-8F50-93EFBCD0D2DF}" presName="sibTrans" presStyleLbl="sibTrans2D1" presStyleIdx="2" presStyleCnt="3"/>
      <dgm:spPr>
        <a:prstGeom prst="blockArc">
          <a:avLst>
            <a:gd name="adj1" fmla="val 9000000"/>
            <a:gd name="adj2" fmla="val 16200000"/>
            <a:gd name="adj3" fmla="val 4643"/>
          </a:avLst>
        </a:prstGeom>
      </dgm:spPr>
      <dgm:t>
        <a:bodyPr/>
        <a:lstStyle/>
        <a:p>
          <a:endParaRPr lang="zh-CN" altLang="en-US"/>
        </a:p>
      </dgm:t>
    </dgm:pt>
  </dgm:ptLst>
  <dgm:cxnLst>
    <dgm:cxn modelId="{8B655D5E-EB08-4905-8BB2-0FBDC45DAFB1}" type="presOf" srcId="{4C928756-997F-4C8F-A45F-C461F9BCA09E}" destId="{E71BF8E9-3D3C-4A54-836D-B63AE41C5935}" srcOrd="0" destOrd="0" presId="urn:microsoft.com/office/officeart/2005/8/layout/radial6"/>
    <dgm:cxn modelId="{A9977C35-3F63-4581-89F3-6BB9D6BA38F1}" type="presOf" srcId="{4EED4D61-6F9B-4F2B-8B62-2E8F0581ECF3}" destId="{07F8D06B-6BDF-4A43-ADCE-AD0B753A9564}" srcOrd="0" destOrd="0" presId="urn:microsoft.com/office/officeart/2005/8/layout/radial6"/>
    <dgm:cxn modelId="{CF476807-E806-414E-9B43-B2DD763CE436}" type="presOf" srcId="{F63018DB-838D-4EF2-A9F3-07D471DF1666}" destId="{F15BDF0B-345D-40A9-BAD3-E43E58B47B10}" srcOrd="0" destOrd="0" presId="urn:microsoft.com/office/officeart/2005/8/layout/radial6"/>
    <dgm:cxn modelId="{28C3F27D-A7BF-418A-A913-54E473161BDB}" type="presOf" srcId="{248F7F0F-156D-404D-8676-9586B853AA29}" destId="{C5952035-C34B-487D-94B1-BD0AA3508552}" srcOrd="0" destOrd="0" presId="urn:microsoft.com/office/officeart/2005/8/layout/radial6"/>
    <dgm:cxn modelId="{35D64402-8EF3-4F92-873D-16F04C68AB86}" srcId="{248F7F0F-156D-404D-8676-9586B853AA29}" destId="{4C928756-997F-4C8F-A45F-C461F9BCA09E}" srcOrd="2" destOrd="0" parTransId="{A98165CC-582C-4D2B-A166-264966C32EAB}" sibTransId="{42595D52-200B-4C31-8F50-93EFBCD0D2DF}"/>
    <dgm:cxn modelId="{332A1DEC-A523-44F0-83A9-A849D06217FD}" srcId="{248F7F0F-156D-404D-8676-9586B853AA29}" destId="{A683F16F-2E4A-4D69-A782-A42B018D6F79}" srcOrd="0" destOrd="0" parTransId="{9F11770E-F92D-4BEF-94B5-03FFEE78E923}" sibTransId="{65AD1578-BE51-478E-83CC-9F50256424F8}"/>
    <dgm:cxn modelId="{59AFBBBD-3434-4D4B-A088-F14126C3FC1E}" type="presOf" srcId="{C94F739D-4C17-44A3-9702-E2C62D263678}" destId="{76496D41-1582-4ECE-83A3-F102A9BA9433}" srcOrd="0" destOrd="0" presId="urn:microsoft.com/office/officeart/2005/8/layout/radial6"/>
    <dgm:cxn modelId="{7760ED86-7824-4326-941F-21DD26EACF8B}" srcId="{C94F739D-4C17-44A3-9702-E2C62D263678}" destId="{248F7F0F-156D-404D-8676-9586B853AA29}" srcOrd="0" destOrd="0" parTransId="{787A2DF8-6A49-490C-85C9-0518081D523A}" sibTransId="{9456C80D-8B3F-41EA-A511-DD438F79644E}"/>
    <dgm:cxn modelId="{9B7CD37E-27F2-4D74-9A8A-94B7EAEBA9A1}" type="presOf" srcId="{65AD1578-BE51-478E-83CC-9F50256424F8}" destId="{1B35B9BE-A7E4-43E5-930E-5C292A3A14AC}" srcOrd="0" destOrd="0" presId="urn:microsoft.com/office/officeart/2005/8/layout/radial6"/>
    <dgm:cxn modelId="{30373D50-00FD-4743-A379-E06C0D134F15}" srcId="{C94F739D-4C17-44A3-9702-E2C62D263678}" destId="{8416585F-FB05-47B5-9877-6F4D41123F41}" srcOrd="1" destOrd="0" parTransId="{FF7250F2-02BF-4A63-8FFC-C97811622F30}" sibTransId="{D4CC9372-B674-4E4B-9500-FCA131A7592C}"/>
    <dgm:cxn modelId="{F7C2E6E5-5BAB-41A4-9014-CCB1D0BFD61F}" srcId="{248F7F0F-156D-404D-8676-9586B853AA29}" destId="{4EED4D61-6F9B-4F2B-8B62-2E8F0581ECF3}" srcOrd="1" destOrd="0" parTransId="{AC17A476-62F8-4014-B1BD-CF23944848B9}" sibTransId="{F63018DB-838D-4EF2-A9F3-07D471DF1666}"/>
    <dgm:cxn modelId="{E164CBA0-8F76-4F4A-8EB5-BD4E7EA7C511}" type="presOf" srcId="{42595D52-200B-4C31-8F50-93EFBCD0D2DF}" destId="{4D1278F0-F1CA-4868-885D-9FBCE8B1EF6D}" srcOrd="0" destOrd="0" presId="urn:microsoft.com/office/officeart/2005/8/layout/radial6"/>
    <dgm:cxn modelId="{793A7E7B-EC61-488C-A5FB-52510C683CE6}" type="presOf" srcId="{A683F16F-2E4A-4D69-A782-A42B018D6F79}" destId="{C095F6F4-F850-49B8-AF78-8208E37F416D}" srcOrd="0" destOrd="0" presId="urn:microsoft.com/office/officeart/2005/8/layout/radial6"/>
    <dgm:cxn modelId="{446CB791-4891-456A-B28E-1A15A3A11E28}" type="presParOf" srcId="{76496D41-1582-4ECE-83A3-F102A9BA9433}" destId="{C5952035-C34B-487D-94B1-BD0AA3508552}" srcOrd="0" destOrd="0" presId="urn:microsoft.com/office/officeart/2005/8/layout/radial6"/>
    <dgm:cxn modelId="{DBED402D-AF8E-46A5-A8CF-5C9CD0C7800B}" type="presParOf" srcId="{76496D41-1582-4ECE-83A3-F102A9BA9433}" destId="{C095F6F4-F850-49B8-AF78-8208E37F416D}" srcOrd="1" destOrd="0" presId="urn:microsoft.com/office/officeart/2005/8/layout/radial6"/>
    <dgm:cxn modelId="{425F6CAB-EF52-4021-90A2-6803F19BF13C}" type="presParOf" srcId="{76496D41-1582-4ECE-83A3-F102A9BA9433}" destId="{74A277E5-E818-4DF5-97EF-CE36CF31767D}" srcOrd="2" destOrd="0" presId="urn:microsoft.com/office/officeart/2005/8/layout/radial6"/>
    <dgm:cxn modelId="{CB2BBC49-D0D1-45D3-A04F-0BE6FAA0292C}" type="presParOf" srcId="{76496D41-1582-4ECE-83A3-F102A9BA9433}" destId="{1B35B9BE-A7E4-43E5-930E-5C292A3A14AC}" srcOrd="3" destOrd="0" presId="urn:microsoft.com/office/officeart/2005/8/layout/radial6"/>
    <dgm:cxn modelId="{80E91CE3-CE5E-49DA-847E-9D4A1987623D}" type="presParOf" srcId="{76496D41-1582-4ECE-83A3-F102A9BA9433}" destId="{07F8D06B-6BDF-4A43-ADCE-AD0B753A9564}" srcOrd="4" destOrd="0" presId="urn:microsoft.com/office/officeart/2005/8/layout/radial6"/>
    <dgm:cxn modelId="{11DF8620-92E6-48B9-94AC-575F4A13DDFC}" type="presParOf" srcId="{76496D41-1582-4ECE-83A3-F102A9BA9433}" destId="{992E4C73-C331-4844-B7AD-29E6836A4798}" srcOrd="5" destOrd="0" presId="urn:microsoft.com/office/officeart/2005/8/layout/radial6"/>
    <dgm:cxn modelId="{820E73AA-C11A-49DE-913F-134EE1FEBF67}" type="presParOf" srcId="{76496D41-1582-4ECE-83A3-F102A9BA9433}" destId="{F15BDF0B-345D-40A9-BAD3-E43E58B47B10}" srcOrd="6" destOrd="0" presId="urn:microsoft.com/office/officeart/2005/8/layout/radial6"/>
    <dgm:cxn modelId="{3188CC9B-D61D-40CB-9939-7DA3BA7AAEC8}" type="presParOf" srcId="{76496D41-1582-4ECE-83A3-F102A9BA9433}" destId="{E71BF8E9-3D3C-4A54-836D-B63AE41C5935}" srcOrd="7" destOrd="0" presId="urn:microsoft.com/office/officeart/2005/8/layout/radial6"/>
    <dgm:cxn modelId="{5F22462E-83E5-4588-A6F0-FDE6472C72A8}" type="presParOf" srcId="{76496D41-1582-4ECE-83A3-F102A9BA9433}" destId="{A93ACDB8-5293-4D90-A3D6-FF6E1AA19ED4}" srcOrd="8" destOrd="0" presId="urn:microsoft.com/office/officeart/2005/8/layout/radial6"/>
    <dgm:cxn modelId="{128539A8-7D16-4FC9-A1B0-656773BC4D42}" type="presParOf" srcId="{76496D41-1582-4ECE-83A3-F102A9BA9433}" destId="{4D1278F0-F1CA-4868-885D-9FBCE8B1EF6D}" srcOrd="9" destOrd="0" presId="urn:microsoft.com/office/officeart/2005/8/layout/radial6"/>
  </dgm:cxnLst>
  <dgm:bg/>
  <dgm:whole/>
  <dgm:extLst>
    <a:ext uri="http://schemas.microsoft.com/office/drawing/2008/diagram">
      <dsp:dataModelExt xmlns:dsp="http://schemas.microsoft.com/office/drawing/2008/diagram" relId="rId2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E962E6B-F125-4F76-B037-65768FF10CB3}">
      <dsp:nvSpPr>
        <dsp:cNvPr id="0" name=""/>
        <dsp:cNvSpPr/>
      </dsp:nvSpPr>
      <dsp:spPr>
        <a:xfrm rot="5400000">
          <a:off x="1549117" y="312504"/>
          <a:ext cx="1016241" cy="884129"/>
        </a:xfrm>
        <a:prstGeom prst="hexagon">
          <a:avLst>
            <a:gd name="adj" fmla="val 25000"/>
            <a:gd name="vf" fmla="val 11547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b="1" kern="1200" dirty="0" smtClean="0">
              <a:solidFill>
                <a:schemeClr val="tx1"/>
              </a:solidFill>
              <a:latin typeface="微软雅黑" panose="020B0503020204020204" pitchFamily="34" charset="-122"/>
              <a:ea typeface="微软雅黑" panose="020B0503020204020204" pitchFamily="34" charset="-122"/>
            </a:rPr>
            <a:t>隐并行性</a:t>
          </a:r>
          <a:endParaRPr lang="zh-CN" altLang="en-US" sz="1800" b="1" kern="1200" dirty="0">
            <a:solidFill>
              <a:schemeClr val="tx1"/>
            </a:solidFill>
            <a:latin typeface="微软雅黑" panose="020B0503020204020204" pitchFamily="34" charset="-122"/>
            <a:ea typeface="微软雅黑" panose="020B0503020204020204" pitchFamily="34" charset="-122"/>
          </a:endParaRPr>
        </a:p>
      </dsp:txBody>
      <dsp:txXfrm rot="-5400000">
        <a:off x="1752950" y="404812"/>
        <a:ext cx="608575" cy="699513"/>
      </dsp:txXfrm>
    </dsp:sp>
    <dsp:sp modelId="{EE416E2D-636B-446C-A4AF-5142DB23B1AD}">
      <dsp:nvSpPr>
        <dsp:cNvPr id="0" name=""/>
        <dsp:cNvSpPr/>
      </dsp:nvSpPr>
      <dsp:spPr>
        <a:xfrm>
          <a:off x="2526131" y="449697"/>
          <a:ext cx="1134125" cy="609744"/>
        </a:xfrm>
        <a:prstGeom prst="rect">
          <a:avLst/>
        </a:prstGeom>
        <a:noFill/>
        <a:ln>
          <a:noFill/>
        </a:ln>
        <a:effectLst/>
      </dsp:spPr>
      <dsp:style>
        <a:lnRef idx="0">
          <a:scrgbClr r="0" g="0" b="0"/>
        </a:lnRef>
        <a:fillRef idx="0">
          <a:scrgbClr r="0" g="0" b="0"/>
        </a:fillRef>
        <a:effectRef idx="0">
          <a:scrgbClr r="0" g="0" b="0"/>
        </a:effectRef>
        <a:fontRef idx="minor"/>
      </dsp:style>
    </dsp:sp>
    <dsp:sp modelId="{1D892470-C512-4E94-9E6A-577936C96D8E}">
      <dsp:nvSpPr>
        <dsp:cNvPr id="0" name=""/>
        <dsp:cNvSpPr/>
      </dsp:nvSpPr>
      <dsp:spPr>
        <a:xfrm rot="5400000">
          <a:off x="594256" y="312504"/>
          <a:ext cx="1016241" cy="884129"/>
        </a:xfrm>
        <a:prstGeom prst="hexagon">
          <a:avLst>
            <a:gd name="adj" fmla="val 25000"/>
            <a:gd name="vf" fmla="val 11547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r>
            <a:rPr lang="zh-CN" altLang="en-US" sz="1800" b="1" kern="1200" dirty="0" smtClean="0">
              <a:solidFill>
                <a:schemeClr val="tx1"/>
              </a:solidFill>
              <a:latin typeface="微软雅黑" panose="020B0503020204020204" pitchFamily="34" charset="-122"/>
              <a:ea typeface="微软雅黑" panose="020B0503020204020204" pitchFamily="34" charset="-122"/>
            </a:rPr>
            <a:t>直接操作</a:t>
          </a:r>
          <a:endParaRPr lang="zh-CN" altLang="en-US" sz="1800" b="1" kern="1200" dirty="0">
            <a:solidFill>
              <a:schemeClr val="tx1"/>
            </a:solidFill>
            <a:latin typeface="微软雅黑" panose="020B0503020204020204" pitchFamily="34" charset="-122"/>
            <a:ea typeface="微软雅黑" panose="020B0503020204020204" pitchFamily="34" charset="-122"/>
          </a:endParaRPr>
        </a:p>
      </dsp:txBody>
      <dsp:txXfrm rot="-5400000">
        <a:off x="798089" y="404812"/>
        <a:ext cx="608575" cy="699513"/>
      </dsp:txXfrm>
    </dsp:sp>
    <dsp:sp modelId="{7890B58F-18EF-4512-967B-E44BF9564901}">
      <dsp:nvSpPr>
        <dsp:cNvPr id="0" name=""/>
        <dsp:cNvSpPr/>
      </dsp:nvSpPr>
      <dsp:spPr>
        <a:xfrm rot="5400000">
          <a:off x="1069857" y="1175090"/>
          <a:ext cx="1016241" cy="884129"/>
        </a:xfrm>
        <a:prstGeom prst="hexagon">
          <a:avLst>
            <a:gd name="adj" fmla="val 25000"/>
            <a:gd name="vf" fmla="val 11547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zh-CN" altLang="en-US" sz="1800" b="1" kern="1200" dirty="0" smtClean="0">
              <a:solidFill>
                <a:schemeClr val="tx1"/>
              </a:solidFill>
              <a:latin typeface="微软雅黑" panose="020B0503020204020204" pitchFamily="34" charset="-122"/>
              <a:ea typeface="微软雅黑" panose="020B0503020204020204" pitchFamily="34" charset="-122"/>
            </a:rPr>
            <a:t>概率寻优</a:t>
          </a:r>
          <a:endParaRPr lang="zh-CN" altLang="en-US" sz="1800" b="1" kern="1200" dirty="0">
            <a:solidFill>
              <a:schemeClr val="tx1"/>
            </a:solidFill>
            <a:latin typeface="微软雅黑" panose="020B0503020204020204" pitchFamily="34" charset="-122"/>
            <a:ea typeface="微软雅黑" panose="020B0503020204020204" pitchFamily="34" charset="-122"/>
          </a:endParaRPr>
        </a:p>
      </dsp:txBody>
      <dsp:txXfrm rot="-5400000">
        <a:off x="1273690" y="1267398"/>
        <a:ext cx="608575" cy="699513"/>
      </dsp:txXfrm>
    </dsp:sp>
    <dsp:sp modelId="{BB93816F-472E-456E-935E-8DE2F2B76778}">
      <dsp:nvSpPr>
        <dsp:cNvPr id="0" name=""/>
        <dsp:cNvSpPr/>
      </dsp:nvSpPr>
      <dsp:spPr>
        <a:xfrm>
          <a:off x="1788" y="1312282"/>
          <a:ext cx="1097540" cy="609744"/>
        </a:xfrm>
        <a:prstGeom prst="rect">
          <a:avLst/>
        </a:prstGeom>
        <a:noFill/>
        <a:ln>
          <a:noFill/>
        </a:ln>
        <a:effectLst/>
      </dsp:spPr>
      <dsp:style>
        <a:lnRef idx="0">
          <a:scrgbClr r="0" g="0" b="0"/>
        </a:lnRef>
        <a:fillRef idx="0">
          <a:scrgbClr r="0" g="0" b="0"/>
        </a:fillRef>
        <a:effectRef idx="0">
          <a:scrgbClr r="0" g="0" b="0"/>
        </a:effectRef>
        <a:fontRef idx="minor"/>
      </dsp:style>
    </dsp:sp>
    <dsp:sp modelId="{0B4A8439-89A4-4D4F-A1AE-6637D4DFDDDA}">
      <dsp:nvSpPr>
        <dsp:cNvPr id="0" name=""/>
        <dsp:cNvSpPr/>
      </dsp:nvSpPr>
      <dsp:spPr>
        <a:xfrm rot="5400000">
          <a:off x="2024718" y="1175090"/>
          <a:ext cx="1016241" cy="884129"/>
        </a:xfrm>
        <a:prstGeom prst="hexagon">
          <a:avLst>
            <a:gd name="adj" fmla="val 25000"/>
            <a:gd name="vf" fmla="val 115470"/>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00100">
            <a:lnSpc>
              <a:spcPct val="90000"/>
            </a:lnSpc>
            <a:spcBef>
              <a:spcPct val="0"/>
            </a:spcBef>
            <a:spcAft>
              <a:spcPct val="35000"/>
            </a:spcAft>
          </a:pPr>
          <a:r>
            <a:rPr lang="zh-CN" altLang="en-US" sz="1800" b="1" kern="1200" dirty="0" smtClean="0">
              <a:solidFill>
                <a:schemeClr val="tx1"/>
              </a:solidFill>
              <a:latin typeface="微软雅黑" panose="020B0503020204020204" pitchFamily="34" charset="-122"/>
              <a:ea typeface="微软雅黑" panose="020B0503020204020204" pitchFamily="34" charset="-122"/>
            </a:rPr>
            <a:t>自适应</a:t>
          </a:r>
          <a:endParaRPr lang="zh-CN" altLang="en-US" sz="1800" b="1" kern="1200" dirty="0">
            <a:solidFill>
              <a:schemeClr val="tx1"/>
            </a:solidFill>
            <a:latin typeface="微软雅黑" panose="020B0503020204020204" pitchFamily="34" charset="-122"/>
            <a:ea typeface="微软雅黑" panose="020B0503020204020204" pitchFamily="34" charset="-122"/>
          </a:endParaRPr>
        </a:p>
      </dsp:txBody>
      <dsp:txXfrm rot="-5400000">
        <a:off x="2228551" y="1267398"/>
        <a:ext cx="608575" cy="69951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C6B97F-3355-4F1A-B14B-440DD5C1FC0F}">
      <dsp:nvSpPr>
        <dsp:cNvPr id="0" name=""/>
        <dsp:cNvSpPr/>
      </dsp:nvSpPr>
      <dsp:spPr>
        <a:xfrm>
          <a:off x="-2376826" y="-367287"/>
          <a:ext cx="2838574" cy="2838574"/>
        </a:xfrm>
        <a:prstGeom prst="blockArc">
          <a:avLst>
            <a:gd name="adj1" fmla="val 18900000"/>
            <a:gd name="adj2" fmla="val 2700000"/>
            <a:gd name="adj3" fmla="val 761"/>
          </a:avLst>
        </a:prstGeom>
        <a:noFill/>
        <a:ln w="12700" cap="flat" cmpd="sng" algn="ctr">
          <a:solidFill>
            <a:srgbClr val="FFC000"/>
          </a:solidFill>
          <a:prstDash val="solid"/>
          <a:miter lim="800000"/>
        </a:ln>
        <a:effectLst/>
      </dsp:spPr>
      <dsp:style>
        <a:lnRef idx="2">
          <a:scrgbClr r="0" g="0" b="0"/>
        </a:lnRef>
        <a:fillRef idx="0">
          <a:scrgbClr r="0" g="0" b="0"/>
        </a:fillRef>
        <a:effectRef idx="0">
          <a:scrgbClr r="0" g="0" b="0"/>
        </a:effectRef>
        <a:fontRef idx="minor"/>
      </dsp:style>
    </dsp:sp>
    <dsp:sp modelId="{29441A2E-3A7C-4393-BAB0-A82AC09237DF}">
      <dsp:nvSpPr>
        <dsp:cNvPr id="0" name=""/>
        <dsp:cNvSpPr/>
      </dsp:nvSpPr>
      <dsp:spPr>
        <a:xfrm>
          <a:off x="296839" y="210399"/>
          <a:ext cx="3158923" cy="420799"/>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4010" tIns="45720" rIns="45720" bIns="45720" numCol="1" spcCol="1270" anchor="ctr" anchorCtr="0">
          <a:noAutofit/>
        </a:bodyPr>
        <a:lstStyle/>
        <a:p>
          <a:pPr lvl="0" algn="l" defTabSz="800100">
            <a:lnSpc>
              <a:spcPct val="90000"/>
            </a:lnSpc>
            <a:spcBef>
              <a:spcPct val="0"/>
            </a:spcBef>
            <a:spcAft>
              <a:spcPct val="35000"/>
            </a:spcAft>
          </a:pPr>
          <a:r>
            <a:rPr lang="zh-CN" altLang="en-US" sz="1800" b="1" kern="1200" dirty="0" smtClean="0">
              <a:solidFill>
                <a:schemeClr val="tx1"/>
              </a:solidFill>
              <a:latin typeface="微软雅黑" panose="020B0503020204020204" pitchFamily="34" charset="-122"/>
              <a:ea typeface="微软雅黑" panose="020B0503020204020204" pitchFamily="34" charset="-122"/>
            </a:rPr>
            <a:t>可高效实现与执行</a:t>
          </a:r>
          <a:endParaRPr lang="zh-CN" altLang="en-US" sz="1800" b="1" kern="1200" dirty="0">
            <a:solidFill>
              <a:schemeClr val="tx1"/>
            </a:solidFill>
            <a:latin typeface="微软雅黑" panose="020B0503020204020204" pitchFamily="34" charset="-122"/>
            <a:ea typeface="微软雅黑" panose="020B0503020204020204" pitchFamily="34" charset="-122"/>
          </a:endParaRPr>
        </a:p>
      </dsp:txBody>
      <dsp:txXfrm>
        <a:off x="296839" y="210399"/>
        <a:ext cx="3158923" cy="420799"/>
      </dsp:txXfrm>
    </dsp:sp>
    <dsp:sp modelId="{F0DE1E24-A15B-4C10-AF62-02A5F2681D2C}">
      <dsp:nvSpPr>
        <dsp:cNvPr id="0" name=""/>
        <dsp:cNvSpPr/>
      </dsp:nvSpPr>
      <dsp:spPr>
        <a:xfrm>
          <a:off x="33839" y="157799"/>
          <a:ext cx="525999" cy="525999"/>
        </a:xfrm>
        <a:prstGeom prst="ellipse">
          <a:avLst/>
        </a:prstGeom>
        <a:solidFill>
          <a:schemeClr val="lt1">
            <a:hueOff val="0"/>
            <a:satOff val="0"/>
            <a:lumOff val="0"/>
            <a:alphaOff val="0"/>
          </a:schemeClr>
        </a:solidFill>
        <a:ln w="127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dsp:style>
    </dsp:sp>
    <dsp:sp modelId="{DC5BC4C5-1469-4181-9472-DA9CF7161210}">
      <dsp:nvSpPr>
        <dsp:cNvPr id="0" name=""/>
        <dsp:cNvSpPr/>
      </dsp:nvSpPr>
      <dsp:spPr>
        <a:xfrm>
          <a:off x="449800" y="841599"/>
          <a:ext cx="3005963" cy="420799"/>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4010" tIns="45720" rIns="45720" bIns="45720" numCol="1" spcCol="1270" anchor="ctr" anchorCtr="0">
          <a:noAutofit/>
        </a:bodyPr>
        <a:lstStyle/>
        <a:p>
          <a:pPr lvl="0" algn="l" defTabSz="800100">
            <a:lnSpc>
              <a:spcPct val="90000"/>
            </a:lnSpc>
            <a:spcBef>
              <a:spcPct val="0"/>
            </a:spcBef>
            <a:spcAft>
              <a:spcPct val="35000"/>
            </a:spcAft>
          </a:pPr>
          <a:r>
            <a:rPr lang="zh-CN" altLang="en-US" sz="1800" b="1" kern="1200" dirty="0" smtClean="0">
              <a:solidFill>
                <a:schemeClr val="tx1"/>
              </a:solidFill>
              <a:latin typeface="微软雅黑" panose="020B0503020204020204" pitchFamily="34" charset="-122"/>
              <a:ea typeface="微软雅黑" panose="020B0503020204020204" pitchFamily="34" charset="-122"/>
            </a:rPr>
            <a:t>可重启动多次获得较优解</a:t>
          </a:r>
          <a:endParaRPr lang="zh-CN" altLang="en-US" sz="1800" b="1" kern="1200" dirty="0">
            <a:solidFill>
              <a:schemeClr val="tx1"/>
            </a:solidFill>
            <a:latin typeface="微软雅黑" panose="020B0503020204020204" pitchFamily="34" charset="-122"/>
            <a:ea typeface="微软雅黑" panose="020B0503020204020204" pitchFamily="34" charset="-122"/>
          </a:endParaRPr>
        </a:p>
      </dsp:txBody>
      <dsp:txXfrm>
        <a:off x="449800" y="841599"/>
        <a:ext cx="3005963" cy="420799"/>
      </dsp:txXfrm>
    </dsp:sp>
    <dsp:sp modelId="{7BE509AE-13A3-4FF9-AAAF-D19942489356}">
      <dsp:nvSpPr>
        <dsp:cNvPr id="0" name=""/>
        <dsp:cNvSpPr/>
      </dsp:nvSpPr>
      <dsp:spPr>
        <a:xfrm>
          <a:off x="186800" y="788999"/>
          <a:ext cx="525999" cy="525999"/>
        </a:xfrm>
        <a:prstGeom prst="ellipse">
          <a:avLst/>
        </a:prstGeom>
        <a:solidFill>
          <a:schemeClr val="lt1">
            <a:hueOff val="0"/>
            <a:satOff val="0"/>
            <a:lumOff val="0"/>
            <a:alphaOff val="0"/>
          </a:schemeClr>
        </a:solidFill>
        <a:ln w="127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dsp:style>
    </dsp:sp>
    <dsp:sp modelId="{1874F5DE-B5C3-4FFE-9612-C830A4E4EBA5}">
      <dsp:nvSpPr>
        <dsp:cNvPr id="0" name=""/>
        <dsp:cNvSpPr/>
      </dsp:nvSpPr>
      <dsp:spPr>
        <a:xfrm>
          <a:off x="296839" y="1472799"/>
          <a:ext cx="3158923" cy="420799"/>
        </a:xfrm>
        <a:prstGeom prst="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4010" tIns="45720" rIns="45720" bIns="45720" numCol="1" spcCol="1270" anchor="ctr" anchorCtr="0">
          <a:noAutofit/>
        </a:bodyPr>
        <a:lstStyle/>
        <a:p>
          <a:pPr lvl="0" algn="l" defTabSz="800100">
            <a:lnSpc>
              <a:spcPct val="90000"/>
            </a:lnSpc>
            <a:spcBef>
              <a:spcPct val="0"/>
            </a:spcBef>
            <a:spcAft>
              <a:spcPct val="35000"/>
            </a:spcAft>
          </a:pPr>
          <a:r>
            <a:rPr lang="zh-CN" altLang="en-US" sz="1800" b="1" kern="1200" dirty="0" smtClean="0">
              <a:solidFill>
                <a:schemeClr val="tx1"/>
              </a:solidFill>
              <a:latin typeface="微软雅黑" panose="020B0503020204020204" pitchFamily="34" charset="-122"/>
              <a:ea typeface="微软雅黑" panose="020B0503020204020204" pitchFamily="34" charset="-122"/>
            </a:rPr>
            <a:t>感知整体搜索空间</a:t>
          </a:r>
          <a:endParaRPr lang="zh-CN" altLang="en-US" sz="1800" b="1" kern="1200" dirty="0">
            <a:solidFill>
              <a:schemeClr val="tx1"/>
            </a:solidFill>
            <a:latin typeface="微软雅黑" panose="020B0503020204020204" pitchFamily="34" charset="-122"/>
            <a:ea typeface="微软雅黑" panose="020B0503020204020204" pitchFamily="34" charset="-122"/>
          </a:endParaRPr>
        </a:p>
      </dsp:txBody>
      <dsp:txXfrm>
        <a:off x="296839" y="1472799"/>
        <a:ext cx="3158923" cy="420799"/>
      </dsp:txXfrm>
    </dsp:sp>
    <dsp:sp modelId="{441DD4BE-C31F-447B-995B-DF769A78DE8C}">
      <dsp:nvSpPr>
        <dsp:cNvPr id="0" name=""/>
        <dsp:cNvSpPr/>
      </dsp:nvSpPr>
      <dsp:spPr>
        <a:xfrm>
          <a:off x="33839" y="1420199"/>
          <a:ext cx="525999" cy="525999"/>
        </a:xfrm>
        <a:prstGeom prst="ellipse">
          <a:avLst/>
        </a:prstGeom>
        <a:solidFill>
          <a:schemeClr val="lt1">
            <a:hueOff val="0"/>
            <a:satOff val="0"/>
            <a:lumOff val="0"/>
            <a:alphaOff val="0"/>
          </a:schemeClr>
        </a:solidFill>
        <a:ln w="12700" cap="flat" cmpd="sng" algn="ctr">
          <a:solidFill>
            <a:srgbClr val="FFC000"/>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BEF9475-512D-4EC7-9CB0-64EAF8A8107B}">
      <dsp:nvSpPr>
        <dsp:cNvPr id="0" name=""/>
        <dsp:cNvSpPr/>
      </dsp:nvSpPr>
      <dsp:spPr>
        <a:xfrm>
          <a:off x="1193548" y="732745"/>
          <a:ext cx="1752654" cy="1752654"/>
        </a:xfrm>
        <a:prstGeom prst="ellipse">
          <a:avLst/>
        </a:prstGeom>
        <a:solidFill>
          <a:schemeClr val="bg2">
            <a:lumMod val="40000"/>
            <a:lumOff val="60000"/>
            <a:alpha val="79000"/>
          </a:scheme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zh-CN" altLang="en-US" sz="1600" b="1" kern="1200" dirty="0">
            <a:solidFill>
              <a:schemeClr val="tx1"/>
            </a:solidFill>
            <a:effectLst/>
            <a:latin typeface="Arial"/>
            <a:ea typeface="黑体"/>
            <a:cs typeface="+mn-cs"/>
          </a:endParaRPr>
        </a:p>
      </dsp:txBody>
      <dsp:txXfrm>
        <a:off x="1450218" y="989415"/>
        <a:ext cx="1239314" cy="1239314"/>
      </dsp:txXfrm>
    </dsp:sp>
    <dsp:sp modelId="{9F9D5EAA-4BA4-4D18-AF2A-28DFD9B2D4FE}">
      <dsp:nvSpPr>
        <dsp:cNvPr id="0" name=""/>
        <dsp:cNvSpPr/>
      </dsp:nvSpPr>
      <dsp:spPr>
        <a:xfrm>
          <a:off x="1631712" y="28883"/>
          <a:ext cx="876327" cy="876327"/>
        </a:xfrm>
        <a:prstGeom prst="ellipse">
          <a:avLst/>
        </a:prstGeom>
        <a:solidFill>
          <a:srgbClr val="FEECDE">
            <a:alpha val="7900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b="1" kern="1200" dirty="0" smtClean="0">
              <a:solidFill>
                <a:schemeClr val="tx1"/>
              </a:solidFill>
              <a:effectLst/>
              <a:latin typeface="微软雅黑" pitchFamily="34" charset="-122"/>
              <a:ea typeface="微软雅黑" pitchFamily="34" charset="-122"/>
              <a:cs typeface="+mn-cs"/>
            </a:rPr>
            <a:t>系统安全</a:t>
          </a:r>
          <a:endParaRPr lang="zh-CN" altLang="en-US" sz="1600" b="1" kern="1200" dirty="0">
            <a:solidFill>
              <a:schemeClr val="tx1"/>
            </a:solidFill>
            <a:effectLst/>
            <a:latin typeface="微软雅黑" pitchFamily="34" charset="-122"/>
            <a:ea typeface="微软雅黑" pitchFamily="34" charset="-122"/>
            <a:cs typeface="+mn-cs"/>
          </a:endParaRPr>
        </a:p>
      </dsp:txBody>
      <dsp:txXfrm>
        <a:off x="1760047" y="157218"/>
        <a:ext cx="619657" cy="619657"/>
      </dsp:txXfrm>
    </dsp:sp>
    <dsp:sp modelId="{0DC47D82-F25E-4BB0-8F81-4AC46848B5F3}">
      <dsp:nvSpPr>
        <dsp:cNvPr id="0" name=""/>
        <dsp:cNvSpPr/>
      </dsp:nvSpPr>
      <dsp:spPr>
        <a:xfrm>
          <a:off x="2524583" y="458867"/>
          <a:ext cx="876327" cy="876327"/>
        </a:xfrm>
        <a:prstGeom prst="ellipse">
          <a:avLst/>
        </a:prstGeom>
        <a:solidFill>
          <a:srgbClr val="E8FED2">
            <a:alpha val="7900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b="1" kern="1200" dirty="0" smtClean="0">
              <a:solidFill>
                <a:schemeClr val="tx1"/>
              </a:solidFill>
              <a:effectLst/>
              <a:latin typeface="微软雅黑" pitchFamily="34" charset="-122"/>
              <a:ea typeface="微软雅黑" pitchFamily="34" charset="-122"/>
              <a:cs typeface="+mn-cs"/>
            </a:rPr>
            <a:t>需求</a:t>
          </a:r>
          <a:endParaRPr lang="zh-CN" altLang="en-US" sz="1600" b="1" kern="1200" dirty="0">
            <a:solidFill>
              <a:schemeClr val="tx1"/>
            </a:solidFill>
            <a:effectLst/>
            <a:latin typeface="微软雅黑" pitchFamily="34" charset="-122"/>
            <a:ea typeface="微软雅黑" pitchFamily="34" charset="-122"/>
            <a:cs typeface="+mn-cs"/>
          </a:endParaRPr>
        </a:p>
      </dsp:txBody>
      <dsp:txXfrm>
        <a:off x="2652918" y="587202"/>
        <a:ext cx="619657" cy="619657"/>
      </dsp:txXfrm>
    </dsp:sp>
    <dsp:sp modelId="{6B4F10A8-67E5-475C-B047-2DC3CBAFD369}">
      <dsp:nvSpPr>
        <dsp:cNvPr id="0" name=""/>
        <dsp:cNvSpPr/>
      </dsp:nvSpPr>
      <dsp:spPr>
        <a:xfrm>
          <a:off x="2745104" y="1425033"/>
          <a:ext cx="876327" cy="876327"/>
        </a:xfrm>
        <a:prstGeom prst="ellipse">
          <a:avLst/>
        </a:prstGeom>
        <a:solidFill>
          <a:srgbClr val="DEE7F2">
            <a:alpha val="7900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b="1" kern="1200" dirty="0" smtClean="0">
              <a:solidFill>
                <a:schemeClr val="tx1"/>
              </a:solidFill>
              <a:effectLst/>
              <a:latin typeface="微软雅黑" pitchFamily="34" charset="-122"/>
              <a:ea typeface="微软雅黑" pitchFamily="34" charset="-122"/>
              <a:cs typeface="+mn-cs"/>
            </a:rPr>
            <a:t>设计</a:t>
          </a:r>
          <a:endParaRPr lang="zh-CN" altLang="en-US" sz="1600" b="1" kern="1200" dirty="0">
            <a:solidFill>
              <a:schemeClr val="tx1"/>
            </a:solidFill>
            <a:effectLst/>
            <a:latin typeface="微软雅黑" pitchFamily="34" charset="-122"/>
            <a:ea typeface="微软雅黑" pitchFamily="34" charset="-122"/>
            <a:cs typeface="+mn-cs"/>
          </a:endParaRPr>
        </a:p>
      </dsp:txBody>
      <dsp:txXfrm>
        <a:off x="2873439" y="1553368"/>
        <a:ext cx="619657" cy="619657"/>
      </dsp:txXfrm>
    </dsp:sp>
    <dsp:sp modelId="{4661C58C-F27B-4CA8-8D14-15F0F06D3E32}">
      <dsp:nvSpPr>
        <dsp:cNvPr id="0" name=""/>
        <dsp:cNvSpPr/>
      </dsp:nvSpPr>
      <dsp:spPr>
        <a:xfrm>
          <a:off x="2127218" y="2199838"/>
          <a:ext cx="876327" cy="876327"/>
        </a:xfrm>
        <a:prstGeom prst="ellipse">
          <a:avLst/>
        </a:prstGeom>
        <a:solidFill>
          <a:srgbClr val="FEECDE">
            <a:alpha val="7900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b="1" kern="1200" dirty="0" smtClean="0">
              <a:solidFill>
                <a:schemeClr val="tx1"/>
              </a:solidFill>
              <a:effectLst/>
              <a:latin typeface="微软雅黑" pitchFamily="34" charset="-122"/>
              <a:ea typeface="微软雅黑" pitchFamily="34" charset="-122"/>
              <a:cs typeface="+mn-cs"/>
            </a:rPr>
            <a:t>开发</a:t>
          </a:r>
          <a:endParaRPr lang="zh-CN" altLang="en-US" sz="1600" b="1" kern="1200" dirty="0">
            <a:solidFill>
              <a:schemeClr val="tx1"/>
            </a:solidFill>
            <a:effectLst/>
            <a:latin typeface="微软雅黑" pitchFamily="34" charset="-122"/>
            <a:ea typeface="微软雅黑" pitchFamily="34" charset="-122"/>
            <a:cs typeface="+mn-cs"/>
          </a:endParaRPr>
        </a:p>
      </dsp:txBody>
      <dsp:txXfrm>
        <a:off x="2255553" y="2328173"/>
        <a:ext cx="619657" cy="619657"/>
      </dsp:txXfrm>
    </dsp:sp>
    <dsp:sp modelId="{E7D3302F-C989-47E2-980B-4C5380C64CA8}">
      <dsp:nvSpPr>
        <dsp:cNvPr id="0" name=""/>
        <dsp:cNvSpPr/>
      </dsp:nvSpPr>
      <dsp:spPr>
        <a:xfrm>
          <a:off x="1136206" y="2199838"/>
          <a:ext cx="876327" cy="876327"/>
        </a:xfrm>
        <a:prstGeom prst="ellipse">
          <a:avLst/>
        </a:prstGeom>
        <a:solidFill>
          <a:srgbClr val="E8FED2">
            <a:alpha val="7900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b="1" kern="1200" dirty="0" smtClean="0">
              <a:solidFill>
                <a:schemeClr val="tx1"/>
              </a:solidFill>
              <a:effectLst/>
              <a:latin typeface="微软雅黑" pitchFamily="34" charset="-122"/>
              <a:ea typeface="微软雅黑" pitchFamily="34" charset="-122"/>
              <a:cs typeface="+mn-cs"/>
            </a:rPr>
            <a:t>测试</a:t>
          </a:r>
          <a:endParaRPr lang="zh-CN" altLang="en-US" sz="1600" b="1" kern="1200" dirty="0">
            <a:solidFill>
              <a:schemeClr val="tx1"/>
            </a:solidFill>
            <a:effectLst/>
            <a:latin typeface="微软雅黑" pitchFamily="34" charset="-122"/>
            <a:ea typeface="微软雅黑" pitchFamily="34" charset="-122"/>
            <a:cs typeface="+mn-cs"/>
          </a:endParaRPr>
        </a:p>
      </dsp:txBody>
      <dsp:txXfrm>
        <a:off x="1264541" y="2328173"/>
        <a:ext cx="619657" cy="619657"/>
      </dsp:txXfrm>
    </dsp:sp>
    <dsp:sp modelId="{8A59B540-9267-44AE-844F-99456D4CEC21}">
      <dsp:nvSpPr>
        <dsp:cNvPr id="0" name=""/>
        <dsp:cNvSpPr/>
      </dsp:nvSpPr>
      <dsp:spPr>
        <a:xfrm>
          <a:off x="518320" y="1425033"/>
          <a:ext cx="876327" cy="876327"/>
        </a:xfrm>
        <a:prstGeom prst="ellipse">
          <a:avLst/>
        </a:prstGeom>
        <a:solidFill>
          <a:srgbClr val="DEE7F2">
            <a:alpha val="7900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b="1" kern="1200" dirty="0" smtClean="0">
              <a:solidFill>
                <a:schemeClr val="tx1"/>
              </a:solidFill>
              <a:effectLst/>
              <a:latin typeface="微软雅黑" pitchFamily="34" charset="-122"/>
              <a:ea typeface="微软雅黑" pitchFamily="34" charset="-122"/>
              <a:cs typeface="+mn-cs"/>
            </a:rPr>
            <a:t>维护</a:t>
          </a:r>
          <a:endParaRPr lang="zh-CN" altLang="en-US" sz="1600" b="1" kern="1200" dirty="0">
            <a:solidFill>
              <a:schemeClr val="tx1"/>
            </a:solidFill>
            <a:effectLst/>
            <a:latin typeface="微软雅黑" pitchFamily="34" charset="-122"/>
            <a:ea typeface="微软雅黑" pitchFamily="34" charset="-122"/>
            <a:cs typeface="+mn-cs"/>
          </a:endParaRPr>
        </a:p>
      </dsp:txBody>
      <dsp:txXfrm>
        <a:off x="646655" y="1553368"/>
        <a:ext cx="619657" cy="619657"/>
      </dsp:txXfrm>
    </dsp:sp>
    <dsp:sp modelId="{43C6C533-E834-4A47-A52A-AEF66E329708}">
      <dsp:nvSpPr>
        <dsp:cNvPr id="0" name=""/>
        <dsp:cNvSpPr/>
      </dsp:nvSpPr>
      <dsp:spPr>
        <a:xfrm>
          <a:off x="738841" y="458867"/>
          <a:ext cx="876327" cy="876327"/>
        </a:xfrm>
        <a:prstGeom prst="ellipse">
          <a:avLst/>
        </a:prstGeom>
        <a:solidFill>
          <a:srgbClr val="E8FED2">
            <a:alpha val="79000"/>
          </a:srgbClr>
        </a:solidFill>
        <a:ln w="25400" cap="flat" cmpd="sng" algn="ctr">
          <a:solidFill>
            <a:srgbClr val="FFFFFF">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zh-CN" altLang="en-US" sz="1600" b="1" kern="1200" dirty="0" smtClean="0">
              <a:solidFill>
                <a:schemeClr val="tx1"/>
              </a:solidFill>
              <a:effectLst/>
              <a:latin typeface="微软雅黑" pitchFamily="34" charset="-122"/>
              <a:ea typeface="微软雅黑" pitchFamily="34" charset="-122"/>
              <a:cs typeface="+mn-cs"/>
            </a:rPr>
            <a:t>项目管理</a:t>
          </a:r>
          <a:endParaRPr lang="zh-CN" altLang="en-US" sz="1600" b="1" kern="1200" dirty="0">
            <a:solidFill>
              <a:schemeClr val="tx1"/>
            </a:solidFill>
            <a:effectLst/>
            <a:latin typeface="微软雅黑" pitchFamily="34" charset="-122"/>
            <a:ea typeface="微软雅黑" pitchFamily="34" charset="-122"/>
            <a:cs typeface="+mn-cs"/>
          </a:endParaRPr>
        </a:p>
      </dsp:txBody>
      <dsp:txXfrm>
        <a:off x="867176" y="587202"/>
        <a:ext cx="619657" cy="61965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1278F0-F1CA-4868-885D-9FBCE8B1EF6D}">
      <dsp:nvSpPr>
        <dsp:cNvPr id="0" name=""/>
        <dsp:cNvSpPr/>
      </dsp:nvSpPr>
      <dsp:spPr>
        <a:xfrm>
          <a:off x="953723" y="370369"/>
          <a:ext cx="2469091" cy="2469091"/>
        </a:xfrm>
        <a:prstGeom prst="blockArc">
          <a:avLst>
            <a:gd name="adj1" fmla="val 9000000"/>
            <a:gd name="adj2" fmla="val 16200000"/>
            <a:gd name="adj3" fmla="val 4643"/>
          </a:avLst>
        </a:prstGeom>
        <a:solidFill>
          <a:srgbClr val="C0504D"/>
        </a:solidFill>
        <a:ln w="38100" cap="flat" cmpd="sng" algn="ctr">
          <a:noFill/>
          <a:prstDash val="solid"/>
          <a:miter lim="800000"/>
        </a:ln>
        <a:effectLst>
          <a:outerShdw blurRad="40000" dist="20000" dir="5400000" rotWithShape="0">
            <a:srgbClr val="000000">
              <a:alpha val="38000"/>
            </a:srgbClr>
          </a:outerShdw>
        </a:effectLst>
      </dsp:spPr>
      <dsp:style>
        <a:lnRef idx="3">
          <a:schemeClr val="lt1"/>
        </a:lnRef>
        <a:fillRef idx="1">
          <a:schemeClr val="accent2"/>
        </a:fillRef>
        <a:effectRef idx="1">
          <a:schemeClr val="accent2"/>
        </a:effectRef>
        <a:fontRef idx="minor">
          <a:schemeClr val="lt1"/>
        </a:fontRef>
      </dsp:style>
    </dsp:sp>
    <dsp:sp modelId="{F15BDF0B-345D-40A9-BAD3-E43E58B47B10}">
      <dsp:nvSpPr>
        <dsp:cNvPr id="0" name=""/>
        <dsp:cNvSpPr/>
      </dsp:nvSpPr>
      <dsp:spPr>
        <a:xfrm>
          <a:off x="953723" y="370369"/>
          <a:ext cx="2469091" cy="2469091"/>
        </a:xfrm>
        <a:prstGeom prst="blockArc">
          <a:avLst>
            <a:gd name="adj1" fmla="val 1800000"/>
            <a:gd name="adj2" fmla="val 9000000"/>
            <a:gd name="adj3" fmla="val 4643"/>
          </a:avLst>
        </a:prstGeom>
        <a:solidFill>
          <a:srgbClr val="9BBB59">
            <a:hueOff val="0"/>
            <a:satOff val="0"/>
            <a:lumOff val="0"/>
            <a:alphaOff val="0"/>
          </a:srgb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1B35B9BE-A7E4-43E5-930E-5C292A3A14AC}">
      <dsp:nvSpPr>
        <dsp:cNvPr id="0" name=""/>
        <dsp:cNvSpPr/>
      </dsp:nvSpPr>
      <dsp:spPr>
        <a:xfrm>
          <a:off x="953723" y="370369"/>
          <a:ext cx="2469091" cy="2469091"/>
        </a:xfrm>
        <a:prstGeom prst="blockArc">
          <a:avLst>
            <a:gd name="adj1" fmla="val 16200000"/>
            <a:gd name="adj2" fmla="val 1800000"/>
            <a:gd name="adj3" fmla="val 4643"/>
          </a:avLst>
        </a:prstGeom>
        <a:solidFill>
          <a:srgbClr val="8064A2"/>
        </a:solidFill>
        <a:ln w="38100" cap="flat" cmpd="sng" algn="ctr">
          <a:noFill/>
          <a:prstDash val="solid"/>
          <a:miter lim="800000"/>
        </a:ln>
        <a:effectLst>
          <a:outerShdw blurRad="40000" dist="20000" dir="5400000" rotWithShape="0">
            <a:srgbClr val="000000">
              <a:alpha val="38000"/>
            </a:srgbClr>
          </a:outerShdw>
        </a:effectLst>
      </dsp:spPr>
      <dsp:style>
        <a:lnRef idx="3">
          <a:schemeClr val="lt1"/>
        </a:lnRef>
        <a:fillRef idx="1">
          <a:schemeClr val="accent4"/>
        </a:fillRef>
        <a:effectRef idx="1">
          <a:schemeClr val="accent4"/>
        </a:effectRef>
        <a:fontRef idx="minor">
          <a:schemeClr val="lt1"/>
        </a:fontRef>
      </dsp:style>
    </dsp:sp>
    <dsp:sp modelId="{C5952035-C34B-487D-94B1-BD0AA3508552}">
      <dsp:nvSpPr>
        <dsp:cNvPr id="0" name=""/>
        <dsp:cNvSpPr/>
      </dsp:nvSpPr>
      <dsp:spPr>
        <a:xfrm>
          <a:off x="1619831" y="1036478"/>
          <a:ext cx="1136874" cy="1136874"/>
        </a:xfrm>
        <a:prstGeom prst="ellipse">
          <a:avLst/>
        </a:prstGeom>
        <a:solidFill>
          <a:srgbClr val="4F81B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zh-CN" altLang="en-US" sz="1800" b="1" kern="1200" dirty="0" smtClean="0">
              <a:solidFill>
                <a:sysClr val="window" lastClr="FFFFFF"/>
              </a:solidFill>
              <a:latin typeface="微软雅黑" pitchFamily="34" charset="-122"/>
              <a:ea typeface="微软雅黑" pitchFamily="34" charset="-122"/>
              <a:cs typeface="+mn-cs"/>
            </a:rPr>
            <a:t>控制</a:t>
          </a:r>
          <a:endParaRPr lang="en-US" altLang="zh-CN" sz="1800" b="1" kern="1200" dirty="0" smtClean="0">
            <a:solidFill>
              <a:sysClr val="window" lastClr="FFFFFF"/>
            </a:solidFill>
            <a:latin typeface="微软雅黑" pitchFamily="34" charset="-122"/>
            <a:ea typeface="微软雅黑" pitchFamily="34" charset="-122"/>
            <a:cs typeface="+mn-cs"/>
          </a:endParaRPr>
        </a:p>
        <a:p>
          <a:pPr lvl="0" algn="ctr" defTabSz="800100">
            <a:lnSpc>
              <a:spcPct val="90000"/>
            </a:lnSpc>
            <a:spcBef>
              <a:spcPct val="0"/>
            </a:spcBef>
            <a:spcAft>
              <a:spcPct val="35000"/>
            </a:spcAft>
          </a:pPr>
          <a:r>
            <a:rPr lang="zh-CN" altLang="en-US" sz="1800" b="1" kern="1200" dirty="0" smtClean="0">
              <a:solidFill>
                <a:sysClr val="window" lastClr="FFFFFF"/>
              </a:solidFill>
              <a:latin typeface="微软雅黑" pitchFamily="34" charset="-122"/>
              <a:ea typeface="微软雅黑" pitchFamily="34" charset="-122"/>
              <a:cs typeface="+mn-cs"/>
            </a:rPr>
            <a:t>维护</a:t>
          </a:r>
          <a:endParaRPr lang="zh-CN" altLang="en-US" sz="1800" b="1" kern="1200" dirty="0">
            <a:solidFill>
              <a:sysClr val="window" lastClr="FFFFFF"/>
            </a:solidFill>
            <a:latin typeface="微软雅黑" pitchFamily="34" charset="-122"/>
            <a:ea typeface="微软雅黑" pitchFamily="34" charset="-122"/>
            <a:cs typeface="+mn-cs"/>
          </a:endParaRPr>
        </a:p>
      </dsp:txBody>
      <dsp:txXfrm>
        <a:off x="1786322" y="1202969"/>
        <a:ext cx="803892" cy="803892"/>
      </dsp:txXfrm>
    </dsp:sp>
    <dsp:sp modelId="{C095F6F4-F850-49B8-AF78-8208E37F416D}">
      <dsp:nvSpPr>
        <dsp:cNvPr id="0" name=""/>
        <dsp:cNvSpPr/>
      </dsp:nvSpPr>
      <dsp:spPr>
        <a:xfrm>
          <a:off x="1790363" y="1113"/>
          <a:ext cx="795811" cy="795811"/>
        </a:xfrm>
        <a:prstGeom prst="ellipse">
          <a:avLst/>
        </a:prstGeom>
        <a:solidFill>
          <a:srgbClr val="C0504D">
            <a:hueOff val="0"/>
            <a:satOff val="0"/>
            <a:lumOff val="0"/>
            <a:alphaOff val="0"/>
          </a:srgbClr>
        </a:solidFill>
        <a:ln w="38100" cap="flat" cmpd="sng" algn="ctr">
          <a:solidFill>
            <a:sysClr val="window" lastClr="FFFFFF">
              <a:hueOff val="0"/>
              <a:satOff val="0"/>
              <a:lumOff val="0"/>
              <a:alphaOff val="0"/>
            </a:sysClr>
          </a:solidFill>
          <a:prstDash val="solid"/>
          <a:miter lim="800000"/>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zh-CN" altLang="en-US" sz="2000" b="1" kern="1200" dirty="0" smtClean="0">
              <a:solidFill>
                <a:sysClr val="window" lastClr="FFFFFF"/>
              </a:solidFill>
              <a:latin typeface="微软雅黑" pitchFamily="34" charset="-122"/>
              <a:ea typeface="微软雅黑" pitchFamily="34" charset="-122"/>
              <a:cs typeface="+mn-cs"/>
            </a:rPr>
            <a:t>困难</a:t>
          </a:r>
          <a:endParaRPr lang="zh-CN" altLang="en-US" sz="2000" b="1" kern="1200" dirty="0">
            <a:solidFill>
              <a:sysClr val="window" lastClr="FFFFFF"/>
            </a:solidFill>
            <a:latin typeface="微软雅黑" pitchFamily="34" charset="-122"/>
            <a:ea typeface="微软雅黑" pitchFamily="34" charset="-122"/>
            <a:cs typeface="+mn-cs"/>
          </a:endParaRPr>
        </a:p>
      </dsp:txBody>
      <dsp:txXfrm>
        <a:off x="1906907" y="117657"/>
        <a:ext cx="562723" cy="562723"/>
      </dsp:txXfrm>
    </dsp:sp>
    <dsp:sp modelId="{07F8D06B-6BDF-4A43-ADCE-AD0B753A9564}">
      <dsp:nvSpPr>
        <dsp:cNvPr id="0" name=""/>
        <dsp:cNvSpPr/>
      </dsp:nvSpPr>
      <dsp:spPr>
        <a:xfrm>
          <a:off x="2834700" y="1809958"/>
          <a:ext cx="795811" cy="795811"/>
        </a:xfrm>
        <a:prstGeom prst="ellipse">
          <a:avLst/>
        </a:prstGeom>
        <a:solidFill>
          <a:srgbClr val="8064A2"/>
        </a:solidFill>
        <a:ln w="38100" cap="flat" cmpd="sng" algn="ctr">
          <a:solidFill>
            <a:sysClr val="window" lastClr="FFFFFF"/>
          </a:solidFill>
          <a:prstDash val="solid"/>
          <a:miter lim="800000"/>
        </a:ln>
        <a:effectLst>
          <a:outerShdw blurRad="40000" dist="20000" dir="5400000" rotWithShape="0">
            <a:srgbClr val="000000">
              <a:alpha val="38000"/>
            </a:srgbClr>
          </a:outerShdw>
        </a:effectLst>
      </dsp:spPr>
      <dsp:style>
        <a:lnRef idx="3">
          <a:schemeClr val="lt1"/>
        </a:lnRef>
        <a:fillRef idx="1">
          <a:schemeClr val="accent4"/>
        </a:fillRef>
        <a:effectRef idx="1">
          <a:schemeClr val="accent4"/>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zh-CN" altLang="en-US" sz="2000" b="1" kern="1200" dirty="0" smtClean="0">
              <a:solidFill>
                <a:sysClr val="window" lastClr="FFFFFF"/>
              </a:solidFill>
              <a:latin typeface="微软雅黑" pitchFamily="34" charset="-122"/>
              <a:ea typeface="微软雅黑" pitchFamily="34" charset="-122"/>
              <a:cs typeface="+mn-cs"/>
            </a:rPr>
            <a:t>耗时</a:t>
          </a:r>
          <a:endParaRPr lang="zh-CN" altLang="en-US" sz="2000" b="1" kern="1200" dirty="0">
            <a:solidFill>
              <a:sysClr val="window" lastClr="FFFFFF"/>
            </a:solidFill>
            <a:latin typeface="微软雅黑" pitchFamily="34" charset="-122"/>
            <a:ea typeface="微软雅黑" pitchFamily="34" charset="-122"/>
            <a:cs typeface="+mn-cs"/>
          </a:endParaRPr>
        </a:p>
      </dsp:txBody>
      <dsp:txXfrm>
        <a:off x="2951244" y="1926502"/>
        <a:ext cx="562723" cy="562723"/>
      </dsp:txXfrm>
    </dsp:sp>
    <dsp:sp modelId="{E71BF8E9-3D3C-4A54-836D-B63AE41C5935}">
      <dsp:nvSpPr>
        <dsp:cNvPr id="0" name=""/>
        <dsp:cNvSpPr/>
      </dsp:nvSpPr>
      <dsp:spPr>
        <a:xfrm>
          <a:off x="746025" y="1809958"/>
          <a:ext cx="795811" cy="795811"/>
        </a:xfrm>
        <a:prstGeom prst="ellipse">
          <a:avLst/>
        </a:prstGeom>
        <a:solidFill>
          <a:srgbClr val="9BBB59"/>
        </a:solidFill>
        <a:ln w="38100" cap="flat" cmpd="sng" algn="ctr">
          <a:solidFill>
            <a:sysClr val="window" lastClr="FFFFFF"/>
          </a:solidFill>
          <a:prstDash val="solid"/>
          <a:miter lim="800000"/>
        </a:ln>
        <a:effectLst>
          <a:outerShdw blurRad="40000" dist="20000" dir="5400000" rotWithShape="0">
            <a:srgbClr val="000000">
              <a:alpha val="38000"/>
            </a:srgbClr>
          </a:outerShdw>
        </a:effectLst>
      </dsp:spPr>
      <dsp:style>
        <a:lnRef idx="3">
          <a:schemeClr val="lt1"/>
        </a:lnRef>
        <a:fillRef idx="1">
          <a:schemeClr val="accent3"/>
        </a:fillRef>
        <a:effectRef idx="1">
          <a:schemeClr val="accent3"/>
        </a:effectRef>
        <a:fontRef idx="minor">
          <a:schemeClr val="lt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zh-CN" altLang="en-US" sz="2000" b="1" kern="1200" dirty="0" smtClean="0">
              <a:solidFill>
                <a:sysClr val="window" lastClr="FFFFFF"/>
              </a:solidFill>
              <a:latin typeface="微软雅黑" pitchFamily="34" charset="-122"/>
              <a:ea typeface="微软雅黑" pitchFamily="34" charset="-122"/>
              <a:cs typeface="+mn-cs"/>
            </a:rPr>
            <a:t>易错</a:t>
          </a:r>
          <a:endParaRPr lang="zh-CN" altLang="en-US" sz="2000" b="1" kern="1200" dirty="0">
            <a:solidFill>
              <a:sysClr val="window" lastClr="FFFFFF"/>
            </a:solidFill>
            <a:latin typeface="微软雅黑" pitchFamily="34" charset="-122"/>
            <a:ea typeface="微软雅黑" pitchFamily="34" charset="-122"/>
            <a:cs typeface="+mn-cs"/>
          </a:endParaRPr>
        </a:p>
      </dsp:txBody>
      <dsp:txXfrm>
        <a:off x="862569" y="1926502"/>
        <a:ext cx="562723" cy="562723"/>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0.18988</cdr:x>
      <cdr:y>0.47336</cdr:y>
    </cdr:from>
    <cdr:to>
      <cdr:x>0.37809</cdr:x>
      <cdr:y>0.52786</cdr:y>
    </cdr:to>
    <cdr:grpSp>
      <cdr:nvGrpSpPr>
        <cdr:cNvPr id="6" name="组合 5"/>
        <cdr:cNvGrpSpPr/>
      </cdr:nvGrpSpPr>
      <cdr:grpSpPr>
        <a:xfrm xmlns:a="http://schemas.openxmlformats.org/drawingml/2006/main">
          <a:off x="835336" y="1923735"/>
          <a:ext cx="827989" cy="221488"/>
          <a:chOff x="723952" y="1865614"/>
          <a:chExt cx="709656" cy="221489"/>
        </a:xfrm>
      </cdr:grpSpPr>
      <cdr:sp macro="" textlink="">
        <cdr:nvSpPr>
          <cdr:cNvPr id="2" name="线形标注 1 1"/>
          <cdr:cNvSpPr/>
        </cdr:nvSpPr>
        <cdr:spPr bwMode="auto">
          <a:xfrm xmlns:a="http://schemas.openxmlformats.org/drawingml/2006/main">
            <a:off x="947614" y="1865614"/>
            <a:ext cx="485994" cy="221489"/>
          </a:xfrm>
          <a:prstGeom xmlns:a="http://schemas.openxmlformats.org/drawingml/2006/main" prst="borderCallout1">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a:extLst xmlns:a="http://schemas.openxmlformats.org/drawingml/2006/main"/>
        </cdr:spPr>
        <cdr:txBody>
          <a:bodyPr xmlns:a="http://schemas.openxmlformats.org/drawingml/2006/main" vertOverflow="clip" vert="horz" wrap="square" lIns="91440" tIns="45720" rIns="91440" bIns="45720" numCol="1" anchor="t" anchorCtr="0" compatLnSpc="1">
            <a:prstTxWarp prst="textNoShape">
              <a:avLst/>
            </a:prstTxWarp>
          </a:bodyPr>
          <a:lstStyle xmlns:a="http://schemas.openxmlformats.org/drawingml/2006/main"/>
          <a:p xmlns:a="http://schemas.openxmlformats.org/drawingml/2006/main">
            <a:r>
              <a:rPr lang="en-US" altLang="zh-CN" sz="1400" dirty="0" smtClean="0">
                <a:latin typeface="Times New Roman" panose="02020603050405020304" pitchFamily="18" charset="0"/>
                <a:cs typeface="Times New Roman" panose="02020603050405020304" pitchFamily="18" charset="0"/>
              </a:rPr>
              <a:t>GA</a:t>
            </a:r>
            <a:endParaRPr lang="zh-CN" sz="1400" dirty="0">
              <a:latin typeface="Times New Roman" panose="02020603050405020304" pitchFamily="18" charset="0"/>
              <a:cs typeface="Times New Roman" panose="02020603050405020304" pitchFamily="18" charset="0"/>
            </a:endParaRPr>
          </a:p>
        </cdr:txBody>
      </cdr:sp>
      <cdr:cxnSp macro="">
        <cdr:nvCxnSpPr>
          <cdr:cNvPr id="4" name="直接连接符 3"/>
          <cdr:cNvCxnSpPr/>
        </cdr:nvCxnSpPr>
        <cdr:spPr bwMode="auto">
          <a:xfrm xmlns:a="http://schemas.openxmlformats.org/drawingml/2006/main" flipH="1" flipV="1">
            <a:off x="723952" y="2023281"/>
            <a:ext cx="255378" cy="48259"/>
          </a:xfrm>
          <a:prstGeom xmlns:a="http://schemas.openxmlformats.org/drawingml/2006/main" prst="line">
            <a:avLst/>
          </a:prstGeom>
          <a:solidFill xmlns:a="http://schemas.openxmlformats.org/drawingml/2006/main">
            <a:schemeClr val="accent1"/>
          </a:solidFill>
          <a:ln xmlns:a="http://schemas.openxmlformats.org/drawingml/2006/main" w="9525" cap="flat" cmpd="sng" algn="ctr">
            <a:solidFill>
              <a:schemeClr val="tx1"/>
            </a:solidFill>
            <a:prstDash val="solid"/>
            <a:round/>
            <a:headEnd type="none" w="med" len="med"/>
            <a:tailEnd type="none" w="med" len="med"/>
          </a:ln>
          <a:effectLst xmlns:a="http://schemas.openxmlformats.org/drawingml/2006/main"/>
          <a:extLst xmlns:a="http://schemas.openxmlformats.org/drawingml/2006/main">
            <a:ext uri="{AF507438-7753-43E0-B8FC-AC1667EBCBE1}">
              <a14:hiddenEffects xmlns:a14="http://schemas.microsoft.com/office/drawing/2010/main">
                <a:effectLst>
                  <a:outerShdw dist="35921" dir="2700000" algn="ctr" rotWithShape="0">
                    <a:schemeClr val="bg2"/>
                  </a:outerShdw>
                </a:effectLst>
              </a14:hiddenEffects>
            </a:ext>
          </a:extLst>
        </cdr:spPr>
      </cdr:cxnSp>
    </cdr:grpSp>
  </cdr:relSizeAnchor>
  <cdr:relSizeAnchor xmlns:cdr="http://schemas.openxmlformats.org/drawingml/2006/chartDrawing">
    <cdr:from>
      <cdr:x>0.18988</cdr:x>
      <cdr:y>0.24398</cdr:y>
    </cdr:from>
    <cdr:to>
      <cdr:x>0.33587</cdr:x>
      <cdr:y>0.29849</cdr:y>
    </cdr:to>
    <cdr:grpSp>
      <cdr:nvGrpSpPr>
        <cdr:cNvPr id="7" name="组合 6"/>
        <cdr:cNvGrpSpPr/>
      </cdr:nvGrpSpPr>
      <cdr:grpSpPr>
        <a:xfrm xmlns:a="http://schemas.openxmlformats.org/drawingml/2006/main">
          <a:off x="835336" y="991535"/>
          <a:ext cx="642251" cy="221528"/>
          <a:chOff x="717794" y="1865614"/>
          <a:chExt cx="715814" cy="221489"/>
        </a:xfrm>
      </cdr:grpSpPr>
      <cdr:sp macro="" textlink="">
        <cdr:nvSpPr>
          <cdr:cNvPr id="8" name="线形标注 1 7"/>
          <cdr:cNvSpPr/>
        </cdr:nvSpPr>
        <cdr:spPr bwMode="auto">
          <a:xfrm xmlns:a="http://schemas.openxmlformats.org/drawingml/2006/main">
            <a:off x="947614" y="1865614"/>
            <a:ext cx="485994" cy="221489"/>
          </a:xfrm>
          <a:prstGeom xmlns:a="http://schemas.openxmlformats.org/drawingml/2006/main" prst="borderCallout1">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a:extLst xmlns:a="http://schemas.openxmlformats.org/drawingml/2006/main"/>
        </cdr:spPr>
        <cdr:txBody>
          <a:bodyPr xmlns:a="http://schemas.openxmlformats.org/drawingml/2006/main" vertOverflow="clip" vert="horz" wrap="square" lIns="91440" tIns="45720" rIns="91440" bIns="45720" numCol="1" anchor="t" anchorCtr="0" compatLnSpc="1">
            <a:prstTxWarp prst="textNoShape">
              <a:avLst/>
            </a:prstTxWarp>
          </a:bodyPr>
          <a:lstStyle xmlns:a="http://schemas.openxmlformats.org/drawingml/2006/main"/>
          <a:p xmlns:a="http://schemas.openxmlformats.org/drawingml/2006/main">
            <a:r>
              <a:rPr lang="en-US" altLang="zh-CN" sz="1400" dirty="0" smtClean="0">
                <a:latin typeface="Times New Roman" panose="02020603050405020304" pitchFamily="18" charset="0"/>
                <a:cs typeface="Times New Roman" panose="02020603050405020304" pitchFamily="18" charset="0"/>
              </a:rPr>
              <a:t>GP</a:t>
            </a:r>
            <a:endParaRPr lang="zh-CN" sz="1400" dirty="0">
              <a:latin typeface="Times New Roman" panose="02020603050405020304" pitchFamily="18" charset="0"/>
              <a:cs typeface="Times New Roman" panose="02020603050405020304" pitchFamily="18" charset="0"/>
            </a:endParaRPr>
          </a:p>
        </cdr:txBody>
      </cdr:sp>
      <cdr:cxnSp macro="">
        <cdr:nvCxnSpPr>
          <cdr:cNvPr id="9" name="直接连接符 8"/>
          <cdr:cNvCxnSpPr/>
        </cdr:nvCxnSpPr>
        <cdr:spPr bwMode="auto">
          <a:xfrm xmlns:a="http://schemas.openxmlformats.org/drawingml/2006/main" flipH="1" flipV="1">
            <a:off x="717794" y="2009612"/>
            <a:ext cx="261534" cy="61928"/>
          </a:xfrm>
          <a:prstGeom xmlns:a="http://schemas.openxmlformats.org/drawingml/2006/main" prst="line">
            <a:avLst/>
          </a:prstGeom>
          <a:solidFill xmlns:a="http://schemas.openxmlformats.org/drawingml/2006/main">
            <a:schemeClr val="accent1"/>
          </a:solidFill>
          <a:ln xmlns:a="http://schemas.openxmlformats.org/drawingml/2006/main" w="9525" cap="flat" cmpd="sng" algn="ctr">
            <a:solidFill>
              <a:schemeClr val="tx1"/>
            </a:solidFill>
            <a:prstDash val="solid"/>
            <a:round/>
            <a:headEnd type="none" w="med" len="med"/>
            <a:tailEnd type="none" w="med" len="med"/>
          </a:ln>
          <a:effectLst xmlns:a="http://schemas.openxmlformats.org/drawingml/2006/main"/>
          <a:extLst xmlns:a="http://schemas.openxmlformats.org/drawingml/2006/main">
            <a:ext uri="{AF507438-7753-43E0-B8FC-AC1667EBCBE1}">
              <a14:hiddenEffects xmlns:a14="http://schemas.microsoft.com/office/drawing/2010/main">
                <a:effectLst>
                  <a:outerShdw dist="35921" dir="2700000" algn="ctr" rotWithShape="0">
                    <a:schemeClr val="bg2"/>
                  </a:outerShdw>
                </a:effectLst>
              </a14:hiddenEffects>
            </a:ext>
          </a:extLst>
        </cdr:spPr>
      </cdr:cxnSp>
    </cdr:grpSp>
  </cdr:relSizeAnchor>
  <cdr:relSizeAnchor xmlns:cdr="http://schemas.openxmlformats.org/drawingml/2006/chartDrawing">
    <cdr:from>
      <cdr:x>0.18988</cdr:x>
      <cdr:y>0.04992</cdr:y>
    </cdr:from>
    <cdr:to>
      <cdr:x>0.37063</cdr:x>
      <cdr:y>0.1183</cdr:y>
    </cdr:to>
    <cdr:grpSp>
      <cdr:nvGrpSpPr>
        <cdr:cNvPr id="10" name="组合 9"/>
        <cdr:cNvGrpSpPr/>
      </cdr:nvGrpSpPr>
      <cdr:grpSpPr>
        <a:xfrm xmlns:a="http://schemas.openxmlformats.org/drawingml/2006/main">
          <a:off x="835336" y="202875"/>
          <a:ext cx="795170" cy="277896"/>
          <a:chOff x="745333" y="1865614"/>
          <a:chExt cx="886273" cy="277925"/>
        </a:xfrm>
      </cdr:grpSpPr>
      <cdr:sp macro="" textlink="">
        <cdr:nvSpPr>
          <cdr:cNvPr id="11" name="线形标注 1 10"/>
          <cdr:cNvSpPr/>
        </cdr:nvSpPr>
        <cdr:spPr bwMode="auto">
          <a:xfrm xmlns:a="http://schemas.openxmlformats.org/drawingml/2006/main">
            <a:off x="947614" y="1865614"/>
            <a:ext cx="683992" cy="221489"/>
          </a:xfrm>
          <a:prstGeom xmlns:a="http://schemas.openxmlformats.org/drawingml/2006/main" prst="borderCallout1">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a:extLst xmlns:a="http://schemas.openxmlformats.org/drawingml/2006/main"/>
        </cdr:spPr>
        <cdr:txBody>
          <a:bodyPr xmlns:a="http://schemas.openxmlformats.org/drawingml/2006/main" vertOverflow="clip" vert="horz" wrap="square" lIns="91440" tIns="45720" rIns="91440" bIns="45720" numCol="1" anchor="t" anchorCtr="0" compatLnSpc="1">
            <a:prstTxWarp prst="textNoShape">
              <a:avLst/>
            </a:prstTxWarp>
          </a:bodyPr>
          <a:lstStyle xmlns:a="http://schemas.openxmlformats.org/drawingml/2006/main"/>
          <a:p xmlns:a="http://schemas.openxmlformats.org/drawingml/2006/main">
            <a:r>
              <a:rPr lang="en-US" altLang="zh-CN" sz="1400" dirty="0" smtClean="0">
                <a:latin typeface="Times New Roman" panose="02020603050405020304" pitchFamily="18" charset="0"/>
                <a:cs typeface="Times New Roman" panose="02020603050405020304" pitchFamily="18" charset="0"/>
              </a:rPr>
              <a:t>other</a:t>
            </a:r>
            <a:endParaRPr lang="zh-CN" sz="1400" dirty="0">
              <a:latin typeface="Times New Roman" panose="02020603050405020304" pitchFamily="18" charset="0"/>
              <a:cs typeface="Times New Roman" panose="02020603050405020304" pitchFamily="18" charset="0"/>
            </a:endParaRPr>
          </a:p>
        </cdr:txBody>
      </cdr:sp>
      <cdr:cxnSp macro="">
        <cdr:nvCxnSpPr>
          <cdr:cNvPr id="12" name="直接连接符 11"/>
          <cdr:cNvCxnSpPr/>
        </cdr:nvCxnSpPr>
        <cdr:spPr bwMode="auto">
          <a:xfrm xmlns:a="http://schemas.openxmlformats.org/drawingml/2006/main" flipH="1">
            <a:off x="745333" y="2071540"/>
            <a:ext cx="233996" cy="71999"/>
          </a:xfrm>
          <a:prstGeom xmlns:a="http://schemas.openxmlformats.org/drawingml/2006/main" prst="line">
            <a:avLst/>
          </a:prstGeom>
          <a:solidFill xmlns:a="http://schemas.openxmlformats.org/drawingml/2006/main">
            <a:schemeClr val="accent1"/>
          </a:solidFill>
          <a:ln xmlns:a="http://schemas.openxmlformats.org/drawingml/2006/main" w="9525" cap="flat" cmpd="sng" algn="ctr">
            <a:solidFill>
              <a:schemeClr val="tx1"/>
            </a:solidFill>
            <a:prstDash val="solid"/>
            <a:round/>
            <a:headEnd type="none" w="med" len="med"/>
            <a:tailEnd type="none" w="med" len="med"/>
          </a:ln>
          <a:effectLst xmlns:a="http://schemas.openxmlformats.org/drawingml/2006/main"/>
          <a:extLst xmlns:a="http://schemas.openxmlformats.org/drawingml/2006/main">
            <a:ext uri="{AF507438-7753-43E0-B8FC-AC1667EBCBE1}">
              <a14:hiddenEffects xmlns:a14="http://schemas.microsoft.com/office/drawing/2010/main">
                <a:effectLst>
                  <a:outerShdw dist="35921" dir="2700000" algn="ctr" rotWithShape="0">
                    <a:schemeClr val="bg2"/>
                  </a:outerShdw>
                </a:effectLst>
              </a14:hiddenEffects>
            </a:ext>
          </a:extLst>
        </cdr:spPr>
      </cdr:cxnSp>
    </cdr:grpSp>
  </cdr:relSizeAnchor>
  <cdr:relSizeAnchor xmlns:cdr="http://schemas.openxmlformats.org/drawingml/2006/chartDrawing">
    <cdr:from>
      <cdr:x>0.1891</cdr:x>
      <cdr:y>0.10225</cdr:y>
    </cdr:from>
    <cdr:to>
      <cdr:x>0.48447</cdr:x>
      <cdr:y>0.17067</cdr:y>
    </cdr:to>
    <cdr:grpSp>
      <cdr:nvGrpSpPr>
        <cdr:cNvPr id="13" name="组合 12"/>
        <cdr:cNvGrpSpPr/>
      </cdr:nvGrpSpPr>
      <cdr:grpSpPr>
        <a:xfrm xmlns:a="http://schemas.openxmlformats.org/drawingml/2006/main">
          <a:off x="831904" y="415544"/>
          <a:ext cx="1299417" cy="278059"/>
          <a:chOff x="741061" y="1893832"/>
          <a:chExt cx="1353801" cy="278068"/>
        </a:xfrm>
      </cdr:grpSpPr>
      <cdr:sp macro="" textlink="">
        <cdr:nvSpPr>
          <cdr:cNvPr id="14" name="线形标注 1 13"/>
          <cdr:cNvSpPr/>
        </cdr:nvSpPr>
        <cdr:spPr bwMode="auto">
          <a:xfrm xmlns:a="http://schemas.openxmlformats.org/drawingml/2006/main">
            <a:off x="1416050" y="1893832"/>
            <a:ext cx="678812" cy="278068"/>
          </a:xfrm>
          <a:prstGeom xmlns:a="http://schemas.openxmlformats.org/drawingml/2006/main" prst="borderCallout1">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a:extLst xmlns:a="http://schemas.openxmlformats.org/drawingml/2006/main"/>
        </cdr:spPr>
        <cdr:txBody>
          <a:bodyPr xmlns:a="http://schemas.openxmlformats.org/drawingml/2006/main" vertOverflow="clip" vert="horz" wrap="square" lIns="91440" tIns="45720" rIns="91440" bIns="45720" numCol="1" anchor="t" anchorCtr="0" compatLnSpc="1">
            <a:prstTxWarp prst="textNoShape">
              <a:avLst/>
            </a:prstTxWarp>
          </a:bodyPr>
          <a:lstStyle xmlns:a="http://schemas.openxmlformats.org/drawingml/2006/main"/>
          <a:p xmlns:a="http://schemas.openxmlformats.org/drawingml/2006/main">
            <a:r>
              <a:rPr lang="en-US" altLang="zh-CN" sz="1400" dirty="0">
                <a:latin typeface="Times New Roman" panose="02020603050405020304" pitchFamily="18" charset="0"/>
                <a:cs typeface="Times New Roman" panose="02020603050405020304" pitchFamily="18" charset="0"/>
              </a:rPr>
              <a:t>PSO</a:t>
            </a:r>
            <a:endParaRPr lang="zh-CN" sz="1400" dirty="0">
              <a:latin typeface="Times New Roman" panose="02020603050405020304" pitchFamily="18" charset="0"/>
              <a:cs typeface="Times New Roman" panose="02020603050405020304" pitchFamily="18" charset="0"/>
            </a:endParaRPr>
          </a:p>
        </cdr:txBody>
      </cdr:sp>
      <cdr:cxnSp macro="">
        <cdr:nvCxnSpPr>
          <cdr:cNvPr id="15" name="直接连接符 14"/>
          <cdr:cNvCxnSpPr/>
        </cdr:nvCxnSpPr>
        <cdr:spPr bwMode="auto">
          <a:xfrm xmlns:a="http://schemas.openxmlformats.org/drawingml/2006/main" flipH="1">
            <a:off x="741061" y="2045756"/>
            <a:ext cx="719989" cy="71999"/>
          </a:xfrm>
          <a:prstGeom xmlns:a="http://schemas.openxmlformats.org/drawingml/2006/main" prst="line">
            <a:avLst/>
          </a:prstGeom>
          <a:solidFill xmlns:a="http://schemas.openxmlformats.org/drawingml/2006/main">
            <a:schemeClr val="accent1"/>
          </a:solidFill>
          <a:ln xmlns:a="http://schemas.openxmlformats.org/drawingml/2006/main" w="9525" cap="flat" cmpd="sng" algn="ctr">
            <a:solidFill>
              <a:schemeClr val="tx1"/>
            </a:solidFill>
            <a:prstDash val="solid"/>
            <a:round/>
            <a:headEnd type="none" w="med" len="med"/>
            <a:tailEnd type="none" w="med" len="med"/>
          </a:ln>
          <a:effectLst xmlns:a="http://schemas.openxmlformats.org/drawingml/2006/main"/>
          <a:extLst xmlns:a="http://schemas.openxmlformats.org/drawingml/2006/main">
            <a:ext uri="{AF507438-7753-43E0-B8FC-AC1667EBCBE1}">
              <a14:hiddenEffects xmlns:a14="http://schemas.microsoft.com/office/drawing/2010/main">
                <a:effectLst>
                  <a:outerShdw dist="35921" dir="2700000" algn="ctr" rotWithShape="0">
                    <a:schemeClr val="bg2"/>
                  </a:outerShdw>
                </a:effectLst>
              </a14:hiddenEffects>
            </a:ext>
          </a:extLst>
        </cdr:spPr>
      </cdr:cxnSp>
    </cdr:grpSp>
  </cdr:relSizeAnchor>
  <cdr:relSizeAnchor xmlns:cdr="http://schemas.openxmlformats.org/drawingml/2006/chartDrawing">
    <cdr:from>
      <cdr:x>0.1908</cdr:x>
      <cdr:y>0.17312</cdr:y>
    </cdr:from>
    <cdr:to>
      <cdr:x>0.43492</cdr:x>
      <cdr:y>0.2298</cdr:y>
    </cdr:to>
    <cdr:grpSp>
      <cdr:nvGrpSpPr>
        <cdr:cNvPr id="16" name="组合 15"/>
        <cdr:cNvGrpSpPr/>
      </cdr:nvGrpSpPr>
      <cdr:grpSpPr>
        <a:xfrm xmlns:a="http://schemas.openxmlformats.org/drawingml/2006/main">
          <a:off x="839383" y="703560"/>
          <a:ext cx="1073953" cy="230347"/>
          <a:chOff x="270154" y="1854788"/>
          <a:chExt cx="1196983" cy="230339"/>
        </a:xfrm>
      </cdr:grpSpPr>
      <cdr:sp macro="" textlink="">
        <cdr:nvSpPr>
          <cdr:cNvPr id="17" name="线形标注 1 16"/>
          <cdr:cNvSpPr/>
        </cdr:nvSpPr>
        <cdr:spPr bwMode="auto">
          <a:xfrm xmlns:a="http://schemas.openxmlformats.org/drawingml/2006/main">
            <a:off x="981143" y="1863638"/>
            <a:ext cx="485994" cy="221489"/>
          </a:xfrm>
          <a:prstGeom xmlns:a="http://schemas.openxmlformats.org/drawingml/2006/main" prst="borderCallout1">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a:extLst xmlns:a="http://schemas.openxmlformats.org/drawingml/2006/main"/>
        </cdr:spPr>
        <cdr:txBody>
          <a:bodyPr xmlns:a="http://schemas.openxmlformats.org/drawingml/2006/main" vertOverflow="clip" vert="horz" wrap="square" lIns="91440" tIns="45720" rIns="91440" bIns="45720" numCol="1" anchor="t" anchorCtr="0" compatLnSpc="1">
            <a:prstTxWarp prst="textNoShape">
              <a:avLst/>
            </a:prstTxWarp>
          </a:bodyPr>
          <a:lstStyle xmlns:a="http://schemas.openxmlformats.org/drawingml/2006/main"/>
          <a:p xmlns:a="http://schemas.openxmlformats.org/drawingml/2006/main">
            <a:r>
              <a:rPr lang="en-US" altLang="zh-CN" sz="1400" dirty="0" smtClean="0">
                <a:latin typeface="Times New Roman" panose="02020603050405020304" pitchFamily="18" charset="0"/>
                <a:cs typeface="Times New Roman" panose="02020603050405020304" pitchFamily="18" charset="0"/>
              </a:rPr>
              <a:t>ES</a:t>
            </a:r>
            <a:endParaRPr lang="zh-CN" sz="1400" dirty="0">
              <a:latin typeface="Times New Roman" panose="02020603050405020304" pitchFamily="18" charset="0"/>
              <a:cs typeface="Times New Roman" panose="02020603050405020304" pitchFamily="18" charset="0"/>
            </a:endParaRPr>
          </a:p>
        </cdr:txBody>
      </cdr:sp>
      <cdr:cxnSp macro="">
        <cdr:nvCxnSpPr>
          <cdr:cNvPr id="18" name="直接连接符 17"/>
          <cdr:cNvCxnSpPr/>
        </cdr:nvCxnSpPr>
        <cdr:spPr bwMode="auto">
          <a:xfrm xmlns:a="http://schemas.openxmlformats.org/drawingml/2006/main" flipH="1" flipV="1">
            <a:off x="270154" y="1854788"/>
            <a:ext cx="773991" cy="143998"/>
          </a:xfrm>
          <a:prstGeom xmlns:a="http://schemas.openxmlformats.org/drawingml/2006/main" prst="line">
            <a:avLst/>
          </a:prstGeom>
          <a:solidFill xmlns:a="http://schemas.openxmlformats.org/drawingml/2006/main">
            <a:schemeClr val="accent1"/>
          </a:solidFill>
          <a:ln xmlns:a="http://schemas.openxmlformats.org/drawingml/2006/main" w="9525" cap="flat" cmpd="sng" algn="ctr">
            <a:solidFill>
              <a:schemeClr val="tx1"/>
            </a:solidFill>
            <a:prstDash val="solid"/>
            <a:round/>
            <a:headEnd type="none" w="med" len="med"/>
            <a:tailEnd type="none" w="med" len="med"/>
          </a:ln>
          <a:effectLst xmlns:a="http://schemas.openxmlformats.org/drawingml/2006/main"/>
          <a:extLst xmlns:a="http://schemas.openxmlformats.org/drawingml/2006/main">
            <a:ext uri="{AF507438-7753-43E0-B8FC-AC1667EBCBE1}">
              <a14:hiddenEffects xmlns:a14="http://schemas.microsoft.com/office/drawing/2010/main">
                <a:effectLst>
                  <a:outerShdw dist="35921" dir="2700000" algn="ctr" rotWithShape="0">
                    <a:schemeClr val="bg2"/>
                  </a:outerShdw>
                </a:effectLst>
              </a14:hiddenEffects>
            </a:ext>
          </a:extLst>
        </cdr:spPr>
      </cdr:cxnSp>
    </cdr:grpSp>
  </cdr:relSizeAnchor>
  <cdr:relSizeAnchor xmlns:cdr="http://schemas.openxmlformats.org/drawingml/2006/chartDrawing">
    <cdr:from>
      <cdr:x>0.1911</cdr:x>
      <cdr:y>0.13769</cdr:y>
    </cdr:from>
    <cdr:to>
      <cdr:x>0.45174</cdr:x>
      <cdr:y>0.19219</cdr:y>
    </cdr:to>
    <cdr:grpSp>
      <cdr:nvGrpSpPr>
        <cdr:cNvPr id="19" name="组合 18"/>
        <cdr:cNvGrpSpPr/>
      </cdr:nvGrpSpPr>
      <cdr:grpSpPr>
        <a:xfrm xmlns:a="http://schemas.openxmlformats.org/drawingml/2006/main">
          <a:off x="840703" y="559572"/>
          <a:ext cx="1146629" cy="221488"/>
          <a:chOff x="223341" y="1906793"/>
          <a:chExt cx="1277982" cy="221489"/>
        </a:xfrm>
      </cdr:grpSpPr>
      <cdr:sp macro="" textlink="">
        <cdr:nvSpPr>
          <cdr:cNvPr id="20" name="线形标注 1 19"/>
          <cdr:cNvSpPr/>
        </cdr:nvSpPr>
        <cdr:spPr bwMode="auto">
          <a:xfrm xmlns:a="http://schemas.openxmlformats.org/drawingml/2006/main">
            <a:off x="929416" y="1906793"/>
            <a:ext cx="571907" cy="221489"/>
          </a:xfrm>
          <a:prstGeom xmlns:a="http://schemas.openxmlformats.org/drawingml/2006/main" prst="borderCallout1">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a:extLst xmlns:a="http://schemas.openxmlformats.org/drawingml/2006/main"/>
        </cdr:spPr>
        <cdr:txBody>
          <a:bodyPr xmlns:a="http://schemas.openxmlformats.org/drawingml/2006/main" vertOverflow="clip" vert="horz" wrap="square" lIns="91440" tIns="45720" rIns="91440" bIns="45720" numCol="1" anchor="t" anchorCtr="0" compatLnSpc="1">
            <a:prstTxWarp prst="textNoShape">
              <a:avLst/>
            </a:prstTxWarp>
          </a:bodyPr>
          <a:lstStyle xmlns:a="http://schemas.openxmlformats.org/drawingml/2006/main"/>
          <a:p xmlns:a="http://schemas.openxmlformats.org/drawingml/2006/main">
            <a:r>
              <a:rPr lang="en-US" altLang="zh-CN" sz="1400" dirty="0">
                <a:latin typeface="Times New Roman" panose="02020603050405020304" pitchFamily="18" charset="0"/>
                <a:cs typeface="Times New Roman" panose="02020603050405020304" pitchFamily="18" charset="0"/>
              </a:rPr>
              <a:t>EDA</a:t>
            </a:r>
            <a:endParaRPr lang="zh-CN" sz="1400" dirty="0">
              <a:latin typeface="Times New Roman" panose="02020603050405020304" pitchFamily="18" charset="0"/>
              <a:cs typeface="Times New Roman" panose="02020603050405020304" pitchFamily="18" charset="0"/>
            </a:endParaRPr>
          </a:p>
        </cdr:txBody>
      </cdr:sp>
      <cdr:cxnSp macro="">
        <cdr:nvCxnSpPr>
          <cdr:cNvPr id="21" name="直接连接符 20"/>
          <cdr:cNvCxnSpPr/>
        </cdr:nvCxnSpPr>
        <cdr:spPr bwMode="auto">
          <a:xfrm xmlns:a="http://schemas.openxmlformats.org/drawingml/2006/main" flipH="1" flipV="1">
            <a:off x="223341" y="2009612"/>
            <a:ext cx="755988" cy="61929"/>
          </a:xfrm>
          <a:prstGeom xmlns:a="http://schemas.openxmlformats.org/drawingml/2006/main" prst="line">
            <a:avLst/>
          </a:prstGeom>
          <a:solidFill xmlns:a="http://schemas.openxmlformats.org/drawingml/2006/main">
            <a:schemeClr val="accent1"/>
          </a:solidFill>
          <a:ln xmlns:a="http://schemas.openxmlformats.org/drawingml/2006/main" w="9525" cap="flat" cmpd="sng" algn="ctr">
            <a:solidFill>
              <a:schemeClr val="tx1"/>
            </a:solidFill>
            <a:prstDash val="solid"/>
            <a:round/>
            <a:headEnd type="none" w="med" len="med"/>
            <a:tailEnd type="none" w="med" len="med"/>
          </a:ln>
          <a:effectLst xmlns:a="http://schemas.openxmlformats.org/drawingml/2006/main"/>
          <a:extLst xmlns:a="http://schemas.openxmlformats.org/drawingml/2006/main">
            <a:ext uri="{AF507438-7753-43E0-B8FC-AC1667EBCBE1}">
              <a14:hiddenEffects xmlns:a14="http://schemas.microsoft.com/office/drawing/2010/main">
                <a:effectLst>
                  <a:outerShdw dist="35921" dir="2700000" algn="ctr" rotWithShape="0">
                    <a:schemeClr val="bg2"/>
                  </a:outerShdw>
                </a:effectLst>
              </a14:hiddenEffects>
            </a:ext>
          </a:extLst>
        </cdr:spPr>
      </cdr:cxnSp>
    </cdr:grpSp>
  </cdr:relSizeAnchor>
  <cdr:relSizeAnchor xmlns:cdr="http://schemas.openxmlformats.org/drawingml/2006/chartDrawing">
    <cdr:from>
      <cdr:x>0.18988</cdr:x>
      <cdr:y>0.19084</cdr:y>
    </cdr:from>
    <cdr:to>
      <cdr:x>0.43339</cdr:x>
      <cdr:y>0.27314</cdr:y>
    </cdr:to>
    <cdr:grpSp>
      <cdr:nvGrpSpPr>
        <cdr:cNvPr id="22" name="组合 21"/>
        <cdr:cNvGrpSpPr/>
      </cdr:nvGrpSpPr>
      <cdr:grpSpPr>
        <a:xfrm xmlns:a="http://schemas.openxmlformats.org/drawingml/2006/main">
          <a:off x="835336" y="775574"/>
          <a:ext cx="1071269" cy="334467"/>
          <a:chOff x="759720" y="2070539"/>
          <a:chExt cx="1194004" cy="334499"/>
        </a:xfrm>
      </cdr:grpSpPr>
      <cdr:sp macro="" textlink="">
        <cdr:nvSpPr>
          <cdr:cNvPr id="23" name="线形标注 1 22"/>
          <cdr:cNvSpPr/>
        </cdr:nvSpPr>
        <cdr:spPr bwMode="auto">
          <a:xfrm xmlns:a="http://schemas.openxmlformats.org/drawingml/2006/main">
            <a:off x="1467730" y="2183549"/>
            <a:ext cx="485994" cy="221489"/>
          </a:xfrm>
          <a:prstGeom xmlns:a="http://schemas.openxmlformats.org/drawingml/2006/main" prst="borderCallout1">
            <a:avLst/>
          </a:prstGeom>
          <a:noFill xmlns:a="http://schemas.openxmlformats.org/drawingml/2006/main"/>
          <a:ln xmlns:a="http://schemas.openxmlformats.org/drawingml/2006/main" w="9525" cap="flat" cmpd="sng" algn="ctr">
            <a:noFill/>
            <a:prstDash val="solid"/>
            <a:round/>
            <a:headEnd type="none" w="med" len="med"/>
            <a:tailEnd type="none" w="med" len="med"/>
          </a:ln>
          <a:effectLst xmlns:a="http://schemas.openxmlformats.org/drawingml/2006/main"/>
          <a:extLst xmlns:a="http://schemas.openxmlformats.org/drawingml/2006/main"/>
        </cdr:spPr>
        <cdr:txBody>
          <a:bodyPr xmlns:a="http://schemas.openxmlformats.org/drawingml/2006/main" vertOverflow="clip" vert="horz" wrap="square" lIns="91440" tIns="45720" rIns="91440" bIns="45720" numCol="1" anchor="t" anchorCtr="0" compatLnSpc="1">
            <a:prstTxWarp prst="textNoShape">
              <a:avLst/>
            </a:prstTxWarp>
          </a:bodyPr>
          <a:lstStyle xmlns:a="http://schemas.openxmlformats.org/drawingml/2006/main"/>
          <a:p xmlns:a="http://schemas.openxmlformats.org/drawingml/2006/main">
            <a:r>
              <a:rPr lang="en-US" altLang="zh-CN" sz="1400" dirty="0">
                <a:latin typeface="Times New Roman" panose="02020603050405020304" pitchFamily="18" charset="0"/>
                <a:cs typeface="Times New Roman" panose="02020603050405020304" pitchFamily="18" charset="0"/>
              </a:rPr>
              <a:t>SS</a:t>
            </a:r>
            <a:endParaRPr lang="zh-CN" sz="1400" dirty="0">
              <a:latin typeface="Times New Roman" panose="02020603050405020304" pitchFamily="18" charset="0"/>
              <a:cs typeface="Times New Roman" panose="02020603050405020304" pitchFamily="18" charset="0"/>
            </a:endParaRPr>
          </a:p>
        </cdr:txBody>
      </cdr:sp>
      <cdr:cxnSp macro="">
        <cdr:nvCxnSpPr>
          <cdr:cNvPr id="24" name="直接连接符 23"/>
          <cdr:cNvCxnSpPr/>
        </cdr:nvCxnSpPr>
        <cdr:spPr bwMode="auto">
          <a:xfrm xmlns:a="http://schemas.openxmlformats.org/drawingml/2006/main" flipH="1" flipV="1">
            <a:off x="759720" y="2070539"/>
            <a:ext cx="771012" cy="257012"/>
          </a:xfrm>
          <a:prstGeom xmlns:a="http://schemas.openxmlformats.org/drawingml/2006/main" prst="line">
            <a:avLst/>
          </a:prstGeom>
          <a:solidFill xmlns:a="http://schemas.openxmlformats.org/drawingml/2006/main">
            <a:schemeClr val="accent1"/>
          </a:solidFill>
          <a:ln xmlns:a="http://schemas.openxmlformats.org/drawingml/2006/main" w="9525" cap="flat" cmpd="sng" algn="ctr">
            <a:solidFill>
              <a:schemeClr val="tx1"/>
            </a:solidFill>
            <a:prstDash val="solid"/>
            <a:round/>
            <a:headEnd type="none" w="med" len="med"/>
            <a:tailEnd type="none" w="med" len="med"/>
          </a:ln>
          <a:effectLst xmlns:a="http://schemas.openxmlformats.org/drawingml/2006/main"/>
          <a:extLst xmlns:a="http://schemas.openxmlformats.org/drawingml/2006/main">
            <a:ext uri="{AF507438-7753-43E0-B8FC-AC1667EBCBE1}">
              <a14:hiddenEffects xmlns:a14="http://schemas.microsoft.com/office/drawing/2010/main">
                <a:effectLst>
                  <a:outerShdw dist="35921" dir="2700000" algn="ctr" rotWithShape="0">
                    <a:schemeClr val="bg2"/>
                  </a:outerShdw>
                </a:effectLst>
              </a14:hiddenEffects>
            </a:ext>
          </a:extLst>
        </cdr:spPr>
      </cdr:cxnSp>
    </cdr:grp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2_默认设计模板 1">
    <a:dk1>
      <a:srgbClr val="000000"/>
    </a:dk1>
    <a:lt1>
      <a:srgbClr val="FFFFFF"/>
    </a:lt1>
    <a:dk2>
      <a:srgbClr val="000000"/>
    </a:dk2>
    <a:lt2>
      <a:srgbClr val="808080"/>
    </a:lt2>
    <a:accent1>
      <a:srgbClr val="BBE0E3"/>
    </a:accent1>
    <a:accent2>
      <a:srgbClr val="333399"/>
    </a:accent2>
    <a:accent3>
      <a:srgbClr val="FFFFFF"/>
    </a:accent3>
    <a:accent4>
      <a:srgbClr val="000000"/>
    </a:accent4>
    <a:accent5>
      <a:srgbClr val="DAEDEF"/>
    </a:accent5>
    <a:accent6>
      <a:srgbClr val="2D2D8A"/>
    </a:accent6>
    <a:hlink>
      <a:srgbClr val="009999"/>
    </a:hlink>
    <a:folHlink>
      <a:srgbClr val="99CC00"/>
    </a:folHlink>
  </a:clrScheme>
  <a:fontScheme name="2_默认设计模板">
    <a:majorFont>
      <a:latin typeface="Arial"/>
      <a:ea typeface="宋体"/>
      <a:cs typeface=""/>
    </a:majorFont>
    <a:minorFont>
      <a:latin typeface="Arial"/>
      <a:ea typeface="宋体"/>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11409D-BA80-4F89-9A6C-CAB544DD7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TotalTime>
  <Pages>58</Pages>
  <Words>7674</Words>
  <Characters>43745</Characters>
  <Application>Microsoft Office Word</Application>
  <DocSecurity>0</DocSecurity>
  <Lines>364</Lines>
  <Paragraphs>102</Paragraphs>
  <ScaleCrop>false</ScaleCrop>
  <Company>微软中国</Company>
  <LinksUpToDate>false</LinksUpToDate>
  <CharactersWithSpaces>51317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王璐</dc:creator>
  <cp:keywords/>
  <dc:description/>
  <cp:lastModifiedBy>Wayen Luna</cp:lastModifiedBy>
  <cp:revision>27</cp:revision>
  <dcterms:created xsi:type="dcterms:W3CDTF">2014-12-26T02:40:00Z</dcterms:created>
  <dcterms:modified xsi:type="dcterms:W3CDTF">2018-09-01T07:26:00Z</dcterms:modified>
</cp:coreProperties>
</file>