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color w:val="000000"/>
          <w:sz w:val="28"/>
        </w:rPr>
        <w:t>MUTUAL NON-DISCLOSURE AGREEMENT (SINGAPORE)</w:t>
      </w:r>
    </w:p>
    <w:p>
      <w:pPr>
        <w:spacing w:line="360" w:lineRule="auto" w:after="120"/>
        <w:jc w:val="both"/>
      </w:pPr>
      <w:r>
        <w:rPr>
          <w:rFonts w:ascii="Times New Roman" w:hAnsi="Times New Roman"/>
          <w:b w:val="0"/>
          <w:color w:val="000000"/>
          <w:sz w:val="24"/>
        </w:rPr>
        <w:t>This Mutual Non-Disclosure Agreement (this "Agreement") is made on [date] between [Party A], a company incorporated in Singapore with UEN [number] ("Party A"), and [Party B], a company incorporated in [jurisdiction] ("Party B").</w:t>
      </w:r>
    </w:p>
    <w:p>
      <w:pPr>
        <w:spacing w:line="360" w:lineRule="auto" w:after="120"/>
        <w:jc w:val="left"/>
      </w:pPr>
      <w:r>
        <w:rPr>
          <w:rFonts w:ascii="Times New Roman" w:hAnsi="Times New Roman"/>
          <w:b/>
          <w:color w:val="000000"/>
          <w:sz w:val="24"/>
        </w:rPr>
        <w:t>1. Definitions</w:t>
      </w:r>
    </w:p>
    <w:p>
      <w:pPr>
        <w:spacing w:line="360" w:lineRule="auto" w:after="120"/>
        <w:jc w:val="both"/>
      </w:pPr>
      <w:r>
        <w:rPr>
          <w:rFonts w:ascii="Times New Roman" w:hAnsi="Times New Roman"/>
          <w:b w:val="0"/>
          <w:color w:val="000000"/>
          <w:sz w:val="24"/>
        </w:rPr>
        <w:t>1.1 "Confidential Information" means any information disclosed by one party to the other, whether orally, in writing, or by any other means.</w:t>
      </w:r>
    </w:p>
    <w:p>
      <w:pPr>
        <w:spacing w:line="360" w:lineRule="auto" w:after="120"/>
        <w:jc w:val="both"/>
      </w:pPr>
      <w:r>
        <w:rPr>
          <w:rFonts w:ascii="Times New Roman" w:hAnsi="Times New Roman"/>
          <w:b w:val="0"/>
          <w:color w:val="000000"/>
          <w:sz w:val="24"/>
        </w:rPr>
        <w:t>1.2 "Effective Date" means the date first written above.</w:t>
      </w:r>
    </w:p>
    <w:p>
      <w:pPr>
        <w:spacing w:line="360" w:lineRule="auto" w:after="120"/>
        <w:jc w:val="left"/>
      </w:pPr>
      <w:r>
        <w:rPr>
          <w:rFonts w:ascii="Times New Roman" w:hAnsi="Times New Roman"/>
          <w:b/>
          <w:color w:val="000000"/>
          <w:sz w:val="24"/>
        </w:rPr>
        <w:t>2. Obligations</w:t>
      </w:r>
    </w:p>
    <w:p>
      <w:pPr>
        <w:spacing w:line="360" w:lineRule="auto" w:after="120"/>
        <w:jc w:val="both"/>
      </w:pPr>
      <w:r>
        <w:rPr>
          <w:rFonts w:ascii="Times New Roman" w:hAnsi="Times New Roman"/>
          <w:b w:val="0"/>
          <w:color w:val="000000"/>
          <w:sz w:val="24"/>
        </w:rPr>
        <w:t>2.1 Each party shall keep the other's Confidential Information confidential and use it solely for the Purpose.</w:t>
      </w:r>
    </w:p>
    <w:p>
      <w:pPr>
        <w:spacing w:line="360" w:lineRule="auto" w:after="120"/>
        <w:jc w:val="both"/>
      </w:pPr>
      <w:r>
        <w:rPr>
          <w:rFonts w:ascii="Times New Roman" w:hAnsi="Times New Roman"/>
          <w:b w:val="0"/>
          <w:color w:val="000000"/>
          <w:sz w:val="24"/>
        </w:rPr>
        <w:t>2.2 Each party shall comply with the Personal Data Protection Act 2012 in respect of any personal data exchanged hereunder.</w:t>
      </w:r>
    </w:p>
    <w:p>
      <w:pPr>
        <w:spacing w:line="360" w:lineRule="auto" w:after="120"/>
        <w:jc w:val="left"/>
      </w:pPr>
      <w:r>
        <w:rPr>
          <w:rFonts w:ascii="Times New Roman" w:hAnsi="Times New Roman"/>
          <w:b/>
          <w:color w:val="000000"/>
          <w:sz w:val="24"/>
        </w:rPr>
        <w:t>3. Term</w:t>
      </w:r>
    </w:p>
    <w:p>
      <w:pPr>
        <w:spacing w:line="360" w:lineRule="auto" w:after="120"/>
        <w:jc w:val="both"/>
      </w:pPr>
      <w:r>
        <w:rPr>
          <w:rFonts w:ascii="Times New Roman" w:hAnsi="Times New Roman"/>
          <w:b w:val="0"/>
          <w:color w:val="000000"/>
          <w:sz w:val="24"/>
        </w:rPr>
        <w:t>3.1 This Agreement shall remain in force for a period of [n] years from the Effective Date.</w:t>
      </w:r>
    </w:p>
    <w:p>
      <w:pPr>
        <w:spacing w:line="360" w:lineRule="auto" w:after="120"/>
        <w:jc w:val="left"/>
      </w:pPr>
      <w:r>
        <w:rPr>
          <w:rFonts w:ascii="Times New Roman" w:hAnsi="Times New Roman"/>
          <w:b/>
          <w:color w:val="000000"/>
          <w:sz w:val="24"/>
        </w:rPr>
        <w:t>4. Governing Law and Jurisdiction</w:t>
      </w:r>
    </w:p>
    <w:p>
      <w:pPr>
        <w:spacing w:line="360" w:lineRule="auto" w:after="120"/>
        <w:jc w:val="both"/>
      </w:pPr>
      <w:r>
        <w:rPr>
          <w:rFonts w:ascii="Times New Roman" w:hAnsi="Times New Roman"/>
          <w:b w:val="0"/>
          <w:color w:val="000000"/>
          <w:sz w:val="24"/>
        </w:rPr>
        <w:t>4.1 This Agreement is governed by the laws of Singapore. The parties submit to the exclusive jurisdiction of the Singapore International Commercial Court or, at the electing party's option, arbitration administered by SIAC under the SIAC Rules.</w:t>
      </w:r>
    </w:p>
    <w:p>
      <w:pPr>
        <w:spacing w:line="360" w:lineRule="auto" w:after="480"/>
        <w:jc w:val="both"/>
      </w:pPr>
      <w:r>
        <w:rPr>
          <w:rFonts w:ascii="Times New Roman" w:hAnsi="Times New Roman"/>
          <w:b w:val="0"/>
          <w:color w:val="000000"/>
          <w:sz w:val="24"/>
        </w:rPr>
        <w:t>Signed for and on behalf of Party A: ________________________</w:t>
      </w:r>
    </w:p>
    <w:p>
      <w:pPr>
        <w:spacing w:line="360" w:lineRule="auto" w:after="120"/>
        <w:jc w:val="both"/>
      </w:pPr>
      <w:r>
        <w:rPr>
          <w:rFonts w:ascii="Times New Roman" w:hAnsi="Times New Roman"/>
          <w:b w:val="0"/>
          <w:color w:val="000000"/>
          <w:sz w:val="24"/>
        </w:rPr>
        <w:t>Signed for and on behalf of Party B: ________________________</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