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59733">
      <w:pPr>
        <w:pStyle w:val="6"/>
        <w:jc w:val="center"/>
        <w:rPr>
          <w:rStyle w:val="9"/>
          <w:b w:val="0"/>
          <w:bCs w:val="0"/>
          <w:sz w:val="44"/>
        </w:rPr>
      </w:pPr>
      <w:r>
        <w:rPr>
          <w:rFonts w:hint="eastAsia" w:ascii="微软雅黑" w:hAnsi="微软雅黑" w:eastAsia="微软雅黑"/>
          <w:kern w:val="44"/>
          <w:sz w:val="36"/>
          <w:szCs w:val="20"/>
          <w:lang w:val="en-US" w:eastAsia="zh-CN"/>
        </w:rPr>
        <w:t>Photox</w:t>
      </w:r>
      <w:r>
        <w:rPr>
          <w:rFonts w:hint="eastAsia" w:ascii="微软雅黑" w:hAnsi="微软雅黑" w:eastAsia="微软雅黑"/>
          <w:kern w:val="44"/>
          <w:sz w:val="36"/>
          <w:szCs w:val="20"/>
        </w:rPr>
        <w:t>软件系统需求说明书</w:t>
      </w:r>
    </w:p>
    <w:p w14:paraId="4583E2BD">
      <w:pPr>
        <w:pStyle w:val="6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ascii="微软雅黑" w:hAnsi="微软雅黑" w:eastAsia="微软雅黑"/>
          <w:b/>
          <w:kern w:val="2"/>
        </w:rPr>
        <w:t>引言</w:t>
      </w:r>
    </w:p>
    <w:p w14:paraId="72278DB1">
      <w:pPr>
        <w:pStyle w:val="6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编写目的</w:t>
      </w:r>
    </w:p>
    <w:p w14:paraId="20E78713">
      <w:pPr>
        <w:pStyle w:val="6"/>
        <w:ind w:left="0" w:leftChars="0" w:firstLine="420" w:firstLineChars="0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本文档旨在详细描述 Photox 照片管理分享平台的软件需求规格，为</w:t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>开</w:t>
      </w:r>
      <w:r>
        <w:rPr>
          <w:rFonts w:hint="eastAsia" w:ascii="楷体" w:hAnsi="楷体" w:eastAsia="楷体" w:cs="楷体"/>
          <w:kern w:val="2"/>
        </w:rPr>
        <w:t>发团队提供明确的功能和系统要求指导。预期读者包括项目经理、开发团队、测试团队、设计师以及相关利益相关者。</w:t>
      </w:r>
    </w:p>
    <w:p w14:paraId="701A5D11">
      <w:pPr>
        <w:pStyle w:val="6"/>
        <w:numPr>
          <w:ilvl w:val="1"/>
          <w:numId w:val="1"/>
        </w:numPr>
        <w:rPr>
          <w:rFonts w:hint="eastAsia"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 背景</w:t>
      </w:r>
    </w:p>
    <w:p w14:paraId="502F4802">
      <w:pPr>
        <w:pStyle w:val="6"/>
        <w:ind w:left="0" w:leftChars="0" w:firstLine="420" w:firstLineChars="0"/>
        <w:rPr>
          <w:rFonts w:hint="eastAsia" w:ascii="微软雅黑" w:hAnsi="微软雅黑" w:eastAsia="微软雅黑"/>
          <w:b/>
          <w:bCs/>
          <w:kern w:val="2"/>
        </w:rPr>
      </w:pPr>
      <w:r>
        <w:rPr>
          <w:rFonts w:hint="eastAsia" w:ascii="楷体" w:hAnsi="楷体" w:eastAsia="楷体" w:cs="楷体"/>
          <w:kern w:val="2"/>
        </w:rPr>
        <w:t>Photox 是一个专业的照片管理与分享平台，集成了先进的人工智能技术，为用户提供全方位的照片存储、编辑、分析和社交分享功能。</w:t>
      </w:r>
    </w:p>
    <w:p w14:paraId="195AAB8A">
      <w:pPr>
        <w:pStyle w:val="6"/>
        <w:ind w:left="915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说明本文档所对应的软件项目：</w:t>
      </w:r>
    </w:p>
    <w:p w14:paraId="079A5A1E">
      <w:pPr>
        <w:pStyle w:val="6"/>
        <w:ind w:left="915"/>
        <w:rPr>
          <w:rFonts w:hint="eastAsia" w:ascii="楷体" w:hAnsi="楷体" w:eastAsia="楷体" w:cs="楷体"/>
          <w:kern w:val="2"/>
          <w:lang w:eastAsia="zh"/>
        </w:rPr>
      </w:pPr>
      <w:r>
        <w:rPr>
          <w:rFonts w:hint="eastAsia" w:ascii="楷体" w:hAnsi="楷体" w:eastAsia="楷体" w:cs="楷体"/>
          <w:kern w:val="2"/>
        </w:rPr>
        <w:t>-</w:t>
      </w:r>
      <w:r>
        <w:rPr>
          <w:rFonts w:hint="eastAsia" w:ascii="楷体" w:hAnsi="楷体" w:eastAsia="楷体" w:cs="楷体"/>
          <w:kern w:val="2"/>
        </w:rPr>
        <w:tab/>
      </w:r>
      <w:r>
        <w:rPr>
          <w:rFonts w:hint="eastAsia" w:ascii="楷体" w:hAnsi="楷体" w:eastAsia="楷体" w:cs="楷体"/>
          <w:kern w:val="2"/>
        </w:rPr>
        <w:t>项目名称</w:t>
      </w:r>
      <w:r>
        <w:rPr>
          <w:rFonts w:hint="eastAsia" w:ascii="楷体" w:hAnsi="楷体" w:eastAsia="楷体" w:cs="楷体"/>
          <w:kern w:val="2"/>
          <w:lang w:eastAsia="zh"/>
        </w:rPr>
        <w:t>：Photox</w:t>
      </w:r>
    </w:p>
    <w:p w14:paraId="37CE2416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3"/>
        </w:rPr>
      </w:pPr>
      <w:r>
        <w:rPr>
          <w:rFonts w:hint="eastAsia" w:ascii="楷体" w:hAnsi="楷体" w:eastAsia="楷体" w:cs="楷体"/>
          <w:kern w:val="2"/>
        </w:rPr>
        <w:t>-</w:t>
      </w:r>
      <w:r>
        <w:rPr>
          <w:rFonts w:hint="eastAsia" w:ascii="楷体" w:hAnsi="楷体" w:eastAsia="楷体" w:cs="楷体"/>
          <w:kern w:val="2"/>
        </w:rPr>
        <w:tab/>
      </w:r>
      <w:r>
        <w:rPr>
          <w:rFonts w:hint="eastAsia" w:ascii="楷体" w:hAnsi="楷体" w:eastAsia="楷体" w:cs="楷体"/>
          <w:kern w:val="2"/>
        </w:rPr>
        <w:t>用户单位</w:t>
      </w:r>
      <w:r>
        <w:rPr>
          <w:rFonts w:hint="eastAsia" w:ascii="楷体" w:hAnsi="楷体" w:eastAsia="楷体" w:cs="楷体"/>
          <w:kern w:val="2"/>
          <w:lang w:eastAsia="zh"/>
          <w:woUserID w:val="3"/>
        </w:rPr>
        <w:t>：所有人</w:t>
      </w:r>
    </w:p>
    <w:p w14:paraId="48807A68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3"/>
        </w:rPr>
      </w:pPr>
      <w:r>
        <w:rPr>
          <w:rFonts w:hint="eastAsia" w:ascii="楷体" w:hAnsi="楷体" w:eastAsia="楷体" w:cs="楷体"/>
          <w:kern w:val="2"/>
        </w:rPr>
        <w:t>-</w:t>
      </w:r>
      <w:r>
        <w:rPr>
          <w:rFonts w:hint="eastAsia" w:ascii="楷体" w:hAnsi="楷体" w:eastAsia="楷体" w:cs="楷体"/>
          <w:kern w:val="2"/>
        </w:rPr>
        <w:tab/>
      </w:r>
      <w:r>
        <w:rPr>
          <w:rFonts w:hint="eastAsia" w:ascii="楷体" w:hAnsi="楷体" w:eastAsia="楷体" w:cs="楷体"/>
          <w:kern w:val="2"/>
        </w:rPr>
        <w:t>开发单位</w:t>
      </w:r>
      <w:r>
        <w:rPr>
          <w:rFonts w:hint="eastAsia" w:ascii="楷体" w:hAnsi="楷体" w:eastAsia="楷体" w:cs="楷体"/>
          <w:kern w:val="2"/>
          <w:lang w:eastAsia="zh"/>
          <w:woUserID w:val="3"/>
        </w:rPr>
        <w:t>：武汉大学计算机学院</w:t>
      </w:r>
    </w:p>
    <w:p w14:paraId="15441ADA">
      <w:pPr>
        <w:pStyle w:val="6"/>
        <w:ind w:left="915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-</w:t>
      </w:r>
      <w:r>
        <w:rPr>
          <w:rFonts w:hint="eastAsia" w:ascii="楷体" w:hAnsi="楷体" w:eastAsia="楷体" w:cs="楷体"/>
          <w:kern w:val="2"/>
        </w:rPr>
        <w:tab/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>//</w:t>
      </w:r>
      <w:r>
        <w:rPr>
          <w:rFonts w:hint="eastAsia" w:ascii="楷体" w:hAnsi="楷体" w:eastAsia="楷体" w:cs="楷体"/>
          <w:kern w:val="2"/>
        </w:rPr>
        <w:t>用户大致的要求和期望等。</w:t>
      </w:r>
    </w:p>
    <w:p w14:paraId="78BEEB75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便捷上传：用户希望可以轻松地从本地设备上传照片到平台，并得到即时的上传确认。</w:t>
      </w:r>
    </w:p>
    <w:p w14:paraId="2855AA4B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智能分析：利用AI技术自动分析照片内容，并快速返回结果以帮助用户更好地管理和理解自己的照片。</w:t>
      </w:r>
    </w:p>
    <w:p w14:paraId="63EB659B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高效管理：提供有效的图片管理功能，如添加标签等，便于用户整理和查找照片。</w:t>
      </w:r>
    </w:p>
    <w:p w14:paraId="7EAC73FF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社区互动：支持用户在平台上分享照片，参与社区讨论，通过评论、点赞等方式与其他用户互动交流。</w:t>
      </w:r>
    </w:p>
    <w:p w14:paraId="00C77368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安全可靠：确保所有上传的照片和个人信息的安全性，保护用户隐私不受侵犯。</w:t>
      </w:r>
    </w:p>
    <w:p w14:paraId="3B4404AA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用户体验：界面友好，操作简便，适合各种技术水平的用户使用，减少学习成本。</w:t>
      </w:r>
    </w:p>
    <w:p w14:paraId="36C0013A">
      <w:pPr>
        <w:pStyle w:val="6"/>
        <w:ind w:left="915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灵活扩展：系统应具有良好的扩展性，能够根据用户反馈和需求变化不断更新和完善功能。</w:t>
      </w:r>
    </w:p>
    <w:p w14:paraId="5098999D">
      <w:pPr>
        <w:pStyle w:val="6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定义</w:t>
      </w:r>
    </w:p>
    <w:p w14:paraId="62789212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定义本文档所涉及的专门术语、概念、关键词缩写及其他需要解释的内容</w:t>
      </w:r>
    </w:p>
    <w:p w14:paraId="220082DD">
      <w:pPr>
        <w:pStyle w:val="6"/>
        <w:numPr>
          <w:ilvl w:val="0"/>
          <w:numId w:val="2"/>
        </w:numPr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AI:人工智能</w:t>
      </w:r>
    </w:p>
    <w:p w14:paraId="2BD75739">
      <w:pPr>
        <w:pStyle w:val="6"/>
        <w:numPr>
          <w:ilvl w:val="0"/>
          <w:numId w:val="2"/>
        </w:numPr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API:应用程序接口</w:t>
      </w:r>
    </w:p>
    <w:p w14:paraId="0A48F6DF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</w:rPr>
      </w:pPr>
    </w:p>
    <w:p w14:paraId="3DDBB79A">
      <w:pPr>
        <w:pStyle w:val="6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 xml:space="preserve">参考资料 </w:t>
      </w:r>
    </w:p>
    <w:p w14:paraId="34DFB912">
      <w:pPr>
        <w:pStyle w:val="6"/>
        <w:ind w:firstLine="960" w:firstLineChars="400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列出本文档的参考资料：名称、作者、单位、出版日期等信息。</w:t>
      </w:r>
    </w:p>
    <w:p w14:paraId="3F531558">
      <w:pPr>
        <w:pStyle w:val="6"/>
        <w:numPr>
          <w:ilvl w:val="0"/>
          <w:numId w:val="1"/>
        </w:numPr>
        <w:rPr>
          <w:rFonts w:hint="eastAsia"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任务概述</w:t>
      </w:r>
    </w:p>
    <w:p w14:paraId="13B04F96">
      <w:pPr>
        <w:pStyle w:val="6"/>
        <w:numPr>
          <w:ilvl w:val="0"/>
          <w:numId w:val="3"/>
        </w:numPr>
        <w:rPr>
          <w:rFonts w:hint="eastAsia"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  <w:lang w:eastAsia="zh"/>
          <w:woUserID w:val="7"/>
        </w:rPr>
        <w:t xml:space="preserve"> 目标</w:t>
      </w:r>
    </w:p>
    <w:p w14:paraId="3A255F29">
      <w:pPr>
        <w:pStyle w:val="6"/>
        <w:numPr>
          <w:ilvl w:val="0"/>
          <w:numId w:val="4"/>
        </w:numPr>
        <w:ind w:left="142" w:firstLine="696" w:firstLineChars="290"/>
        <w:rPr>
          <w:rFonts w:hint="eastAsia" w:ascii="楷体" w:hAnsi="楷体" w:eastAsia="楷体" w:cs="楷体"/>
          <w:kern w:val="2"/>
          <w:woUserID w:val="7"/>
        </w:rPr>
      </w:pPr>
      <w:r>
        <w:rPr>
          <w:rFonts w:hint="eastAsia" w:ascii="楷体" w:hAnsi="楷体" w:eastAsia="楷体" w:cs="楷体"/>
          <w:kern w:val="2"/>
          <w:woUserID w:val="7"/>
        </w:rPr>
        <w:t>应用目标</w:t>
      </w:r>
      <w:r>
        <w:rPr>
          <w:rFonts w:hint="eastAsia" w:ascii="楷体" w:hAnsi="楷体" w:eastAsia="楷体" w:cs="楷体"/>
          <w:kern w:val="2"/>
          <w:woUserID w:val="7"/>
        </w:rPr>
        <w:br w:type="textWrapping"/>
      </w:r>
      <w:r>
        <w:rPr>
          <w:rFonts w:hint="eastAsia" w:ascii="楷体" w:hAnsi="楷体" w:eastAsia="楷体" w:cs="楷体"/>
          <w:kern w:val="2"/>
          <w:woUserID w:val="7"/>
        </w:rPr>
        <w:t>Photox 是一款个人图片仓库系统，旨在为用户提供便捷的图片管理、智能分类和社区分享功能。通过结合大模型技术，系统能自动分析图片内容，生成标签与建议，提升用户的图片管理效率。</w:t>
      </w:r>
      <w:r>
        <w:rPr>
          <w:rFonts w:hint="eastAsia" w:ascii="楷体" w:hAnsi="楷体" w:eastAsia="楷体" w:cs="楷体"/>
          <w:kern w:val="2"/>
          <w:woUserID w:val="7"/>
        </w:rPr>
        <w:br w:type="textWrapping"/>
      </w:r>
    </w:p>
    <w:p w14:paraId="3D8D75BA">
      <w:pPr>
        <w:pStyle w:val="6"/>
        <w:numPr>
          <w:ilvl w:val="0"/>
          <w:numId w:val="4"/>
        </w:numPr>
        <w:ind w:left="142" w:firstLine="696" w:firstLineChars="29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woUserID w:val="7"/>
        </w:rPr>
        <w:t>外部环境的关系</w:t>
      </w:r>
      <w:r>
        <w:rPr>
          <w:rFonts w:hint="eastAsia" w:ascii="楷体" w:hAnsi="楷体" w:eastAsia="楷体" w:cs="楷体"/>
          <w:kern w:val="2"/>
          <w:woUserID w:val="7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7"/>
        </w:rPr>
        <w:t>用户交互：用户通过web或移动端上传、管理图片，并参与社区互动；</w:t>
      </w:r>
      <w:r>
        <w:rPr>
          <w:rFonts w:hint="eastAsia" w:ascii="楷体" w:hAnsi="楷体" w:eastAsia="楷体" w:cs="楷体"/>
          <w:kern w:val="2"/>
          <w:lang w:eastAsia="zh"/>
          <w:woUserID w:val="7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7"/>
        </w:rPr>
        <w:t>AI服务：集成大模型对图片进行内容分析，生成标签与建议；</w:t>
      </w:r>
      <w:r>
        <w:rPr>
          <w:rFonts w:hint="eastAsia" w:ascii="楷体" w:hAnsi="楷体" w:eastAsia="楷体" w:cs="楷体"/>
          <w:kern w:val="2"/>
          <w:lang w:eastAsia="zh"/>
          <w:woUserID w:val="7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7"/>
        </w:rPr>
        <w:t>云存储：依赖云存储服务，确保图片的安全存储与快速访问；</w:t>
      </w:r>
    </w:p>
    <w:p w14:paraId="1ACA5820">
      <w:pPr>
        <w:pStyle w:val="6"/>
        <w:numPr>
          <w:numId w:val="0"/>
        </w:numPr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 xml:space="preserve"> 社交平台（可选）：可选集成微信、微博等社交网络，方便用户分享相册；</w:t>
      </w:r>
    </w:p>
    <w:p w14:paraId="17E0EB0B">
      <w:pPr>
        <w:pStyle w:val="6"/>
        <w:numPr>
          <w:ilvl w:val="0"/>
          <w:numId w:val="4"/>
        </w:numPr>
        <w:ind w:left="142" w:firstLine="696" w:firstLineChars="290"/>
        <w:rPr>
          <w:rFonts w:hint="eastAsia" w:ascii="楷体" w:hAnsi="楷体" w:eastAsia="楷体" w:cs="楷体"/>
          <w:kern w:val="2"/>
          <w:woUserID w:val="7"/>
        </w:rPr>
      </w:pPr>
      <w:r>
        <w:rPr>
          <w:rFonts w:hint="eastAsia" w:ascii="楷体" w:hAnsi="楷体" w:eastAsia="楷体" w:cs="楷体"/>
          <w:kern w:val="2"/>
          <w:woUserID w:val="7"/>
        </w:rPr>
        <w:t>范围</w:t>
      </w:r>
      <w:r>
        <w:rPr>
          <w:rFonts w:hint="eastAsia" w:ascii="楷体" w:hAnsi="楷体" w:eastAsia="楷体" w:cs="楷体"/>
          <w:kern w:val="2"/>
          <w:woUserID w:val="7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7"/>
        </w:rPr>
        <w:t>核心功能：图片上传、相册管理、智能分析、生成标签与建议</w:t>
      </w:r>
    </w:p>
    <w:p w14:paraId="2C0F218F">
      <w:pPr>
        <w:pStyle w:val="6"/>
        <w:numPr>
          <w:numId w:val="0"/>
        </w:numPr>
        <w:ind w:left="0" w:leftChars="0" w:firstLine="0" w:firstLineChars="0"/>
        <w:rPr>
          <w:rFonts w:hint="eastAsia" w:ascii="楷体" w:hAnsi="楷体" w:eastAsia="楷体" w:cs="楷体"/>
          <w:kern w:val="2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 xml:space="preserve"> 非核心功能：社区分享、点赞评论、第三方登录、隐私保护</w:t>
      </w:r>
      <w:r>
        <w:rPr>
          <w:rFonts w:hint="eastAsia" w:ascii="楷体" w:hAnsi="楷体" w:eastAsia="楷体" w:cs="楷体"/>
          <w:kern w:val="2"/>
          <w:woUserID w:val="7"/>
        </w:rPr>
        <w:br w:type="textWrapping"/>
      </w:r>
    </w:p>
    <w:p w14:paraId="6CE41851">
      <w:pPr>
        <w:pStyle w:val="6"/>
        <w:numPr>
          <w:ilvl w:val="0"/>
          <w:numId w:val="4"/>
        </w:numPr>
        <w:ind w:left="142" w:firstLine="696" w:firstLineChars="290"/>
        <w:rPr>
          <w:rFonts w:hint="eastAsia" w:ascii="楷体" w:hAnsi="楷体" w:eastAsia="楷体" w:cs="楷体"/>
          <w:kern w:val="2"/>
          <w:woUserID w:val="7"/>
        </w:rPr>
      </w:pPr>
      <w:r>
        <w:rPr>
          <w:rFonts w:hint="eastAsia" w:ascii="楷体" w:hAnsi="楷体" w:eastAsia="楷体" w:cs="楷体"/>
          <w:kern w:val="2"/>
          <w:woUserID w:val="7"/>
        </w:rPr>
        <w:t>背景约束</w:t>
      </w:r>
      <w:r>
        <w:rPr>
          <w:rFonts w:hint="eastAsia" w:ascii="楷体" w:hAnsi="楷体" w:eastAsia="楷体" w:cs="楷体"/>
          <w:kern w:val="2"/>
          <w:woUserID w:val="7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7"/>
        </w:rPr>
        <w:t>技术约束：需支持高并发图片上传</w:t>
      </w:r>
      <w:r>
        <w:rPr>
          <w:rFonts w:hint="eastAsia" w:ascii="楷体" w:hAnsi="楷体" w:eastAsia="楷体" w:cs="楷体"/>
          <w:kern w:val="2"/>
          <w:lang w:eastAsia="zh"/>
          <w:woUserID w:val="7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7"/>
        </w:rPr>
        <w:t>法律合规：遵守个人信息保护规则，确保用户数据隐私</w:t>
      </w:r>
    </w:p>
    <w:p w14:paraId="325CD18F">
      <w:pPr>
        <w:pStyle w:val="10"/>
        <w:widowControl/>
        <w:numPr>
          <w:ilvl w:val="1"/>
          <w:numId w:val="5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 w14:paraId="5DB88C18">
      <w:pPr>
        <w:pStyle w:val="10"/>
        <w:widowControl/>
        <w:numPr>
          <w:ilvl w:val="1"/>
          <w:numId w:val="5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 w14:paraId="43710FEF">
      <w:pPr>
        <w:pStyle w:val="6"/>
        <w:numPr>
          <w:ilvl w:val="0"/>
          <w:numId w:val="3"/>
        </w:numPr>
        <w:rPr>
          <w:rFonts w:hint="eastAsia" w:ascii="微软雅黑" w:hAnsi="微软雅黑" w:eastAsia="微软雅黑"/>
          <w:b/>
          <w:kern w:val="2"/>
          <w:lang w:eastAsia="zh"/>
          <w:woUserID w:val="7"/>
        </w:rPr>
      </w:pPr>
      <w:r>
        <w:rPr>
          <w:rFonts w:hint="eastAsia" w:ascii="微软雅黑" w:hAnsi="微软雅黑" w:eastAsia="微软雅黑"/>
          <w:b/>
          <w:kern w:val="2"/>
          <w:lang w:eastAsia="zh"/>
          <w:woUserID w:val="7"/>
        </w:rPr>
        <w:t>用户的特点</w:t>
      </w:r>
    </w:p>
    <w:p w14:paraId="00C88BA6">
      <w:pPr>
        <w:pStyle w:val="6"/>
        <w:ind w:left="840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说明本软件用户的特点和期望（后期设计的重要约束）。</w:t>
      </w:r>
    </w:p>
    <w:p w14:paraId="3E3B1DA8">
      <w:pPr>
        <w:pStyle w:val="6"/>
        <w:numPr>
          <w:ilvl w:val="0"/>
          <w:numId w:val="6"/>
        </w:numPr>
        <w:ind w:left="840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专业摄影师：高级管理图片功能，ai风格分析功能</w:t>
      </w:r>
    </w:p>
    <w:p w14:paraId="3F9A5E06">
      <w:pPr>
        <w:pStyle w:val="6"/>
        <w:numPr>
          <w:ilvl w:val="0"/>
          <w:numId w:val="6"/>
        </w:numPr>
        <w:ind w:left="840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摄影爱好者:照片分享社区互动</w:t>
      </w:r>
    </w:p>
    <w:p w14:paraId="01E32F37">
      <w:pPr>
        <w:pStyle w:val="6"/>
        <w:numPr>
          <w:ilvl w:val="0"/>
          <w:numId w:val="6"/>
        </w:numPr>
        <w:ind w:left="840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普通用户：照片存储</w:t>
      </w:r>
    </w:p>
    <w:p w14:paraId="378E8511">
      <w:pPr>
        <w:pStyle w:val="6"/>
        <w:numPr>
          <w:ilvl w:val="0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假定和前提</w:t>
      </w:r>
    </w:p>
    <w:p w14:paraId="2FDB9823">
      <w:pPr>
        <w:pStyle w:val="6"/>
        <w:ind w:left="84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</w:rPr>
        <w:t>列出本软件开发工作的假定和前提</w:t>
      </w:r>
    </w:p>
    <w:p w14:paraId="742E0896">
      <w:pPr>
        <w:pStyle w:val="6"/>
        <w:numPr>
          <w:ilvl w:val="0"/>
          <w:numId w:val="7"/>
        </w:numPr>
        <w:ind w:left="425" w:leftChars="0" w:hanging="425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假定</w:t>
      </w:r>
    </w:p>
    <w:p w14:paraId="2AF6FF67">
      <w:pPr>
        <w:pStyle w:val="6"/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用户需求稳定：假定在开发过程中，核心用户需求不会发生重大变化。</w:t>
      </w:r>
    </w:p>
    <w:p w14:paraId="1E600C4D">
      <w:pPr>
        <w:pStyle w:val="6"/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技术选型的可行性：假定所选择的技术栈（包括前端、后端、数据库、AI模型等）能够满足系统的功能要求，并且有足够资源支持这些技术的应用和发展。</w:t>
      </w:r>
    </w:p>
    <w:p w14:paraId="55883E60">
      <w:pPr>
        <w:pStyle w:val="6"/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数据处理能力：假定系统具备足够的计算能力和存储空间来处理大量图片上传、分析及存储的需求。</w:t>
      </w:r>
    </w:p>
    <w:p w14:paraId="114292DE">
      <w:pPr>
        <w:pStyle w:val="6"/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用户接受度：假定目标用户群体愿意使用智能分类功能，并能从中获得价值；同时，社区分享功能能够吸引用户积极参与互动。</w:t>
      </w:r>
    </w:p>
    <w:p w14:paraId="3222D2DA">
      <w:pPr>
        <w:pStyle w:val="6"/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第三方服务依赖：系统依赖于第三方服务（如云存储、图像识别API等），假定这些服务将保持稳定并提供持续的支持。</w:t>
      </w:r>
    </w:p>
    <w:p w14:paraId="451D9AD5">
      <w:pPr>
        <w:pStyle w:val="6"/>
        <w:numPr>
          <w:ilvl w:val="0"/>
          <w:numId w:val="7"/>
        </w:numPr>
        <w:tabs>
          <w:tab w:val="clear" w:pos="425"/>
        </w:tabs>
        <w:ind w:left="425" w:leftChars="0" w:hanging="425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前提</w:t>
      </w:r>
    </w:p>
    <w:p w14:paraId="31E6643D">
      <w:pPr>
        <w:pStyle w:val="6"/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遵守法律法规：项目开发与运营必须严格遵守所在国家或地区的法律法规，尤其是关于数据保护、知识产权等方面的法律。</w:t>
      </w:r>
      <w:r>
        <w:rPr>
          <w:rFonts w:hint="eastAsia" w:ascii="楷体" w:hAnsi="楷体" w:eastAsia="楷体" w:cs="楷体"/>
          <w:kern w:val="2"/>
          <w:lang w:eastAsia="zh"/>
          <w:woUserID w:val="4"/>
        </w:rPr>
        <w:tab/>
      </w:r>
    </w:p>
    <w:p w14:paraId="643BEE16">
      <w:pPr>
        <w:pStyle w:val="6"/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隐私保护政策：必须制定并执行严格的隐私政策，确保用户的个人信息和上传的照片得到妥善保护。</w:t>
      </w:r>
    </w:p>
    <w:p w14:paraId="6EC396A7">
      <w:pPr>
        <w:pStyle w:val="6"/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版权问题解决：对于任何公开共享的内容，需确保解决了所有相关的版权问题，避免侵权行为。</w:t>
      </w:r>
    </w:p>
    <w:p w14:paraId="4FB6E595">
      <w:pPr>
        <w:pStyle w:val="6"/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有效的沟通机制：建立有效的内部和外部沟通渠道，确保团队成员之间的信息流畅，同时也保证与用户的良好沟通。</w:t>
      </w:r>
    </w:p>
    <w:p w14:paraId="219CA54E">
      <w:pPr>
        <w:pStyle w:val="6"/>
        <w:ind w:left="420" w:leftChars="0" w:firstLine="420" w:firstLineChars="0"/>
        <w:rPr>
          <w:rFonts w:hint="eastAsia" w:ascii="楷体" w:hAnsi="楷体" w:eastAsia="楷体" w:cs="楷体"/>
          <w:kern w:val="2"/>
          <w:lang w:eastAsia="zh"/>
          <w:woUserID w:val="4"/>
        </w:rPr>
      </w:pPr>
      <w:r>
        <w:rPr>
          <w:rFonts w:hint="eastAsia" w:ascii="楷体" w:hAnsi="楷体" w:eastAsia="楷体" w:cs="楷体"/>
          <w:kern w:val="2"/>
          <w:lang w:eastAsia="zh"/>
          <w:woUserID w:val="4"/>
        </w:rPr>
        <w:t>风险管理：识别潜在风险（如市场变化、技术难题等），并提前准备应对策略，以减少不确定性对项目的影响。</w:t>
      </w:r>
    </w:p>
    <w:p w14:paraId="5541F37D">
      <w:pPr>
        <w:pStyle w:val="6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需求规定</w:t>
      </w:r>
      <w:r>
        <w:rPr>
          <w:rFonts w:ascii="微软雅黑" w:hAnsi="微软雅黑" w:eastAsia="微软雅黑"/>
          <w:b/>
          <w:kern w:val="2"/>
        </w:rPr>
        <w:t xml:space="preserve"> </w:t>
      </w:r>
    </w:p>
    <w:p w14:paraId="6054FA54">
      <w:pPr>
        <w:pStyle w:val="6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功能性需求</w:t>
      </w:r>
      <w:r>
        <w:rPr>
          <w:rFonts w:ascii="微软雅黑" w:hAnsi="微软雅黑" w:eastAsia="微软雅黑"/>
          <w:b/>
          <w:bCs/>
          <w:kern w:val="2"/>
        </w:rPr>
        <w:t xml:space="preserve"> </w:t>
      </w:r>
    </w:p>
    <w:p w14:paraId="777DDB35">
      <w:pPr>
        <w:pStyle w:val="6"/>
        <w:ind w:left="142" w:firstLine="708" w:firstLineChars="29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分层给出功能模型（用例模型）和各功能（用例）定义（顺序图），并用结构化自然语言描述各个用例。</w:t>
      </w:r>
    </w:p>
    <w:p w14:paraId="6E31CFA0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领域模型图（概念类图），必要时提供某些对象的状态图等</w:t>
      </w:r>
    </w:p>
    <w:p w14:paraId="052724DA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用例1：上传照片</w:t>
      </w:r>
    </w:p>
    <w:p w14:paraId="4A385607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描述：用户将照片从本地设备上传到 Photox 平台。</w:t>
      </w:r>
    </w:p>
    <w:p w14:paraId="31C7225F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主要参与者：注册用户</w:t>
      </w:r>
    </w:p>
    <w:p w14:paraId="30943553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前置条件：用户已登录系统</w:t>
      </w:r>
    </w:p>
    <w:p w14:paraId="7BB2E2DA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主成功场景：</w:t>
      </w:r>
    </w:p>
    <w:p w14:paraId="5DAA4BF5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用户选择"上传照片"功能</w:t>
      </w:r>
    </w:p>
    <w:p w14:paraId="0A52ED7C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系统显示照片选择界面</w:t>
      </w:r>
    </w:p>
    <w:p w14:paraId="4C438787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用户选择要上传的照片文件</w:t>
      </w:r>
    </w:p>
    <w:p w14:paraId="3856A85C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用户确认上传</w:t>
      </w:r>
    </w:p>
    <w:p w14:paraId="6DBA4A0E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系统验证照片格式和大小</w:t>
      </w:r>
    </w:p>
    <w:p w14:paraId="2350B866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系统上传照片到服务器</w:t>
      </w:r>
    </w:p>
    <w:p w14:paraId="64FA3538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系统存储照片并生成缩略图</w:t>
      </w:r>
    </w:p>
    <w:p w14:paraId="60FF1EB2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系统触发 AI 分析任务</w:t>
      </w:r>
    </w:p>
    <w:p w14:paraId="6A0B0A94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系统显示上传成功信息</w:t>
      </w:r>
    </w:p>
    <w:p w14:paraId="66F8C9FB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drawing>
          <wp:inline distT="0" distB="0" distL="114300" distR="114300">
            <wp:extent cx="4202430" cy="423735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2255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</w:rPr>
      </w:pPr>
    </w:p>
    <w:p w14:paraId="659C2C51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</w:rPr>
      </w:pPr>
    </w:p>
    <w:p w14:paraId="7E0003C0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用例2：AI 照片分析</w:t>
      </w:r>
    </w:p>
    <w:p w14:paraId="53751F87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描述：系统使用 AI 技术分析照片内容，识别对象、场景和特征。</w:t>
      </w:r>
    </w:p>
    <w:p w14:paraId="1D6370BD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主要参与者：系统/AI、注册用户</w:t>
      </w:r>
    </w:p>
    <w:p w14:paraId="08E2C628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前置条件：照片已成功上传到系统</w:t>
      </w:r>
    </w:p>
    <w:p w14:paraId="699BF54A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主成功场景：</w:t>
      </w:r>
    </w:p>
    <w:p w14:paraId="3459A05D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系统接收到照片分析请求</w:t>
      </w:r>
    </w:p>
    <w:p w14:paraId="652CBFD1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系统将照片发送给 AI 分析服务</w:t>
      </w:r>
    </w:p>
    <w:p w14:paraId="2E6856D2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AI 服务进行对象检测处理</w:t>
      </w:r>
    </w:p>
    <w:p w14:paraId="4AF43A42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AI 服务进行场景识别处理</w:t>
      </w:r>
    </w:p>
    <w:p w14:paraId="340B7B7E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AI 服务进行颜色分析处理</w:t>
      </w:r>
    </w:p>
    <w:p w14:paraId="4EC3C4E3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AI 服务进行人脸检测处理（如果需要）</w:t>
      </w:r>
    </w:p>
    <w:p w14:paraId="4E622224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AI 服务返回分析结果</w:t>
      </w:r>
    </w:p>
    <w:p w14:paraId="0B361BCD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系统存储分析结果与照片关联</w:t>
      </w:r>
    </w:p>
    <w:p w14:paraId="628CC44C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t>系统通知用户</w:t>
      </w:r>
    </w:p>
    <w:p w14:paraId="65D67585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  <w:r>
        <w:rPr>
          <w:rFonts w:hint="eastAsia" w:ascii="楷体" w:hAnsi="楷体" w:eastAsia="楷体" w:cs="楷体"/>
          <w:kern w:val="2"/>
          <w:lang w:eastAsia="zh"/>
          <w:woUserID w:val="5"/>
        </w:rPr>
        <w:drawing>
          <wp:inline distT="0" distB="0" distL="114300" distR="114300">
            <wp:extent cx="5266690" cy="3287395"/>
            <wp:effectExtent l="0" t="0" r="1016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A2D6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  <w:woUserID w:val="5"/>
        </w:rPr>
      </w:pPr>
    </w:p>
    <w:p w14:paraId="10FB01DD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5"/>
        </w:rPr>
      </w:pPr>
    </w:p>
    <w:p w14:paraId="1E6804F4">
      <w:pPr>
        <w:pStyle w:val="6"/>
        <w:ind w:left="142" w:firstLine="708" w:firstLineChars="295"/>
        <w:rPr>
          <w:rFonts w:hint="eastAsia" w:ascii="楷体" w:hAnsi="楷体" w:eastAsia="楷体" w:cs="楷体"/>
          <w:kern w:val="2"/>
          <w:lang w:eastAsia="zh"/>
        </w:rPr>
      </w:pPr>
    </w:p>
    <w:p w14:paraId="5EFAE614">
      <w:pPr>
        <w:pStyle w:val="6"/>
        <w:numPr>
          <w:numId w:val="0"/>
        </w:numPr>
        <w:ind w:left="840" w:leftChars="0"/>
        <w:rPr>
          <w:rFonts w:hint="eastAsia" w:ascii="微软雅黑" w:hAnsi="微软雅黑" w:eastAsia="微软雅黑"/>
          <w:b/>
          <w:bCs/>
          <w:kern w:val="2"/>
          <w:lang w:eastAsia="zh"/>
          <w:woUserID w:val="5"/>
        </w:rPr>
      </w:pPr>
      <w:r>
        <w:rPr>
          <w:rFonts w:hint="eastAsia" w:ascii="微软雅黑" w:hAnsi="微软雅黑" w:eastAsia="微软雅黑"/>
          <w:b/>
          <w:bCs/>
          <w:kern w:val="2"/>
          <w:lang w:eastAsia="zh"/>
          <w:woUserID w:val="5"/>
        </w:rPr>
        <w:t>照片状态图(下方)</w:t>
      </w:r>
    </w:p>
    <w:p w14:paraId="432F5535">
      <w:pPr>
        <w:pStyle w:val="6"/>
        <w:numPr>
          <w:numId w:val="0"/>
        </w:numPr>
        <w:ind w:left="0" w:leftChars="0" w:firstLine="0" w:firstLineChars="0"/>
        <w:rPr>
          <w:rFonts w:ascii="微软雅黑" w:hAnsi="微软雅黑" w:eastAsia="微软雅黑"/>
          <w:b/>
          <w:bCs/>
          <w:kern w:val="2"/>
          <w:woUserID w:val="1"/>
        </w:rPr>
      </w:pPr>
      <w:r>
        <w:rPr>
          <w:rFonts w:hint="eastAsia" w:ascii="微软雅黑" w:hAnsi="微软雅黑" w:eastAsia="微软雅黑"/>
          <w:b/>
          <w:bCs/>
          <w:kern w:val="2"/>
        </w:rPr>
        <w:drawing>
          <wp:inline distT="0" distB="0" distL="114300" distR="114300">
            <wp:extent cx="5270500" cy="5125720"/>
            <wp:effectExtent l="0" t="0" r="635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F069">
      <w:pPr>
        <w:pStyle w:val="6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  <w:woUserID w:val="1"/>
        </w:rPr>
      </w:pPr>
      <w:r>
        <w:rPr>
          <w:rFonts w:hint="eastAsia" w:ascii="微软雅黑" w:hAnsi="微软雅黑" w:eastAsia="微软雅黑"/>
          <w:b/>
          <w:bCs/>
          <w:kern w:val="2"/>
          <w:lang w:eastAsia="zh"/>
          <w:woUserID w:val="5"/>
        </w:rPr>
        <w:t>非功</w:t>
      </w:r>
      <w:r>
        <w:rPr>
          <w:rFonts w:hint="eastAsia" w:ascii="微软雅黑" w:hAnsi="微软雅黑" w:eastAsia="微软雅黑"/>
          <w:b/>
          <w:bCs/>
          <w:kern w:val="2"/>
        </w:rPr>
        <w:t>能性需求</w:t>
      </w:r>
    </w:p>
    <w:p w14:paraId="00ACABDD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性能需求：（1）图片上传需支持大文件（最大50MB）。（2）图片搜索响应时间≤2秒。</w:t>
      </w:r>
    </w:p>
    <w:p w14:paraId="623625DE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兼容性要求：网站支持PC端（Windows/macOS）及移动端（iOS/Android）访问。</w:t>
      </w:r>
    </w:p>
    <w:p w14:paraId="22D19737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安全性需求：（1）个人仓库图片默认私有，需显式授权才能分享。（2）使用HTTPS协议加密传输数据。</w:t>
      </w:r>
    </w:p>
    <w:p w14:paraId="2D62EEB7">
      <w:pPr>
        <w:pStyle w:val="6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  <w:woUserID w:val="1"/>
        </w:rPr>
      </w:pPr>
      <w:r>
        <w:rPr>
          <w:rFonts w:hint="eastAsia" w:ascii="微软雅黑" w:hAnsi="微软雅黑" w:eastAsia="微软雅黑"/>
          <w:b/>
          <w:bCs/>
          <w:kern w:val="2"/>
          <w:lang w:eastAsia="zh"/>
          <w:woUserID w:val="1"/>
        </w:rPr>
        <w:t>设计约束</w:t>
      </w:r>
    </w:p>
    <w:p w14:paraId="076663DB">
      <w:pPr>
        <w:pStyle w:val="3"/>
        <w:keepNext w:val="0"/>
        <w:keepLines w:val="0"/>
        <w:widowControl/>
        <w:suppressLineNumbers w:val="0"/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1.技术选型约束</w:t>
      </w:r>
    </w:p>
    <w:p w14:paraId="5A5302D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前端</w:t>
      </w:r>
      <w:r>
        <w:rPr>
          <w:rFonts w:hint="eastAsia" w:ascii="楷体" w:hAnsi="楷体" w:eastAsia="楷体" w:cs="楷体"/>
          <w:kern w:val="2"/>
          <w:lang w:eastAsia="zh"/>
          <w:woUserID w:val="6"/>
        </w:rPr>
        <w:t>技术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：使用Vue.js+Element Plus进行开发，确保页面的响应式设计与交互体验。</w:t>
      </w:r>
    </w:p>
    <w:p w14:paraId="563411A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后端</w:t>
      </w:r>
      <w:r>
        <w:rPr>
          <w:rFonts w:hint="eastAsia" w:ascii="楷体" w:hAnsi="楷体" w:eastAsia="楷体" w:cs="楷体"/>
          <w:kern w:val="2"/>
          <w:lang w:eastAsia="zh"/>
          <w:woUserID w:val="6"/>
        </w:rPr>
        <w:t>技术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：采用</w:t>
      </w:r>
      <w:r>
        <w:rPr>
          <w:rFonts w:hint="eastAsia" w:ascii="楷体" w:hAnsi="楷体" w:eastAsia="楷体" w:cs="楷体"/>
          <w:kern w:val="2"/>
          <w:lang w:eastAsia="zh"/>
          <w:woUserID w:val="6"/>
        </w:rPr>
        <w:t>Django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作为服务器框架，确保高并发处理能力。</w:t>
      </w:r>
    </w:p>
    <w:p w14:paraId="627434A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数据库：使用MySQ</w:t>
      </w:r>
      <w:r>
        <w:rPr>
          <w:rFonts w:hint="eastAsia" w:ascii="楷体" w:hAnsi="楷体" w:eastAsia="楷体" w:cs="楷体"/>
          <w:kern w:val="2"/>
          <w:lang w:eastAsia="zh"/>
          <w:woUserID w:val="6"/>
        </w:rPr>
        <w:t>L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存储图片元数据，支持高效查询与管理。</w:t>
      </w:r>
    </w:p>
    <w:p w14:paraId="7C8B98F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存储</w:t>
      </w:r>
      <w:r>
        <w:rPr>
          <w:rFonts w:hint="eastAsia" w:ascii="楷体" w:hAnsi="楷体" w:eastAsia="楷体" w:cs="楷体"/>
          <w:kern w:val="2"/>
          <w:lang w:eastAsia="zh"/>
          <w:woUserID w:val="6"/>
        </w:rPr>
        <w:t>方案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：采用云存储（如阿里云OSS、AWS S3） 存放图片，支持大文件管理。</w:t>
      </w:r>
    </w:p>
    <w:p w14:paraId="4792D6D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1"/>
        </w:rPr>
      </w:pPr>
      <w:r>
        <w:rPr>
          <w:rFonts w:hint="eastAsia" w:ascii="楷体" w:hAnsi="楷体" w:eastAsia="楷体" w:cs="楷体"/>
          <w:kern w:val="2"/>
          <w:lang w:eastAsia="zh"/>
          <w:woUserID w:val="1"/>
        </w:rPr>
        <w:t>AI分析</w:t>
      </w:r>
      <w:r>
        <w:rPr>
          <w:rFonts w:hint="eastAsia" w:ascii="楷体" w:hAnsi="楷体" w:eastAsia="楷体" w:cs="楷体"/>
          <w:kern w:val="2"/>
          <w:lang w:eastAsia="zh"/>
          <w:woUserID w:val="6"/>
        </w:rPr>
        <w:t>技术</w:t>
      </w:r>
      <w:r>
        <w:rPr>
          <w:rFonts w:hint="eastAsia" w:ascii="楷体" w:hAnsi="楷体" w:eastAsia="楷体" w:cs="楷体"/>
          <w:kern w:val="2"/>
          <w:lang w:eastAsia="zh"/>
          <w:woUserID w:val="1"/>
        </w:rPr>
        <w:t>：集成 TensorFlow.js / OpenAI API 进行图片内容识别、OCR、标签生成等功能。</w:t>
      </w:r>
    </w:p>
    <w:p w14:paraId="194BD5E2">
      <w:pPr>
        <w:pStyle w:val="3"/>
        <w:keepNext w:val="0"/>
        <w:keepLines w:val="0"/>
        <w:widowControl/>
        <w:suppressLineNumbers w:val="0"/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2.系统架构约束</w:t>
      </w:r>
    </w:p>
    <w:p w14:paraId="1CA395D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架构模式：采用前后端分离架构，确保各模块间解耦和系统的可扩展性。</w:t>
      </w:r>
    </w:p>
    <w:p w14:paraId="0718C11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接口标准：所有数据交互均遵循RESTful AP</w:t>
      </w: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6"/>
        </w:rPr>
        <w:t>I</w:t>
      </w: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 xml:space="preserve">规范，数据格式统一使用 JSON。 </w:t>
      </w:r>
    </w:p>
    <w:p w14:paraId="7543711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实时通信：使用Django Channels</w:t>
      </w: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支持实时通知（如图片处理状态更新）。</w:t>
      </w:r>
    </w:p>
    <w:p w14:paraId="21CADE57">
      <w:pPr>
        <w:pStyle w:val="3"/>
        <w:keepNext w:val="0"/>
        <w:keepLines w:val="0"/>
        <w:widowControl/>
        <w:suppressLineNumbers w:val="0"/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3.兼容性约束</w:t>
      </w:r>
    </w:p>
    <w:p w14:paraId="2BD3CB9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val="en-US"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>浏览器支持：</w:t>
      </w:r>
      <w:r>
        <w:rPr>
          <w:rFonts w:hint="eastAsia" w:ascii="楷体" w:hAnsi="楷体" w:eastAsia="楷体" w:cs="楷体"/>
          <w:kern w:val="2"/>
          <w:lang w:val="en-US" w:eastAsia="zh"/>
          <w:woUserID w:val="6"/>
        </w:rPr>
        <w:t>网站需兼容 Chrome、Firefox、Edge、Safari 等主流浏览器，最低支持 Chrome 90+。</w:t>
      </w:r>
    </w:p>
    <w:p w14:paraId="518BF7E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val="en-US"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>终端支持：</w:t>
      </w:r>
      <w:r>
        <w:rPr>
          <w:rFonts w:hint="eastAsia" w:ascii="楷体" w:hAnsi="楷体" w:eastAsia="楷体" w:cs="楷体"/>
          <w:kern w:val="2"/>
          <w:lang w:val="en-US" w:eastAsia="zh"/>
          <w:woUserID w:val="6"/>
        </w:rPr>
        <w:t>采用响应式设计（RWD），确保在桌面端和移动端访问时均有良好体验。</w:t>
      </w:r>
    </w:p>
    <w:p w14:paraId="0903AE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val="en-US"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 xml:space="preserve">PWA支持： </w:t>
      </w:r>
      <w:r>
        <w:rPr>
          <w:rFonts w:hint="eastAsia" w:ascii="楷体" w:hAnsi="楷体" w:eastAsia="楷体" w:cs="楷体"/>
          <w:kern w:val="2"/>
          <w:lang w:val="en-US" w:eastAsia="zh"/>
          <w:woUserID w:val="6"/>
        </w:rPr>
        <w:t>支持PWA（渐进式Web应用），提升离线访问能力（可选）。</w:t>
      </w:r>
    </w:p>
    <w:p w14:paraId="62C687B8">
      <w:pPr>
        <w:pStyle w:val="3"/>
        <w:keepNext w:val="0"/>
        <w:keepLines w:val="0"/>
        <w:widowControl/>
        <w:suppressLineNumbers w:val="0"/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4.性能约束</w:t>
      </w:r>
    </w:p>
    <w:p w14:paraId="0EA5964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>响应时间：图片搜索及关键操作（如上传、下载）响应时间应≤2秒；AI 分析处理时间不超过5秒。</w:t>
      </w:r>
    </w:p>
    <w:p w14:paraId="0D35B2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>并发支持：系统应设计支持高并发访问，确保在峰值时段能维持稳定性能。</w:t>
      </w:r>
    </w:p>
    <w:p w14:paraId="7E2D3C4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>缓存优化：采用浏览器缓存及 CDN 加速（如 Cloudflare、七牛云）提升图片加载和预览速度。</w:t>
      </w:r>
    </w:p>
    <w:p w14:paraId="0DC6AE3A">
      <w:pPr>
        <w:pStyle w:val="3"/>
        <w:keepNext w:val="0"/>
        <w:keepLines w:val="0"/>
        <w:widowControl/>
        <w:suppressLineNumbers w:val="0"/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</w:pPr>
      <w:r>
        <w:rPr>
          <w:rFonts w:hint="eastAsia" w:ascii="楷体" w:hAnsi="楷体" w:eastAsia="楷体" w:cs="楷体"/>
          <w:b w:val="0"/>
          <w:bCs w:val="0"/>
          <w:kern w:val="2"/>
          <w:sz w:val="24"/>
          <w:szCs w:val="24"/>
          <w:lang w:val="en-US" w:eastAsia="zh" w:bidi="ar-SA"/>
          <w:woUserID w:val="1"/>
        </w:rPr>
        <w:t>5.安全性要求</w:t>
      </w:r>
    </w:p>
    <w:p w14:paraId="1704661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>数据传输：全站数据传输必须使用HTTPS加密，防止数据被窃取或篡改。</w:t>
      </w:r>
    </w:p>
    <w:p w14:paraId="218A827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 xml:space="preserve">身份认证与权限控制：采用Django自带的认证系统，并结合OAuth 2.0和JWT机制，确保用户登录和权限验证的安全性。 </w:t>
      </w:r>
    </w:p>
    <w:p w14:paraId="7C37437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>隐私保护：个人仓库中的图片默认私有，用户需明确授权后才可共享；存储路径和敏感信息进行加密处理。</w:t>
      </w:r>
    </w:p>
    <w:p w14:paraId="2195295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eastAsia" w:ascii="楷体" w:hAnsi="楷体" w:eastAsia="楷体" w:cs="楷体"/>
          <w:kern w:val="2"/>
          <w:lang w:eastAsia="zh"/>
          <w:woUserID w:val="6"/>
        </w:rPr>
      </w:pPr>
      <w:r>
        <w:rPr>
          <w:rFonts w:hint="eastAsia" w:ascii="楷体" w:hAnsi="楷体" w:eastAsia="楷体" w:cs="楷体"/>
          <w:kern w:val="2"/>
          <w:lang w:eastAsia="zh"/>
          <w:woUserID w:val="6"/>
        </w:rPr>
        <w:t>安全防护：实现CSRF、XSS、SQL注入等防护措施，并对API</w:t>
      </w:r>
      <w:bookmarkStart w:id="0" w:name="_GoBack"/>
      <w:bookmarkEnd w:id="0"/>
      <w:r>
        <w:rPr>
          <w:rFonts w:hint="eastAsia" w:ascii="楷体" w:hAnsi="楷体" w:eastAsia="楷体" w:cs="楷体"/>
          <w:kern w:val="2"/>
          <w:lang w:eastAsia="zh"/>
          <w:woUserID w:val="6"/>
        </w:rPr>
        <w:t>访问实施限流（Rate Limiting）策略。</w:t>
      </w:r>
    </w:p>
    <w:p w14:paraId="350226CC">
      <w:pPr>
        <w:pStyle w:val="6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数据要求</w:t>
      </w:r>
    </w:p>
    <w:p w14:paraId="0FCF4AD4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1. 数据逻辑描述：</w:t>
      </w:r>
      <w:r>
        <w:rPr>
          <w:rFonts w:hint="eastAsia" w:ascii="楷体" w:hAnsi="楷体" w:eastAsia="楷体" w:cs="楷体"/>
          <w:kern w:val="2"/>
          <w:lang w:eastAsia="zh"/>
          <w:woUserID w:val="7"/>
        </w:rPr>
        <w:br w:type="textWrapping"/>
      </w:r>
      <w:r>
        <w:rPr>
          <w:rFonts w:hint="eastAsia" w:ascii="楷体" w:hAnsi="楷体" w:eastAsia="楷体" w:cs="楷体"/>
          <w:kern w:val="2"/>
          <w:lang w:eastAsia="zh"/>
          <w:woUserID w:val="7"/>
        </w:rPr>
        <w:t>用户上传图片 → 存储至云服务 → AI 分析生成标签 → 存入数据库 → 用户查看/编辑标签 → 分享至社区 → 其他用户评论/点赞</w:t>
      </w:r>
    </w:p>
    <w:p w14:paraId="3FB4CB43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2. 输入输出要求：</w:t>
      </w:r>
      <w:r>
        <w:rPr>
          <w:rFonts w:hint="eastAsia" w:ascii="楷体" w:hAnsi="楷体" w:eastAsia="楷体" w:cs="楷体"/>
          <w:kern w:val="2"/>
          <w:lang w:eastAsia="zh"/>
          <w:woUserID w:val="7"/>
        </w:rPr>
        <w:br w:type="textWrapping"/>
      </w: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输入要求</w:t>
      </w:r>
    </w:p>
    <w:p w14:paraId="11681356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1）图片上传输入</w:t>
      </w:r>
    </w:p>
    <w:p w14:paraId="4BC6202A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格式：JPEG 、PN G</w:t>
      </w:r>
    </w:p>
    <w:p w14:paraId="2CBA94ED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大小：单张图片 ≤ 50M B</w:t>
      </w:r>
    </w:p>
    <w:p w14:paraId="71065975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2）用户操作输入</w:t>
      </w:r>
    </w:p>
    <w:p w14:paraId="5FCDE458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相册创建/编辑：相册名称、描述、可见性</w:t>
      </w:r>
    </w:p>
    <w:p w14:paraId="1A32FCD5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标签编辑：用户可修正 AI 生成的标签，或手动添加新标签</w:t>
      </w:r>
    </w:p>
    <w:p w14:paraId="7D33E6CD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社区互动：评论内容（文本、表情）、点赞（布尔值）</w:t>
      </w:r>
    </w:p>
    <w:p w14:paraId="78E0DF9B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3）A I服务输入</w:t>
      </w:r>
    </w:p>
    <w:p w14:paraId="21A06557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图片二进制数据或存储路径。</w:t>
      </w:r>
    </w:p>
    <w:p w14:paraId="11B40602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可选：用户提供的上下文（如“这是我家猫的照片”以提升标签准确率）。</w:t>
      </w:r>
      <w:r>
        <w:rPr>
          <w:rFonts w:hint="eastAsia" w:ascii="楷体" w:hAnsi="楷体" w:eastAsia="楷体" w:cs="楷体"/>
          <w:kern w:val="2"/>
          <w:lang w:eastAsia="zh"/>
          <w:woUserID w:val="7"/>
        </w:rPr>
        <w:br w:type="textWrapping"/>
      </w:r>
    </w:p>
    <w:p w14:paraId="4ED65E9A">
      <w:pPr>
        <w:pStyle w:val="6"/>
        <w:ind w:left="0" w:leftChars="0" w:firstLine="0" w:firstLine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输出要求</w:t>
      </w:r>
    </w:p>
    <w:p w14:paraId="24008A38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1）图片管理输出</w:t>
      </w:r>
    </w:p>
    <w:p w14:paraId="2FF2C1E8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相册列表：按时间/标签/自定义排序返回图片缩略图。</w:t>
      </w:r>
    </w:p>
    <w:p w14:paraId="1718C780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搜索建议：输入关键词时，返回匹配的标签或图片（如输入“海滩”显示相关照片）。</w:t>
      </w:r>
    </w:p>
    <w:p w14:paraId="70A36631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2）AI 分析输出</w:t>
      </w:r>
    </w:p>
    <w:p w14:paraId="1B56B174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基础标签：物体识别（如“猫”“沙滩”）、场景识别（如“日落”“室内”）。</w:t>
      </w:r>
    </w:p>
    <w:p w14:paraId="365A76C3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高级建议（可选）：构图评分、色彩搭配建议、相似图片推荐。</w:t>
      </w:r>
    </w:p>
    <w:p w14:paraId="2DFF2C92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3）社区输出</w:t>
      </w:r>
    </w:p>
    <w:p w14:paraId="64383C7E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公开相册：按热度/时间排序的</w:t>
      </w:r>
    </w:p>
    <w:p w14:paraId="51AE7225">
      <w:pPr>
        <w:pStyle w:val="6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其他要求</w:t>
      </w:r>
    </w:p>
    <w:p w14:paraId="1AC78726">
      <w:pPr>
        <w:pStyle w:val="6"/>
        <w:numPr>
          <w:numId w:val="0"/>
        </w:numPr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sz w:val="24"/>
          <w:szCs w:val="24"/>
          <w:lang w:eastAsia="zh"/>
          <w:woUserID w:val="7"/>
        </w:rPr>
        <w:t>3.5.1 界面要求（UI/UX）</w:t>
      </w:r>
    </w:p>
    <w:p w14:paraId="17BEE04A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1）首页（图片浏览）</w:t>
      </w:r>
    </w:p>
    <w:p w14:paraId="4F378DE0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顶部导航栏：搜索框、上传按钮、用户头像（下拉菜单）。</w:t>
      </w:r>
    </w:p>
    <w:p w14:paraId="56BECB4F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主体：瀑布流展示图片/相册（支持按时间、标签筛选）。</w:t>
      </w:r>
    </w:p>
    <w:p w14:paraId="04A5A10E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底部：Tab 栏（首页、发现、上传、消息、个人中心）。</w:t>
      </w:r>
    </w:p>
    <w:p w14:paraId="1EB51892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2）图片上传页</w:t>
      </w:r>
    </w:p>
    <w:p w14:paraId="0EB9C1A4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拖拽区域或“点击上传”按钮。</w:t>
      </w:r>
    </w:p>
    <w:p w14:paraId="7CD43BFE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进度条显示上传状态。</w:t>
      </w:r>
    </w:p>
    <w:p w14:paraId="4099995A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可选：批量添加标签或选择相册。</w:t>
      </w:r>
    </w:p>
    <w:p w14:paraId="009ACAB1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3）AI 标签编辑页</w:t>
      </w:r>
    </w:p>
    <w:p w14:paraId="7DD840CF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左侧：图片预览。</w:t>
      </w:r>
    </w:p>
    <w:p w14:paraId="6E60FD07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右侧：AI 生成标签列表（用户可删除/新增）。</w:t>
      </w:r>
    </w:p>
    <w:p w14:paraId="0A740C25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底部：“保存到相册”“分享到社区”按钮。</w:t>
      </w:r>
    </w:p>
    <w:p w14:paraId="5620D8AF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4）社区相册详情页</w:t>
      </w:r>
    </w:p>
    <w:p w14:paraId="5A73A18C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相册封面、作者信息、点赞/评论数。</w:t>
      </w:r>
    </w:p>
    <w:p w14:paraId="1AB8FFBB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图片网格展示，点击可查看大图。</w:t>
      </w:r>
    </w:p>
    <w:p w14:paraId="6A728C54">
      <w:pPr>
        <w:pStyle w:val="6"/>
        <w:ind w:left="0" w:leftChars="0" w:firstLine="0" w:firstLineChars="0"/>
        <w:rPr>
          <w:rFonts w:hint="eastAsia" w:ascii="楷体" w:hAnsi="楷体" w:eastAsia="楷体" w:cs="楷体"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kern w:val="2"/>
          <w:lang w:eastAsia="zh"/>
          <w:woUserID w:val="7"/>
        </w:rPr>
        <w:t>评论区：用户头像+评论内容。</w:t>
      </w:r>
    </w:p>
    <w:p w14:paraId="2F4F078F">
      <w:pPr>
        <w:pStyle w:val="6"/>
        <w:ind w:left="0" w:leftChars="0" w:firstLine="0" w:firstLine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</w:p>
    <w:p w14:paraId="16232E30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3.5.2 交付要求</w:t>
      </w:r>
    </w:p>
    <w:p w14:paraId="2802FB4C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1）代码交付</w:t>
      </w:r>
    </w:p>
    <w:p w14:paraId="2A87A976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版本控制：Git 仓库（GitHub），分支策略（main/dev/feature）。</w:t>
      </w:r>
    </w:p>
    <w:p w14:paraId="1187A489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文档：API 文档、数据库 Schema、部署指南。</w:t>
      </w:r>
    </w:p>
    <w:p w14:paraId="6376F83B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2）测试交付</w:t>
      </w:r>
    </w:p>
    <w:p w14:paraId="3DA37BAE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单元测试覆盖率 ≥ 80%。</w:t>
      </w:r>
    </w:p>
    <w:p w14:paraId="7BAA9C39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压力测试报告（模拟 1000 并发用户）。</w:t>
      </w:r>
    </w:p>
    <w:p w14:paraId="351F7D5A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3）用户交付</w:t>
      </w:r>
    </w:p>
    <w:p w14:paraId="55A72447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正式环境部署包（Docker 镜像或云服务模板）。</w:t>
      </w:r>
    </w:p>
    <w:p w14:paraId="3ED8AC6E">
      <w:pPr>
        <w:pStyle w:val="6"/>
        <w:numPr>
          <w:numId w:val="0"/>
        </w:numPr>
        <w:ind w:leftChars="0"/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</w:pPr>
      <w:r>
        <w:rPr>
          <w:rFonts w:hint="eastAsia" w:ascii="楷体" w:hAnsi="楷体" w:eastAsia="楷体" w:cs="楷体"/>
          <w:b/>
          <w:bCs/>
          <w:kern w:val="2"/>
          <w:lang w:eastAsia="zh"/>
          <w:woUserID w:val="7"/>
        </w:rPr>
        <w:t>用户操作手册（PDF/在线版）、FAQ或视频教程。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新宋体">
    <w:altName w:val="汉仪书宋二KW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方正书宋_GBK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Noto Color Emoj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A4C02"/>
    <w:multiLevelType w:val="singleLevel"/>
    <w:tmpl w:val="BBEA4C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73909D"/>
    <w:multiLevelType w:val="singleLevel"/>
    <w:tmpl w:val="D57390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336553"/>
    <w:multiLevelType w:val="singleLevel"/>
    <w:tmpl w:val="EF3365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EF9ED1"/>
    <w:multiLevelType w:val="singleLevel"/>
    <w:tmpl w:val="F7EF9E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DFC1308"/>
    <w:multiLevelType w:val="singleLevel"/>
    <w:tmpl w:val="FDFC13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E865FBD"/>
    <w:multiLevelType w:val="multilevel"/>
    <w:tmpl w:val="0E865FBD"/>
    <w:lvl w:ilvl="0" w:tentative="0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3.%2."/>
      <w:lvlJc w:val="left"/>
      <w:pPr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651BE8"/>
    <w:multiLevelType w:val="multilevel"/>
    <w:tmpl w:val="32651BE8"/>
    <w:lvl w:ilvl="0" w:tentative="0">
      <w:start w:val="1"/>
      <w:numFmt w:val="decimal"/>
      <w:lvlText w:val="%1."/>
      <w:lvlJc w:val="left"/>
      <w:pPr>
        <w:ind w:left="495" w:hanging="420"/>
      </w:pPr>
    </w:lvl>
    <w:lvl w:ilvl="1" w:tentative="0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35" w:hanging="420"/>
      </w:pPr>
    </w:lvl>
    <w:lvl w:ilvl="3" w:tentative="0">
      <w:start w:val="1"/>
      <w:numFmt w:val="decimal"/>
      <w:lvlText w:val="%4."/>
      <w:lvlJc w:val="left"/>
      <w:pPr>
        <w:ind w:left="1755" w:hanging="420"/>
      </w:pPr>
    </w:lvl>
    <w:lvl w:ilvl="4" w:tentative="0">
      <w:start w:val="1"/>
      <w:numFmt w:val="lowerLetter"/>
      <w:lvlText w:val="%5)"/>
      <w:lvlJc w:val="left"/>
      <w:pPr>
        <w:ind w:left="2175" w:hanging="420"/>
      </w:pPr>
    </w:lvl>
    <w:lvl w:ilvl="5" w:tentative="0">
      <w:start w:val="1"/>
      <w:numFmt w:val="lowerRoman"/>
      <w:lvlText w:val="%6."/>
      <w:lvlJc w:val="right"/>
      <w:pPr>
        <w:ind w:left="2595" w:hanging="420"/>
      </w:pPr>
    </w:lvl>
    <w:lvl w:ilvl="6" w:tentative="0">
      <w:start w:val="1"/>
      <w:numFmt w:val="decimal"/>
      <w:lvlText w:val="%7."/>
      <w:lvlJc w:val="left"/>
      <w:pPr>
        <w:ind w:left="3015" w:hanging="420"/>
      </w:pPr>
    </w:lvl>
    <w:lvl w:ilvl="7" w:tentative="0">
      <w:start w:val="1"/>
      <w:numFmt w:val="lowerLetter"/>
      <w:lvlText w:val="%8)"/>
      <w:lvlJc w:val="left"/>
      <w:pPr>
        <w:ind w:left="3435" w:hanging="420"/>
      </w:pPr>
    </w:lvl>
    <w:lvl w:ilvl="8" w:tentative="0">
      <w:start w:val="1"/>
      <w:numFmt w:val="lowerRoman"/>
      <w:lvlText w:val="%9."/>
      <w:lvlJc w:val="right"/>
      <w:pPr>
        <w:ind w:left="3855" w:hanging="420"/>
      </w:pPr>
    </w:lvl>
  </w:abstractNum>
  <w:abstractNum w:abstractNumId="7">
    <w:nsid w:val="73BB0ED0"/>
    <w:multiLevelType w:val="multilevel"/>
    <w:tmpl w:val="73BB0ED0"/>
    <w:lvl w:ilvl="0" w:tentative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0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 w:tentative="0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 w:tentative="0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 w:tentative="0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 w:tentative="0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 w:tentative="0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 w:tentative="0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 w:tentative="0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91"/>
    <w:rsid w:val="00121D47"/>
    <w:rsid w:val="00124606"/>
    <w:rsid w:val="002F2621"/>
    <w:rsid w:val="003650AC"/>
    <w:rsid w:val="004B61F7"/>
    <w:rsid w:val="006526ED"/>
    <w:rsid w:val="006E6A39"/>
    <w:rsid w:val="007215E8"/>
    <w:rsid w:val="007F1491"/>
    <w:rsid w:val="008B693F"/>
    <w:rsid w:val="0095662D"/>
    <w:rsid w:val="00A952B2"/>
    <w:rsid w:val="00ED3625"/>
    <w:rsid w:val="0F433F81"/>
    <w:rsid w:val="19FF69BD"/>
    <w:rsid w:val="1DF6E392"/>
    <w:rsid w:val="1F6EA483"/>
    <w:rsid w:val="3DDD43C5"/>
    <w:rsid w:val="3FFFC94D"/>
    <w:rsid w:val="57BF4538"/>
    <w:rsid w:val="57E5A941"/>
    <w:rsid w:val="5B39D0DB"/>
    <w:rsid w:val="5FAF11BB"/>
    <w:rsid w:val="631BF816"/>
    <w:rsid w:val="6AFFEA1B"/>
    <w:rsid w:val="71FFB9FF"/>
    <w:rsid w:val="76BFBD0F"/>
    <w:rsid w:val="776D2FBE"/>
    <w:rsid w:val="77BCCA2E"/>
    <w:rsid w:val="77FF259E"/>
    <w:rsid w:val="79F718D9"/>
    <w:rsid w:val="7B3F593A"/>
    <w:rsid w:val="7BDFE790"/>
    <w:rsid w:val="7BFFCE4F"/>
    <w:rsid w:val="7DFEF486"/>
    <w:rsid w:val="7EB628EA"/>
    <w:rsid w:val="7ECEB211"/>
    <w:rsid w:val="7F6FA8A5"/>
    <w:rsid w:val="7FF75892"/>
    <w:rsid w:val="9BFE9555"/>
    <w:rsid w:val="A7DFF1D4"/>
    <w:rsid w:val="B9F102CF"/>
    <w:rsid w:val="BDEEEDFC"/>
    <w:rsid w:val="BEA7E389"/>
    <w:rsid w:val="BEB71C58"/>
    <w:rsid w:val="C77FCA32"/>
    <w:rsid w:val="C7DBC9C3"/>
    <w:rsid w:val="CBFA67E4"/>
    <w:rsid w:val="CCEF9549"/>
    <w:rsid w:val="D0ECF9A8"/>
    <w:rsid w:val="D7F933E9"/>
    <w:rsid w:val="D9DF0542"/>
    <w:rsid w:val="D9DF4155"/>
    <w:rsid w:val="DFAB4544"/>
    <w:rsid w:val="DFE3D66F"/>
    <w:rsid w:val="E6FBDB3A"/>
    <w:rsid w:val="EEF58F6E"/>
    <w:rsid w:val="F1EB5407"/>
    <w:rsid w:val="F9E53604"/>
    <w:rsid w:val="FB77E39E"/>
    <w:rsid w:val="FCE9BE6F"/>
    <w:rsid w:val="FCFF2012"/>
    <w:rsid w:val="FDFE1D2B"/>
    <w:rsid w:val="FDFFB992"/>
    <w:rsid w:val="FEBE45BB"/>
    <w:rsid w:val="FEFFC2E8"/>
    <w:rsid w:val="FF7E8235"/>
    <w:rsid w:val="FF9703ED"/>
    <w:rsid w:val="FFE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9">
    <w:name w:val="Strong"/>
    <w:qFormat/>
    <w:uiPriority w:val="0"/>
    <w:rPr>
      <w:b/>
      <w:bCs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611</Words>
  <Characters>613</Characters>
  <Lines>4</Lines>
  <Paragraphs>1</Paragraphs>
  <TotalTime>0</TotalTime>
  <ScaleCrop>false</ScaleCrop>
  <LinksUpToDate>false</LinksUpToDate>
  <CharactersWithSpaces>625</CharactersWithSpaces>
  <Application>WPS Office WWO_wpscloud_20250319220634-bbde9b6bd9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2024-03-03T15:44:00Z</dcterms:created>
  <dc:creator>xhlee</dc:creator>
  <cp:lastModifiedBy>weboffice</cp:lastModifiedBy>
  <dcterms:modified xsi:type="dcterms:W3CDTF">2025-03-27T19:43:12Z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eyJoZGlkIjoiMjhhMmZmMTY0YTYwYmRmYzg5NjdmODZhZDdmNjU2YzgiLCJ1c2VySWQiOiIxMjU3ODI3MDUzIn0=</vt:lpwstr>
  </property>
  <property fmtid="{D5CDD505-2E9C-101B-9397-08002B2CF9AE}" pid="3" name="KSOProductBuildVer">
    <vt:lpwstr>2052-12.9.0.20720</vt:lpwstr>
  </property>
  <property fmtid="{D5CDD505-2E9C-101B-9397-08002B2CF9AE}" pid="4" name="ICV">
    <vt:lpwstr>AE94C5D915033228D039E5671F3EF837_43</vt:lpwstr>
  </property>
</Properties>
</file>