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TÌM HIỂU REDUX PERSIST</w:t>
      </w:r>
    </w:p>
    <w:p>
      <w:pPr>
        <w:numPr>
          <w:ilvl w:val="0"/>
          <w:numId w:val="1"/>
        </w:numPr>
        <w:ind w:left="425" w:leftChars="0" w:hanging="425" w:firstLineChars="0"/>
        <w:jc w:val="left"/>
        <w:rPr>
          <w:rFonts w:hint="default"/>
          <w:b/>
          <w:bCs/>
          <w:lang w:val="en-US"/>
        </w:rPr>
      </w:pPr>
      <w:r>
        <w:rPr>
          <w:rFonts w:hint="default"/>
          <w:b/>
          <w:bCs/>
          <w:lang w:val="en-US"/>
        </w:rPr>
        <w:t>Redux persist là gì?</w:t>
      </w:r>
    </w:p>
    <w:p>
      <w:pPr>
        <w:numPr>
          <w:ilvl w:val="0"/>
          <w:numId w:val="2"/>
        </w:numPr>
        <w:ind w:left="418" w:leftChars="0" w:hanging="418" w:firstLineChars="0"/>
        <w:jc w:val="left"/>
        <w:rPr>
          <w:rFonts w:hint="default"/>
          <w:b/>
          <w:bCs/>
          <w:lang w:val="en-US"/>
        </w:rPr>
      </w:pPr>
      <w:r>
        <w:rPr>
          <w:rFonts w:hint="default"/>
          <w:b w:val="0"/>
          <w:bCs w:val="0"/>
          <w:lang w:val="en-US"/>
        </w:rPr>
        <w:t>Là một thư viện trong Redux giúp lưu trữ rạng thái của ứng dụng vào bộ nhớ cục bộ(local storage) hoặc trạng thái của ứng dụng được lưu dưới dạng file trong thiết bị. Với redux Persist, khi ứng dụng khởi động lại, trạng thái trước đó sẽ được khôi phục, giúp người dùng không mất dữ liệu đã nhập hoặc thao tác trước đó.</w:t>
      </w:r>
    </w:p>
    <w:p>
      <w:pPr>
        <w:numPr>
          <w:ilvl w:val="0"/>
          <w:numId w:val="1"/>
        </w:numPr>
        <w:ind w:left="425" w:leftChars="0" w:hanging="425" w:firstLineChars="0"/>
        <w:jc w:val="left"/>
        <w:rPr>
          <w:rFonts w:hint="default"/>
          <w:b/>
          <w:bCs/>
          <w:lang w:val="en-US"/>
        </w:rPr>
      </w:pPr>
      <w:r>
        <w:rPr>
          <w:rFonts w:hint="default"/>
          <w:b/>
          <w:bCs/>
          <w:lang w:val="en-US"/>
        </w:rPr>
        <w:t>Ưu nhược điểm</w:t>
      </w:r>
    </w:p>
    <w:p>
      <w:pPr>
        <w:numPr>
          <w:ilvl w:val="0"/>
          <w:numId w:val="3"/>
        </w:numPr>
        <w:ind w:left="420" w:leftChars="0" w:hanging="420" w:firstLineChars="0"/>
        <w:jc w:val="left"/>
        <w:rPr>
          <w:rFonts w:hint="default"/>
          <w:b w:val="0"/>
          <w:bCs w:val="0"/>
          <w:lang w:val="en-US"/>
        </w:rPr>
      </w:pPr>
      <w:r>
        <w:rPr>
          <w:rFonts w:hint="default"/>
          <w:b w:val="0"/>
          <w:bCs w:val="0"/>
          <w:lang w:val="en-US"/>
        </w:rPr>
        <w:t>Ưu điểm:</w:t>
      </w:r>
    </w:p>
    <w:p>
      <w:pPr>
        <w:numPr>
          <w:ilvl w:val="0"/>
          <w:numId w:val="4"/>
        </w:numPr>
        <w:tabs>
          <w:tab w:val="clear" w:pos="420"/>
        </w:tabs>
        <w:ind w:left="840" w:leftChars="0" w:hanging="420" w:firstLineChars="0"/>
        <w:jc w:val="left"/>
        <w:rPr>
          <w:rFonts w:hint="default"/>
          <w:b w:val="0"/>
          <w:bCs w:val="0"/>
          <w:lang w:val="en-US"/>
        </w:rPr>
      </w:pPr>
      <w:r>
        <w:rPr>
          <w:rFonts w:hint="default"/>
          <w:b w:val="0"/>
          <w:bCs w:val="0"/>
          <w:lang w:val="en-US"/>
        </w:rPr>
        <w:t>Dữ liệu không bị mất ki refresh trang.</w:t>
      </w:r>
    </w:p>
    <w:p>
      <w:pPr>
        <w:numPr>
          <w:ilvl w:val="0"/>
          <w:numId w:val="4"/>
        </w:numPr>
        <w:tabs>
          <w:tab w:val="clear" w:pos="420"/>
        </w:tabs>
        <w:ind w:left="840" w:leftChars="0" w:hanging="420" w:firstLineChars="0"/>
        <w:jc w:val="left"/>
        <w:rPr>
          <w:rFonts w:hint="default"/>
          <w:b w:val="0"/>
          <w:bCs w:val="0"/>
          <w:lang w:val="en-US"/>
        </w:rPr>
      </w:pPr>
      <w:r>
        <w:rPr>
          <w:rFonts w:hint="default"/>
          <w:b w:val="0"/>
          <w:bCs w:val="0"/>
          <w:lang w:val="en-US"/>
        </w:rPr>
        <w:t>Tích hợp dễ dàng.</w:t>
      </w:r>
    </w:p>
    <w:p>
      <w:pPr>
        <w:numPr>
          <w:ilvl w:val="0"/>
          <w:numId w:val="4"/>
        </w:numPr>
        <w:tabs>
          <w:tab w:val="clear" w:pos="420"/>
        </w:tabs>
        <w:ind w:left="840" w:leftChars="0" w:hanging="420" w:firstLineChars="0"/>
        <w:jc w:val="left"/>
        <w:rPr>
          <w:rFonts w:hint="default"/>
          <w:b w:val="0"/>
          <w:bCs w:val="0"/>
          <w:lang w:val="en-US"/>
        </w:rPr>
      </w:pPr>
      <w:r>
        <w:rPr>
          <w:rFonts w:hint="default"/>
          <w:b w:val="0"/>
          <w:bCs w:val="0"/>
          <w:lang w:val="en-US"/>
        </w:rPr>
        <w:t>Linh hoạt trong việc lưu trữ dư liệu: AsyncStorage - ReactNative và localStorage-web.</w:t>
      </w:r>
    </w:p>
    <w:p>
      <w:pPr>
        <w:numPr>
          <w:ilvl w:val="0"/>
          <w:numId w:val="4"/>
        </w:numPr>
        <w:tabs>
          <w:tab w:val="clear" w:pos="420"/>
        </w:tabs>
        <w:ind w:left="840" w:leftChars="0" w:hanging="420" w:firstLineChars="0"/>
        <w:jc w:val="left"/>
        <w:rPr>
          <w:rFonts w:hint="default"/>
          <w:b w:val="0"/>
          <w:bCs w:val="0"/>
          <w:lang w:val="en-US"/>
        </w:rPr>
      </w:pPr>
      <w:r>
        <w:rPr>
          <w:rFonts w:hint="default"/>
          <w:b w:val="0"/>
          <w:bCs w:val="0"/>
          <w:lang w:val="en-US"/>
        </w:rPr>
        <w:t>Tiết kiệm băng thông: nén dữ liệu, giúp tiết kiệm băng thông mạng và tăng hiệu suất ứng dụng.</w:t>
      </w:r>
    </w:p>
    <w:p>
      <w:pPr>
        <w:numPr>
          <w:ilvl w:val="0"/>
          <w:numId w:val="4"/>
        </w:numPr>
        <w:tabs>
          <w:tab w:val="clear" w:pos="420"/>
        </w:tabs>
        <w:ind w:left="840" w:leftChars="0" w:hanging="420" w:firstLineChars="0"/>
        <w:jc w:val="left"/>
        <w:rPr>
          <w:rFonts w:hint="default"/>
          <w:b w:val="0"/>
          <w:bCs w:val="0"/>
          <w:lang w:val="en-US"/>
        </w:rPr>
      </w:pPr>
      <w:r>
        <w:rPr>
          <w:rFonts w:hint="default"/>
          <w:b w:val="0"/>
          <w:bCs w:val="0"/>
          <w:lang w:val="en-US"/>
        </w:rPr>
        <w:t>Hỗ trợ cho các kiểu dữ liệu phức tạp.</w:t>
      </w:r>
    </w:p>
    <w:p>
      <w:pPr>
        <w:numPr>
          <w:ilvl w:val="0"/>
          <w:numId w:val="3"/>
        </w:numPr>
        <w:ind w:left="420" w:leftChars="0" w:hanging="420" w:firstLineChars="0"/>
        <w:jc w:val="left"/>
        <w:rPr>
          <w:rFonts w:hint="default"/>
          <w:b w:val="0"/>
          <w:bCs w:val="0"/>
          <w:lang w:val="en-US"/>
        </w:rPr>
      </w:pPr>
      <w:r>
        <w:rPr>
          <w:rFonts w:hint="default"/>
          <w:b w:val="0"/>
          <w:bCs w:val="0"/>
          <w:lang w:val="en-US"/>
        </w:rPr>
        <w:t>Nhược điểm:</w:t>
      </w:r>
    </w:p>
    <w:p>
      <w:pPr>
        <w:numPr>
          <w:ilvl w:val="0"/>
          <w:numId w:val="5"/>
        </w:numPr>
        <w:tabs>
          <w:tab w:val="clear" w:pos="420"/>
        </w:tabs>
        <w:ind w:left="840" w:leftChars="0" w:hanging="420" w:firstLineChars="0"/>
        <w:jc w:val="left"/>
        <w:rPr>
          <w:rFonts w:hint="default"/>
          <w:b w:val="0"/>
          <w:bCs w:val="0"/>
          <w:lang w:val="en-US"/>
        </w:rPr>
      </w:pPr>
      <w:r>
        <w:rPr>
          <w:rFonts w:hint="default"/>
          <w:b w:val="0"/>
          <w:bCs w:val="0"/>
          <w:lang w:val="en-US"/>
        </w:rPr>
        <w:t>Performance: Do lưu trong localStorage nên gây ra hiệu suất kém nếu dữ liệu trạng thái Redux lơn. Điều này có thể khiến ứng dụng chậm và gây trì hoãn khi load dữ liệu từ bộ nhớ.</w:t>
      </w:r>
    </w:p>
    <w:p>
      <w:pPr>
        <w:numPr>
          <w:ilvl w:val="0"/>
          <w:numId w:val="5"/>
        </w:numPr>
        <w:tabs>
          <w:tab w:val="clear" w:pos="420"/>
        </w:tabs>
        <w:ind w:left="840" w:leftChars="0" w:hanging="420" w:firstLineChars="0"/>
        <w:jc w:val="left"/>
        <w:rPr>
          <w:rFonts w:hint="default"/>
          <w:b w:val="0"/>
          <w:bCs w:val="0"/>
          <w:lang w:val="en-US"/>
        </w:rPr>
      </w:pPr>
    </w:p>
    <w:p>
      <w:pPr>
        <w:numPr>
          <w:ilvl w:val="0"/>
          <w:numId w:val="1"/>
        </w:numPr>
        <w:ind w:left="425" w:leftChars="0" w:hanging="425" w:firstLineChars="0"/>
        <w:jc w:val="left"/>
        <w:rPr>
          <w:rFonts w:hint="default"/>
          <w:b/>
          <w:bCs/>
          <w:lang w:val="en-US"/>
        </w:rPr>
      </w:pPr>
      <w:r>
        <w:rPr>
          <w:rFonts w:hint="default"/>
          <w:b/>
          <w:bCs/>
          <w:lang w:val="en-US"/>
        </w:rPr>
        <w:t>So sánh việc lưu trên Params</w:t>
      </w:r>
    </w:p>
    <w:p>
      <w:pPr>
        <w:numPr>
          <w:ilvl w:val="0"/>
          <w:numId w:val="6"/>
        </w:numPr>
        <w:ind w:left="418" w:leftChars="0" w:hanging="418" w:firstLineChars="0"/>
        <w:jc w:val="left"/>
        <w:rPr>
          <w:rFonts w:hint="default"/>
          <w:b w:val="0"/>
          <w:bCs w:val="0"/>
          <w:lang w:val="en-US"/>
        </w:rPr>
      </w:pPr>
      <w:r>
        <w:rPr>
          <w:rFonts w:hint="default"/>
          <w:b w:val="0"/>
          <w:bCs w:val="0"/>
          <w:lang w:val="en-US"/>
        </w:rPr>
        <w:t xml:space="preserve">Khác nhau trong việc chia sẻ url: </w:t>
      </w:r>
    </w:p>
    <w:p>
      <w:pPr>
        <w:numPr>
          <w:ilvl w:val="0"/>
          <w:numId w:val="7"/>
        </w:numPr>
        <w:tabs>
          <w:tab w:val="clear" w:pos="420"/>
        </w:tabs>
        <w:ind w:left="840" w:leftChars="0" w:hanging="420" w:firstLineChars="0"/>
        <w:jc w:val="left"/>
        <w:rPr>
          <w:rFonts w:hint="default"/>
          <w:b w:val="0"/>
          <w:bCs w:val="0"/>
          <w:lang w:val="en-US"/>
        </w:rPr>
      </w:pPr>
      <w:r>
        <w:rPr>
          <w:rFonts w:hint="default"/>
          <w:b w:val="0"/>
          <w:bCs w:val="0"/>
          <w:lang w:val="en-US"/>
        </w:rPr>
        <w:t>Với Params: thì việc chia sẻ url sẽ giữ nguyên state của web.</w:t>
      </w:r>
    </w:p>
    <w:p>
      <w:pPr>
        <w:numPr>
          <w:ilvl w:val="0"/>
          <w:numId w:val="7"/>
        </w:numPr>
        <w:tabs>
          <w:tab w:val="clear" w:pos="420"/>
        </w:tabs>
        <w:ind w:left="840" w:leftChars="0" w:hanging="420" w:firstLineChars="0"/>
        <w:jc w:val="left"/>
        <w:rPr>
          <w:rFonts w:hint="default"/>
          <w:b w:val="0"/>
          <w:bCs w:val="0"/>
          <w:lang w:val="en-US"/>
        </w:rPr>
      </w:pPr>
      <w:r>
        <w:rPr>
          <w:rFonts w:hint="default"/>
          <w:b w:val="0"/>
          <w:bCs w:val="0"/>
          <w:lang w:val="en-US"/>
        </w:rPr>
        <w:t>Redux persist: chỉ có thể lưu trên một trình duyệt của một máy.</w:t>
      </w:r>
    </w:p>
    <w:p>
      <w:pPr>
        <w:numPr>
          <w:numId w:val="0"/>
        </w:numPr>
        <w:ind w:leftChars="0"/>
        <w:jc w:val="left"/>
        <w:rPr>
          <w:rFonts w:hint="default"/>
          <w:b/>
          <w:bCs/>
          <w:lang w:val="en-US"/>
        </w:rPr>
      </w:pPr>
    </w:p>
    <w:p>
      <w:pPr>
        <w:numPr>
          <w:ilvl w:val="0"/>
          <w:numId w:val="1"/>
        </w:numPr>
        <w:ind w:left="425" w:leftChars="0" w:hanging="425" w:firstLineChars="0"/>
        <w:jc w:val="left"/>
        <w:rPr>
          <w:rFonts w:hint="default"/>
          <w:b/>
          <w:bCs/>
          <w:lang w:val="en-US"/>
        </w:rPr>
      </w:pPr>
      <w:r>
        <w:rPr>
          <w:rFonts w:hint="default"/>
          <w:b/>
          <w:bCs/>
          <w:lang w:val="en-US"/>
        </w:rPr>
        <w:t>Cài đặt</w:t>
      </w:r>
    </w:p>
    <w:p>
      <w:pPr>
        <w:numPr>
          <w:numId w:val="0"/>
        </w:numPr>
        <w:ind w:leftChars="0"/>
        <w:jc w:val="left"/>
      </w:pPr>
      <w:r>
        <w:drawing>
          <wp:inline distT="0" distB="0" distL="114300" distR="114300">
            <wp:extent cx="47720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72025" cy="914400"/>
                    </a:xfrm>
                    <a:prstGeom prst="rect">
                      <a:avLst/>
                    </a:prstGeom>
                    <a:noFill/>
                    <a:ln>
                      <a:noFill/>
                    </a:ln>
                  </pic:spPr>
                </pic:pic>
              </a:graphicData>
            </a:graphic>
          </wp:inline>
        </w:drawing>
      </w:r>
    </w:p>
    <w:p>
      <w:pPr>
        <w:numPr>
          <w:numId w:val="0"/>
        </w:numPr>
        <w:ind w:leftChars="0"/>
        <w:jc w:val="left"/>
      </w:pPr>
    </w:p>
    <w:p>
      <w:pPr>
        <w:rPr>
          <w:rFonts w:hint="default"/>
          <w:lang w:val="en-US"/>
        </w:rPr>
      </w:pPr>
      <w:r>
        <w:rPr>
          <w:rFonts w:hint="default"/>
          <w:lang w:val="en-US"/>
        </w:rPr>
        <w:br w:type="page"/>
      </w:r>
    </w:p>
    <w:p>
      <w:pPr>
        <w:numPr>
          <w:numId w:val="0"/>
        </w:numPr>
        <w:ind w:leftChars="0"/>
        <w:jc w:val="left"/>
        <w:rPr>
          <w:rFonts w:hint="default"/>
          <w:b/>
          <w:bCs/>
          <w:lang w:val="en-US"/>
        </w:rPr>
      </w:pPr>
      <w:bookmarkStart w:id="0" w:name="_GoBack"/>
      <w:r>
        <w:rPr>
          <w:rFonts w:hint="default"/>
          <w:b/>
          <w:bCs/>
          <w:lang w:val="en-US"/>
        </w:rPr>
        <w:t>- store.tsx</w:t>
      </w:r>
    </w:p>
    <w:bookmarkEnd w:id="0"/>
    <w:p>
      <w:pPr>
        <w:numPr>
          <w:numId w:val="0"/>
        </w:numPr>
        <w:ind w:leftChars="0"/>
        <w:jc w:val="left"/>
      </w:pPr>
      <w:r>
        <w:drawing>
          <wp:inline distT="0" distB="0" distL="114300" distR="114300">
            <wp:extent cx="508635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086350" cy="4410075"/>
                    </a:xfrm>
                    <a:prstGeom prst="rect">
                      <a:avLst/>
                    </a:prstGeom>
                    <a:noFill/>
                    <a:ln>
                      <a:noFill/>
                    </a:ln>
                  </pic:spPr>
                </pic:pic>
              </a:graphicData>
            </a:graphic>
          </wp:inline>
        </w:drawing>
      </w:r>
    </w:p>
    <w:p>
      <w:pPr>
        <w:numPr>
          <w:numId w:val="0"/>
        </w:numPr>
        <w:ind w:leftChars="0"/>
        <w:jc w:val="left"/>
      </w:pPr>
    </w:p>
    <w:p>
      <w:pPr>
        <w:rPr>
          <w:rFonts w:hint="default"/>
          <w:lang w:val="en-US"/>
        </w:rPr>
      </w:pPr>
      <w:r>
        <w:rPr>
          <w:rFonts w:hint="default"/>
          <w:lang w:val="en-US"/>
        </w:rPr>
        <w:br w:type="page"/>
      </w:r>
    </w:p>
    <w:p>
      <w:pPr>
        <w:numPr>
          <w:numId w:val="0"/>
        </w:numPr>
        <w:ind w:leftChars="0"/>
        <w:jc w:val="left"/>
        <w:rPr>
          <w:rFonts w:hint="default"/>
          <w:b/>
          <w:bCs/>
          <w:lang w:val="en-US"/>
        </w:rPr>
      </w:pPr>
      <w:r>
        <w:rPr>
          <w:rFonts w:hint="default"/>
          <w:b/>
          <w:bCs/>
          <w:lang w:val="en-US"/>
        </w:rPr>
        <w:t>- Index.tsx</w:t>
      </w:r>
    </w:p>
    <w:p>
      <w:pPr>
        <w:numPr>
          <w:numId w:val="0"/>
        </w:numPr>
        <w:ind w:leftChars="0"/>
        <w:jc w:val="left"/>
        <w:rPr>
          <w:rFonts w:hint="default"/>
          <w:lang w:val="en-US"/>
        </w:rPr>
      </w:pPr>
      <w:r>
        <w:drawing>
          <wp:inline distT="0" distB="0" distL="114300" distR="114300">
            <wp:extent cx="5269230" cy="4443730"/>
            <wp:effectExtent l="0" t="0" r="762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444373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7831C"/>
    <w:multiLevelType w:val="singleLevel"/>
    <w:tmpl w:val="933783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424FA5"/>
    <w:multiLevelType w:val="singleLevel"/>
    <w:tmpl w:val="AB424FA5"/>
    <w:lvl w:ilvl="0" w:tentative="0">
      <w:start w:val="1"/>
      <w:numFmt w:val="decimal"/>
      <w:lvlText w:val="%1."/>
      <w:lvlJc w:val="left"/>
      <w:pPr>
        <w:tabs>
          <w:tab w:val="left" w:pos="425"/>
        </w:tabs>
        <w:ind w:left="425" w:leftChars="0" w:hanging="425" w:firstLineChars="0"/>
      </w:pPr>
      <w:rPr>
        <w:rFonts w:hint="default"/>
      </w:rPr>
    </w:lvl>
  </w:abstractNum>
  <w:abstractNum w:abstractNumId="2">
    <w:nsid w:val="C50E97FC"/>
    <w:multiLevelType w:val="multilevel"/>
    <w:tmpl w:val="C50E97FC"/>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8139359"/>
    <w:multiLevelType w:val="multilevel"/>
    <w:tmpl w:val="081393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E85237E"/>
    <w:multiLevelType w:val="singleLevel"/>
    <w:tmpl w:val="4E8523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F8E2625"/>
    <w:multiLevelType w:val="singleLevel"/>
    <w:tmpl w:val="6F8E26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C190369"/>
    <w:multiLevelType w:val="singleLevel"/>
    <w:tmpl w:val="7C190369"/>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11816"/>
    <w:rsid w:val="47211816"/>
    <w:rsid w:val="5B170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2023-07-04T03:27:00Z</dcterms:created>
  <dc:creator>huong.nguyentat</dc:creator>
  <cp:lastModifiedBy>huong.nguyentat</cp:lastModifiedBy>
  <dcterms:modified xsi:type="dcterms:W3CDTF">2023-07-04T09:08:39Z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0D36A783CC7742E69DBD43510BB5779E</vt:lpwstr>
  </property>
</Properties>
</file>