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6E44B" w14:textId="45F04FAB" w:rsidR="00037354" w:rsidRDefault="00037354" w:rsidP="00E85309">
      <w:pPr>
        <w:rPr>
          <w:rFonts w:ascii="Times New Roman" w:hAnsi="Times New Roman" w:cs="Times New Roman"/>
          <w:b/>
          <w:bCs/>
        </w:rPr>
      </w:pPr>
      <w:r w:rsidRPr="00037354">
        <w:rPr>
          <w:rFonts w:ascii="Times New Roman" w:hAnsi="Times New Roman" w:cs="Times New Roman"/>
          <w:b/>
          <w:bCs/>
        </w:rPr>
        <w:t>Part 1: Data Analysis and Insight</w:t>
      </w:r>
    </w:p>
    <w:p w14:paraId="2BAD78AF" w14:textId="328E0A88"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1. Data Overview</w:t>
      </w:r>
    </w:p>
    <w:p w14:paraId="38FB9383" w14:textId="77777777" w:rsidR="00E85309" w:rsidRPr="00E85309" w:rsidRDefault="00E85309" w:rsidP="00E85309">
      <w:pPr>
        <w:rPr>
          <w:rFonts w:ascii="Times New Roman" w:hAnsi="Times New Roman" w:cs="Times New Roman"/>
        </w:rPr>
      </w:pPr>
      <w:r w:rsidRPr="00E85309">
        <w:rPr>
          <w:rFonts w:ascii="Times New Roman" w:hAnsi="Times New Roman" w:cs="Times New Roman"/>
        </w:rPr>
        <w:t>This dataset provides information about electric vehicles registered across different cities. It includes details such as the vehicle manufacturer, model, model year, and registration location.</w:t>
      </w:r>
    </w:p>
    <w:p w14:paraId="2656DC70" w14:textId="77777777" w:rsidR="00E85309" w:rsidRPr="00E85309" w:rsidRDefault="00E85309" w:rsidP="00E85309">
      <w:pPr>
        <w:rPr>
          <w:rFonts w:ascii="Times New Roman" w:hAnsi="Times New Roman" w:cs="Times New Roman"/>
        </w:rPr>
      </w:pPr>
      <w:r w:rsidRPr="00E85309">
        <w:rPr>
          <w:rFonts w:ascii="Times New Roman" w:hAnsi="Times New Roman" w:cs="Times New Roman"/>
        </w:rPr>
        <w:t>The main purpose of this analysis is to examine trends and patterns in electric vehicle registrations. By analyzing the data, we can better understand which manufacturers are most popular, how electric vehicle adoption has changed over time, and which cities have the highest number of registrations.</w:t>
      </w:r>
    </w:p>
    <w:p w14:paraId="29AD8623" w14:textId="079BE859"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2. Data Cleaning</w:t>
      </w:r>
    </w:p>
    <w:p w14:paraId="00FFAAFA" w14:textId="1B10ED33" w:rsidR="00E85309" w:rsidRPr="00E85309" w:rsidRDefault="00E85309" w:rsidP="00E85309">
      <w:pPr>
        <w:rPr>
          <w:rFonts w:ascii="Times New Roman" w:hAnsi="Times New Roman" w:cs="Times New Roman"/>
        </w:rPr>
      </w:pPr>
      <w:r w:rsidRPr="00E85309">
        <w:rPr>
          <w:rFonts w:ascii="Times New Roman" w:hAnsi="Times New Roman" w:cs="Times New Roman"/>
        </w:rPr>
        <w:t>I checked the dataset for missing values and duplicate rows in Excel. Some rows with missing information were removed because they could affect the accuracy of the analysis. I also used the “Remove Duplicates” function to delete duplicate records and make the dataset cleaner and more reliable for further analysis.</w:t>
      </w:r>
    </w:p>
    <w:p w14:paraId="0A1FD564" w14:textId="4921C296"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3. Descriptive Statistics</w:t>
      </w:r>
    </w:p>
    <w:p w14:paraId="05DC6F47" w14:textId="63025992"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MOST COMMON MANUFACTURERS</w:t>
      </w:r>
    </w:p>
    <w:p w14:paraId="03587391" w14:textId="43DAF335" w:rsidR="00E85309" w:rsidRPr="00E85309" w:rsidRDefault="00E85309">
      <w:pPr>
        <w:rPr>
          <w:rFonts w:ascii="Times New Roman" w:hAnsi="Times New Roman" w:cs="Times New Roman"/>
        </w:rPr>
      </w:pPr>
      <w:r w:rsidRPr="00E85309">
        <w:rPr>
          <w:rFonts w:ascii="Times New Roman" w:hAnsi="Times New Roman" w:cs="Times New Roman"/>
          <w:noProof/>
        </w:rPr>
        <w:drawing>
          <wp:inline distT="0" distB="0" distL="0" distR="0" wp14:anchorId="41B10AFA" wp14:editId="197BD03D">
            <wp:extent cx="5943600" cy="3107690"/>
            <wp:effectExtent l="0" t="0" r="0" b="0"/>
            <wp:docPr id="70316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65843" name=""/>
                    <pic:cNvPicPr/>
                  </pic:nvPicPr>
                  <pic:blipFill>
                    <a:blip r:embed="rId5"/>
                    <a:stretch>
                      <a:fillRect/>
                    </a:stretch>
                  </pic:blipFill>
                  <pic:spPr>
                    <a:xfrm>
                      <a:off x="0" y="0"/>
                      <a:ext cx="5943600" cy="3107690"/>
                    </a:xfrm>
                    <a:prstGeom prst="rect">
                      <a:avLst/>
                    </a:prstGeom>
                  </pic:spPr>
                </pic:pic>
              </a:graphicData>
            </a:graphic>
          </wp:inline>
        </w:drawing>
      </w:r>
    </w:p>
    <w:p w14:paraId="1B7EC1FB" w14:textId="77777777"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Insight 1</w:t>
      </w:r>
    </w:p>
    <w:p w14:paraId="74623D0D" w14:textId="19066CAE" w:rsidR="00E85309" w:rsidRDefault="003539F8" w:rsidP="00E85309">
      <w:pPr>
        <w:rPr>
          <w:rFonts w:ascii="Times New Roman" w:hAnsi="Times New Roman" w:cs="Times New Roman"/>
          <w:b/>
          <w:bCs/>
        </w:rPr>
      </w:pPr>
      <w:r w:rsidRPr="003539F8">
        <w:rPr>
          <w:rFonts w:ascii="Times New Roman" w:hAnsi="Times New Roman" w:cs="Times New Roman"/>
        </w:rPr>
        <w:t>Tesla has the highest number of vehicles in the dataset, with 74 out of 188 observations, far exceeding other brands such as Nissan (38 vehicles) and Kia (19 vehicles). This suggests that Tesla has a much stronger presence in the dataset, which may reflect higher consumer demand and the increasing popularity of electric vehicles in the automotive market.</w:t>
      </w:r>
    </w:p>
    <w:p w14:paraId="3858312C" w14:textId="32AEBBAA" w:rsidR="00E85309" w:rsidRPr="00E85309" w:rsidRDefault="00E85309" w:rsidP="00E85309">
      <w:pPr>
        <w:rPr>
          <w:rFonts w:ascii="Times New Roman" w:hAnsi="Times New Roman" w:cs="Times New Roman"/>
          <w:b/>
          <w:bCs/>
        </w:rPr>
      </w:pPr>
      <w:r w:rsidRPr="00E85309">
        <w:rPr>
          <w:rFonts w:ascii="Times New Roman" w:hAnsi="Times New Roman" w:cs="Times New Roman"/>
          <w:b/>
          <w:bCs/>
        </w:rPr>
        <w:lastRenderedPageBreak/>
        <w:t>MODEL YEAR DISTRIBUTION</w:t>
      </w:r>
    </w:p>
    <w:p w14:paraId="4E95FDEA" w14:textId="6249BBBE" w:rsidR="00E85309" w:rsidRPr="00E85309" w:rsidRDefault="00E85309">
      <w:pPr>
        <w:rPr>
          <w:rFonts w:ascii="Times New Roman" w:hAnsi="Times New Roman" w:cs="Times New Roman"/>
        </w:rPr>
      </w:pPr>
      <w:r w:rsidRPr="00E85309">
        <w:rPr>
          <w:rFonts w:ascii="Times New Roman" w:hAnsi="Times New Roman" w:cs="Times New Roman"/>
          <w:noProof/>
        </w:rPr>
        <w:drawing>
          <wp:inline distT="0" distB="0" distL="0" distR="0" wp14:anchorId="41B46035" wp14:editId="2992B7A5">
            <wp:extent cx="5943600" cy="2559685"/>
            <wp:effectExtent l="0" t="0" r="0" b="0"/>
            <wp:docPr id="139099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96660" name=""/>
                    <pic:cNvPicPr/>
                  </pic:nvPicPr>
                  <pic:blipFill>
                    <a:blip r:embed="rId6"/>
                    <a:stretch>
                      <a:fillRect/>
                    </a:stretch>
                  </pic:blipFill>
                  <pic:spPr>
                    <a:xfrm>
                      <a:off x="0" y="0"/>
                      <a:ext cx="5943600" cy="2559685"/>
                    </a:xfrm>
                    <a:prstGeom prst="rect">
                      <a:avLst/>
                    </a:prstGeom>
                  </pic:spPr>
                </pic:pic>
              </a:graphicData>
            </a:graphic>
          </wp:inline>
        </w:drawing>
      </w:r>
    </w:p>
    <w:p w14:paraId="36C3FF9B" w14:textId="77777777" w:rsidR="00E85309" w:rsidRPr="00E85309" w:rsidRDefault="00E85309" w:rsidP="00E85309">
      <w:pPr>
        <w:rPr>
          <w:rFonts w:ascii="Times New Roman" w:hAnsi="Times New Roman" w:cs="Times New Roman"/>
          <w:b/>
          <w:bCs/>
        </w:rPr>
      </w:pPr>
      <w:r w:rsidRPr="00E85309">
        <w:rPr>
          <w:rFonts w:ascii="Times New Roman" w:hAnsi="Times New Roman" w:cs="Times New Roman"/>
          <w:b/>
          <w:bCs/>
        </w:rPr>
        <w:t>Insight 2</w:t>
      </w:r>
    </w:p>
    <w:p w14:paraId="6A9D3793" w14:textId="77777777" w:rsidR="003539F8" w:rsidRPr="003539F8" w:rsidRDefault="003539F8" w:rsidP="003539F8">
      <w:pPr>
        <w:rPr>
          <w:rFonts w:ascii="Times New Roman" w:hAnsi="Times New Roman" w:cs="Times New Roman"/>
        </w:rPr>
      </w:pPr>
      <w:r w:rsidRPr="003539F8">
        <w:rPr>
          <w:rFonts w:ascii="Times New Roman" w:hAnsi="Times New Roman" w:cs="Times New Roman"/>
        </w:rPr>
        <w:t>The number of vehicles increased significantly from 2018 to 2020, with 2020 recording the highest count at 31 vehicles. After a sharp decline in 2021, the number gradually increased again from 2022 to 2024. This trend suggests that consumers tend to prefer newer vehicle models, reflecting growing demand for modern and updated vehicles.</w:t>
      </w:r>
    </w:p>
    <w:p w14:paraId="0DC3F3D9" w14:textId="1EB73D8C" w:rsidR="00E85309" w:rsidRPr="00E85309" w:rsidRDefault="00E85309">
      <w:pPr>
        <w:rPr>
          <w:rFonts w:ascii="Times New Roman" w:hAnsi="Times New Roman" w:cs="Times New Roman"/>
        </w:rPr>
      </w:pPr>
    </w:p>
    <w:sectPr w:rsidR="00E85309" w:rsidRPr="00E85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F97295"/>
    <w:multiLevelType w:val="hybridMultilevel"/>
    <w:tmpl w:val="0DF6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8431E78"/>
    <w:multiLevelType w:val="hybridMultilevel"/>
    <w:tmpl w:val="4DF07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3863751">
    <w:abstractNumId w:val="0"/>
  </w:num>
  <w:num w:numId="2" w16cid:durableId="1651398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309"/>
    <w:rsid w:val="00037354"/>
    <w:rsid w:val="001E2484"/>
    <w:rsid w:val="003539F8"/>
    <w:rsid w:val="003B32AB"/>
    <w:rsid w:val="00E85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D1714"/>
  <w15:chartTrackingRefBased/>
  <w15:docId w15:val="{A38C43C5-FF36-4F7C-9FA7-EC859F81D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5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5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5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5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5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5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5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5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5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309"/>
    <w:rPr>
      <w:rFonts w:eastAsiaTheme="majorEastAsia" w:cstheme="majorBidi"/>
      <w:color w:val="272727" w:themeColor="text1" w:themeTint="D8"/>
    </w:rPr>
  </w:style>
  <w:style w:type="paragraph" w:styleId="Title">
    <w:name w:val="Title"/>
    <w:basedOn w:val="Normal"/>
    <w:next w:val="Normal"/>
    <w:link w:val="TitleChar"/>
    <w:uiPriority w:val="10"/>
    <w:qFormat/>
    <w:rsid w:val="00E85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309"/>
    <w:pPr>
      <w:spacing w:before="160"/>
      <w:jc w:val="center"/>
    </w:pPr>
    <w:rPr>
      <w:i/>
      <w:iCs/>
      <w:color w:val="404040" w:themeColor="text1" w:themeTint="BF"/>
    </w:rPr>
  </w:style>
  <w:style w:type="character" w:customStyle="1" w:styleId="QuoteChar">
    <w:name w:val="Quote Char"/>
    <w:basedOn w:val="DefaultParagraphFont"/>
    <w:link w:val="Quote"/>
    <w:uiPriority w:val="29"/>
    <w:rsid w:val="00E85309"/>
    <w:rPr>
      <w:i/>
      <w:iCs/>
      <w:color w:val="404040" w:themeColor="text1" w:themeTint="BF"/>
    </w:rPr>
  </w:style>
  <w:style w:type="paragraph" w:styleId="ListParagraph">
    <w:name w:val="List Paragraph"/>
    <w:basedOn w:val="Normal"/>
    <w:uiPriority w:val="34"/>
    <w:qFormat/>
    <w:rsid w:val="00E85309"/>
    <w:pPr>
      <w:ind w:left="720"/>
      <w:contextualSpacing/>
    </w:pPr>
  </w:style>
  <w:style w:type="character" w:styleId="IntenseEmphasis">
    <w:name w:val="Intense Emphasis"/>
    <w:basedOn w:val="DefaultParagraphFont"/>
    <w:uiPriority w:val="21"/>
    <w:qFormat/>
    <w:rsid w:val="00E85309"/>
    <w:rPr>
      <w:i/>
      <w:iCs/>
      <w:color w:val="0F4761" w:themeColor="accent1" w:themeShade="BF"/>
    </w:rPr>
  </w:style>
  <w:style w:type="paragraph" w:styleId="IntenseQuote">
    <w:name w:val="Intense Quote"/>
    <w:basedOn w:val="Normal"/>
    <w:next w:val="Normal"/>
    <w:link w:val="IntenseQuoteChar"/>
    <w:uiPriority w:val="30"/>
    <w:qFormat/>
    <w:rsid w:val="00E85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309"/>
    <w:rPr>
      <w:i/>
      <w:iCs/>
      <w:color w:val="0F4761" w:themeColor="accent1" w:themeShade="BF"/>
    </w:rPr>
  </w:style>
  <w:style w:type="character" w:styleId="IntenseReference">
    <w:name w:val="Intense Reference"/>
    <w:basedOn w:val="DefaultParagraphFont"/>
    <w:uiPriority w:val="32"/>
    <w:qFormat/>
    <w:rsid w:val="00E853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99658">
      <w:bodyDiv w:val="1"/>
      <w:marLeft w:val="0"/>
      <w:marRight w:val="0"/>
      <w:marTop w:val="0"/>
      <w:marBottom w:val="0"/>
      <w:divBdr>
        <w:top w:val="none" w:sz="0" w:space="0" w:color="auto"/>
        <w:left w:val="none" w:sz="0" w:space="0" w:color="auto"/>
        <w:bottom w:val="none" w:sz="0" w:space="0" w:color="auto"/>
        <w:right w:val="none" w:sz="0" w:space="0" w:color="auto"/>
      </w:divBdr>
    </w:div>
    <w:div w:id="684869986">
      <w:bodyDiv w:val="1"/>
      <w:marLeft w:val="0"/>
      <w:marRight w:val="0"/>
      <w:marTop w:val="0"/>
      <w:marBottom w:val="0"/>
      <w:divBdr>
        <w:top w:val="none" w:sz="0" w:space="0" w:color="auto"/>
        <w:left w:val="none" w:sz="0" w:space="0" w:color="auto"/>
        <w:bottom w:val="none" w:sz="0" w:space="0" w:color="auto"/>
        <w:right w:val="none" w:sz="0" w:space="0" w:color="auto"/>
      </w:divBdr>
    </w:div>
    <w:div w:id="812019168">
      <w:bodyDiv w:val="1"/>
      <w:marLeft w:val="0"/>
      <w:marRight w:val="0"/>
      <w:marTop w:val="0"/>
      <w:marBottom w:val="0"/>
      <w:divBdr>
        <w:top w:val="none" w:sz="0" w:space="0" w:color="auto"/>
        <w:left w:val="none" w:sz="0" w:space="0" w:color="auto"/>
        <w:bottom w:val="none" w:sz="0" w:space="0" w:color="auto"/>
        <w:right w:val="none" w:sz="0" w:space="0" w:color="auto"/>
      </w:divBdr>
    </w:div>
    <w:div w:id="914125844">
      <w:bodyDiv w:val="1"/>
      <w:marLeft w:val="0"/>
      <w:marRight w:val="0"/>
      <w:marTop w:val="0"/>
      <w:marBottom w:val="0"/>
      <w:divBdr>
        <w:top w:val="none" w:sz="0" w:space="0" w:color="auto"/>
        <w:left w:val="none" w:sz="0" w:space="0" w:color="auto"/>
        <w:bottom w:val="none" w:sz="0" w:space="0" w:color="auto"/>
        <w:right w:val="none" w:sz="0" w:space="0" w:color="auto"/>
      </w:divBdr>
    </w:div>
    <w:div w:id="1069497334">
      <w:bodyDiv w:val="1"/>
      <w:marLeft w:val="0"/>
      <w:marRight w:val="0"/>
      <w:marTop w:val="0"/>
      <w:marBottom w:val="0"/>
      <w:divBdr>
        <w:top w:val="none" w:sz="0" w:space="0" w:color="auto"/>
        <w:left w:val="none" w:sz="0" w:space="0" w:color="auto"/>
        <w:bottom w:val="none" w:sz="0" w:space="0" w:color="auto"/>
        <w:right w:val="none" w:sz="0" w:space="0" w:color="auto"/>
      </w:divBdr>
    </w:div>
    <w:div w:id="1129856397">
      <w:bodyDiv w:val="1"/>
      <w:marLeft w:val="0"/>
      <w:marRight w:val="0"/>
      <w:marTop w:val="0"/>
      <w:marBottom w:val="0"/>
      <w:divBdr>
        <w:top w:val="none" w:sz="0" w:space="0" w:color="auto"/>
        <w:left w:val="none" w:sz="0" w:space="0" w:color="auto"/>
        <w:bottom w:val="none" w:sz="0" w:space="0" w:color="auto"/>
        <w:right w:val="none" w:sz="0" w:space="0" w:color="auto"/>
      </w:divBdr>
      <w:divsChild>
        <w:div w:id="1178427631">
          <w:marLeft w:val="0"/>
          <w:marRight w:val="0"/>
          <w:marTop w:val="0"/>
          <w:marBottom w:val="0"/>
          <w:divBdr>
            <w:top w:val="none" w:sz="0" w:space="0" w:color="auto"/>
            <w:left w:val="none" w:sz="0" w:space="0" w:color="auto"/>
            <w:bottom w:val="none" w:sz="0" w:space="0" w:color="auto"/>
            <w:right w:val="none" w:sz="0" w:space="0" w:color="auto"/>
          </w:divBdr>
          <w:divsChild>
            <w:div w:id="2012099763">
              <w:marLeft w:val="0"/>
              <w:marRight w:val="0"/>
              <w:marTop w:val="0"/>
              <w:marBottom w:val="0"/>
              <w:divBdr>
                <w:top w:val="none" w:sz="0" w:space="0" w:color="auto"/>
                <w:left w:val="none" w:sz="0" w:space="0" w:color="auto"/>
                <w:bottom w:val="none" w:sz="0" w:space="0" w:color="auto"/>
                <w:right w:val="none" w:sz="0" w:space="0" w:color="auto"/>
              </w:divBdr>
              <w:divsChild>
                <w:div w:id="1161121067">
                  <w:marLeft w:val="0"/>
                  <w:marRight w:val="0"/>
                  <w:marTop w:val="0"/>
                  <w:marBottom w:val="0"/>
                  <w:divBdr>
                    <w:top w:val="none" w:sz="0" w:space="0" w:color="auto"/>
                    <w:left w:val="none" w:sz="0" w:space="0" w:color="auto"/>
                    <w:bottom w:val="none" w:sz="0" w:space="0" w:color="auto"/>
                    <w:right w:val="none" w:sz="0" w:space="0" w:color="auto"/>
                  </w:divBdr>
                  <w:divsChild>
                    <w:div w:id="995186566">
                      <w:marLeft w:val="0"/>
                      <w:marRight w:val="0"/>
                      <w:marTop w:val="0"/>
                      <w:marBottom w:val="0"/>
                      <w:divBdr>
                        <w:top w:val="none" w:sz="0" w:space="0" w:color="auto"/>
                        <w:left w:val="none" w:sz="0" w:space="0" w:color="auto"/>
                        <w:bottom w:val="none" w:sz="0" w:space="0" w:color="auto"/>
                        <w:right w:val="none" w:sz="0" w:space="0" w:color="auto"/>
                      </w:divBdr>
                      <w:divsChild>
                        <w:div w:id="208107143">
                          <w:marLeft w:val="0"/>
                          <w:marRight w:val="0"/>
                          <w:marTop w:val="0"/>
                          <w:marBottom w:val="0"/>
                          <w:divBdr>
                            <w:top w:val="none" w:sz="0" w:space="0" w:color="auto"/>
                            <w:left w:val="none" w:sz="0" w:space="0" w:color="auto"/>
                            <w:bottom w:val="none" w:sz="0" w:space="0" w:color="auto"/>
                            <w:right w:val="none" w:sz="0" w:space="0" w:color="auto"/>
                          </w:divBdr>
                          <w:divsChild>
                            <w:div w:id="724446832">
                              <w:marLeft w:val="0"/>
                              <w:marRight w:val="0"/>
                              <w:marTop w:val="0"/>
                              <w:marBottom w:val="0"/>
                              <w:divBdr>
                                <w:top w:val="none" w:sz="0" w:space="0" w:color="auto"/>
                                <w:left w:val="none" w:sz="0" w:space="0" w:color="auto"/>
                                <w:bottom w:val="none" w:sz="0" w:space="0" w:color="auto"/>
                                <w:right w:val="none" w:sz="0" w:space="0" w:color="auto"/>
                              </w:divBdr>
                              <w:divsChild>
                                <w:div w:id="1902904405">
                                  <w:marLeft w:val="0"/>
                                  <w:marRight w:val="0"/>
                                  <w:marTop w:val="0"/>
                                  <w:marBottom w:val="0"/>
                                  <w:divBdr>
                                    <w:top w:val="none" w:sz="0" w:space="0" w:color="auto"/>
                                    <w:left w:val="none" w:sz="0" w:space="0" w:color="auto"/>
                                    <w:bottom w:val="none" w:sz="0" w:space="0" w:color="auto"/>
                                    <w:right w:val="none" w:sz="0" w:space="0" w:color="auto"/>
                                  </w:divBdr>
                                  <w:divsChild>
                                    <w:div w:id="917594018">
                                      <w:marLeft w:val="0"/>
                                      <w:marRight w:val="0"/>
                                      <w:marTop w:val="0"/>
                                      <w:marBottom w:val="0"/>
                                      <w:divBdr>
                                        <w:top w:val="none" w:sz="0" w:space="0" w:color="auto"/>
                                        <w:left w:val="none" w:sz="0" w:space="0" w:color="auto"/>
                                        <w:bottom w:val="none" w:sz="0" w:space="0" w:color="auto"/>
                                        <w:right w:val="none" w:sz="0" w:space="0" w:color="auto"/>
                                      </w:divBdr>
                                      <w:divsChild>
                                        <w:div w:id="15159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9884104">
      <w:bodyDiv w:val="1"/>
      <w:marLeft w:val="0"/>
      <w:marRight w:val="0"/>
      <w:marTop w:val="0"/>
      <w:marBottom w:val="0"/>
      <w:divBdr>
        <w:top w:val="none" w:sz="0" w:space="0" w:color="auto"/>
        <w:left w:val="none" w:sz="0" w:space="0" w:color="auto"/>
        <w:bottom w:val="none" w:sz="0" w:space="0" w:color="auto"/>
        <w:right w:val="none" w:sz="0" w:space="0" w:color="auto"/>
      </w:divBdr>
    </w:div>
    <w:div w:id="1494570535">
      <w:bodyDiv w:val="1"/>
      <w:marLeft w:val="0"/>
      <w:marRight w:val="0"/>
      <w:marTop w:val="0"/>
      <w:marBottom w:val="0"/>
      <w:divBdr>
        <w:top w:val="none" w:sz="0" w:space="0" w:color="auto"/>
        <w:left w:val="none" w:sz="0" w:space="0" w:color="auto"/>
        <w:bottom w:val="none" w:sz="0" w:space="0" w:color="auto"/>
        <w:right w:val="none" w:sz="0" w:space="0" w:color="auto"/>
      </w:divBdr>
    </w:div>
    <w:div w:id="1514294327">
      <w:bodyDiv w:val="1"/>
      <w:marLeft w:val="0"/>
      <w:marRight w:val="0"/>
      <w:marTop w:val="0"/>
      <w:marBottom w:val="0"/>
      <w:divBdr>
        <w:top w:val="none" w:sz="0" w:space="0" w:color="auto"/>
        <w:left w:val="none" w:sz="0" w:space="0" w:color="auto"/>
        <w:bottom w:val="none" w:sz="0" w:space="0" w:color="auto"/>
        <w:right w:val="none" w:sz="0" w:space="0" w:color="auto"/>
      </w:divBdr>
      <w:divsChild>
        <w:div w:id="1213156917">
          <w:marLeft w:val="0"/>
          <w:marRight w:val="0"/>
          <w:marTop w:val="0"/>
          <w:marBottom w:val="0"/>
          <w:divBdr>
            <w:top w:val="none" w:sz="0" w:space="0" w:color="auto"/>
            <w:left w:val="none" w:sz="0" w:space="0" w:color="auto"/>
            <w:bottom w:val="none" w:sz="0" w:space="0" w:color="auto"/>
            <w:right w:val="none" w:sz="0" w:space="0" w:color="auto"/>
          </w:divBdr>
          <w:divsChild>
            <w:div w:id="1932854808">
              <w:marLeft w:val="0"/>
              <w:marRight w:val="0"/>
              <w:marTop w:val="0"/>
              <w:marBottom w:val="0"/>
              <w:divBdr>
                <w:top w:val="none" w:sz="0" w:space="0" w:color="auto"/>
                <w:left w:val="none" w:sz="0" w:space="0" w:color="auto"/>
                <w:bottom w:val="none" w:sz="0" w:space="0" w:color="auto"/>
                <w:right w:val="none" w:sz="0" w:space="0" w:color="auto"/>
              </w:divBdr>
              <w:divsChild>
                <w:div w:id="690255493">
                  <w:marLeft w:val="0"/>
                  <w:marRight w:val="0"/>
                  <w:marTop w:val="0"/>
                  <w:marBottom w:val="0"/>
                  <w:divBdr>
                    <w:top w:val="none" w:sz="0" w:space="0" w:color="auto"/>
                    <w:left w:val="none" w:sz="0" w:space="0" w:color="auto"/>
                    <w:bottom w:val="none" w:sz="0" w:space="0" w:color="auto"/>
                    <w:right w:val="none" w:sz="0" w:space="0" w:color="auto"/>
                  </w:divBdr>
                  <w:divsChild>
                    <w:div w:id="1712920225">
                      <w:marLeft w:val="0"/>
                      <w:marRight w:val="0"/>
                      <w:marTop w:val="0"/>
                      <w:marBottom w:val="0"/>
                      <w:divBdr>
                        <w:top w:val="none" w:sz="0" w:space="0" w:color="auto"/>
                        <w:left w:val="none" w:sz="0" w:space="0" w:color="auto"/>
                        <w:bottom w:val="none" w:sz="0" w:space="0" w:color="auto"/>
                        <w:right w:val="none" w:sz="0" w:space="0" w:color="auto"/>
                      </w:divBdr>
                      <w:divsChild>
                        <w:div w:id="1832790332">
                          <w:marLeft w:val="0"/>
                          <w:marRight w:val="0"/>
                          <w:marTop w:val="0"/>
                          <w:marBottom w:val="0"/>
                          <w:divBdr>
                            <w:top w:val="none" w:sz="0" w:space="0" w:color="auto"/>
                            <w:left w:val="none" w:sz="0" w:space="0" w:color="auto"/>
                            <w:bottom w:val="none" w:sz="0" w:space="0" w:color="auto"/>
                            <w:right w:val="none" w:sz="0" w:space="0" w:color="auto"/>
                          </w:divBdr>
                          <w:divsChild>
                            <w:div w:id="2126845543">
                              <w:marLeft w:val="0"/>
                              <w:marRight w:val="0"/>
                              <w:marTop w:val="0"/>
                              <w:marBottom w:val="0"/>
                              <w:divBdr>
                                <w:top w:val="none" w:sz="0" w:space="0" w:color="auto"/>
                                <w:left w:val="none" w:sz="0" w:space="0" w:color="auto"/>
                                <w:bottom w:val="none" w:sz="0" w:space="0" w:color="auto"/>
                                <w:right w:val="none" w:sz="0" w:space="0" w:color="auto"/>
                              </w:divBdr>
                              <w:divsChild>
                                <w:div w:id="1486047120">
                                  <w:marLeft w:val="0"/>
                                  <w:marRight w:val="0"/>
                                  <w:marTop w:val="0"/>
                                  <w:marBottom w:val="0"/>
                                  <w:divBdr>
                                    <w:top w:val="none" w:sz="0" w:space="0" w:color="auto"/>
                                    <w:left w:val="none" w:sz="0" w:space="0" w:color="auto"/>
                                    <w:bottom w:val="none" w:sz="0" w:space="0" w:color="auto"/>
                                    <w:right w:val="none" w:sz="0" w:space="0" w:color="auto"/>
                                  </w:divBdr>
                                  <w:divsChild>
                                    <w:div w:id="625549864">
                                      <w:marLeft w:val="0"/>
                                      <w:marRight w:val="0"/>
                                      <w:marTop w:val="0"/>
                                      <w:marBottom w:val="0"/>
                                      <w:divBdr>
                                        <w:top w:val="none" w:sz="0" w:space="0" w:color="auto"/>
                                        <w:left w:val="none" w:sz="0" w:space="0" w:color="auto"/>
                                        <w:bottom w:val="none" w:sz="0" w:space="0" w:color="auto"/>
                                        <w:right w:val="none" w:sz="0" w:space="0" w:color="auto"/>
                                      </w:divBdr>
                                      <w:divsChild>
                                        <w:div w:id="1376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8007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250</Words>
  <Characters>1425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2026-05-17T08:49:00Z</dcterms:created>
  <dcterms:modified xsi:type="dcterms:W3CDTF">2026-05-17T08:49:00Z</dcterms:modified>
</cp:coreProperties>
</file>