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703F" w:rsidRDefault="004E703F">
      <w:pPr>
        <w:spacing w:line="360" w:lineRule="auto"/>
        <w:jc w:val="both"/>
        <w:rPr>
          <w:rFonts w:ascii="Times New Roman" w:eastAsia="Times New Roman" w:hAnsi="Times New Roman" w:cs="Times New Roman"/>
          <w:sz w:val="24"/>
          <w:szCs w:val="24"/>
        </w:rPr>
      </w:pPr>
    </w:p>
    <w:p w:rsidR="004E703F" w:rsidRDefault="004E703F">
      <w:pPr>
        <w:spacing w:line="360" w:lineRule="auto"/>
        <w:jc w:val="both"/>
        <w:rPr>
          <w:rFonts w:ascii="Times New Roman" w:eastAsia="Times New Roman" w:hAnsi="Times New Roman" w:cs="Times New Roman"/>
          <w:sz w:val="24"/>
          <w:szCs w:val="24"/>
        </w:rPr>
      </w:pPr>
    </w:p>
    <w:p w:rsidR="004E703F" w:rsidRDefault="004E703F">
      <w:pPr>
        <w:spacing w:line="360" w:lineRule="auto"/>
        <w:jc w:val="both"/>
        <w:rPr>
          <w:rFonts w:ascii="Times New Roman" w:eastAsia="Times New Roman" w:hAnsi="Times New Roman" w:cs="Times New Roman"/>
          <w:sz w:val="24"/>
          <w:szCs w:val="24"/>
        </w:rPr>
      </w:pPr>
    </w:p>
    <w:p w:rsidR="004E703F" w:rsidRDefault="004E703F">
      <w:pPr>
        <w:spacing w:line="360" w:lineRule="auto"/>
        <w:jc w:val="both"/>
        <w:rPr>
          <w:rFonts w:ascii="Times New Roman" w:eastAsia="Times New Roman" w:hAnsi="Times New Roman" w:cs="Times New Roman"/>
          <w:sz w:val="24"/>
          <w:szCs w:val="24"/>
        </w:rPr>
      </w:pPr>
    </w:p>
    <w:p w:rsidR="004E703F" w:rsidRDefault="004E703F">
      <w:pPr>
        <w:spacing w:line="360" w:lineRule="auto"/>
        <w:jc w:val="both"/>
        <w:rPr>
          <w:rFonts w:ascii="Times New Roman" w:eastAsia="Times New Roman" w:hAnsi="Times New Roman" w:cs="Times New Roman"/>
          <w:sz w:val="24"/>
          <w:szCs w:val="24"/>
        </w:rPr>
      </w:pPr>
    </w:p>
    <w:p w:rsidR="004E703F" w:rsidRDefault="004E703F">
      <w:pPr>
        <w:spacing w:line="360" w:lineRule="auto"/>
        <w:jc w:val="both"/>
        <w:rPr>
          <w:rFonts w:ascii="Times New Roman" w:eastAsia="Times New Roman" w:hAnsi="Times New Roman" w:cs="Times New Roman"/>
          <w:sz w:val="24"/>
          <w:szCs w:val="24"/>
        </w:rPr>
      </w:pPr>
    </w:p>
    <w:p w:rsidR="004E703F" w:rsidRDefault="008564D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ISM 5/6356 - Data Mining Analytics &amp; Visualization</w:t>
      </w:r>
    </w:p>
    <w:p w:rsidR="004E703F" w:rsidRDefault="008564D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Seattle Pacific University</w:t>
      </w:r>
    </w:p>
    <w:p w:rsidR="004E703F" w:rsidRDefault="008564D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Diamond Price Estimation using Microsoft SQL Server Analysis Services 2015</w:t>
      </w:r>
    </w:p>
    <w:p w:rsidR="004E703F" w:rsidRDefault="008564D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Feb 13th, 2018</w:t>
      </w:r>
    </w:p>
    <w:p w:rsidR="004E703F" w:rsidRDefault="008564D2">
      <w:pPr>
        <w:spacing w:line="36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by</w:t>
      </w:r>
      <w:proofErr w:type="gramEnd"/>
      <w:r>
        <w:rPr>
          <w:rFonts w:ascii="Times New Roman" w:eastAsia="Times New Roman" w:hAnsi="Times New Roman" w:cs="Times New Roman"/>
          <w:b/>
          <w:sz w:val="24"/>
          <w:szCs w:val="24"/>
        </w:rPr>
        <w:t xml:space="preserve"> Kelly  Pham , </w:t>
      </w:r>
      <w:proofErr w:type="spellStart"/>
      <w:r>
        <w:rPr>
          <w:rFonts w:ascii="Times New Roman" w:eastAsia="Times New Roman" w:hAnsi="Times New Roman" w:cs="Times New Roman"/>
          <w:b/>
          <w:sz w:val="24"/>
          <w:szCs w:val="24"/>
        </w:rPr>
        <w:t>Suruchi</w:t>
      </w:r>
      <w:proofErr w:type="spellEnd"/>
      <w:r>
        <w:rPr>
          <w:rFonts w:ascii="Times New Roman" w:eastAsia="Times New Roman" w:hAnsi="Times New Roman" w:cs="Times New Roman"/>
          <w:b/>
          <w:sz w:val="24"/>
          <w:szCs w:val="24"/>
        </w:rPr>
        <w:t xml:space="preserve"> Chaudhary</w:t>
      </w:r>
    </w:p>
    <w:p w:rsidR="004E703F" w:rsidRDefault="004E703F">
      <w:pPr>
        <w:spacing w:line="360" w:lineRule="auto"/>
        <w:jc w:val="both"/>
        <w:rPr>
          <w:rFonts w:ascii="Times New Roman" w:eastAsia="Times New Roman" w:hAnsi="Times New Roman" w:cs="Times New Roman"/>
          <w:b/>
          <w:sz w:val="24"/>
          <w:szCs w:val="24"/>
        </w:rPr>
      </w:pPr>
    </w:p>
    <w:p w:rsidR="004E703F" w:rsidRDefault="004E703F">
      <w:pPr>
        <w:spacing w:line="360" w:lineRule="auto"/>
        <w:jc w:val="both"/>
        <w:rPr>
          <w:rFonts w:ascii="Times New Roman" w:eastAsia="Times New Roman" w:hAnsi="Times New Roman" w:cs="Times New Roman"/>
          <w:sz w:val="24"/>
          <w:szCs w:val="24"/>
        </w:rPr>
      </w:pPr>
    </w:p>
    <w:p w:rsidR="004E703F" w:rsidRDefault="008564D2">
      <w:pPr>
        <w:spacing w:line="360" w:lineRule="auto"/>
        <w:jc w:val="both"/>
        <w:rPr>
          <w:rFonts w:ascii="Times New Roman" w:eastAsia="Times New Roman" w:hAnsi="Times New Roman" w:cs="Times New Roman"/>
          <w:sz w:val="24"/>
          <w:szCs w:val="24"/>
        </w:rPr>
      </w:pPr>
      <w:r>
        <w:br w:type="page"/>
      </w:r>
    </w:p>
    <w:p w:rsidR="004E703F" w:rsidRDefault="008564D2">
      <w:pPr>
        <w:numPr>
          <w:ilvl w:val="0"/>
          <w:numId w:val="4"/>
        </w:numPr>
        <w:spacing w:line="360" w:lineRule="auto"/>
        <w:contextualSpacing/>
        <w:jc w:val="both"/>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lastRenderedPageBreak/>
        <w:t>Business Case</w:t>
      </w:r>
    </w:p>
    <w:p w:rsidR="004E703F" w:rsidRDefault="008564D2">
      <w:pPr>
        <w:spacing w:after="0" w:line="360" w:lineRule="auto"/>
        <w:jc w:val="both"/>
        <w:rPr>
          <w:rFonts w:ascii="Times New Roman" w:eastAsia="Times New Roman" w:hAnsi="Times New Roman" w:cs="Times New Roman"/>
          <w:sz w:val="24"/>
          <w:szCs w:val="24"/>
        </w:rPr>
      </w:pPr>
      <w:bookmarkStart w:id="1" w:name="_30j0zll" w:colFirst="0" w:colLast="0"/>
      <w:bookmarkEnd w:id="1"/>
      <w:r>
        <w:rPr>
          <w:rFonts w:ascii="Times New Roman" w:eastAsia="Times New Roman" w:hAnsi="Times New Roman" w:cs="Times New Roman"/>
          <w:sz w:val="24"/>
          <w:szCs w:val="24"/>
        </w:rPr>
        <w:t xml:space="preserve">The goal of this </w:t>
      </w:r>
      <w:proofErr w:type="gramStart"/>
      <w:r>
        <w:rPr>
          <w:rFonts w:ascii="Times New Roman" w:eastAsia="Times New Roman" w:hAnsi="Times New Roman" w:cs="Times New Roman"/>
          <w:sz w:val="24"/>
          <w:szCs w:val="24"/>
        </w:rPr>
        <w:t>data mining</w:t>
      </w:r>
      <w:proofErr w:type="gramEnd"/>
      <w:r>
        <w:rPr>
          <w:rFonts w:ascii="Times New Roman" w:eastAsia="Times New Roman" w:hAnsi="Times New Roman" w:cs="Times New Roman"/>
          <w:sz w:val="24"/>
          <w:szCs w:val="24"/>
        </w:rPr>
        <w:t xml:space="preserve"> project is to generate an algorithm model to predict the price of diamond. This model will predict the price of model based on the most significant attributes, being carat, clarity, color, cut, x-length. With this prediction, a</w:t>
      </w:r>
      <w:r>
        <w:rPr>
          <w:rFonts w:ascii="Times New Roman" w:eastAsia="Times New Roman" w:hAnsi="Times New Roman" w:cs="Times New Roman"/>
          <w:sz w:val="24"/>
          <w:szCs w:val="24"/>
        </w:rPr>
        <w:t xml:space="preserve"> seller can estimate the market price of diamond. On the other hand, this predictive analysis is also helpful for buyers to evaluate the price and quality of the diamond that they are purchasing.</w:t>
      </w:r>
    </w:p>
    <w:p w:rsidR="00185639" w:rsidRDefault="00185639">
      <w:pPr>
        <w:spacing w:after="0" w:line="360" w:lineRule="auto"/>
        <w:jc w:val="both"/>
        <w:rPr>
          <w:rFonts w:ascii="Times New Roman" w:eastAsia="Times New Roman" w:hAnsi="Times New Roman" w:cs="Times New Roman"/>
          <w:sz w:val="24"/>
          <w:szCs w:val="24"/>
        </w:rPr>
      </w:pPr>
    </w:p>
    <w:p w:rsidR="004E703F" w:rsidRDefault="008564D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trying Orange and Microsoft SQL Server, we decided to</w:t>
      </w:r>
      <w:r>
        <w:rPr>
          <w:rFonts w:ascii="Times New Roman" w:eastAsia="Times New Roman" w:hAnsi="Times New Roman" w:cs="Times New Roman"/>
          <w:sz w:val="24"/>
          <w:szCs w:val="24"/>
        </w:rPr>
        <w:t xml:space="preserve"> use the SQL Server. Both of these tools have all functions that we needed for our projects. However, we experienced data importing issue with Orange. The size of our data is </w:t>
      </w:r>
      <w:r>
        <w:rPr>
          <w:rFonts w:ascii="Times New Roman" w:eastAsia="Times New Roman" w:hAnsi="Times New Roman" w:cs="Times New Roman"/>
          <w:sz w:val="24"/>
          <w:szCs w:val="24"/>
        </w:rPr>
        <w:t>almost 54</w:t>
      </w:r>
      <w:r>
        <w:rPr>
          <w:rFonts w:ascii="Times New Roman" w:eastAsia="Times New Roman" w:hAnsi="Times New Roman" w:cs="Times New Roman"/>
          <w:sz w:val="24"/>
          <w:szCs w:val="24"/>
        </w:rPr>
        <w:t>,000 rows and Orange could</w:t>
      </w:r>
      <w:r>
        <w:rPr>
          <w:rFonts w:ascii="Times New Roman" w:eastAsia="Times New Roman" w:hAnsi="Times New Roman" w:cs="Times New Roman"/>
          <w:sz w:val="24"/>
          <w:szCs w:val="24"/>
        </w:rPr>
        <w:t xml:space="preserve"> not</w:t>
      </w:r>
      <w:r>
        <w:rPr>
          <w:rFonts w:ascii="Times New Roman" w:eastAsia="Times New Roman" w:hAnsi="Times New Roman" w:cs="Times New Roman"/>
          <w:sz w:val="24"/>
          <w:szCs w:val="24"/>
        </w:rPr>
        <w:t xml:space="preserve"> load this dataset and crashed. Although O</w:t>
      </w:r>
      <w:r>
        <w:rPr>
          <w:rFonts w:ascii="Times New Roman" w:eastAsia="Times New Roman" w:hAnsi="Times New Roman" w:cs="Times New Roman"/>
          <w:sz w:val="24"/>
          <w:szCs w:val="24"/>
        </w:rPr>
        <w:t xml:space="preserve">range has a friendly-user interface, we found it challenging to learn the tool, especially when the learning materials are limited on the Internet. For these reasons, we decided to go with Microsoft SQL Server. </w:t>
      </w:r>
    </w:p>
    <w:p w:rsidR="00185639" w:rsidRDefault="00185639">
      <w:pPr>
        <w:spacing w:after="0" w:line="360" w:lineRule="auto"/>
        <w:jc w:val="both"/>
        <w:rPr>
          <w:rFonts w:ascii="Times New Roman" w:eastAsia="Times New Roman" w:hAnsi="Times New Roman" w:cs="Times New Roman"/>
          <w:sz w:val="24"/>
          <w:szCs w:val="24"/>
        </w:rPr>
      </w:pPr>
    </w:p>
    <w:p w:rsidR="004E703F" w:rsidRDefault="008564D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II. Document how you used the tool.  Many to</w:t>
      </w:r>
      <w:r>
        <w:rPr>
          <w:rFonts w:ascii="Times New Roman" w:eastAsia="Times New Roman" w:hAnsi="Times New Roman" w:cs="Times New Roman"/>
          <w:b/>
          <w:sz w:val="24"/>
          <w:szCs w:val="24"/>
        </w:rPr>
        <w:t xml:space="preserve">ols are super rich in features and you probably </w:t>
      </w:r>
      <w:proofErr w:type="gramStart"/>
      <w:r>
        <w:rPr>
          <w:rFonts w:ascii="Times New Roman" w:eastAsia="Times New Roman" w:hAnsi="Times New Roman" w:cs="Times New Roman"/>
          <w:b/>
          <w:sz w:val="24"/>
          <w:szCs w:val="24"/>
        </w:rPr>
        <w:t>won’t</w:t>
      </w:r>
      <w:proofErr w:type="gramEnd"/>
      <w:r>
        <w:rPr>
          <w:rFonts w:ascii="Times New Roman" w:eastAsia="Times New Roman" w:hAnsi="Times New Roman" w:cs="Times New Roman"/>
          <w:b/>
          <w:sz w:val="24"/>
          <w:szCs w:val="24"/>
        </w:rPr>
        <w:t xml:space="preserve"> be exploring them all, explain the parts you did use.</w:t>
      </w:r>
    </w:p>
    <w:p w:rsidR="004E703F" w:rsidRDefault="008564D2">
      <w:p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imported our dataset into SQL Server using the SQL Server Import Wizard. We created the </w:t>
      </w:r>
      <w:r>
        <w:rPr>
          <w:rFonts w:ascii="Times New Roman" w:eastAsia="Times New Roman" w:hAnsi="Times New Roman" w:cs="Times New Roman"/>
          <w:sz w:val="24"/>
          <w:szCs w:val="24"/>
        </w:rPr>
        <w:t>da</w:t>
      </w:r>
      <w:r>
        <w:rPr>
          <w:rFonts w:ascii="Times New Roman" w:eastAsia="Times New Roman" w:hAnsi="Times New Roman" w:cs="Times New Roman"/>
          <w:sz w:val="24"/>
          <w:szCs w:val="24"/>
        </w:rPr>
        <w:t xml:space="preserve">ta source and the data source view. </w:t>
      </w:r>
      <w:r>
        <w:rPr>
          <w:rFonts w:ascii="Times New Roman" w:eastAsia="Times New Roman" w:hAnsi="Times New Roman" w:cs="Times New Roman"/>
          <w:sz w:val="24"/>
          <w:szCs w:val="24"/>
        </w:rPr>
        <w:t>The following scree</w:t>
      </w:r>
      <w:r>
        <w:rPr>
          <w:rFonts w:ascii="Times New Roman" w:eastAsia="Times New Roman" w:hAnsi="Times New Roman" w:cs="Times New Roman"/>
          <w:sz w:val="24"/>
          <w:szCs w:val="24"/>
        </w:rPr>
        <w:t xml:space="preserve">nshots will show how we create a mining model in </w:t>
      </w:r>
      <w:r w:rsidR="00185639">
        <w:rPr>
          <w:rFonts w:ascii="Times New Roman" w:eastAsia="Times New Roman" w:hAnsi="Times New Roman" w:cs="Times New Roman"/>
          <w:sz w:val="24"/>
          <w:szCs w:val="24"/>
        </w:rPr>
        <w:t>SASS</w:t>
      </w:r>
    </w:p>
    <w:p w:rsidR="004E703F" w:rsidRDefault="008564D2">
      <w:p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043613" cy="2373595"/>
            <wp:effectExtent l="0" t="0" r="0" b="0"/>
            <wp:docPr id="1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
                    <a:srcRect/>
                    <a:stretch>
                      <a:fillRect/>
                    </a:stretch>
                  </pic:blipFill>
                  <pic:spPr>
                    <a:xfrm>
                      <a:off x="0" y="0"/>
                      <a:ext cx="6043613" cy="2373595"/>
                    </a:xfrm>
                    <a:prstGeom prst="rect">
                      <a:avLst/>
                    </a:prstGeom>
                    <a:ln/>
                  </pic:spPr>
                </pic:pic>
              </a:graphicData>
            </a:graphic>
          </wp:inline>
        </w:drawing>
      </w:r>
    </w:p>
    <w:p w:rsidR="004E703F" w:rsidRDefault="008564D2">
      <w:p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Right click on the Mining Structure, and choose New Mining Structure</w:t>
      </w:r>
    </w:p>
    <w:p w:rsidR="004E703F" w:rsidRDefault="008564D2">
      <w:p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340100"/>
            <wp:effectExtent l="0" t="0" r="0" b="0"/>
            <wp:docPr id="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rsidR="004E703F" w:rsidRDefault="008564D2">
      <w:p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340100"/>
            <wp:effectExtent l="0" t="0" r="0" b="0"/>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rsidR="004E703F" w:rsidRDefault="008564D2">
      <w:p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We can choose different mining models from the drop bar. </w:t>
      </w:r>
    </w:p>
    <w:p w:rsidR="004E703F" w:rsidRDefault="008564D2">
      <w:p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340100"/>
            <wp:effectExtent l="0" t="0" r="0" b="0"/>
            <wp:docPr id="1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4E703F" w:rsidRDefault="00A63A38">
      <w:p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Since we only have one</w:t>
      </w:r>
      <w:r w:rsidR="008564D2">
        <w:rPr>
          <w:rFonts w:ascii="Times New Roman" w:eastAsia="Times New Roman" w:hAnsi="Times New Roman" w:cs="Times New Roman"/>
          <w:sz w:val="24"/>
          <w:szCs w:val="24"/>
        </w:rPr>
        <w:t xml:space="preserve"> table, the Diamond table will be our Case table</w:t>
      </w:r>
    </w:p>
    <w:p w:rsidR="004E703F" w:rsidRDefault="008564D2">
      <w:p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340100"/>
            <wp:effectExtent l="0" t="0" r="0" b="0"/>
            <wp:docPr id="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rsidR="004E703F" w:rsidRDefault="008564D2">
      <w:p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4: We choose which attributes to be the inputs, ID key and predictable attribute. If we click Suggest at the bottom right, MSS will provide a list of attributes that are mo</w:t>
      </w:r>
      <w:r>
        <w:rPr>
          <w:rFonts w:ascii="Times New Roman" w:eastAsia="Times New Roman" w:hAnsi="Times New Roman" w:cs="Times New Roman"/>
          <w:sz w:val="24"/>
          <w:szCs w:val="24"/>
        </w:rPr>
        <w:t xml:space="preserve">re significant relevant to the predictable value. </w:t>
      </w:r>
    </w:p>
    <w:p w:rsidR="004E703F" w:rsidRDefault="008564D2">
      <w:p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405438" cy="3040559"/>
            <wp:effectExtent l="0" t="0" r="0" b="0"/>
            <wp:docPr id="1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0"/>
                    <a:srcRect/>
                    <a:stretch>
                      <a:fillRect/>
                    </a:stretch>
                  </pic:blipFill>
                  <pic:spPr>
                    <a:xfrm>
                      <a:off x="0" y="0"/>
                      <a:ext cx="5405438" cy="3040559"/>
                    </a:xfrm>
                    <a:prstGeom prst="rect">
                      <a:avLst/>
                    </a:prstGeom>
                    <a:ln/>
                  </pic:spPr>
                </pic:pic>
              </a:graphicData>
            </a:graphic>
          </wp:inline>
        </w:drawing>
      </w:r>
    </w:p>
    <w:p w:rsidR="004E703F" w:rsidRDefault="008564D2">
      <w:p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5: If we click the drop bar, we can change the Content Type of the data</w:t>
      </w:r>
    </w:p>
    <w:p w:rsidR="004E703F" w:rsidRDefault="008564D2">
      <w:p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38422" cy="3059113"/>
            <wp:effectExtent l="0" t="0" r="0" b="0"/>
            <wp:docPr id="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1"/>
                    <a:srcRect/>
                    <a:stretch>
                      <a:fillRect/>
                    </a:stretch>
                  </pic:blipFill>
                  <pic:spPr>
                    <a:xfrm>
                      <a:off x="0" y="0"/>
                      <a:ext cx="5438422" cy="3059113"/>
                    </a:xfrm>
                    <a:prstGeom prst="rect">
                      <a:avLst/>
                    </a:prstGeom>
                    <a:ln/>
                  </pic:spPr>
                </pic:pic>
              </a:graphicData>
            </a:graphic>
          </wp:inline>
        </w:drawing>
      </w:r>
    </w:p>
    <w:p w:rsidR="004E703F" w:rsidRDefault="008564D2">
      <w:p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We can also change the data type with the drop bar. Once we hit </w:t>
      </w:r>
      <w:r w:rsidR="00A63A38">
        <w:rPr>
          <w:rFonts w:ascii="Times New Roman" w:eastAsia="Times New Roman" w:hAnsi="Times New Roman" w:cs="Times New Roman"/>
          <w:sz w:val="24"/>
          <w:szCs w:val="24"/>
        </w:rPr>
        <w:t>Finish, we</w:t>
      </w:r>
      <w:r>
        <w:rPr>
          <w:rFonts w:ascii="Times New Roman" w:eastAsia="Times New Roman" w:hAnsi="Times New Roman" w:cs="Times New Roman"/>
          <w:sz w:val="24"/>
          <w:szCs w:val="24"/>
        </w:rPr>
        <w:t xml:space="preserve"> have a mining model. </w:t>
      </w:r>
    </w:p>
    <w:p w:rsidR="00A63A38" w:rsidRDefault="00A63A38">
      <w:pPr>
        <w:spacing w:before="200" w:after="0" w:line="360" w:lineRule="auto"/>
        <w:jc w:val="both"/>
        <w:rPr>
          <w:rFonts w:ascii="Times New Roman" w:eastAsia="Times New Roman" w:hAnsi="Times New Roman" w:cs="Times New Roman"/>
          <w:sz w:val="24"/>
          <w:szCs w:val="24"/>
        </w:rPr>
      </w:pPr>
    </w:p>
    <w:p w:rsidR="004E703F" w:rsidRDefault="008564D2">
      <w:p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decided to go wit</w:t>
      </w:r>
      <w:r>
        <w:rPr>
          <w:rFonts w:ascii="Times New Roman" w:eastAsia="Times New Roman" w:hAnsi="Times New Roman" w:cs="Times New Roman"/>
          <w:sz w:val="24"/>
          <w:szCs w:val="24"/>
        </w:rPr>
        <w:t xml:space="preserve">h Linear Regression </w:t>
      </w:r>
      <w:proofErr w:type="gramStart"/>
      <w:r>
        <w:rPr>
          <w:rFonts w:ascii="Times New Roman" w:eastAsia="Times New Roman" w:hAnsi="Times New Roman" w:cs="Times New Roman"/>
          <w:sz w:val="24"/>
          <w:szCs w:val="24"/>
        </w:rPr>
        <w:t>since it was the algorithm that met the requirements of our dataset (only numerical data) and our prediction value (</w:t>
      </w:r>
      <w:r>
        <w:rPr>
          <w:rFonts w:ascii="Times New Roman" w:eastAsia="Times New Roman" w:hAnsi="Times New Roman" w:cs="Times New Roman"/>
          <w:sz w:val="24"/>
          <w:szCs w:val="24"/>
        </w:rPr>
        <w:t>n</w:t>
      </w:r>
      <w:r>
        <w:rPr>
          <w:rFonts w:ascii="Times New Roman" w:eastAsia="Times New Roman" w:hAnsi="Times New Roman" w:cs="Times New Roman"/>
          <w:sz w:val="24"/>
          <w:szCs w:val="24"/>
        </w:rPr>
        <w:t>umeric)</w:t>
      </w:r>
      <w:proofErr w:type="gramEnd"/>
      <w:r>
        <w:rPr>
          <w:rFonts w:ascii="Times New Roman" w:eastAsia="Times New Roman" w:hAnsi="Times New Roman" w:cs="Times New Roman"/>
          <w:sz w:val="24"/>
          <w:szCs w:val="24"/>
        </w:rPr>
        <w:t>. We wanted to show the correlation between the significant attributes in our dataset and its effect on the price of the diamond. We also wanted to understand which attributes are the most important and if there is one single attribute that dominate</w:t>
      </w:r>
      <w:r>
        <w:rPr>
          <w:rFonts w:ascii="Times New Roman" w:eastAsia="Times New Roman" w:hAnsi="Times New Roman" w:cs="Times New Roman"/>
          <w:sz w:val="24"/>
          <w:szCs w:val="24"/>
        </w:rPr>
        <w:t xml:space="preserve">s the decision making when it comes to diamond pricing. </w:t>
      </w:r>
    </w:p>
    <w:p w:rsidR="00A63A38" w:rsidRDefault="00A63A38">
      <w:pPr>
        <w:spacing w:before="200" w:after="0" w:line="360" w:lineRule="auto"/>
        <w:jc w:val="both"/>
        <w:rPr>
          <w:rFonts w:ascii="Times New Roman" w:eastAsia="Times New Roman" w:hAnsi="Times New Roman" w:cs="Times New Roman"/>
          <w:sz w:val="24"/>
          <w:szCs w:val="24"/>
        </w:rPr>
      </w:pPr>
    </w:p>
    <w:p w:rsidR="004E703F" w:rsidRDefault="008564D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 Data source and Data preparation</w:t>
      </w:r>
    </w:p>
    <w:p w:rsidR="004E703F" w:rsidRDefault="008564D2">
      <w:pPr>
        <w:spacing w:line="360" w:lineRule="auto"/>
        <w:jc w:val="both"/>
        <w:rPr>
          <w:rFonts w:ascii="Times New Roman" w:eastAsia="Times New Roman" w:hAnsi="Times New Roman" w:cs="Times New Roman"/>
          <w:sz w:val="24"/>
          <w:szCs w:val="24"/>
        </w:rPr>
      </w:pPr>
      <w:bookmarkStart w:id="2" w:name="_6gkcbntb0ba1" w:colFirst="0" w:colLast="0"/>
      <w:bookmarkEnd w:id="2"/>
      <w:r>
        <w:rPr>
          <w:rFonts w:ascii="Times New Roman" w:eastAsia="Times New Roman" w:hAnsi="Times New Roman" w:cs="Times New Roman"/>
          <w:sz w:val="24"/>
          <w:szCs w:val="24"/>
        </w:rPr>
        <w:t xml:space="preserve">We found the dataset of diamond on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at</w:t>
      </w:r>
    </w:p>
    <w:p w:rsidR="004E703F" w:rsidRDefault="008564D2">
      <w:pPr>
        <w:spacing w:line="360" w:lineRule="auto"/>
        <w:jc w:val="both"/>
        <w:rPr>
          <w:rFonts w:ascii="Times New Roman" w:eastAsia="Times New Roman" w:hAnsi="Times New Roman" w:cs="Times New Roman"/>
          <w:sz w:val="24"/>
          <w:szCs w:val="24"/>
        </w:rPr>
      </w:pPr>
      <w:bookmarkStart w:id="3" w:name="_yemybsq4b6u9" w:colFirst="0" w:colLast="0"/>
      <w:bookmarkEnd w:id="3"/>
      <w:r>
        <w:rPr>
          <w:rFonts w:ascii="Times New Roman" w:eastAsia="Times New Roman" w:hAnsi="Times New Roman" w:cs="Times New Roman"/>
          <w:sz w:val="24"/>
          <w:szCs w:val="24"/>
        </w:rPr>
        <w:t xml:space="preserve"> </w:t>
      </w:r>
      <w:hyperlink r:id="rId12">
        <w:r>
          <w:rPr>
            <w:rFonts w:ascii="Times New Roman" w:eastAsia="Times New Roman" w:hAnsi="Times New Roman" w:cs="Times New Roman"/>
            <w:color w:val="1155CC"/>
            <w:sz w:val="24"/>
            <w:szCs w:val="24"/>
            <w:u w:val="single"/>
          </w:rPr>
          <w:t>https://www.kaggle.com/shivam2503/diamonds</w:t>
        </w:r>
        <w:r>
          <w:rPr>
            <w:rFonts w:ascii="Times New Roman" w:eastAsia="Times New Roman" w:hAnsi="Times New Roman" w:cs="Times New Roman"/>
            <w:color w:val="1155CC"/>
            <w:sz w:val="24"/>
            <w:szCs w:val="24"/>
            <w:u w:val="single"/>
          </w:rPr>
          <w:t>/version/1</w:t>
        </w:r>
      </w:hyperlink>
    </w:p>
    <w:p w:rsidR="004E703F" w:rsidRDefault="008564D2">
      <w:pPr>
        <w:spacing w:line="360" w:lineRule="auto"/>
        <w:jc w:val="both"/>
        <w:rPr>
          <w:rFonts w:ascii="Times New Roman" w:eastAsia="Times New Roman" w:hAnsi="Times New Roman" w:cs="Times New Roman"/>
          <w:sz w:val="24"/>
          <w:szCs w:val="24"/>
        </w:rPr>
      </w:pPr>
      <w:bookmarkStart w:id="4" w:name="_lk7nh9tuxnth" w:colFirst="0" w:colLast="0"/>
      <w:bookmarkEnd w:id="4"/>
      <w:r>
        <w:rPr>
          <w:rFonts w:ascii="Times New Roman" w:eastAsia="Times New Roman" w:hAnsi="Times New Roman" w:cs="Times New Roman"/>
          <w:sz w:val="24"/>
          <w:szCs w:val="24"/>
        </w:rPr>
        <w:t xml:space="preserve">The size of the data is appropriate for the scope of the </w:t>
      </w:r>
      <w:proofErr w:type="gramStart"/>
      <w:r>
        <w:rPr>
          <w:rFonts w:ascii="Times New Roman" w:eastAsia="Times New Roman" w:hAnsi="Times New Roman" w:cs="Times New Roman"/>
          <w:sz w:val="24"/>
          <w:szCs w:val="24"/>
        </w:rPr>
        <w:t>project which</w:t>
      </w:r>
      <w:proofErr w:type="gramEnd"/>
      <w:r>
        <w:rPr>
          <w:rFonts w:ascii="Times New Roman" w:eastAsia="Times New Roman" w:hAnsi="Times New Roman" w:cs="Times New Roman"/>
          <w:sz w:val="24"/>
          <w:szCs w:val="24"/>
        </w:rPr>
        <w:t xml:space="preserve"> was 54000 rows. We also agreed that the data is relatively clean for us to start our first </w:t>
      </w:r>
      <w:proofErr w:type="gramStart"/>
      <w:r>
        <w:rPr>
          <w:rFonts w:ascii="Times New Roman" w:eastAsia="Times New Roman" w:hAnsi="Times New Roman" w:cs="Times New Roman"/>
          <w:sz w:val="24"/>
          <w:szCs w:val="24"/>
        </w:rPr>
        <w:t>data mining</w:t>
      </w:r>
      <w:proofErr w:type="gramEnd"/>
      <w:r>
        <w:rPr>
          <w:rFonts w:ascii="Times New Roman" w:eastAsia="Times New Roman" w:hAnsi="Times New Roman" w:cs="Times New Roman"/>
          <w:sz w:val="24"/>
          <w:szCs w:val="24"/>
        </w:rPr>
        <w:t xml:space="preserve"> project. </w:t>
      </w:r>
      <w:r w:rsidR="00A63A38">
        <w:rPr>
          <w:rFonts w:ascii="Times New Roman" w:eastAsia="Times New Roman" w:hAnsi="Times New Roman" w:cs="Times New Roman"/>
          <w:sz w:val="24"/>
          <w:szCs w:val="24"/>
        </w:rPr>
        <w:t>W</w:t>
      </w:r>
      <w:r>
        <w:rPr>
          <w:rFonts w:ascii="Times New Roman" w:eastAsia="Times New Roman" w:hAnsi="Times New Roman" w:cs="Times New Roman"/>
          <w:sz w:val="24"/>
          <w:szCs w:val="24"/>
        </w:rPr>
        <w:t>e examined t</w:t>
      </w:r>
      <w:r>
        <w:rPr>
          <w:rFonts w:ascii="Times New Roman" w:eastAsia="Times New Roman" w:hAnsi="Times New Roman" w:cs="Times New Roman"/>
          <w:sz w:val="24"/>
          <w:szCs w:val="24"/>
        </w:rPr>
        <w:t>hree datasets and chose this diamond dataset because of its simplicity. This allowed us to spend more time to learn how to use Microsoft SQL Server, and learn how to interpret the results in this tool. Below is a screenshot of the original data.</w:t>
      </w:r>
    </w:p>
    <w:p w:rsidR="004E703F" w:rsidRDefault="008564D2">
      <w:pPr>
        <w:spacing w:line="360" w:lineRule="auto"/>
        <w:jc w:val="both"/>
        <w:rPr>
          <w:rFonts w:ascii="Times New Roman" w:eastAsia="Times New Roman" w:hAnsi="Times New Roman" w:cs="Times New Roman"/>
          <w:sz w:val="24"/>
          <w:szCs w:val="24"/>
        </w:rPr>
      </w:pPr>
      <w:bookmarkStart w:id="5" w:name="_fgou7vq5dg2t" w:colFirst="0" w:colLast="0"/>
      <w:bookmarkEnd w:id="5"/>
      <w:r>
        <w:rPr>
          <w:rFonts w:ascii="Times New Roman" w:eastAsia="Times New Roman" w:hAnsi="Times New Roman" w:cs="Times New Roman"/>
          <w:noProof/>
          <w:sz w:val="24"/>
          <w:szCs w:val="24"/>
        </w:rPr>
        <w:drawing>
          <wp:inline distT="114300" distB="114300" distL="114300" distR="114300">
            <wp:extent cx="4167188" cy="3248569"/>
            <wp:effectExtent l="0" t="0" r="0" b="0"/>
            <wp:docPr id="1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3"/>
                    <a:srcRect/>
                    <a:stretch>
                      <a:fillRect/>
                    </a:stretch>
                  </pic:blipFill>
                  <pic:spPr>
                    <a:xfrm>
                      <a:off x="0" y="0"/>
                      <a:ext cx="4167188" cy="3248569"/>
                    </a:xfrm>
                    <a:prstGeom prst="rect">
                      <a:avLst/>
                    </a:prstGeom>
                    <a:ln/>
                  </pic:spPr>
                </pic:pic>
              </a:graphicData>
            </a:graphic>
          </wp:inline>
        </w:drawing>
      </w:r>
      <w:r>
        <w:rPr>
          <w:rFonts w:ascii="Times New Roman" w:eastAsia="Times New Roman" w:hAnsi="Times New Roman" w:cs="Times New Roman"/>
          <w:sz w:val="24"/>
          <w:szCs w:val="24"/>
        </w:rPr>
        <w:t xml:space="preserve"> </w:t>
      </w:r>
    </w:p>
    <w:p w:rsidR="004E703F" w:rsidRDefault="004E703F">
      <w:pPr>
        <w:spacing w:line="360" w:lineRule="auto"/>
        <w:jc w:val="both"/>
        <w:rPr>
          <w:rFonts w:ascii="Times New Roman" w:eastAsia="Times New Roman" w:hAnsi="Times New Roman" w:cs="Times New Roman"/>
          <w:sz w:val="24"/>
          <w:szCs w:val="24"/>
        </w:rPr>
      </w:pPr>
      <w:bookmarkStart w:id="6" w:name="_lg0564ajqqaw" w:colFirst="0" w:colLast="0"/>
      <w:bookmarkEnd w:id="6"/>
    </w:p>
    <w:p w:rsidR="004E703F" w:rsidRDefault="008564D2">
      <w:pPr>
        <w:spacing w:line="360" w:lineRule="auto"/>
        <w:jc w:val="both"/>
        <w:rPr>
          <w:rFonts w:ascii="Times New Roman" w:eastAsia="Times New Roman" w:hAnsi="Times New Roman" w:cs="Times New Roman"/>
          <w:sz w:val="24"/>
          <w:szCs w:val="24"/>
        </w:rPr>
      </w:pPr>
      <w:bookmarkStart w:id="7" w:name="_qayxz2ci6g4d" w:colFirst="0" w:colLast="0"/>
      <w:bookmarkEnd w:id="7"/>
      <w:r>
        <w:rPr>
          <w:rFonts w:ascii="Times New Roman" w:eastAsia="Times New Roman" w:hAnsi="Times New Roman" w:cs="Times New Roman"/>
          <w:sz w:val="24"/>
          <w:szCs w:val="24"/>
        </w:rPr>
        <w:t>We had</w:t>
      </w:r>
      <w:r>
        <w:rPr>
          <w:rFonts w:ascii="Times New Roman" w:eastAsia="Times New Roman" w:hAnsi="Times New Roman" w:cs="Times New Roman"/>
          <w:sz w:val="24"/>
          <w:szCs w:val="24"/>
        </w:rPr>
        <w:t xml:space="preserve"> to prepare the data by changing the following attributes to </w:t>
      </w:r>
      <w:proofErr w:type="spellStart"/>
      <w:r>
        <w:rPr>
          <w:rFonts w:ascii="Times New Roman" w:eastAsia="Times New Roman" w:hAnsi="Times New Roman" w:cs="Times New Roman"/>
          <w:sz w:val="24"/>
          <w:szCs w:val="24"/>
        </w:rPr>
        <w:t>numerics</w:t>
      </w:r>
      <w:proofErr w:type="spellEnd"/>
      <w:r>
        <w:rPr>
          <w:rFonts w:ascii="Times New Roman" w:eastAsia="Times New Roman" w:hAnsi="Times New Roman" w:cs="Times New Roman"/>
          <w:sz w:val="24"/>
          <w:szCs w:val="24"/>
        </w:rPr>
        <w:t>.</w:t>
      </w:r>
    </w:p>
    <w:p w:rsidR="004E703F" w:rsidRDefault="008564D2">
      <w:pPr>
        <w:widowControl w:val="0"/>
        <w:spacing w:before="20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Cut </w:t>
      </w:r>
    </w:p>
    <w:tbl>
      <w:tblPr>
        <w:tblStyle w:val="a"/>
        <w:tblW w:w="243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735"/>
      </w:tblGrid>
      <w:tr w:rsidR="004E703F" w:rsidTr="00A63A38">
        <w:trPr>
          <w:trHeight w:val="247"/>
        </w:trPr>
        <w:tc>
          <w:tcPr>
            <w:tcW w:w="170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Fair (worst)</w:t>
            </w:r>
          </w:p>
        </w:tc>
        <w:tc>
          <w:tcPr>
            <w:tcW w:w="735"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E703F" w:rsidTr="00A63A38">
        <w:trPr>
          <w:trHeight w:val="317"/>
        </w:trPr>
        <w:tc>
          <w:tcPr>
            <w:tcW w:w="170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Good</w:t>
            </w:r>
          </w:p>
        </w:tc>
        <w:tc>
          <w:tcPr>
            <w:tcW w:w="735"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E703F" w:rsidTr="00A63A38">
        <w:trPr>
          <w:trHeight w:val="354"/>
        </w:trPr>
        <w:tc>
          <w:tcPr>
            <w:tcW w:w="170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Very Good</w:t>
            </w:r>
          </w:p>
        </w:tc>
        <w:tc>
          <w:tcPr>
            <w:tcW w:w="735"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E703F" w:rsidTr="00A63A38">
        <w:trPr>
          <w:trHeight w:val="364"/>
        </w:trPr>
        <w:tc>
          <w:tcPr>
            <w:tcW w:w="170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Premium</w:t>
            </w:r>
          </w:p>
        </w:tc>
        <w:tc>
          <w:tcPr>
            <w:tcW w:w="735"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E703F" w:rsidTr="00A63A38">
        <w:trPr>
          <w:trHeight w:val="364"/>
        </w:trPr>
        <w:tc>
          <w:tcPr>
            <w:tcW w:w="170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Ideal (best)</w:t>
            </w:r>
          </w:p>
        </w:tc>
        <w:tc>
          <w:tcPr>
            <w:tcW w:w="735"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rsidR="004E703F" w:rsidRDefault="008564D2">
      <w:pPr>
        <w:widowControl w:val="0"/>
        <w:spacing w:before="20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Color</w:t>
      </w:r>
    </w:p>
    <w:tbl>
      <w:tblPr>
        <w:tblStyle w:val="a0"/>
        <w:tblW w:w="2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870"/>
      </w:tblGrid>
      <w:tr w:rsidR="004E703F" w:rsidTr="00A63A38">
        <w:tc>
          <w:tcPr>
            <w:tcW w:w="192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J(worst)</w:t>
            </w:r>
          </w:p>
        </w:tc>
        <w:tc>
          <w:tcPr>
            <w:tcW w:w="87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E703F" w:rsidTr="00A63A38">
        <w:tc>
          <w:tcPr>
            <w:tcW w:w="192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87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E703F" w:rsidTr="00A63A38">
        <w:tc>
          <w:tcPr>
            <w:tcW w:w="192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7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E703F" w:rsidTr="00A63A38">
        <w:tc>
          <w:tcPr>
            <w:tcW w:w="192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w:t>
            </w:r>
          </w:p>
        </w:tc>
        <w:tc>
          <w:tcPr>
            <w:tcW w:w="87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E703F" w:rsidTr="00A63A38">
        <w:tc>
          <w:tcPr>
            <w:tcW w:w="192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87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E703F" w:rsidTr="00A63A38">
        <w:tc>
          <w:tcPr>
            <w:tcW w:w="192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tc>
        <w:tc>
          <w:tcPr>
            <w:tcW w:w="87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4E703F" w:rsidTr="00A63A38">
        <w:tc>
          <w:tcPr>
            <w:tcW w:w="192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D(best)</w:t>
            </w:r>
          </w:p>
        </w:tc>
        <w:tc>
          <w:tcPr>
            <w:tcW w:w="87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bl>
    <w:p w:rsidR="004E703F" w:rsidRDefault="008564D2">
      <w:pPr>
        <w:widowControl w:val="0"/>
        <w:spacing w:before="20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Clarity</w:t>
      </w:r>
    </w:p>
    <w:tbl>
      <w:tblPr>
        <w:tblStyle w:val="a1"/>
        <w:tblW w:w="29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080"/>
      </w:tblGrid>
      <w:tr w:rsidR="004E703F">
        <w:tc>
          <w:tcPr>
            <w:tcW w:w="183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1I (worst)</w:t>
            </w:r>
          </w:p>
        </w:tc>
        <w:tc>
          <w:tcPr>
            <w:tcW w:w="108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E703F">
        <w:tc>
          <w:tcPr>
            <w:tcW w:w="183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SI2</w:t>
            </w:r>
          </w:p>
        </w:tc>
        <w:tc>
          <w:tcPr>
            <w:tcW w:w="108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E703F">
        <w:tc>
          <w:tcPr>
            <w:tcW w:w="183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SI1</w:t>
            </w:r>
          </w:p>
        </w:tc>
        <w:tc>
          <w:tcPr>
            <w:tcW w:w="108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E703F">
        <w:tc>
          <w:tcPr>
            <w:tcW w:w="183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VS2</w:t>
            </w:r>
          </w:p>
        </w:tc>
        <w:tc>
          <w:tcPr>
            <w:tcW w:w="108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E703F">
        <w:tc>
          <w:tcPr>
            <w:tcW w:w="183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VS1</w:t>
            </w:r>
          </w:p>
        </w:tc>
        <w:tc>
          <w:tcPr>
            <w:tcW w:w="108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E703F">
        <w:tc>
          <w:tcPr>
            <w:tcW w:w="183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VVS2</w:t>
            </w:r>
          </w:p>
        </w:tc>
        <w:tc>
          <w:tcPr>
            <w:tcW w:w="108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4E703F">
        <w:tc>
          <w:tcPr>
            <w:tcW w:w="183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VVS1</w:t>
            </w:r>
          </w:p>
        </w:tc>
        <w:tc>
          <w:tcPr>
            <w:tcW w:w="108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4E703F">
        <w:tc>
          <w:tcPr>
            <w:tcW w:w="183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(best)</w:t>
            </w:r>
          </w:p>
        </w:tc>
        <w:tc>
          <w:tcPr>
            <w:tcW w:w="1080" w:type="dxa"/>
            <w:shd w:val="clear" w:color="auto" w:fill="auto"/>
            <w:tcMar>
              <w:top w:w="100" w:type="dxa"/>
              <w:left w:w="100" w:type="dxa"/>
              <w:bottom w:w="100" w:type="dxa"/>
              <w:right w:w="100" w:type="dxa"/>
            </w:tcMar>
          </w:tcPr>
          <w:p w:rsidR="004E703F" w:rsidRDefault="008564D2">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bl>
    <w:p w:rsidR="00A63A38" w:rsidRDefault="00A63A38" w:rsidP="00A63A38">
      <w:pPr>
        <w:spacing w:line="360" w:lineRule="auto"/>
        <w:jc w:val="both"/>
        <w:rPr>
          <w:rFonts w:ascii="Times New Roman" w:eastAsia="Times New Roman" w:hAnsi="Times New Roman" w:cs="Times New Roman"/>
          <w:sz w:val="24"/>
          <w:szCs w:val="24"/>
        </w:rPr>
      </w:pPr>
    </w:p>
    <w:p w:rsidR="00A63A38" w:rsidRDefault="00A63A38" w:rsidP="00A63A3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is how the data looks after we cleaned it. </w:t>
      </w: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930140" cy="3909060"/>
            <wp:effectExtent l="0" t="0" r="3810" b="0"/>
            <wp:docPr id="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4"/>
                    <a:srcRect/>
                    <a:stretch>
                      <a:fillRect/>
                    </a:stretch>
                  </pic:blipFill>
                  <pic:spPr>
                    <a:xfrm>
                      <a:off x="0" y="0"/>
                      <a:ext cx="4930561" cy="3909394"/>
                    </a:xfrm>
                    <a:prstGeom prst="rect">
                      <a:avLst/>
                    </a:prstGeom>
                    <a:ln/>
                  </pic:spPr>
                </pic:pic>
              </a:graphicData>
            </a:graphic>
          </wp:inline>
        </w:drawing>
      </w:r>
    </w:p>
    <w:p w:rsidR="004E703F" w:rsidRDefault="008564D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IV. When you choose a data mining algorithm(s) for you mining model, tell us why you chose that one (or that category of algorithms)</w:t>
      </w:r>
    </w:p>
    <w:p w:rsidR="004E703F" w:rsidRDefault="008564D2">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tried regression tree and neural network. With the result of the regression tree, the errors of the predicted prices </w:t>
      </w:r>
      <w:proofErr w:type="gramStart"/>
      <w:r>
        <w:rPr>
          <w:rFonts w:ascii="Times New Roman" w:eastAsia="Times New Roman" w:hAnsi="Times New Roman" w:cs="Times New Roman"/>
          <w:sz w:val="24"/>
          <w:szCs w:val="24"/>
          <w:highlight w:val="white"/>
        </w:rPr>
        <w:t>were very big compared</w:t>
      </w:r>
      <w:proofErr w:type="gramEnd"/>
      <w:r>
        <w:rPr>
          <w:rFonts w:ascii="Times New Roman" w:eastAsia="Times New Roman" w:hAnsi="Times New Roman" w:cs="Times New Roman"/>
          <w:sz w:val="24"/>
          <w:szCs w:val="24"/>
          <w:highlight w:val="white"/>
        </w:rPr>
        <w:t xml:space="preserve"> to the actual prices. The neural network model in Microsoft SQL Server did not provide any helpful insight with t</w:t>
      </w:r>
      <w:r>
        <w:rPr>
          <w:rFonts w:ascii="Times New Roman" w:eastAsia="Times New Roman" w:hAnsi="Times New Roman" w:cs="Times New Roman"/>
          <w:sz w:val="24"/>
          <w:szCs w:val="24"/>
          <w:highlight w:val="white"/>
        </w:rPr>
        <w:t xml:space="preserve">he prediction of diamond price. </w:t>
      </w:r>
    </w:p>
    <w:p w:rsidR="004E703F" w:rsidRDefault="008564D2">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5943600" cy="3340100"/>
            <wp:effectExtent l="0" t="0" r="0" b="0"/>
            <wp:docPr id="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4E703F" w:rsidRDefault="008564D2">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screenshot is the neural network (NN). Based on what we learned from the tutorials on </w:t>
      </w:r>
      <w:proofErr w:type="spellStart"/>
      <w:r>
        <w:rPr>
          <w:rFonts w:ascii="Times New Roman" w:eastAsia="Times New Roman" w:hAnsi="Times New Roman" w:cs="Times New Roman"/>
          <w:sz w:val="24"/>
          <w:szCs w:val="24"/>
          <w:highlight w:val="white"/>
        </w:rPr>
        <w:t>Youtube</w:t>
      </w:r>
      <w:proofErr w:type="spellEnd"/>
      <w:r>
        <w:rPr>
          <w:rFonts w:ascii="Times New Roman" w:eastAsia="Times New Roman" w:hAnsi="Times New Roman" w:cs="Times New Roman"/>
          <w:sz w:val="24"/>
          <w:szCs w:val="24"/>
          <w:highlight w:val="white"/>
        </w:rPr>
        <w:t>, the NN model is helpful to determine which attributes are significant to predictable value. However, for this diamond dat</w:t>
      </w:r>
      <w:r>
        <w:rPr>
          <w:rFonts w:ascii="Times New Roman" w:eastAsia="Times New Roman" w:hAnsi="Times New Roman" w:cs="Times New Roman"/>
          <w:sz w:val="24"/>
          <w:szCs w:val="24"/>
          <w:highlight w:val="white"/>
        </w:rPr>
        <w:t>aset, there were too many ranges of values for each individual attribute. The price ranges are also broad</w:t>
      </w:r>
      <w:r w:rsidR="00A63A38">
        <w:rPr>
          <w:rFonts w:ascii="Times New Roman" w:eastAsia="Times New Roman" w:hAnsi="Times New Roman" w:cs="Times New Roman"/>
          <w:sz w:val="24"/>
          <w:szCs w:val="24"/>
          <w:highlight w:val="white"/>
        </w:rPr>
        <w:t xml:space="preserve">. Therefore, we did not see any significant </w:t>
      </w:r>
      <w:r>
        <w:rPr>
          <w:rFonts w:ascii="Times New Roman" w:eastAsia="Times New Roman" w:hAnsi="Times New Roman" w:cs="Times New Roman"/>
          <w:sz w:val="24"/>
          <w:szCs w:val="24"/>
          <w:highlight w:val="white"/>
        </w:rPr>
        <w:t xml:space="preserve">correlation between the inputs and the different ranges of price. </w:t>
      </w:r>
    </w:p>
    <w:p w:rsidR="00A63A38"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third algorithm we ran was linear regression bec</w:t>
      </w:r>
      <w:r>
        <w:rPr>
          <w:rFonts w:ascii="Times New Roman" w:eastAsia="Times New Roman" w:hAnsi="Times New Roman" w:cs="Times New Roman"/>
          <w:sz w:val="24"/>
          <w:szCs w:val="24"/>
          <w:highlight w:val="white"/>
        </w:rPr>
        <w:t xml:space="preserve">ause regression is a data mining function that predicts a number. Regression task begins with a data set in which the target values </w:t>
      </w:r>
      <w:proofErr w:type="gramStart"/>
      <w:r>
        <w:rPr>
          <w:rFonts w:ascii="Times New Roman" w:eastAsia="Times New Roman" w:hAnsi="Times New Roman" w:cs="Times New Roman"/>
          <w:sz w:val="24"/>
          <w:szCs w:val="24"/>
          <w:highlight w:val="white"/>
        </w:rPr>
        <w:t>are known</w:t>
      </w:r>
      <w:proofErr w:type="gramEnd"/>
      <w:r>
        <w:rPr>
          <w:rFonts w:ascii="Times New Roman" w:eastAsia="Times New Roman" w:hAnsi="Times New Roman" w:cs="Times New Roman"/>
          <w:sz w:val="24"/>
          <w:szCs w:val="24"/>
          <w:highlight w:val="white"/>
        </w:rPr>
        <w:t>. A regression algorithm estimates the value of the target attribute as a function of the input attributes for each</w:t>
      </w:r>
      <w:r>
        <w:rPr>
          <w:rFonts w:ascii="Times New Roman" w:eastAsia="Times New Roman" w:hAnsi="Times New Roman" w:cs="Times New Roman"/>
          <w:sz w:val="24"/>
          <w:szCs w:val="24"/>
          <w:highlight w:val="white"/>
        </w:rPr>
        <w:t xml:space="preserve"> case. These relationships between target and input attributes </w:t>
      </w:r>
      <w:proofErr w:type="gramStart"/>
      <w:r>
        <w:rPr>
          <w:rFonts w:ascii="Times New Roman" w:eastAsia="Times New Roman" w:hAnsi="Times New Roman" w:cs="Times New Roman"/>
          <w:sz w:val="24"/>
          <w:szCs w:val="24"/>
          <w:highlight w:val="white"/>
        </w:rPr>
        <w:t>are summarized</w:t>
      </w:r>
      <w:proofErr w:type="gramEnd"/>
      <w:r>
        <w:rPr>
          <w:rFonts w:ascii="Times New Roman" w:eastAsia="Times New Roman" w:hAnsi="Times New Roman" w:cs="Times New Roman"/>
          <w:sz w:val="24"/>
          <w:szCs w:val="24"/>
          <w:highlight w:val="white"/>
        </w:rPr>
        <w:t xml:space="preserve"> in a model, which can then be applied to a different data set in which the predicted values not known. </w:t>
      </w:r>
      <w:r>
        <w:rPr>
          <w:rFonts w:ascii="Times New Roman" w:eastAsia="Times New Roman" w:hAnsi="Times New Roman" w:cs="Times New Roman"/>
          <w:sz w:val="24"/>
          <w:szCs w:val="24"/>
        </w:rPr>
        <w:t>Since we wanted to predict the diamond price and our attributes are numeric</w:t>
      </w:r>
      <w:r>
        <w:rPr>
          <w:rFonts w:ascii="Times New Roman" w:eastAsia="Times New Roman" w:hAnsi="Times New Roman" w:cs="Times New Roman"/>
          <w:sz w:val="24"/>
          <w:szCs w:val="24"/>
        </w:rPr>
        <w:t xml:space="preserve">al, linear regression was the best model for our data. </w:t>
      </w:r>
    </w:p>
    <w:p w:rsidR="00A63A38" w:rsidRDefault="00A63A38">
      <w:pPr>
        <w:spacing w:line="360" w:lineRule="auto"/>
        <w:jc w:val="both"/>
        <w:rPr>
          <w:rFonts w:ascii="Times New Roman" w:eastAsia="Times New Roman" w:hAnsi="Times New Roman" w:cs="Times New Roman"/>
          <w:sz w:val="24"/>
          <w:szCs w:val="24"/>
        </w:rPr>
      </w:pPr>
    </w:p>
    <w:p w:rsidR="00A63A38" w:rsidRDefault="00A63A38">
      <w:pPr>
        <w:spacing w:line="360" w:lineRule="auto"/>
        <w:jc w:val="both"/>
        <w:rPr>
          <w:rFonts w:ascii="Times New Roman" w:eastAsia="Times New Roman" w:hAnsi="Times New Roman" w:cs="Times New Roman"/>
          <w:sz w:val="24"/>
          <w:szCs w:val="24"/>
        </w:rPr>
      </w:pPr>
    </w:p>
    <w:p w:rsidR="00A63A38" w:rsidRDefault="00A63A38">
      <w:pPr>
        <w:spacing w:line="360" w:lineRule="auto"/>
        <w:jc w:val="both"/>
        <w:rPr>
          <w:rFonts w:ascii="Times New Roman" w:eastAsia="Times New Roman" w:hAnsi="Times New Roman" w:cs="Times New Roman"/>
          <w:sz w:val="24"/>
          <w:szCs w:val="24"/>
        </w:rPr>
      </w:pP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used the Dependency Network function to determine the correlation between the continuous attributes and the predictive attributes. </w:t>
      </w:r>
    </w:p>
    <w:p w:rsidR="004E703F" w:rsidRDefault="008564D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extent cx="4389465" cy="2471738"/>
            <wp:effectExtent l="0" t="0" r="0" b="0"/>
            <wp:docPr id="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6"/>
                    <a:srcRect/>
                    <a:stretch>
                      <a:fillRect/>
                    </a:stretch>
                  </pic:blipFill>
                  <pic:spPr>
                    <a:xfrm>
                      <a:off x="0" y="0"/>
                      <a:ext cx="4389465" cy="2471738"/>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Picture A</w:t>
      </w: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in Picture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Microsoft SQL Server au</w:t>
      </w:r>
      <w:r>
        <w:rPr>
          <w:rFonts w:ascii="Times New Roman" w:eastAsia="Times New Roman" w:hAnsi="Times New Roman" w:cs="Times New Roman"/>
          <w:sz w:val="24"/>
          <w:szCs w:val="24"/>
        </w:rPr>
        <w:t>tomatically removed attribute Z-depth from the equation, which means Z is not significantly relevant to the price. When we dragged down the scale on the left side, it will show us which attribute has the stronger link or is more significantly relevant to t</w:t>
      </w:r>
      <w:r>
        <w:rPr>
          <w:rFonts w:ascii="Times New Roman" w:eastAsia="Times New Roman" w:hAnsi="Times New Roman" w:cs="Times New Roman"/>
          <w:sz w:val="24"/>
          <w:szCs w:val="24"/>
        </w:rPr>
        <w:t xml:space="preserve">he predictive attribute, price. (Picture B). </w:t>
      </w:r>
    </w:p>
    <w:p w:rsidR="004E703F" w:rsidRDefault="008564D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4964127" cy="2795588"/>
            <wp:effectExtent l="0" t="0" r="0" b="0"/>
            <wp:docPr id="1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7"/>
                    <a:srcRect/>
                    <a:stretch>
                      <a:fillRect/>
                    </a:stretch>
                  </pic:blipFill>
                  <pic:spPr>
                    <a:xfrm>
                      <a:off x="0" y="0"/>
                      <a:ext cx="4964127" cy="2795588"/>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Picture B</w:t>
      </w: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first linear regression model, we include all the attributes as our inputs for the model. Microsoft SQL Server produced </w:t>
      </w:r>
      <w:proofErr w:type="gramStart"/>
      <w:r>
        <w:rPr>
          <w:rFonts w:ascii="Times New Roman" w:eastAsia="Times New Roman" w:hAnsi="Times New Roman" w:cs="Times New Roman"/>
          <w:sz w:val="24"/>
          <w:szCs w:val="24"/>
        </w:rPr>
        <w:t>a formulas</w:t>
      </w:r>
      <w:proofErr w:type="gramEnd"/>
      <w:r>
        <w:rPr>
          <w:rFonts w:ascii="Times New Roman" w:eastAsia="Times New Roman" w:hAnsi="Times New Roman" w:cs="Times New Roman"/>
          <w:sz w:val="24"/>
          <w:szCs w:val="24"/>
        </w:rPr>
        <w:t>, not including the Z-depth. With the information from Dep</w:t>
      </w:r>
      <w:r>
        <w:rPr>
          <w:rFonts w:ascii="Times New Roman" w:eastAsia="Times New Roman" w:hAnsi="Times New Roman" w:cs="Times New Roman"/>
          <w:sz w:val="24"/>
          <w:szCs w:val="24"/>
        </w:rPr>
        <w:t xml:space="preserve">endency Network, we ran three more regression models. Each time we eliminated one </w:t>
      </w:r>
      <w:r>
        <w:rPr>
          <w:rFonts w:ascii="Times New Roman" w:eastAsia="Times New Roman" w:hAnsi="Times New Roman" w:cs="Times New Roman"/>
          <w:sz w:val="24"/>
          <w:szCs w:val="24"/>
        </w:rPr>
        <w:lastRenderedPageBreak/>
        <w:t xml:space="preserve">attribute that is less significant than </w:t>
      </w:r>
      <w:proofErr w:type="gramStart"/>
      <w:r>
        <w:rPr>
          <w:rFonts w:ascii="Times New Roman" w:eastAsia="Times New Roman" w:hAnsi="Times New Roman" w:cs="Times New Roman"/>
          <w:sz w:val="24"/>
          <w:szCs w:val="24"/>
        </w:rPr>
        <w:t>others</w:t>
      </w:r>
      <w:proofErr w:type="gramEnd"/>
      <w:r>
        <w:rPr>
          <w:rFonts w:ascii="Times New Roman" w:eastAsia="Times New Roman" w:hAnsi="Times New Roman" w:cs="Times New Roman"/>
          <w:sz w:val="24"/>
          <w:szCs w:val="24"/>
        </w:rPr>
        <w:t xml:space="preserve">. The </w:t>
      </w:r>
      <w:proofErr w:type="gramStart"/>
      <w:r>
        <w:rPr>
          <w:rFonts w:ascii="Times New Roman" w:eastAsia="Times New Roman" w:hAnsi="Times New Roman" w:cs="Times New Roman"/>
          <w:sz w:val="24"/>
          <w:szCs w:val="24"/>
        </w:rPr>
        <w:t>4th</w:t>
      </w:r>
      <w:proofErr w:type="gramEnd"/>
      <w:r>
        <w:rPr>
          <w:rFonts w:ascii="Times New Roman" w:eastAsia="Times New Roman" w:hAnsi="Times New Roman" w:cs="Times New Roman"/>
          <w:sz w:val="24"/>
          <w:szCs w:val="24"/>
        </w:rPr>
        <w:t xml:space="preserve"> model only included Carat and Clarity, since these two had the strongest links to price. See Picture C and picture D f</w:t>
      </w:r>
      <w:r>
        <w:rPr>
          <w:rFonts w:ascii="Times New Roman" w:eastAsia="Times New Roman" w:hAnsi="Times New Roman" w:cs="Times New Roman"/>
          <w:sz w:val="24"/>
          <w:szCs w:val="24"/>
        </w:rPr>
        <w:t xml:space="preserve">or more references. </w:t>
      </w:r>
    </w:p>
    <w:p w:rsidR="004E703F" w:rsidRDefault="008564D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extent cx="4587449" cy="2576513"/>
            <wp:effectExtent l="0" t="0" r="0" b="0"/>
            <wp:docPr id="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8"/>
                    <a:srcRect/>
                    <a:stretch>
                      <a:fillRect/>
                    </a:stretch>
                  </pic:blipFill>
                  <pic:spPr>
                    <a:xfrm>
                      <a:off x="0" y="0"/>
                      <a:ext cx="4587449" cy="2576513"/>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Picture C</w:t>
      </w:r>
    </w:p>
    <w:p w:rsidR="004E703F" w:rsidRDefault="008564D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624388" cy="2598748"/>
            <wp:effectExtent l="0" t="0" r="0" b="0"/>
            <wp:docPr id="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4624388" cy="2598748"/>
                    </a:xfrm>
                    <a:prstGeom prst="rect">
                      <a:avLst/>
                    </a:prstGeom>
                    <a:ln/>
                  </pic:spPr>
                </pic:pic>
              </a:graphicData>
            </a:graphic>
          </wp:inline>
        </w:drawing>
      </w:r>
      <w:r>
        <w:rPr>
          <w:rFonts w:ascii="Times New Roman" w:eastAsia="Times New Roman" w:hAnsi="Times New Roman" w:cs="Times New Roman"/>
          <w:b/>
          <w:sz w:val="24"/>
          <w:szCs w:val="24"/>
        </w:rPr>
        <w:t xml:space="preserve"> Picture D</w:t>
      </w:r>
    </w:p>
    <w:p w:rsidR="004E703F" w:rsidRDefault="004E703F">
      <w:pPr>
        <w:spacing w:line="360" w:lineRule="auto"/>
        <w:jc w:val="both"/>
        <w:rPr>
          <w:rFonts w:ascii="Times New Roman" w:eastAsia="Times New Roman" w:hAnsi="Times New Roman" w:cs="Times New Roman"/>
          <w:b/>
          <w:sz w:val="24"/>
          <w:szCs w:val="24"/>
        </w:rPr>
      </w:pPr>
    </w:p>
    <w:p w:rsidR="004E703F" w:rsidRDefault="008564D2">
      <w:p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Diamond_LR</w:t>
      </w:r>
      <w:proofErr w:type="spellEnd"/>
      <w:r>
        <w:rPr>
          <w:rFonts w:ascii="Times New Roman" w:eastAsia="Times New Roman" w:hAnsi="Times New Roman" w:cs="Times New Roman"/>
          <w:b/>
          <w:sz w:val="24"/>
          <w:szCs w:val="24"/>
        </w:rPr>
        <w:t xml:space="preserve"> </w:t>
      </w: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 Carat, Clarity, Color, Cut, Depth, Table, x-length</w:t>
      </w: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 = 3972.08 + 10673.837*(Carat) + 396.976*(Clarity) + 301.695*(Color) + 134.608*(Cut) – 84.747*(Depth) – 27.009*(Table) -1104.033(x) + 195.129(y)</w:t>
      </w:r>
    </w:p>
    <w:p w:rsidR="00A63A38" w:rsidRDefault="00A63A38">
      <w:pPr>
        <w:spacing w:line="360" w:lineRule="auto"/>
        <w:jc w:val="both"/>
        <w:rPr>
          <w:rFonts w:ascii="Times New Roman" w:eastAsia="Times New Roman" w:hAnsi="Times New Roman" w:cs="Times New Roman"/>
          <w:b/>
          <w:sz w:val="24"/>
          <w:szCs w:val="24"/>
        </w:rPr>
      </w:pPr>
    </w:p>
    <w:p w:rsidR="004E703F" w:rsidRDefault="008564D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Diamond_ LR _1 </w:t>
      </w: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Attributes Carat, Clarity, Color, </w:t>
      </w:r>
      <w:proofErr w:type="spellStart"/>
      <w:r>
        <w:rPr>
          <w:rFonts w:ascii="Times New Roman" w:eastAsia="Times New Roman" w:hAnsi="Times New Roman" w:cs="Times New Roman"/>
          <w:sz w:val="24"/>
          <w:szCs w:val="24"/>
        </w:rPr>
        <w:t>Cut</w:t>
      </w:r>
      <w:proofErr w:type="gramStart"/>
      <w:r>
        <w:rPr>
          <w:rFonts w:ascii="Times New Roman" w:eastAsia="Times New Roman" w:hAnsi="Times New Roman" w:cs="Times New Roman"/>
          <w:sz w:val="24"/>
          <w:szCs w:val="24"/>
        </w:rPr>
        <w:t>,x</w:t>
      </w:r>
      <w:proofErr w:type="spellEnd"/>
      <w:proofErr w:type="gramEnd"/>
      <w:r>
        <w:rPr>
          <w:rFonts w:ascii="Times New Roman" w:eastAsia="Times New Roman" w:hAnsi="Times New Roman" w:cs="Times New Roman"/>
          <w:sz w:val="24"/>
          <w:szCs w:val="24"/>
        </w:rPr>
        <w:t>-length</w:t>
      </w: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 = 10440.272*(Carat) + 404.419*(Clarit</w:t>
      </w:r>
      <w:r>
        <w:rPr>
          <w:rFonts w:ascii="Times New Roman" w:eastAsia="Times New Roman" w:hAnsi="Times New Roman" w:cs="Times New Roman"/>
          <w:sz w:val="24"/>
          <w:szCs w:val="24"/>
        </w:rPr>
        <w:t>y) + 304.223*(Color) + 179.191*(Cut) – 812.536*(X) – 3393.263</w:t>
      </w:r>
    </w:p>
    <w:p w:rsidR="004E703F" w:rsidRDefault="008564D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Diamond_LR_2 </w:t>
      </w: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 Carat, Clarity, Color, x-length</w:t>
      </w: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 = 10309.547*(Carat) + 422.715*(Clarity) + 303.575*(Color) – 772.747*(x) – 2888.908</w:t>
      </w:r>
    </w:p>
    <w:p w:rsidR="004E703F" w:rsidRDefault="008564D2">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Diamond_LR_3</w:t>
      </w:r>
      <w:r>
        <w:rPr>
          <w:rFonts w:ascii="Times New Roman" w:eastAsia="Times New Roman" w:hAnsi="Times New Roman" w:cs="Times New Roman"/>
          <w:b/>
          <w:sz w:val="24"/>
          <w:szCs w:val="24"/>
          <w:u w:val="single"/>
        </w:rPr>
        <w:t xml:space="preserve"> </w:t>
      </w: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Attributes: Carat, Clarity </w:t>
      </w: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r>
        <w:rPr>
          <w:rFonts w:ascii="Times New Roman" w:eastAsia="Times New Roman" w:hAnsi="Times New Roman" w:cs="Times New Roman"/>
          <w:sz w:val="24"/>
          <w:szCs w:val="24"/>
        </w:rPr>
        <w:t xml:space="preserve"> = 8189.855*(Carat) + 401.454*(Clarity) – 4203.851</w:t>
      </w: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used three different methods to verify the results. First, we used the Mining Model Prediction function in Visual Studio to predict prices for 10 different diamonds. Then we compared these predicted pri</w:t>
      </w:r>
      <w:r>
        <w:rPr>
          <w:rFonts w:ascii="Times New Roman" w:eastAsia="Times New Roman" w:hAnsi="Times New Roman" w:cs="Times New Roman"/>
          <w:sz w:val="24"/>
          <w:szCs w:val="24"/>
        </w:rPr>
        <w:t xml:space="preserve">ces with the actual prices in order to see the percentage difference between these two values in Excel. </w:t>
      </w: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082800"/>
            <wp:effectExtent l="0" t="0" r="0" b="0"/>
            <wp:docPr id="1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0"/>
                    <a:srcRect/>
                    <a:stretch>
                      <a:fillRect/>
                    </a:stretch>
                  </pic:blipFill>
                  <pic:spPr>
                    <a:xfrm>
                      <a:off x="0" y="0"/>
                      <a:ext cx="5943600" cy="2082800"/>
                    </a:xfrm>
                    <a:prstGeom prst="rect">
                      <a:avLst/>
                    </a:prstGeom>
                    <a:ln/>
                  </pic:spPr>
                </pic:pic>
              </a:graphicData>
            </a:graphic>
          </wp:inline>
        </w:drawing>
      </w: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doing this, we were able to have a quick examination on which model has the highest frequency of low percentage difference. The result shows that </w:t>
      </w:r>
      <w:r>
        <w:rPr>
          <w:rFonts w:ascii="Times New Roman" w:eastAsia="Times New Roman" w:hAnsi="Times New Roman" w:cs="Times New Roman"/>
          <w:sz w:val="24"/>
          <w:szCs w:val="24"/>
        </w:rPr>
        <w:t>Diamon_LR_3 has the most of low percentage difference. Model Diamond_LR_</w:t>
      </w:r>
      <w:r w:rsidR="00A63A38">
        <w:rPr>
          <w:rFonts w:ascii="Times New Roman" w:eastAsia="Times New Roman" w:hAnsi="Times New Roman" w:cs="Times New Roman"/>
          <w:sz w:val="24"/>
          <w:szCs w:val="24"/>
        </w:rPr>
        <w:t>1 comes</w:t>
      </w:r>
      <w:r>
        <w:rPr>
          <w:rFonts w:ascii="Times New Roman" w:eastAsia="Times New Roman" w:hAnsi="Times New Roman" w:cs="Times New Roman"/>
          <w:sz w:val="24"/>
          <w:szCs w:val="24"/>
        </w:rPr>
        <w:t xml:space="preserve"> in the second place. </w:t>
      </w: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Secondly, we used the Lift Chart function to see the visual fit of these models. This function produced a scatter plot graph with the y-axis representing</w:t>
      </w:r>
      <w:r>
        <w:rPr>
          <w:rFonts w:ascii="Times New Roman" w:eastAsia="Times New Roman" w:hAnsi="Times New Roman" w:cs="Times New Roman"/>
          <w:sz w:val="24"/>
          <w:szCs w:val="24"/>
        </w:rPr>
        <w:t xml:space="preserve"> Predicted Value and x-axis representing Actual Value. It also gave us a score for each model. The higher the score </w:t>
      </w:r>
      <w:r w:rsidR="00A63A38">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 better fit the model will be. Based on this Lift Chart, </w:t>
      </w:r>
      <w:proofErr w:type="spellStart"/>
      <w:r>
        <w:rPr>
          <w:rFonts w:ascii="Times New Roman" w:eastAsia="Times New Roman" w:hAnsi="Times New Roman" w:cs="Times New Roman"/>
          <w:sz w:val="24"/>
          <w:szCs w:val="24"/>
        </w:rPr>
        <w:t>Diamond_</w:t>
      </w:r>
      <w:r w:rsidR="00A63A38">
        <w:rPr>
          <w:rFonts w:ascii="Times New Roman" w:eastAsia="Times New Roman" w:hAnsi="Times New Roman" w:cs="Times New Roman"/>
          <w:sz w:val="24"/>
          <w:szCs w:val="24"/>
        </w:rPr>
        <w:t>LR</w:t>
      </w:r>
      <w:proofErr w:type="spellEnd"/>
      <w:r w:rsidR="00A63A38">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Diamond_LR_2 have the highest scores, and therefore, </w:t>
      </w:r>
      <w:proofErr w:type="gramStart"/>
      <w:r>
        <w:rPr>
          <w:rFonts w:ascii="Times New Roman" w:eastAsia="Times New Roman" w:hAnsi="Times New Roman" w:cs="Times New Roman"/>
          <w:sz w:val="24"/>
          <w:szCs w:val="24"/>
        </w:rPr>
        <w:t>are bet</w:t>
      </w:r>
      <w:r>
        <w:rPr>
          <w:rFonts w:ascii="Times New Roman" w:eastAsia="Times New Roman" w:hAnsi="Times New Roman" w:cs="Times New Roman"/>
          <w:sz w:val="24"/>
          <w:szCs w:val="24"/>
        </w:rPr>
        <w:t>ter fit</w:t>
      </w:r>
      <w:proofErr w:type="gramEnd"/>
      <w:r>
        <w:rPr>
          <w:rFonts w:ascii="Times New Roman" w:eastAsia="Times New Roman" w:hAnsi="Times New Roman" w:cs="Times New Roman"/>
          <w:sz w:val="24"/>
          <w:szCs w:val="24"/>
        </w:rPr>
        <w:t xml:space="preserve"> to the testing dataset. </w:t>
      </w:r>
    </w:p>
    <w:p w:rsidR="004E703F" w:rsidRDefault="008564D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224588" cy="3339468"/>
            <wp:effectExtent l="0" t="0" r="0" b="0"/>
            <wp:docPr id="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1"/>
                    <a:srcRect/>
                    <a:stretch>
                      <a:fillRect/>
                    </a:stretch>
                  </pic:blipFill>
                  <pic:spPr>
                    <a:xfrm>
                      <a:off x="0" y="0"/>
                      <a:ext cx="6224588" cy="3339468"/>
                    </a:xfrm>
                    <a:prstGeom prst="rect">
                      <a:avLst/>
                    </a:prstGeom>
                    <a:ln/>
                  </pic:spPr>
                </pic:pic>
              </a:graphicData>
            </a:graphic>
          </wp:inline>
        </w:drawing>
      </w:r>
    </w:p>
    <w:p w:rsidR="004E703F" w:rsidRDefault="004E703F">
      <w:pPr>
        <w:spacing w:line="360" w:lineRule="auto"/>
        <w:jc w:val="both"/>
        <w:rPr>
          <w:rFonts w:ascii="Times New Roman" w:eastAsia="Times New Roman" w:hAnsi="Times New Roman" w:cs="Times New Roman"/>
          <w:sz w:val="24"/>
          <w:szCs w:val="24"/>
        </w:rPr>
      </w:pPr>
    </w:p>
    <w:p w:rsidR="004E703F" w:rsidRDefault="008564D2">
      <w:pPr>
        <w:spacing w:line="360" w:lineRule="auto"/>
        <w:jc w:val="both"/>
        <w:rPr>
          <w:rFonts w:ascii="Times New Roman" w:eastAsia="Times New Roman" w:hAnsi="Times New Roman" w:cs="Times New Roman"/>
          <w:sz w:val="24"/>
          <w:szCs w:val="24"/>
        </w:rPr>
      </w:pPr>
      <w:bookmarkStart w:id="8" w:name="_k0ue3v7topht" w:colFirst="0" w:colLast="0"/>
      <w:bookmarkEnd w:id="8"/>
      <w:r>
        <w:rPr>
          <w:rFonts w:ascii="Times New Roman" w:eastAsia="Times New Roman" w:hAnsi="Times New Roman" w:cs="Times New Roman"/>
          <w:sz w:val="24"/>
          <w:szCs w:val="24"/>
        </w:rPr>
        <w:t xml:space="preserve">Thirdly, we used Cross Validation to verify the accuracy rate of these models. The parameters </w:t>
      </w:r>
      <w:proofErr w:type="gramStart"/>
      <w:r>
        <w:rPr>
          <w:rFonts w:ascii="Times New Roman" w:eastAsia="Times New Roman" w:hAnsi="Times New Roman" w:cs="Times New Roman"/>
          <w:sz w:val="24"/>
          <w:szCs w:val="24"/>
        </w:rPr>
        <w:t>are presented</w:t>
      </w:r>
      <w:proofErr w:type="gramEnd"/>
      <w:r>
        <w:rPr>
          <w:rFonts w:ascii="Times New Roman" w:eastAsia="Times New Roman" w:hAnsi="Times New Roman" w:cs="Times New Roman"/>
          <w:sz w:val="24"/>
          <w:szCs w:val="24"/>
        </w:rPr>
        <w:t xml:space="preserve"> below: </w:t>
      </w:r>
    </w:p>
    <w:p w:rsidR="004E703F" w:rsidRDefault="008564D2">
      <w:pPr>
        <w:numPr>
          <w:ilvl w:val="0"/>
          <w:numId w:val="2"/>
        </w:numPr>
        <w:spacing w:line="360" w:lineRule="auto"/>
        <w:contextualSpacing/>
        <w:jc w:val="both"/>
        <w:rPr>
          <w:rFonts w:ascii="Times New Roman" w:eastAsia="Times New Roman" w:hAnsi="Times New Roman" w:cs="Times New Roman"/>
          <w:sz w:val="24"/>
          <w:szCs w:val="24"/>
        </w:rPr>
      </w:pPr>
      <w:bookmarkStart w:id="9" w:name="_7sy6tdie2g39" w:colFirst="0" w:colLast="0"/>
      <w:bookmarkEnd w:id="9"/>
      <w:r>
        <w:rPr>
          <w:rFonts w:ascii="Times New Roman" w:eastAsia="Times New Roman" w:hAnsi="Times New Roman" w:cs="Times New Roman"/>
          <w:sz w:val="24"/>
          <w:szCs w:val="24"/>
        </w:rPr>
        <w:t>Training data set = 70%</w:t>
      </w:r>
    </w:p>
    <w:p w:rsidR="004E703F" w:rsidRDefault="008564D2">
      <w:pPr>
        <w:numPr>
          <w:ilvl w:val="0"/>
          <w:numId w:val="2"/>
        </w:numPr>
        <w:spacing w:line="360" w:lineRule="auto"/>
        <w:contextualSpacing/>
        <w:jc w:val="both"/>
        <w:rPr>
          <w:rFonts w:ascii="Times New Roman" w:eastAsia="Times New Roman" w:hAnsi="Times New Roman" w:cs="Times New Roman"/>
          <w:sz w:val="24"/>
          <w:szCs w:val="24"/>
        </w:rPr>
      </w:pPr>
      <w:bookmarkStart w:id="10" w:name="_wmnmxhgouqa4" w:colFirst="0" w:colLast="0"/>
      <w:bookmarkEnd w:id="10"/>
      <w:r>
        <w:rPr>
          <w:rFonts w:ascii="Times New Roman" w:eastAsia="Times New Roman" w:hAnsi="Times New Roman" w:cs="Times New Roman"/>
          <w:sz w:val="24"/>
          <w:szCs w:val="24"/>
        </w:rPr>
        <w:t>Testing data set = 30%</w:t>
      </w:r>
    </w:p>
    <w:p w:rsidR="004E703F" w:rsidRDefault="008564D2">
      <w:pPr>
        <w:numPr>
          <w:ilvl w:val="0"/>
          <w:numId w:val="2"/>
        </w:numPr>
        <w:spacing w:line="360" w:lineRule="auto"/>
        <w:contextualSpacing/>
        <w:jc w:val="both"/>
        <w:rPr>
          <w:rFonts w:ascii="Times New Roman" w:eastAsia="Times New Roman" w:hAnsi="Times New Roman" w:cs="Times New Roman"/>
          <w:sz w:val="24"/>
          <w:szCs w:val="24"/>
        </w:rPr>
      </w:pPr>
      <w:bookmarkStart w:id="11" w:name="_cgeb73whxahj" w:colFirst="0" w:colLast="0"/>
      <w:bookmarkEnd w:id="11"/>
      <w:r>
        <w:rPr>
          <w:rFonts w:ascii="Times New Roman" w:eastAsia="Times New Roman" w:hAnsi="Times New Roman" w:cs="Times New Roman"/>
          <w:sz w:val="24"/>
          <w:szCs w:val="24"/>
        </w:rPr>
        <w:t>Max cases = 40,0000</w:t>
      </w:r>
    </w:p>
    <w:p w:rsidR="004E703F" w:rsidRDefault="008564D2">
      <w:pPr>
        <w:numPr>
          <w:ilvl w:val="0"/>
          <w:numId w:val="2"/>
        </w:numPr>
        <w:spacing w:line="360" w:lineRule="auto"/>
        <w:contextualSpacing/>
        <w:jc w:val="both"/>
        <w:rPr>
          <w:rFonts w:ascii="Times New Roman" w:eastAsia="Times New Roman" w:hAnsi="Times New Roman" w:cs="Times New Roman"/>
          <w:sz w:val="24"/>
          <w:szCs w:val="24"/>
        </w:rPr>
      </w:pPr>
      <w:bookmarkStart w:id="12" w:name="_shr58832b02" w:colFirst="0" w:colLast="0"/>
      <w:bookmarkEnd w:id="12"/>
      <w:r>
        <w:rPr>
          <w:rFonts w:ascii="Times New Roman" w:eastAsia="Times New Roman" w:hAnsi="Times New Roman" w:cs="Times New Roman"/>
          <w:sz w:val="24"/>
          <w:szCs w:val="24"/>
        </w:rPr>
        <w:t>Fold Count = 10</w:t>
      </w:r>
    </w:p>
    <w:p w:rsidR="004E703F" w:rsidRDefault="008564D2">
      <w:pPr>
        <w:numPr>
          <w:ilvl w:val="0"/>
          <w:numId w:val="2"/>
        </w:numPr>
        <w:spacing w:line="360" w:lineRule="auto"/>
        <w:contextualSpacing/>
        <w:jc w:val="both"/>
        <w:rPr>
          <w:rFonts w:ascii="Times New Roman" w:eastAsia="Times New Roman" w:hAnsi="Times New Roman" w:cs="Times New Roman"/>
          <w:sz w:val="24"/>
          <w:szCs w:val="24"/>
        </w:rPr>
      </w:pPr>
      <w:bookmarkStart w:id="13" w:name="_moes4hqmtz8i" w:colFirst="0" w:colLast="0"/>
      <w:bookmarkEnd w:id="13"/>
      <w:r>
        <w:rPr>
          <w:rFonts w:ascii="Times New Roman" w:eastAsia="Times New Roman" w:hAnsi="Times New Roman" w:cs="Times New Roman"/>
          <w:sz w:val="24"/>
          <w:szCs w:val="24"/>
        </w:rPr>
        <w:t>Target Attribute = Price</w:t>
      </w:r>
    </w:p>
    <w:p w:rsidR="004E703F" w:rsidRDefault="008564D2">
      <w:pPr>
        <w:spacing w:line="360" w:lineRule="auto"/>
        <w:jc w:val="both"/>
        <w:rPr>
          <w:rFonts w:ascii="Times New Roman" w:eastAsia="Times New Roman" w:hAnsi="Times New Roman" w:cs="Times New Roman"/>
          <w:sz w:val="24"/>
          <w:szCs w:val="24"/>
        </w:rPr>
      </w:pPr>
      <w:bookmarkStart w:id="14" w:name="_yuk4du46kyq4" w:colFirst="0" w:colLast="0"/>
      <w:bookmarkEnd w:id="14"/>
      <w:r>
        <w:rPr>
          <w:rFonts w:ascii="Times New Roman" w:eastAsia="Times New Roman" w:hAnsi="Times New Roman" w:cs="Times New Roman"/>
          <w:sz w:val="24"/>
          <w:szCs w:val="24"/>
        </w:rPr>
        <w:t xml:space="preserve">The results include values of Root Mean Square Error (RMSE), Mean Absolute Error (MAE), Log </w:t>
      </w:r>
      <w:proofErr w:type="gramStart"/>
      <w:r>
        <w:rPr>
          <w:rFonts w:ascii="Times New Roman" w:eastAsia="Times New Roman" w:hAnsi="Times New Roman" w:cs="Times New Roman"/>
          <w:sz w:val="24"/>
          <w:szCs w:val="24"/>
        </w:rPr>
        <w:t>Score</w:t>
      </w:r>
      <w:proofErr w:type="gramEnd"/>
      <w:r>
        <w:rPr>
          <w:rFonts w:ascii="Times New Roman" w:eastAsia="Times New Roman" w:hAnsi="Times New Roman" w:cs="Times New Roman"/>
          <w:sz w:val="24"/>
          <w:szCs w:val="24"/>
        </w:rPr>
        <w:t xml:space="preserve"> for 10 different partitions. We decided to look at the average values of RMSE and MAE to compare the accuracy between </w:t>
      </w:r>
      <w:proofErr w:type="gramStart"/>
      <w:r>
        <w:rPr>
          <w:rFonts w:ascii="Times New Roman" w:eastAsia="Times New Roman" w:hAnsi="Times New Roman" w:cs="Times New Roman"/>
          <w:sz w:val="24"/>
          <w:szCs w:val="24"/>
        </w:rPr>
        <w:t>4</w:t>
      </w:r>
      <w:proofErr w:type="gramEnd"/>
      <w:r>
        <w:rPr>
          <w:rFonts w:ascii="Times New Roman" w:eastAsia="Times New Roman" w:hAnsi="Times New Roman" w:cs="Times New Roman"/>
          <w:sz w:val="24"/>
          <w:szCs w:val="24"/>
        </w:rPr>
        <w:t xml:space="preserve"> linear regres</w:t>
      </w:r>
      <w:r>
        <w:rPr>
          <w:rFonts w:ascii="Times New Roman" w:eastAsia="Times New Roman" w:hAnsi="Times New Roman" w:cs="Times New Roman"/>
          <w:sz w:val="24"/>
          <w:szCs w:val="24"/>
        </w:rPr>
        <w:t xml:space="preserve">sion models. The results </w:t>
      </w:r>
      <w:proofErr w:type="gramStart"/>
      <w:r>
        <w:rPr>
          <w:rFonts w:ascii="Times New Roman" w:eastAsia="Times New Roman" w:hAnsi="Times New Roman" w:cs="Times New Roman"/>
          <w:sz w:val="24"/>
          <w:szCs w:val="24"/>
        </w:rPr>
        <w:t>are shown</w:t>
      </w:r>
      <w:proofErr w:type="gramEnd"/>
      <w:r>
        <w:rPr>
          <w:rFonts w:ascii="Times New Roman" w:eastAsia="Times New Roman" w:hAnsi="Times New Roman" w:cs="Times New Roman"/>
          <w:sz w:val="24"/>
          <w:szCs w:val="24"/>
        </w:rPr>
        <w:t xml:space="preserve"> in the table below.  </w:t>
      </w:r>
    </w:p>
    <w:p w:rsidR="004E703F" w:rsidRDefault="008564D2">
      <w:pPr>
        <w:spacing w:line="360" w:lineRule="auto"/>
        <w:jc w:val="both"/>
        <w:rPr>
          <w:rFonts w:ascii="Times New Roman" w:eastAsia="Times New Roman" w:hAnsi="Times New Roman" w:cs="Times New Roman"/>
          <w:sz w:val="24"/>
          <w:szCs w:val="24"/>
        </w:rPr>
      </w:pPr>
      <w:bookmarkStart w:id="15" w:name="_ob1embx71hii" w:colFirst="0" w:colLast="0"/>
      <w:bookmarkEnd w:id="15"/>
      <w:r>
        <w:rPr>
          <w:rFonts w:ascii="Times New Roman" w:eastAsia="Times New Roman" w:hAnsi="Times New Roman" w:cs="Times New Roman"/>
          <w:noProof/>
          <w:sz w:val="24"/>
          <w:szCs w:val="24"/>
        </w:rPr>
        <w:lastRenderedPageBreak/>
        <w:drawing>
          <wp:inline distT="114300" distB="114300" distL="114300" distR="114300">
            <wp:extent cx="5938838" cy="103822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38838" cy="1038225"/>
                    </a:xfrm>
                    <a:prstGeom prst="rect">
                      <a:avLst/>
                    </a:prstGeom>
                    <a:ln/>
                  </pic:spPr>
                </pic:pic>
              </a:graphicData>
            </a:graphic>
          </wp:inline>
        </w:drawing>
      </w:r>
    </w:p>
    <w:p w:rsidR="004E703F" w:rsidRDefault="008564D2">
      <w:pPr>
        <w:spacing w:line="360" w:lineRule="auto"/>
        <w:jc w:val="both"/>
        <w:rPr>
          <w:rFonts w:ascii="Times New Roman" w:eastAsia="Times New Roman" w:hAnsi="Times New Roman" w:cs="Times New Roman"/>
          <w:sz w:val="24"/>
          <w:szCs w:val="24"/>
          <w:highlight w:val="white"/>
        </w:rPr>
      </w:pPr>
      <w:bookmarkStart w:id="16" w:name="_kc17el9wvtmn" w:colFirst="0" w:colLast="0"/>
      <w:bookmarkEnd w:id="16"/>
      <w:r>
        <w:rPr>
          <w:rFonts w:ascii="Times New Roman" w:eastAsia="Times New Roman" w:hAnsi="Times New Roman" w:cs="Times New Roman"/>
          <w:sz w:val="24"/>
          <w:szCs w:val="24"/>
          <w:highlight w:val="white"/>
        </w:rPr>
        <w:t xml:space="preserve">RMSE is the square root of the mean error for all partition cases, divided by the number of cases in the partition, excluding rows that have missing values for the target attribute. MAE is the average error when predicted values </w:t>
      </w:r>
      <w:proofErr w:type="gramStart"/>
      <w:r>
        <w:rPr>
          <w:rFonts w:ascii="Times New Roman" w:eastAsia="Times New Roman" w:hAnsi="Times New Roman" w:cs="Times New Roman"/>
          <w:sz w:val="24"/>
          <w:szCs w:val="24"/>
          <w:highlight w:val="white"/>
        </w:rPr>
        <w:t>are compared</w:t>
      </w:r>
      <w:proofErr w:type="gramEnd"/>
      <w:r>
        <w:rPr>
          <w:rFonts w:ascii="Times New Roman" w:eastAsia="Times New Roman" w:hAnsi="Times New Roman" w:cs="Times New Roman"/>
          <w:sz w:val="24"/>
          <w:szCs w:val="24"/>
          <w:highlight w:val="white"/>
        </w:rPr>
        <w:t xml:space="preserve"> to actual valu</w:t>
      </w:r>
      <w:r>
        <w:rPr>
          <w:rFonts w:ascii="Times New Roman" w:eastAsia="Times New Roman" w:hAnsi="Times New Roman" w:cs="Times New Roman"/>
          <w:sz w:val="24"/>
          <w:szCs w:val="24"/>
          <w:highlight w:val="white"/>
        </w:rPr>
        <w:t xml:space="preserve">es, calculated as the mean of the absolute sum of errors. A smaller RMSE (or MAE) means predictions were more accurate. </w:t>
      </w:r>
      <w:proofErr w:type="spellStart"/>
      <w:r>
        <w:rPr>
          <w:rFonts w:ascii="Times New Roman" w:eastAsia="Times New Roman" w:hAnsi="Times New Roman" w:cs="Times New Roman"/>
          <w:sz w:val="24"/>
          <w:szCs w:val="24"/>
          <w:highlight w:val="white"/>
        </w:rPr>
        <w:t>Diamond_LR</w:t>
      </w:r>
      <w:proofErr w:type="spellEnd"/>
      <w:r>
        <w:rPr>
          <w:rFonts w:ascii="Times New Roman" w:eastAsia="Times New Roman" w:hAnsi="Times New Roman" w:cs="Times New Roman"/>
          <w:sz w:val="24"/>
          <w:szCs w:val="24"/>
          <w:highlight w:val="white"/>
        </w:rPr>
        <w:t xml:space="preserve"> has the smallest value of Average MAE, while Diamond_LR_1 has the lowest value of Average RMSE. The MAE is very similar to th</w:t>
      </w:r>
      <w:r>
        <w:rPr>
          <w:rFonts w:ascii="Times New Roman" w:eastAsia="Times New Roman" w:hAnsi="Times New Roman" w:cs="Times New Roman"/>
          <w:sz w:val="24"/>
          <w:szCs w:val="24"/>
          <w:highlight w:val="white"/>
        </w:rPr>
        <w:t xml:space="preserve">e RMSE, but is less sensitive to large errors. Therefore, we think RMSE is a better indication for the accuracy of a model. For this Cross Validation method, Diamond_LR_1 has the highest average RMSE. </w:t>
      </w:r>
    </w:p>
    <w:p w:rsidR="004E703F" w:rsidRDefault="008564D2">
      <w:pPr>
        <w:spacing w:line="360" w:lineRule="auto"/>
        <w:jc w:val="both"/>
        <w:rPr>
          <w:rFonts w:ascii="Times New Roman" w:eastAsia="Times New Roman" w:hAnsi="Times New Roman" w:cs="Times New Roman"/>
          <w:b/>
          <w:sz w:val="24"/>
          <w:szCs w:val="24"/>
        </w:rPr>
      </w:pPr>
      <w:bookmarkStart w:id="17" w:name="_bkonoaipe306" w:colFirst="0" w:colLast="0"/>
      <w:bookmarkEnd w:id="17"/>
      <w:r>
        <w:rPr>
          <w:rFonts w:ascii="Times New Roman" w:eastAsia="Times New Roman" w:hAnsi="Times New Roman" w:cs="Times New Roman"/>
          <w:sz w:val="24"/>
          <w:szCs w:val="24"/>
          <w:highlight w:val="white"/>
        </w:rPr>
        <w:t>Overall, the first method confirms that Diamond_LR_1 m</w:t>
      </w:r>
      <w:r>
        <w:rPr>
          <w:rFonts w:ascii="Times New Roman" w:eastAsia="Times New Roman" w:hAnsi="Times New Roman" w:cs="Times New Roman"/>
          <w:sz w:val="24"/>
          <w:szCs w:val="24"/>
          <w:highlight w:val="white"/>
        </w:rPr>
        <w:t>odel predicts a price that has low percentage difference compared to the actual price. The Lift Chart method confirms that Diamond_LR_1 is a good fit to the testing data. This model also scores the highest in RMSE, meaning it is more accurate than other mo</w:t>
      </w:r>
      <w:r>
        <w:rPr>
          <w:rFonts w:ascii="Times New Roman" w:eastAsia="Times New Roman" w:hAnsi="Times New Roman" w:cs="Times New Roman"/>
          <w:sz w:val="24"/>
          <w:szCs w:val="24"/>
          <w:highlight w:val="white"/>
        </w:rPr>
        <w:t xml:space="preserve">dels. We </w:t>
      </w:r>
      <w:proofErr w:type="gramStart"/>
      <w:r>
        <w:rPr>
          <w:rFonts w:ascii="Times New Roman" w:eastAsia="Times New Roman" w:hAnsi="Times New Roman" w:cs="Times New Roman"/>
          <w:sz w:val="24"/>
          <w:szCs w:val="24"/>
          <w:highlight w:val="white"/>
        </w:rPr>
        <w:t>come to the conclusion</w:t>
      </w:r>
      <w:proofErr w:type="gramEnd"/>
      <w:r>
        <w:rPr>
          <w:rFonts w:ascii="Times New Roman" w:eastAsia="Times New Roman" w:hAnsi="Times New Roman" w:cs="Times New Roman"/>
          <w:sz w:val="24"/>
          <w:szCs w:val="24"/>
          <w:highlight w:val="white"/>
        </w:rPr>
        <w:t xml:space="preserve"> that linear regression model Diamond_LR_1 is best one to predict the diamond price.  </w:t>
      </w:r>
    </w:p>
    <w:p w:rsidR="004E703F" w:rsidRDefault="008564D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 Limitation of Microsoft SQL Server Analysis Services</w:t>
      </w:r>
    </w:p>
    <w:p w:rsidR="004E703F" w:rsidRDefault="008564D2">
      <w:pPr>
        <w:widowControl w:val="0"/>
        <w:numPr>
          <w:ilvl w:val="0"/>
          <w:numId w:val="3"/>
        </w:numPr>
        <w:spacing w:before="200"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 Square value is only available in he paid version of the tool which made it </w:t>
      </w:r>
      <w:r>
        <w:rPr>
          <w:rFonts w:ascii="Times New Roman" w:eastAsia="Times New Roman" w:hAnsi="Times New Roman" w:cs="Times New Roman"/>
          <w:sz w:val="24"/>
          <w:szCs w:val="24"/>
        </w:rPr>
        <w:t>difficult for us to compare our different regression model.</w:t>
      </w:r>
    </w:p>
    <w:p w:rsidR="004E703F" w:rsidRDefault="008564D2">
      <w:pPr>
        <w:widowControl w:val="0"/>
        <w:numPr>
          <w:ilvl w:val="0"/>
          <w:numId w:val="3"/>
        </w:numPr>
        <w:spacing w:before="200"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SVM not available in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unpaid version of MS SQL server analysis, and so we were not able to use that our project.</w:t>
      </w:r>
    </w:p>
    <w:p w:rsidR="004E703F" w:rsidRDefault="008564D2">
      <w:pPr>
        <w:widowControl w:val="0"/>
        <w:numPr>
          <w:ilvl w:val="0"/>
          <w:numId w:val="3"/>
        </w:numPr>
        <w:spacing w:before="200"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Interpreting the results was not easy (no p-value). Unlike in </w:t>
      </w:r>
      <w:proofErr w:type="spellStart"/>
      <w:r>
        <w:rPr>
          <w:rFonts w:ascii="Times New Roman" w:eastAsia="Times New Roman" w:hAnsi="Times New Roman" w:cs="Times New Roman"/>
          <w:sz w:val="24"/>
          <w:szCs w:val="24"/>
        </w:rPr>
        <w:t>RapidMiner</w:t>
      </w:r>
      <w:proofErr w:type="spellEnd"/>
      <w:r>
        <w:rPr>
          <w:rFonts w:ascii="Times New Roman" w:eastAsia="Times New Roman" w:hAnsi="Times New Roman" w:cs="Times New Roman"/>
          <w:sz w:val="24"/>
          <w:szCs w:val="24"/>
        </w:rPr>
        <w:t>, wh</w:t>
      </w:r>
      <w:r>
        <w:rPr>
          <w:rFonts w:ascii="Times New Roman" w:eastAsia="Times New Roman" w:hAnsi="Times New Roman" w:cs="Times New Roman"/>
          <w:sz w:val="24"/>
          <w:szCs w:val="24"/>
        </w:rPr>
        <w:t xml:space="preserve">ere p-value </w:t>
      </w:r>
      <w:proofErr w:type="gramStart"/>
      <w:r>
        <w:rPr>
          <w:rFonts w:ascii="Times New Roman" w:eastAsia="Times New Roman" w:hAnsi="Times New Roman" w:cs="Times New Roman"/>
          <w:sz w:val="24"/>
          <w:szCs w:val="24"/>
        </w:rPr>
        <w:t>is shown</w:t>
      </w:r>
      <w:proofErr w:type="gramEnd"/>
      <w:r>
        <w:rPr>
          <w:rFonts w:ascii="Times New Roman" w:eastAsia="Times New Roman" w:hAnsi="Times New Roman" w:cs="Times New Roman"/>
          <w:sz w:val="24"/>
          <w:szCs w:val="24"/>
        </w:rPr>
        <w:t xml:space="preserve"> in the analysis, the SQL server does not do so. </w:t>
      </w:r>
      <w:proofErr w:type="gramStart"/>
      <w:r>
        <w:rPr>
          <w:rFonts w:ascii="Times New Roman" w:eastAsia="Times New Roman" w:hAnsi="Times New Roman" w:cs="Times New Roman"/>
          <w:sz w:val="24"/>
          <w:szCs w:val="24"/>
        </w:rPr>
        <w:t>But</w:t>
      </w:r>
      <w:proofErr w:type="gramEnd"/>
      <w:r>
        <w:rPr>
          <w:rFonts w:ascii="Times New Roman" w:eastAsia="Times New Roman" w:hAnsi="Times New Roman" w:cs="Times New Roman"/>
          <w:sz w:val="24"/>
          <w:szCs w:val="24"/>
        </w:rPr>
        <w:t xml:space="preserve"> at the same time SQL Server has more ways to showing and interpreting the result. You can drill down further to understand the results and the factors that predict the outcome.</w:t>
      </w:r>
    </w:p>
    <w:p w:rsidR="004E703F" w:rsidRDefault="008564D2">
      <w:pPr>
        <w:widowControl w:val="0"/>
        <w:numPr>
          <w:ilvl w:val="0"/>
          <w:numId w:val="3"/>
        </w:numPr>
        <w:spacing w:before="200"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use the classification matrix to evaluate the model since we are not answering a yes/no question.</w:t>
      </w:r>
    </w:p>
    <w:p w:rsidR="004E703F" w:rsidRDefault="008564D2">
      <w:pPr>
        <w:widowControl w:val="0"/>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MS SQL Server </w:t>
      </w:r>
      <w:proofErr w:type="gramStart"/>
      <w:r>
        <w:rPr>
          <w:rFonts w:ascii="Times New Roman" w:eastAsia="Times New Roman" w:hAnsi="Times New Roman" w:cs="Times New Roman"/>
          <w:sz w:val="24"/>
          <w:szCs w:val="24"/>
        </w:rPr>
        <w:t>is  not</w:t>
      </w:r>
      <w:proofErr w:type="gramEnd"/>
      <w:r>
        <w:rPr>
          <w:rFonts w:ascii="Times New Roman" w:eastAsia="Times New Roman" w:hAnsi="Times New Roman" w:cs="Times New Roman"/>
          <w:sz w:val="24"/>
          <w:szCs w:val="24"/>
        </w:rPr>
        <w:t xml:space="preserve"> the best tool in its current form with limited feature. It is also not </w:t>
      </w:r>
      <w:r>
        <w:rPr>
          <w:rFonts w:ascii="Times New Roman" w:eastAsia="Times New Roman" w:hAnsi="Times New Roman" w:cs="Times New Roman"/>
          <w:sz w:val="24"/>
          <w:szCs w:val="24"/>
        </w:rPr>
        <w:lastRenderedPageBreak/>
        <w:t>very user-friendly in terms of using it or the visualiz</w:t>
      </w:r>
      <w:r>
        <w:rPr>
          <w:rFonts w:ascii="Times New Roman" w:eastAsia="Times New Roman" w:hAnsi="Times New Roman" w:cs="Times New Roman"/>
          <w:sz w:val="24"/>
          <w:szCs w:val="24"/>
        </w:rPr>
        <w:t xml:space="preserve">ation of the results. The Azure version </w:t>
      </w:r>
      <w:proofErr w:type="gramStart"/>
      <w:r>
        <w:rPr>
          <w:rFonts w:ascii="Times New Roman" w:eastAsia="Times New Roman" w:hAnsi="Times New Roman" w:cs="Times New Roman"/>
          <w:sz w:val="24"/>
          <w:szCs w:val="24"/>
        </w:rPr>
        <w:t>is said</w:t>
      </w:r>
      <w:proofErr w:type="gramEnd"/>
      <w:r>
        <w:rPr>
          <w:rFonts w:ascii="Times New Roman" w:eastAsia="Times New Roman" w:hAnsi="Times New Roman" w:cs="Times New Roman"/>
          <w:sz w:val="24"/>
          <w:szCs w:val="24"/>
        </w:rPr>
        <w:t xml:space="preserve"> to be much advanced in features and easier to use.</w:t>
      </w:r>
    </w:p>
    <w:p w:rsidR="004E703F" w:rsidRDefault="008564D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 The 3W Questions</w:t>
      </w:r>
    </w:p>
    <w:p w:rsidR="004E703F" w:rsidRDefault="008564D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Went Well</w:t>
      </w:r>
    </w:p>
    <w:p w:rsidR="004E703F" w:rsidRDefault="008564D2">
      <w:pPr>
        <w:widowControl w:val="0"/>
        <w:numPr>
          <w:ilvl w:val="0"/>
          <w:numId w:val="1"/>
        </w:numPr>
        <w:spacing w:before="200"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Getting our dataset imported into SQL server and getting it to work was easier than in Orange.</w:t>
      </w:r>
    </w:p>
    <w:p w:rsidR="004E703F" w:rsidRDefault="008564D2">
      <w:pPr>
        <w:widowControl w:val="0"/>
        <w:numPr>
          <w:ilvl w:val="0"/>
          <w:numId w:val="1"/>
        </w:numPr>
        <w:spacing w:before="200"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Getting our regression equ</w:t>
      </w:r>
      <w:r>
        <w:rPr>
          <w:rFonts w:ascii="Times New Roman" w:eastAsia="Times New Roman" w:hAnsi="Times New Roman" w:cs="Times New Roman"/>
          <w:sz w:val="24"/>
          <w:szCs w:val="24"/>
        </w:rPr>
        <w:t>ation to predict the price that was pretty close to the actual prices.</w:t>
      </w:r>
    </w:p>
    <w:p w:rsidR="004E703F" w:rsidRDefault="008564D2">
      <w:pPr>
        <w:widowControl w:val="0"/>
        <w:numPr>
          <w:ilvl w:val="0"/>
          <w:numId w:val="1"/>
        </w:numPr>
        <w:spacing w:before="200"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a fair understanding of SQL Server Analysis tool </w:t>
      </w:r>
      <w:r w:rsidR="00A63A38">
        <w:rPr>
          <w:rFonts w:ascii="Times New Roman" w:eastAsia="Times New Roman" w:hAnsi="Times New Roman" w:cs="Times New Roman"/>
          <w:sz w:val="24"/>
          <w:szCs w:val="24"/>
        </w:rPr>
        <w:t>now, which</w:t>
      </w:r>
      <w:r>
        <w:rPr>
          <w:rFonts w:ascii="Times New Roman" w:eastAsia="Times New Roman" w:hAnsi="Times New Roman" w:cs="Times New Roman"/>
          <w:sz w:val="24"/>
          <w:szCs w:val="24"/>
        </w:rPr>
        <w:t xml:space="preserve"> was the goal when we started this project, to tie it in with our KMBI class where we learnt to build the multidimensio</w:t>
      </w:r>
      <w:r>
        <w:rPr>
          <w:rFonts w:ascii="Times New Roman" w:eastAsia="Times New Roman" w:hAnsi="Times New Roman" w:cs="Times New Roman"/>
          <w:sz w:val="24"/>
          <w:szCs w:val="24"/>
        </w:rPr>
        <w:t>nal cube.</w:t>
      </w:r>
    </w:p>
    <w:p w:rsidR="004E703F" w:rsidRDefault="008564D2">
      <w:pPr>
        <w:widowControl w:val="0"/>
        <w:spacing w:before="20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went wrong?</w:t>
      </w:r>
    </w:p>
    <w:p w:rsidR="004E703F" w:rsidRDefault="008564D2">
      <w:pPr>
        <w:widowControl w:val="0"/>
        <w:numPr>
          <w:ilvl w:val="0"/>
          <w:numId w:val="5"/>
        </w:numPr>
        <w:spacing w:before="200"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were limited in our analysis because of the dataset and the tool we chose. </w:t>
      </w:r>
    </w:p>
    <w:p w:rsidR="004E703F" w:rsidRDefault="008564D2">
      <w:pPr>
        <w:widowControl w:val="0"/>
        <w:numPr>
          <w:ilvl w:val="0"/>
          <w:numId w:val="5"/>
        </w:numPr>
        <w:spacing w:before="200"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was difficult to understand the tool and </w:t>
      </w:r>
      <w:proofErr w:type="gramStart"/>
      <w:r>
        <w:rPr>
          <w:rFonts w:ascii="Times New Roman" w:eastAsia="Times New Roman" w:hAnsi="Times New Roman" w:cs="Times New Roman"/>
          <w:sz w:val="24"/>
          <w:szCs w:val="24"/>
        </w:rPr>
        <w:t>the interpret</w:t>
      </w:r>
      <w:proofErr w:type="gramEnd"/>
      <w:r>
        <w:rPr>
          <w:rFonts w:ascii="Times New Roman" w:eastAsia="Times New Roman" w:hAnsi="Times New Roman" w:cs="Times New Roman"/>
          <w:sz w:val="24"/>
          <w:szCs w:val="24"/>
        </w:rPr>
        <w:t xml:space="preserve"> the results. SSAS is not the most user-friendly and visually appealing analysis tool, hence </w:t>
      </w:r>
      <w:r>
        <w:rPr>
          <w:rFonts w:ascii="Times New Roman" w:eastAsia="Times New Roman" w:hAnsi="Times New Roman" w:cs="Times New Roman"/>
          <w:sz w:val="24"/>
          <w:szCs w:val="24"/>
        </w:rPr>
        <w:t>we had to</w:t>
      </w:r>
      <w:r w:rsidR="00A63A38">
        <w:rPr>
          <w:rFonts w:ascii="Times New Roman" w:eastAsia="Times New Roman" w:hAnsi="Times New Roman" w:cs="Times New Roman"/>
          <w:sz w:val="24"/>
          <w:szCs w:val="24"/>
        </w:rPr>
        <w:t xml:space="preserve"> go through a lot of blogs and </w:t>
      </w:r>
      <w:proofErr w:type="spellStart"/>
      <w:r w:rsidR="00A63A38">
        <w:rPr>
          <w:rFonts w:ascii="Times New Roman" w:eastAsia="Times New Roman" w:hAnsi="Times New Roman" w:cs="Times New Roman"/>
          <w:sz w:val="24"/>
          <w:szCs w:val="24"/>
        </w:rPr>
        <w:t>Y</w:t>
      </w:r>
      <w:r>
        <w:rPr>
          <w:rFonts w:ascii="Times New Roman" w:eastAsia="Times New Roman" w:hAnsi="Times New Roman" w:cs="Times New Roman"/>
          <w:sz w:val="24"/>
          <w:szCs w:val="24"/>
        </w:rPr>
        <w:t>outube</w:t>
      </w:r>
      <w:proofErr w:type="spellEnd"/>
      <w:r>
        <w:rPr>
          <w:rFonts w:ascii="Times New Roman" w:eastAsia="Times New Roman" w:hAnsi="Times New Roman" w:cs="Times New Roman"/>
          <w:sz w:val="24"/>
          <w:szCs w:val="24"/>
        </w:rPr>
        <w:t xml:space="preserve"> tutorials to understand how to use it and make sense of the results.</w:t>
      </w:r>
    </w:p>
    <w:p w:rsidR="004E703F" w:rsidRDefault="008564D2">
      <w:pPr>
        <w:widowControl w:val="0"/>
        <w:numPr>
          <w:ilvl w:val="0"/>
          <w:numId w:val="5"/>
        </w:numPr>
        <w:spacing w:before="200"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have liked to explore more classification algorithms like Decision trees, Naive Bayes, etc. It was due to the dataset we chose whi</w:t>
      </w:r>
      <w:r>
        <w:rPr>
          <w:rFonts w:ascii="Times New Roman" w:eastAsia="Times New Roman" w:hAnsi="Times New Roman" w:cs="Times New Roman"/>
          <w:sz w:val="24"/>
          <w:szCs w:val="24"/>
        </w:rPr>
        <w:t xml:space="preserve">ch </w:t>
      </w:r>
      <w:r w:rsidR="00A63A38">
        <w:rPr>
          <w:rFonts w:ascii="Times New Roman" w:eastAsia="Times New Roman" w:hAnsi="Times New Roman" w:cs="Times New Roman"/>
          <w:sz w:val="24"/>
          <w:szCs w:val="24"/>
        </w:rPr>
        <w:t>all numeric was</w:t>
      </w:r>
      <w:r>
        <w:rPr>
          <w:rFonts w:ascii="Times New Roman" w:eastAsia="Times New Roman" w:hAnsi="Times New Roman" w:cs="Times New Roman"/>
          <w:sz w:val="24"/>
          <w:szCs w:val="24"/>
        </w:rPr>
        <w:t>.</w:t>
      </w:r>
    </w:p>
    <w:p w:rsidR="004E703F" w:rsidRDefault="008564D2">
      <w:pPr>
        <w:widowControl w:val="0"/>
        <w:spacing w:before="20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would be do differently?</w:t>
      </w:r>
    </w:p>
    <w:p w:rsidR="004E703F" w:rsidRDefault="008564D2">
      <w:pPr>
        <w:widowControl w:val="0"/>
        <w:numPr>
          <w:ilvl w:val="0"/>
          <w:numId w:val="6"/>
        </w:numPr>
        <w:spacing w:before="200"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Choose a dataset with nominal values as well where more classification models </w:t>
      </w:r>
      <w:proofErr w:type="gramStart"/>
      <w:r>
        <w:rPr>
          <w:rFonts w:ascii="Times New Roman" w:eastAsia="Times New Roman" w:hAnsi="Times New Roman" w:cs="Times New Roman"/>
          <w:sz w:val="24"/>
          <w:szCs w:val="24"/>
        </w:rPr>
        <w:t>could be used</w:t>
      </w:r>
      <w:proofErr w:type="gramEnd"/>
      <w:r>
        <w:rPr>
          <w:rFonts w:ascii="Times New Roman" w:eastAsia="Times New Roman" w:hAnsi="Times New Roman" w:cs="Times New Roman"/>
          <w:sz w:val="24"/>
          <w:szCs w:val="24"/>
        </w:rPr>
        <w:t>.</w:t>
      </w:r>
    </w:p>
    <w:p w:rsidR="004E703F" w:rsidRDefault="008564D2">
      <w:pPr>
        <w:widowControl w:val="0"/>
        <w:numPr>
          <w:ilvl w:val="0"/>
          <w:numId w:val="6"/>
        </w:numPr>
        <w:spacing w:before="200"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we use</w:t>
      </w:r>
      <w:r>
        <w:rPr>
          <w:rFonts w:ascii="Times New Roman" w:eastAsia="Times New Roman" w:hAnsi="Times New Roman" w:cs="Times New Roman"/>
          <w:sz w:val="24"/>
          <w:szCs w:val="24"/>
        </w:rPr>
        <w:t xml:space="preserve"> the same dataset, we would choose a different tool that is easier and more informative</w:t>
      </w:r>
      <w:r>
        <w:rPr>
          <w:rFonts w:ascii="Times New Roman" w:eastAsia="Times New Roman" w:hAnsi="Times New Roman" w:cs="Times New Roman"/>
          <w:sz w:val="24"/>
          <w:szCs w:val="24"/>
        </w:rPr>
        <w:t xml:space="preserve"> with linear regression model, in terms of statistical implications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R-squared, p-value). We would look into more open-source tools such as Weka,</w:t>
      </w:r>
      <w:r w:rsidR="00A63A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SPSS, KNMIE t</w:t>
      </w:r>
      <w:r>
        <w:rPr>
          <w:rFonts w:ascii="Times New Roman" w:eastAsia="Times New Roman" w:hAnsi="Times New Roman" w:cs="Times New Roman"/>
          <w:sz w:val="24"/>
          <w:szCs w:val="24"/>
        </w:rPr>
        <w:t xml:space="preserve">o see if these tools work better for linear regression model </w:t>
      </w:r>
      <w:bookmarkStart w:id="18" w:name="_GoBack"/>
      <w:bookmarkEnd w:id="18"/>
    </w:p>
    <w:p w:rsidR="004E703F" w:rsidRDefault="008564D2">
      <w:pPr>
        <w:widowControl w:val="0"/>
        <w:numPr>
          <w:ilvl w:val="0"/>
          <w:numId w:val="6"/>
        </w:numPr>
        <w:spacing w:before="200"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we have more time, we will explore more with the SQL query in the Visual Studio. We saw a couple a blog posts about how to calculate R-square value by writing a SQL query. However, the datase</w:t>
      </w:r>
      <w:r>
        <w:rPr>
          <w:rFonts w:ascii="Times New Roman" w:eastAsia="Times New Roman" w:hAnsi="Times New Roman" w:cs="Times New Roman"/>
          <w:sz w:val="24"/>
          <w:szCs w:val="24"/>
        </w:rPr>
        <w:t xml:space="preserve">t demonstrated in these examples are different, and we do not have the knowledge of SQL query with this tool. We failed to explore the tool in this aspect. </w:t>
      </w:r>
    </w:p>
    <w:sectPr w:rsidR="004E703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37B58"/>
    <w:multiLevelType w:val="multilevel"/>
    <w:tmpl w:val="627C8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0F69FC"/>
    <w:multiLevelType w:val="multilevel"/>
    <w:tmpl w:val="6D3CF2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E84EFA"/>
    <w:multiLevelType w:val="multilevel"/>
    <w:tmpl w:val="05B6604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193E2E"/>
    <w:multiLevelType w:val="multilevel"/>
    <w:tmpl w:val="5EF8B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630A7E"/>
    <w:multiLevelType w:val="multilevel"/>
    <w:tmpl w:val="B2643DFA"/>
    <w:lvl w:ilvl="0">
      <w:start w:val="1"/>
      <w:numFmt w:val="decimal"/>
      <w:lvlText w:val="%1."/>
      <w:lvlJc w:val="right"/>
      <w:pPr>
        <w:ind w:left="720" w:hanging="360"/>
      </w:pPr>
      <w:rPr>
        <w:rFonts w:ascii="Times New Roman" w:eastAsia="Arial" w:hAnsi="Times New Roman" w:cs="Times New Roman" w:hint="default"/>
        <w:b w:val="0"/>
        <w:i w:val="0"/>
        <w:smallCaps w:val="0"/>
        <w:strike w:val="0"/>
        <w:color w:val="000000"/>
        <w:sz w:val="24"/>
        <w:szCs w:val="24"/>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48"/>
        <w:szCs w:val="4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40"/>
        <w:szCs w:val="40"/>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5" w15:restartNumberingAfterBreak="0">
    <w:nsid w:val="454C3A49"/>
    <w:multiLevelType w:val="multilevel"/>
    <w:tmpl w:val="83E8F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4E703F"/>
    <w:rsid w:val="00185639"/>
    <w:rsid w:val="004E703F"/>
    <w:rsid w:val="008564D2"/>
    <w:rsid w:val="00A63A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95174"/>
  <w15:docId w15:val="{0D9D2CA0-7C8B-4891-A7CA-AD7DE39B1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jpg"/><Relationship Id="rId12" Type="http://schemas.openxmlformats.org/officeDocument/2006/relationships/hyperlink" Target="https://www.kaggle.com/shivam2503/diamonds/version/1" TargetMode="External"/><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15</Pages>
  <Words>1822</Words>
  <Characters>10390</Characters>
  <Application>Microsoft Office Word</Application>
  <DocSecurity>0</DocSecurity>
  <Lines>86</Lines>
  <Paragraphs>24</Paragraphs>
  <ScaleCrop>false</ScaleCrop>
  <Company>Microsoft</Company>
  <LinksUpToDate>false</LinksUpToDate>
  <CharactersWithSpaces>12188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Huong Pham</cp:lastModifiedBy>
  <cp:revision>4</cp:revision>
  <dcterms:created xsi:type="dcterms:W3CDTF">2018-02-14T05:42:00Z</dcterms:created>
  <dcterms:modified xsi:type="dcterms:W3CDTF">2018-02-14T05:51:00Z</dcterms:modified>
</cp:coreProperties>
</file>