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demdescript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Huong</w:t>
      </w:r>
    </w:p>
    <w:p>
      <w:pPr>
        <w:pStyle w:val="Date"/>
      </w:pPr>
      <w:r>
        <w:t xml:space="preserve">2023-04-14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wave1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'data/wave1.rda'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wave11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'data/wave1_1.rda'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wave5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'data/wave5.rda'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(AID, H1GI1Y, IYEAR,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H1FS1, H1FS2, H1FS3, H1FS4, H1FS5, H1FS6,</w:t>
      </w:r>
      <w:r>
        <w:br/>
      </w:r>
      <w:r>
        <w:rPr>
          <w:rStyle w:val="NormalTok"/>
        </w:rPr>
        <w:t xml:space="preserve">         H1FS7, H1FS8, H1FS9, H1FS10, H1FS11, H1FS12,</w:t>
      </w:r>
      <w:r>
        <w:br/>
      </w:r>
      <w:r>
        <w:rPr>
          <w:rStyle w:val="NormalTok"/>
        </w:rPr>
        <w:t xml:space="preserve">         H1FS13, H1FS14, H1FS15, H1FS16, H1FS17, </w:t>
      </w:r>
      <w:r>
        <w:br/>
      </w:r>
      <w:r>
        <w:rPr>
          <w:rStyle w:val="NormalTok"/>
        </w:rPr>
        <w:t xml:space="preserve">         H1FS18, H1FS19)</w:t>
      </w:r>
      <w:r>
        <w:br/>
      </w:r>
      <w:r>
        <w:br/>
      </w:r>
      <w:r>
        <w:rPr>
          <w:rStyle w:val="NormalTok"/>
        </w:rPr>
        <w:t xml:space="preserve">dat5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(AID, H5ID6G, H5ID6GA)</w:t>
      </w:r>
      <w:r>
        <w:br/>
      </w:r>
      <w:r>
        <w:br/>
      </w:r>
      <w:r>
        <w:rPr>
          <w:rStyle w:val="CommentTok"/>
        </w:rPr>
        <w:t xml:space="preserve">#clean up age data to compute age, then remove B_YR and I_YR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H1GI1Y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"(74) (74) 1974"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"(75) (75) 1975"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"(76) (76) 1976"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"(77) (77) 1977"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"(78) (78) 1978"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"(79) (79) 1979"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"(80) (80) 1980"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"(81) (81) 1981"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"(82) (82) 1982"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H1GI1Y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"(83) (83) 1983"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"(94) (94) 1994"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"(95) (95) 1995"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IYEAR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H1GI1Y,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IYEAR)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(H1GI1Y, IYEAR))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(dat, wave11,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(dat, dat5,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a &lt;- c("ID", "AGE", </w:t>
      </w:r>
      <w:r>
        <w:br/>
      </w:r>
      <w:r>
        <w:rPr>
          <w:rStyle w:val="CommentTok"/>
        </w:rPr>
        <w:t xml:space="preserve">#                    "D1", "D2", "D3", "D4", "D5",</w:t>
      </w:r>
      <w:r>
        <w:br/>
      </w:r>
      <w:r>
        <w:rPr>
          <w:rStyle w:val="CommentTok"/>
        </w:rPr>
        <w:t xml:space="preserve">#                    "D6", "D7", "D8", "D9", "D10", </w:t>
      </w:r>
      <w:r>
        <w:br/>
      </w:r>
      <w:r>
        <w:rPr>
          <w:rStyle w:val="CommentTok"/>
        </w:rPr>
        <w:t xml:space="preserve">#                    "D11", "D12", "D13", "D14", "D15",</w:t>
      </w:r>
      <w:r>
        <w:br/>
      </w:r>
      <w:r>
        <w:rPr>
          <w:rStyle w:val="CommentTok"/>
        </w:rPr>
        <w:t xml:space="preserve">#                    "D16", "D17", "D18", "D19",</w:t>
      </w:r>
      <w:r>
        <w:br/>
      </w:r>
      <w:r>
        <w:rPr>
          <w:rStyle w:val="CommentTok"/>
        </w:rPr>
        <w:t xml:space="preserve">#                    "MATCH", "MOVER", </w:t>
      </w:r>
      <w:r>
        <w:br/>
      </w:r>
      <w:r>
        <w:rPr>
          <w:rStyle w:val="CommentTok"/>
        </w:rPr>
        <w:t xml:space="preserve">#                    "URBAN", "RACE", "RACE0", "HISP",</w:t>
      </w:r>
      <w:r>
        <w:br/>
      </w:r>
      <w:r>
        <w:rPr>
          <w:rStyle w:val="CommentTok"/>
        </w:rPr>
        <w:t xml:space="preserve">#                    "SEXCOMP", "MED_AGE", "DISP1", "MARITAL", "DISP2",</w:t>
      </w:r>
      <w:r>
        <w:br/>
      </w:r>
      <w:r>
        <w:rPr>
          <w:rStyle w:val="CommentTok"/>
        </w:rPr>
        <w:t xml:space="preserve">#                    "UNDER5", "MIGRATE", "DISP3", "HOUSEHOLD", "DISP4",</w:t>
      </w:r>
      <w:r>
        <w:br/>
      </w:r>
      <w:r>
        <w:rPr>
          <w:rStyle w:val="CommentTok"/>
        </w:rPr>
        <w:t xml:space="preserve">#                    "MEDHHINCOME", "DISP5", "MEDFAMILYINCOME", "DISP6",</w:t>
      </w:r>
      <w:r>
        <w:br/>
      </w:r>
      <w:r>
        <w:rPr>
          <w:rStyle w:val="CommentTok"/>
        </w:rPr>
        <w:t xml:space="preserve">#                    "PROPPOV",</w:t>
      </w:r>
      <w:r>
        <w:br/>
      </w:r>
      <w:r>
        <w:rPr>
          <w:rStyle w:val="CommentTok"/>
        </w:rPr>
        <w:t xml:space="preserve">#                    "HHEDU", "DISP7", "HHFEMLABOR", "HHUNEMPLOY", "HHOCCUP",</w:t>
      </w:r>
      <w:r>
        <w:br/>
      </w:r>
      <w:r>
        <w:rPr>
          <w:rStyle w:val="CommentTok"/>
        </w:rPr>
        <w:t xml:space="preserve">#                    "DISP8", "HHTENURE", "PROPOCCHOUSE", "MEDIANVAL", "DISP9",</w:t>
      </w:r>
      <w:r>
        <w:br/>
      </w:r>
      <w:r>
        <w:rPr>
          <w:rStyle w:val="CommentTok"/>
        </w:rPr>
        <w:t xml:space="preserve">#                    </w:t>
      </w:r>
      <w:r>
        <w:br/>
      </w:r>
      <w:r>
        <w:rPr>
          <w:rStyle w:val="CommentTok"/>
        </w:rPr>
        <w:t xml:space="preserve">#                    </w:t>
      </w:r>
      <w:r>
        <w:br/>
      </w:r>
      <w:r>
        <w:rPr>
          <w:rStyle w:val="CommentTok"/>
        </w:rPr>
        <w:t xml:space="preserve">#                    </w:t>
      </w:r>
      <w:r>
        <w:br/>
      </w:r>
      <w:r>
        <w:rPr>
          <w:rStyle w:val="CommentTok"/>
        </w:rPr>
        <w:t xml:space="preserve">#                    "DEPR", "AGEDEPR")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descript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BST90P02, BST90P05, BST90P06, BST90P08,</w:t>
      </w:r>
      <w:r>
        <w:br/>
      </w:r>
      <w:r>
        <w:rPr>
          <w:rStyle w:val="NormalTok"/>
        </w:rPr>
        <w:t xml:space="preserve">         BST90P10, BST90P13, BST90P15, BST90P19,</w:t>
      </w:r>
      <w:r>
        <w:br/>
      </w:r>
      <w:r>
        <w:rPr>
          <w:rStyle w:val="NormalTok"/>
        </w:rPr>
        <w:t xml:space="preserve">         BST90P20, BST90P23, BST90P24)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(descript)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"hh_sex"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"hh_median_age"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"hh_maritalstatus"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"childrn_under_5"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"hh_type"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"med_hh_income"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"prop_below_pov"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"hh_edu"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"hh_occupation"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hh_median_age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childrn_under_5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med_hh_income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prop_below_pov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hh_occupation,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descript, </w:t>
      </w:r>
      <w:r>
        <w:rPr>
          <w:rStyle w:val="AttributeTok"/>
        </w:rPr>
        <w:t xml:space="preserve">overall=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left=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descriptives"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Mean and SD presented"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Total</w:t>
      </w:r>
      <w:r>
        <w:br/>
      </w:r>
      <w:r>
        <w:rPr>
          <w:rStyle w:val="VerbatimChar"/>
        </w:rPr>
        <w:t xml:space="preserve">## 1                                                               (N=4196)</w:t>
      </w:r>
      <w:r>
        <w:br/>
      </w:r>
      <w:r>
        <w:rPr>
          <w:rStyle w:val="VerbatimChar"/>
        </w:rPr>
        <w:t xml:space="preserve">## 2                                               age                     </w:t>
      </w:r>
      <w:r>
        <w:br/>
      </w:r>
      <w:r>
        <w:rPr>
          <w:rStyle w:val="VerbatimChar"/>
        </w:rPr>
        <w:t xml:space="preserve">## 3                                         Mean (SD)          16.0 (1.77)</w:t>
      </w:r>
      <w:r>
        <w:br/>
      </w:r>
      <w:r>
        <w:rPr>
          <w:rStyle w:val="VerbatimChar"/>
        </w:rPr>
        <w:t xml:space="preserve">## 4                                 Median [Min, Max]    16.0 [12.0, 21.0]</w:t>
      </w:r>
      <w:r>
        <w:br/>
      </w:r>
      <w:r>
        <w:rPr>
          <w:rStyle w:val="VerbatimChar"/>
        </w:rPr>
        <w:t xml:space="preserve">## 5                                              race                     </w:t>
      </w:r>
      <w:r>
        <w:br/>
      </w:r>
      <w:r>
        <w:rPr>
          <w:rStyle w:val="VerbatimChar"/>
        </w:rPr>
        <w:t xml:space="preserve">## 6                                     (1) (1) White         3420 (81.5%)</w:t>
      </w:r>
      <w:r>
        <w:br/>
      </w:r>
      <w:r>
        <w:rPr>
          <w:rStyle w:val="VerbatimChar"/>
        </w:rPr>
        <w:t xml:space="preserve">## 7                                     (2) (2) Black          595 (14.2%)</w:t>
      </w:r>
      <w:r>
        <w:br/>
      </w:r>
      <w:r>
        <w:rPr>
          <w:rStyle w:val="VerbatimChar"/>
        </w:rPr>
        <w:t xml:space="preserve">## 8                                     (3) (3) Other           139 (3.3%)</w:t>
      </w:r>
      <w:r>
        <w:br/>
      </w:r>
      <w:r>
        <w:rPr>
          <w:rStyle w:val="VerbatimChar"/>
        </w:rPr>
        <w:t xml:space="preserve">## 9                                           Missing            42 (1.0%)</w:t>
      </w:r>
      <w:r>
        <w:br/>
      </w:r>
      <w:r>
        <w:rPr>
          <w:rStyle w:val="VerbatimChar"/>
        </w:rPr>
        <w:t xml:space="preserve">## 10                                           hh_sex                     </w:t>
      </w:r>
      <w:r>
        <w:br/>
      </w:r>
      <w:r>
        <w:rPr>
          <w:rStyle w:val="VerbatimChar"/>
        </w:rPr>
        <w:t xml:space="preserve">## 11                             (1) (1) Heavily male           372 (8.9%)</w:t>
      </w:r>
      <w:r>
        <w:br/>
      </w:r>
      <w:r>
        <w:rPr>
          <w:rStyle w:val="VerbatimChar"/>
        </w:rPr>
        <w:t xml:space="preserve">## 12                                 (2) (2) Balanced         3415 (81.4%)</w:t>
      </w:r>
      <w:r>
        <w:br/>
      </w:r>
      <w:r>
        <w:rPr>
          <w:rStyle w:val="VerbatimChar"/>
        </w:rPr>
        <w:t xml:space="preserve">## 13                           (3) (3) Heavily female           372 (8.9%)</w:t>
      </w:r>
      <w:r>
        <w:br/>
      </w:r>
      <w:r>
        <w:rPr>
          <w:rStyle w:val="VerbatimChar"/>
        </w:rPr>
        <w:t xml:space="preserve">## 14                                          Missing            37 (0.9%)</w:t>
      </w:r>
      <w:r>
        <w:br/>
      </w:r>
      <w:r>
        <w:rPr>
          <w:rStyle w:val="VerbatimChar"/>
        </w:rPr>
        <w:t xml:space="preserve">## 15                                    hh_median_age                     </w:t>
      </w:r>
      <w:r>
        <w:br/>
      </w:r>
      <w:r>
        <w:rPr>
          <w:rStyle w:val="VerbatimChar"/>
        </w:rPr>
        <w:t xml:space="preserve">## 16                                        Mean (SD)          33.7 (5.75)</w:t>
      </w:r>
      <w:r>
        <w:br/>
      </w:r>
      <w:r>
        <w:rPr>
          <w:rStyle w:val="VerbatimChar"/>
        </w:rPr>
        <w:t xml:space="preserve">## 17                                Median [Min, Max]    33.0 [16.0, 72.0]</w:t>
      </w:r>
      <w:r>
        <w:br/>
      </w:r>
      <w:r>
        <w:rPr>
          <w:rStyle w:val="VerbatimChar"/>
        </w:rPr>
        <w:t xml:space="preserve">## 18                                          Missing            42 (1.0%)</w:t>
      </w:r>
      <w:r>
        <w:br/>
      </w:r>
      <w:r>
        <w:rPr>
          <w:rStyle w:val="VerbatimChar"/>
        </w:rPr>
        <w:t xml:space="preserve">## 19                                 hh_maritalstatus                     </w:t>
      </w:r>
      <w:r>
        <w:br/>
      </w:r>
      <w:r>
        <w:rPr>
          <w:rStyle w:val="VerbatimChar"/>
        </w:rPr>
        <w:t xml:space="preserve">## 20                            (1) (1) Never married           375 (8.9%)</w:t>
      </w:r>
      <w:r>
        <w:br/>
      </w:r>
      <w:r>
        <w:rPr>
          <w:rStyle w:val="VerbatimChar"/>
        </w:rPr>
        <w:t xml:space="preserve">## 21                  (2) (2) Married, spouse present         3758 (89.6%)</w:t>
      </w:r>
      <w:r>
        <w:br/>
      </w:r>
      <w:r>
        <w:rPr>
          <w:rStyle w:val="VerbatimChar"/>
        </w:rPr>
        <w:t xml:space="preserve">## 22                    (3) (3) Separated or divorced            11 (0.3%)</w:t>
      </w:r>
      <w:r>
        <w:br/>
      </w:r>
      <w:r>
        <w:rPr>
          <w:rStyle w:val="VerbatimChar"/>
        </w:rPr>
        <w:t xml:space="preserve">## 23                                          Missing            52 (1.2%)</w:t>
      </w:r>
      <w:r>
        <w:br/>
      </w:r>
      <w:r>
        <w:rPr>
          <w:rStyle w:val="VerbatimChar"/>
        </w:rPr>
        <w:t xml:space="preserve">## 24                                  childrn_under_5                     </w:t>
      </w:r>
      <w:r>
        <w:br/>
      </w:r>
      <w:r>
        <w:rPr>
          <w:rStyle w:val="VerbatimChar"/>
        </w:rPr>
        <w:t xml:space="preserve">## 25                                      (1) (1) Low          468 (11.2%)</w:t>
      </w:r>
      <w:r>
        <w:br/>
      </w:r>
      <w:r>
        <w:rPr>
          <w:rStyle w:val="VerbatimChar"/>
        </w:rPr>
        <w:t xml:space="preserve">## 26                                   (2) (2) Medium         3236 (77.1%)</w:t>
      </w:r>
      <w:r>
        <w:br/>
      </w:r>
      <w:r>
        <w:rPr>
          <w:rStyle w:val="VerbatimChar"/>
        </w:rPr>
        <w:t xml:space="preserve">## 27                                     (3) (3) High          450 (10.7%)</w:t>
      </w:r>
      <w:r>
        <w:br/>
      </w:r>
      <w:r>
        <w:rPr>
          <w:rStyle w:val="VerbatimChar"/>
        </w:rPr>
        <w:t xml:space="preserve">## 28                                          Missing            42 (1.0%)</w:t>
      </w:r>
      <w:r>
        <w:br/>
      </w:r>
      <w:r>
        <w:rPr>
          <w:rStyle w:val="VerbatimChar"/>
        </w:rPr>
        <w:t xml:space="preserve">## 29                                          hh_type                     </w:t>
      </w:r>
      <w:r>
        <w:br/>
      </w:r>
      <w:r>
        <w:rPr>
          <w:rStyle w:val="VerbatimChar"/>
        </w:rPr>
        <w:t xml:space="preserve">## 30          (1) (1) Married couple family household         3506 (83.6%)</w:t>
      </w:r>
      <w:r>
        <w:br/>
      </w:r>
      <w:r>
        <w:rPr>
          <w:rStyle w:val="VerbatimChar"/>
        </w:rPr>
        <w:t xml:space="preserve">## 31                   (2) (2) Other family household           174 (4.1%)</w:t>
      </w:r>
      <w:r>
        <w:br/>
      </w:r>
      <w:r>
        <w:rPr>
          <w:rStyle w:val="VerbatimChar"/>
        </w:rPr>
        <w:t xml:space="preserve">## 32                     (3) (3) Non-family household           352 (8.4%)</w:t>
      </w:r>
      <w:r>
        <w:br/>
      </w:r>
      <w:r>
        <w:rPr>
          <w:rStyle w:val="VerbatimChar"/>
        </w:rPr>
        <w:t xml:space="preserve">## 33                                          Missing           164 (3.9%)</w:t>
      </w:r>
      <w:r>
        <w:br/>
      </w:r>
      <w:r>
        <w:rPr>
          <w:rStyle w:val="VerbatimChar"/>
        </w:rPr>
        <w:t xml:space="preserve">## 34                                    med_hh_income                     </w:t>
      </w:r>
      <w:r>
        <w:br/>
      </w:r>
      <w:r>
        <w:rPr>
          <w:rStyle w:val="VerbatimChar"/>
        </w:rPr>
        <w:t xml:space="preserve">## 35                                        Mean (SD)        30900 (14400)</w:t>
      </w:r>
      <w:r>
        <w:br/>
      </w:r>
      <w:r>
        <w:rPr>
          <w:rStyle w:val="VerbatimChar"/>
        </w:rPr>
        <w:t xml:space="preserve">## 36                                Median [Min, Max] 29000 [5000, 100000]</w:t>
      </w:r>
      <w:r>
        <w:br/>
      </w:r>
      <w:r>
        <w:rPr>
          <w:rStyle w:val="VerbatimChar"/>
        </w:rPr>
        <w:t xml:space="preserve">## 37                                          Missing           164 (3.9%)</w:t>
      </w:r>
      <w:r>
        <w:br/>
      </w:r>
      <w:r>
        <w:rPr>
          <w:rStyle w:val="VerbatimChar"/>
        </w:rPr>
        <w:t xml:space="preserve">## 38                                   prop_below_pov                     </w:t>
      </w:r>
      <w:r>
        <w:br/>
      </w:r>
      <w:r>
        <w:rPr>
          <w:rStyle w:val="VerbatimChar"/>
        </w:rPr>
        <w:t xml:space="preserve">## 39                                      (1) (1) Low         2379 (56.7%)</w:t>
      </w:r>
      <w:r>
        <w:br/>
      </w:r>
      <w:r>
        <w:rPr>
          <w:rStyle w:val="VerbatimChar"/>
        </w:rPr>
        <w:t xml:space="preserve">## 40                                   (2) (2) Medium          931 (22.2%)</w:t>
      </w:r>
      <w:r>
        <w:br/>
      </w:r>
      <w:r>
        <w:rPr>
          <w:rStyle w:val="VerbatimChar"/>
        </w:rPr>
        <w:t xml:space="preserve">## 41                                     (3) (3) High          849 (20.2%)</w:t>
      </w:r>
      <w:r>
        <w:br/>
      </w:r>
      <w:r>
        <w:rPr>
          <w:rStyle w:val="VerbatimChar"/>
        </w:rPr>
        <w:t xml:space="preserve">## 42                                          Missing            37 (0.9%)</w:t>
      </w:r>
      <w:r>
        <w:br/>
      </w:r>
      <w:r>
        <w:rPr>
          <w:rStyle w:val="VerbatimChar"/>
        </w:rPr>
        <w:t xml:space="preserve">## 43                                           hh_edu                     </w:t>
      </w:r>
      <w:r>
        <w:br/>
      </w:r>
      <w:r>
        <w:rPr>
          <w:rStyle w:val="VerbatimChar"/>
        </w:rPr>
        <w:t xml:space="preserve">## 44            (1) (1) No high school or equivalency          632 (15.1%)</w:t>
      </w:r>
      <w:r>
        <w:br/>
      </w:r>
      <w:r>
        <w:rPr>
          <w:rStyle w:val="VerbatimChar"/>
        </w:rPr>
        <w:t xml:space="preserve">## 45     (2) (2) High school degree/no college degree         3084 (73.5%)</w:t>
      </w:r>
      <w:r>
        <w:br/>
      </w:r>
      <w:r>
        <w:rPr>
          <w:rStyle w:val="VerbatimChar"/>
        </w:rPr>
        <w:t xml:space="preserve">## 46                   (3) (3) College degree or more          423 (10.1%)</w:t>
      </w:r>
      <w:r>
        <w:br/>
      </w:r>
      <w:r>
        <w:rPr>
          <w:rStyle w:val="VerbatimChar"/>
        </w:rPr>
        <w:t xml:space="preserve">## 47                                          Missing            57 (1.4%)</w:t>
      </w:r>
      <w:r>
        <w:br/>
      </w:r>
      <w:r>
        <w:rPr>
          <w:rStyle w:val="VerbatimChar"/>
        </w:rPr>
        <w:t xml:space="preserve">## 48                                     unemployment                     </w:t>
      </w:r>
      <w:r>
        <w:br/>
      </w:r>
      <w:r>
        <w:rPr>
          <w:rStyle w:val="VerbatimChar"/>
        </w:rPr>
        <w:t xml:space="preserve">## 49                                      (1) (1) Low         2246 (53.5%)</w:t>
      </w:r>
      <w:r>
        <w:br/>
      </w:r>
      <w:r>
        <w:rPr>
          <w:rStyle w:val="VerbatimChar"/>
        </w:rPr>
        <w:t xml:space="preserve">## 50                                   (2) (2) Medium          985 (23.5%)</w:t>
      </w:r>
      <w:r>
        <w:br/>
      </w:r>
      <w:r>
        <w:rPr>
          <w:rStyle w:val="VerbatimChar"/>
        </w:rPr>
        <w:t xml:space="preserve">## 51                                     (3) (3) High          855 (20.4%)</w:t>
      </w:r>
      <w:r>
        <w:br/>
      </w:r>
      <w:r>
        <w:rPr>
          <w:rStyle w:val="VerbatimChar"/>
        </w:rPr>
        <w:t xml:space="preserve">## 52                                          Missing           110 (2.6%)</w:t>
      </w:r>
      <w:r>
        <w:br/>
      </w:r>
      <w:r>
        <w:rPr>
          <w:rStyle w:val="VerbatimChar"/>
        </w:rPr>
        <w:t xml:space="preserve">## 53                                    hh_occupation                     </w:t>
      </w:r>
      <w:r>
        <w:br/>
      </w:r>
      <w:r>
        <w:rPr>
          <w:rStyle w:val="VerbatimChar"/>
        </w:rPr>
        <w:t xml:space="preserve">## 54               (1) (1) Managerial or professional          934 (22.3%)</w:t>
      </w:r>
      <w:r>
        <w:br/>
      </w:r>
      <w:r>
        <w:rPr>
          <w:rStyle w:val="VerbatimChar"/>
        </w:rPr>
        <w:t xml:space="preserve">## 55   (2) (2) Technical/sales/administrative support         2150 (51.2%)</w:t>
      </w:r>
      <w:r>
        <w:br/>
      </w:r>
      <w:r>
        <w:rPr>
          <w:rStyle w:val="VerbatimChar"/>
        </w:rPr>
        <w:t xml:space="preserve">## 56                      (3) (3) Service occupations           235 (5.6%)</w:t>
      </w:r>
      <w:r>
        <w:br/>
      </w:r>
      <w:r>
        <w:rPr>
          <w:rStyle w:val="VerbatimChar"/>
        </w:rPr>
        <w:t xml:space="preserve">## 57                 (4) (4) Farming/forestry/fishing            28 (0.7%)</w:t>
      </w:r>
      <w:r>
        <w:br/>
      </w:r>
      <w:r>
        <w:rPr>
          <w:rStyle w:val="VerbatimChar"/>
        </w:rPr>
        <w:t xml:space="preserve">## 58                  (5) (5) Production/craft/repair            57 (1.4%)</w:t>
      </w:r>
      <w:r>
        <w:br/>
      </w:r>
      <w:r>
        <w:rPr>
          <w:rStyle w:val="VerbatimChar"/>
        </w:rPr>
        <w:t xml:space="preserve">## 59           (6) (6) Operators/fabricators/laborers          641 (15.3%)</w:t>
      </w:r>
      <w:r>
        <w:br/>
      </w:r>
      <w:r>
        <w:rPr>
          <w:rStyle w:val="VerbatimChar"/>
        </w:rPr>
        <w:t xml:space="preserve">## 60                                          Missing           151 (3.6%)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demdescript</dc:title>
  <dc:creator>Christopher Huong</dc:creator>
  <cp:keywords/>
  <dcterms:created xsi:type="dcterms:W3CDTF">2023-04-15T04:10:53Z</dcterms:created>
  <dcterms:modified xsi:type="dcterms:W3CDTF">2023-04-15T04:10:53Z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2023-04-14</vt:lpwstr>
  </property>
  <property fmtid="{D5CDD505-2E9C-101B-9397-08002B2CF9AE}" pid="3" name="output">
    <vt:lpwstr>word_document</vt:lpwstr>
  </property>
</Properties>
</file>