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934" w:rsidRPr="005E5B1D" w:rsidRDefault="00364934" w:rsidP="00364934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364934" w:rsidRDefault="00364934" w:rsidP="00364934">
      <w:pPr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2016-11-28</w:t>
      </w:r>
      <w:r>
        <w:rPr>
          <w:rFonts w:hint="eastAsia"/>
        </w:rPr>
        <w:t>至</w:t>
      </w:r>
      <w:r>
        <w:rPr>
          <w:rFonts w:hint="eastAsia"/>
        </w:rPr>
        <w:t>2016-12-04</w:t>
      </w:r>
    </w:p>
    <w:p w:rsidR="00364934" w:rsidRDefault="00364934" w:rsidP="00364934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1B4D9B">
        <w:rPr>
          <w:rFonts w:hint="eastAsia"/>
        </w:rPr>
        <w:t>兰天旭</w:t>
      </w:r>
    </w:p>
    <w:p w:rsidR="00364934" w:rsidRPr="00136271" w:rsidRDefault="00364934" w:rsidP="00364934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3"/>
        <w:tblW w:w="7107" w:type="dxa"/>
        <w:tblInd w:w="780" w:type="dxa"/>
        <w:tblLook w:val="04A0" w:firstRow="1" w:lastRow="0" w:firstColumn="1" w:lastColumn="0" w:noHBand="0" w:noVBand="1"/>
      </w:tblPr>
      <w:tblGrid>
        <w:gridCol w:w="3220"/>
        <w:gridCol w:w="2281"/>
        <w:gridCol w:w="1606"/>
      </w:tblGrid>
      <w:tr w:rsidR="001B4D9B" w:rsidTr="001B4D9B">
        <w:tc>
          <w:tcPr>
            <w:tcW w:w="3220" w:type="dxa"/>
            <w:shd w:val="clear" w:color="auto" w:fill="9FD3A4" w:themeFill="background1" w:themeFillShade="D9"/>
          </w:tcPr>
          <w:p w:rsidR="001B4D9B" w:rsidRDefault="001B4D9B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1B4D9B" w:rsidRDefault="001B4D9B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06" w:type="dxa"/>
            <w:shd w:val="clear" w:color="auto" w:fill="9FD3A4" w:themeFill="background1" w:themeFillShade="D9"/>
          </w:tcPr>
          <w:p w:rsidR="001B4D9B" w:rsidRDefault="001B4D9B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B4D9B" w:rsidTr="001B4D9B">
        <w:tc>
          <w:tcPr>
            <w:tcW w:w="3220" w:type="dxa"/>
          </w:tcPr>
          <w:p w:rsidR="001B4D9B" w:rsidRPr="00AC4BA2" w:rsidRDefault="001B4D9B" w:rsidP="00F80069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完善公众号前台页面</w:t>
            </w:r>
          </w:p>
        </w:tc>
        <w:tc>
          <w:tcPr>
            <w:tcW w:w="2281" w:type="dxa"/>
          </w:tcPr>
          <w:p w:rsidR="001B4D9B" w:rsidRPr="00AC4BA2" w:rsidRDefault="001B4D9B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11-28</w:t>
            </w:r>
          </w:p>
        </w:tc>
        <w:tc>
          <w:tcPr>
            <w:tcW w:w="1606" w:type="dxa"/>
          </w:tcPr>
          <w:p w:rsidR="001B4D9B" w:rsidRPr="00AC4BA2" w:rsidRDefault="001B4D9B" w:rsidP="00F80069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1B4D9B" w:rsidTr="001B4D9B">
        <w:tc>
          <w:tcPr>
            <w:tcW w:w="3220" w:type="dxa"/>
          </w:tcPr>
          <w:p w:rsidR="001B4D9B" w:rsidRPr="00E449B6" w:rsidRDefault="001B4D9B" w:rsidP="00F8006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确定后台分工。确定后台模板</w:t>
            </w:r>
          </w:p>
        </w:tc>
        <w:tc>
          <w:tcPr>
            <w:tcW w:w="2281" w:type="dxa"/>
          </w:tcPr>
          <w:p w:rsidR="001B4D9B" w:rsidRPr="00AC4BA2" w:rsidRDefault="001B4D9B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2016-11-29~2016-11-29</w:t>
            </w:r>
          </w:p>
        </w:tc>
        <w:tc>
          <w:tcPr>
            <w:tcW w:w="1606" w:type="dxa"/>
          </w:tcPr>
          <w:p w:rsidR="001B4D9B" w:rsidRPr="00AC4BA2" w:rsidRDefault="001B4D9B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1B4D9B" w:rsidTr="001B4D9B">
        <w:tc>
          <w:tcPr>
            <w:tcW w:w="3220" w:type="dxa"/>
          </w:tcPr>
          <w:p w:rsidR="001B4D9B" w:rsidRDefault="001B4D9B" w:rsidP="00F8006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完成后台页面的增删改查和登录，上传文件，搜索，分页功能</w:t>
            </w:r>
          </w:p>
        </w:tc>
        <w:tc>
          <w:tcPr>
            <w:tcW w:w="2281" w:type="dxa"/>
          </w:tcPr>
          <w:p w:rsidR="001B4D9B" w:rsidRPr="00AC4BA2" w:rsidRDefault="001B4D9B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2016-11-30~2016-12-01</w:t>
            </w:r>
          </w:p>
        </w:tc>
        <w:tc>
          <w:tcPr>
            <w:tcW w:w="1606" w:type="dxa"/>
          </w:tcPr>
          <w:p w:rsidR="001B4D9B" w:rsidRPr="00AC4BA2" w:rsidRDefault="001B4D9B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364934" w:rsidRPr="00196657" w:rsidRDefault="00364934" w:rsidP="00364934">
      <w:pPr>
        <w:rPr>
          <w:color w:val="548DD4" w:themeColor="text2" w:themeTint="99"/>
        </w:rPr>
      </w:pPr>
    </w:p>
    <w:p w:rsidR="00364934" w:rsidRPr="00364934" w:rsidRDefault="00364934" w:rsidP="00364934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问题和关注点</w:t>
      </w:r>
      <w:r w:rsidRPr="00364934">
        <w:rPr>
          <w:rFonts w:hint="eastAsia"/>
          <w:b/>
          <w:sz w:val="28"/>
          <w:szCs w:val="28"/>
        </w:rPr>
        <w:t xml:space="preserve">  </w:t>
      </w:r>
    </w:p>
    <w:p w:rsidR="00364934" w:rsidRPr="00364934" w:rsidRDefault="00364934" w:rsidP="00364934">
      <w:pPr>
        <w:pStyle w:val="a4"/>
        <w:ind w:left="420" w:firstLineChars="0" w:firstLine="0"/>
        <w:rPr>
          <w:sz w:val="24"/>
          <w:szCs w:val="24"/>
        </w:rPr>
      </w:pPr>
      <w:r w:rsidRPr="00364934">
        <w:rPr>
          <w:rFonts w:hint="eastAsia"/>
          <w:b/>
          <w:sz w:val="28"/>
          <w:szCs w:val="28"/>
        </w:rPr>
        <w:t xml:space="preserve">  </w:t>
      </w:r>
      <w:r w:rsidR="001B4D9B">
        <w:rPr>
          <w:rFonts w:hint="eastAsia"/>
          <w:b/>
          <w:sz w:val="28"/>
          <w:szCs w:val="28"/>
        </w:rPr>
        <w:t>页面样式要统一，结构要合理，分工完成后整合要顺利进行</w:t>
      </w:r>
      <w:bookmarkStart w:id="0" w:name="_GoBack"/>
      <w:bookmarkEnd w:id="0"/>
    </w:p>
    <w:p w:rsidR="00364934" w:rsidRPr="00364934" w:rsidRDefault="00364934" w:rsidP="00364934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下周安排</w:t>
      </w:r>
      <w:r w:rsidRPr="00364934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7107" w:type="dxa"/>
        <w:tblInd w:w="780" w:type="dxa"/>
        <w:tblLook w:val="04A0" w:firstRow="1" w:lastRow="0" w:firstColumn="1" w:lastColumn="0" w:noHBand="0" w:noVBand="1"/>
      </w:tblPr>
      <w:tblGrid>
        <w:gridCol w:w="3219"/>
        <w:gridCol w:w="2281"/>
        <w:gridCol w:w="1607"/>
      </w:tblGrid>
      <w:tr w:rsidR="001B4D9B" w:rsidTr="001B4D9B">
        <w:tc>
          <w:tcPr>
            <w:tcW w:w="3219" w:type="dxa"/>
            <w:shd w:val="clear" w:color="auto" w:fill="9FD3A4" w:themeFill="background1" w:themeFillShade="D9"/>
          </w:tcPr>
          <w:p w:rsidR="001B4D9B" w:rsidRDefault="001B4D9B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1B4D9B" w:rsidRDefault="001B4D9B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1B4D9B" w:rsidRDefault="001B4D9B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B4D9B" w:rsidTr="001B4D9B">
        <w:tc>
          <w:tcPr>
            <w:tcW w:w="3219" w:type="dxa"/>
          </w:tcPr>
          <w:p w:rsidR="001B4D9B" w:rsidRPr="00AC4BA2" w:rsidRDefault="001B4D9B" w:rsidP="00F80069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继续解决技术难点</w:t>
            </w:r>
          </w:p>
        </w:tc>
        <w:tc>
          <w:tcPr>
            <w:tcW w:w="2281" w:type="dxa"/>
          </w:tcPr>
          <w:p w:rsidR="001B4D9B" w:rsidRPr="00AC4BA2" w:rsidRDefault="001B4D9B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2016-12-05~2016-12-11</w:t>
            </w:r>
          </w:p>
        </w:tc>
        <w:tc>
          <w:tcPr>
            <w:tcW w:w="1607" w:type="dxa"/>
          </w:tcPr>
          <w:p w:rsidR="001B4D9B" w:rsidRPr="00AC4BA2" w:rsidRDefault="001B4D9B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1B4D9B" w:rsidTr="001B4D9B">
        <w:tc>
          <w:tcPr>
            <w:tcW w:w="3219" w:type="dxa"/>
          </w:tcPr>
          <w:p w:rsidR="001B4D9B" w:rsidRPr="00E449B6" w:rsidRDefault="001B4D9B" w:rsidP="00F8006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开始进行前台模块的功能实现</w:t>
            </w:r>
          </w:p>
        </w:tc>
        <w:tc>
          <w:tcPr>
            <w:tcW w:w="2281" w:type="dxa"/>
          </w:tcPr>
          <w:p w:rsidR="001B4D9B" w:rsidRPr="00AC4BA2" w:rsidRDefault="001B4D9B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2016-12-05~2016-12-11</w:t>
            </w:r>
          </w:p>
        </w:tc>
        <w:tc>
          <w:tcPr>
            <w:tcW w:w="1607" w:type="dxa"/>
          </w:tcPr>
          <w:p w:rsidR="001B4D9B" w:rsidRPr="00AC4BA2" w:rsidRDefault="001B4D9B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1B4D9B" w:rsidTr="001B4D9B">
        <w:tc>
          <w:tcPr>
            <w:tcW w:w="3219" w:type="dxa"/>
          </w:tcPr>
          <w:p w:rsidR="001B4D9B" w:rsidRDefault="001B4D9B" w:rsidP="00F8006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继续完善后台模块</w:t>
            </w:r>
          </w:p>
        </w:tc>
        <w:tc>
          <w:tcPr>
            <w:tcW w:w="2281" w:type="dxa"/>
          </w:tcPr>
          <w:p w:rsidR="001B4D9B" w:rsidRPr="00AC4BA2" w:rsidRDefault="001B4D9B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2016-12-05~2016-12-11</w:t>
            </w:r>
          </w:p>
        </w:tc>
        <w:tc>
          <w:tcPr>
            <w:tcW w:w="1607" w:type="dxa"/>
          </w:tcPr>
          <w:p w:rsidR="001B4D9B" w:rsidRPr="00AC4BA2" w:rsidRDefault="001B4D9B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364934" w:rsidRPr="00136271" w:rsidRDefault="00364934" w:rsidP="00364934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364934" w:rsidRPr="00136271" w:rsidRDefault="00364934" w:rsidP="00364934"/>
    <w:p w:rsidR="00364934" w:rsidRDefault="00364934" w:rsidP="00364934"/>
    <w:p w:rsidR="00364934" w:rsidRPr="00EB1653" w:rsidRDefault="00364934" w:rsidP="00364934">
      <w:pPr>
        <w:tabs>
          <w:tab w:val="left" w:pos="975"/>
        </w:tabs>
      </w:pPr>
    </w:p>
    <w:p w:rsidR="00364934" w:rsidRDefault="00364934" w:rsidP="00364934"/>
    <w:p w:rsidR="00364934" w:rsidRDefault="00364934" w:rsidP="00364934"/>
    <w:p w:rsidR="00267D1F" w:rsidRDefault="00267D1F"/>
    <w:sectPr w:rsidR="00267D1F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77F" w:rsidRDefault="0058477F" w:rsidP="001B4D9B">
      <w:pPr>
        <w:spacing w:line="240" w:lineRule="auto"/>
      </w:pPr>
      <w:r>
        <w:separator/>
      </w:r>
    </w:p>
  </w:endnote>
  <w:endnote w:type="continuationSeparator" w:id="0">
    <w:p w:rsidR="0058477F" w:rsidRDefault="0058477F" w:rsidP="001B4D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77F" w:rsidRDefault="0058477F" w:rsidP="001B4D9B">
      <w:pPr>
        <w:spacing w:line="240" w:lineRule="auto"/>
      </w:pPr>
      <w:r>
        <w:separator/>
      </w:r>
    </w:p>
  </w:footnote>
  <w:footnote w:type="continuationSeparator" w:id="0">
    <w:p w:rsidR="0058477F" w:rsidRDefault="0058477F" w:rsidP="001B4D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4934"/>
    <w:rsid w:val="001B4D9B"/>
    <w:rsid w:val="00267D1F"/>
    <w:rsid w:val="00364934"/>
    <w:rsid w:val="0058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5D913-3BF6-44C4-9F72-492F7D23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93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493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493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B4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B4D9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B4D9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B4D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>CHINA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兰天旭</cp:lastModifiedBy>
  <cp:revision>2</cp:revision>
  <dcterms:created xsi:type="dcterms:W3CDTF">2016-12-04T10:26:00Z</dcterms:created>
  <dcterms:modified xsi:type="dcterms:W3CDTF">2016-12-05T07:35:00Z</dcterms:modified>
</cp:coreProperties>
</file>