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0A4" w:rsidRDefault="004B00A4">
      <w:pPr>
        <w:jc w:val="center"/>
        <w:rPr>
          <w:sz w:val="28"/>
          <w:szCs w:val="28"/>
        </w:rPr>
      </w:pPr>
    </w:p>
    <w:p w:rsidR="004B00A4" w:rsidRDefault="004B00A4">
      <w:pPr>
        <w:jc w:val="center"/>
        <w:rPr>
          <w:sz w:val="28"/>
          <w:szCs w:val="28"/>
        </w:rPr>
      </w:pPr>
    </w:p>
    <w:p w:rsidR="004B00A4" w:rsidRDefault="004B00A4">
      <w:pPr>
        <w:jc w:val="center"/>
        <w:rPr>
          <w:sz w:val="28"/>
          <w:szCs w:val="28"/>
        </w:rPr>
      </w:pPr>
    </w:p>
    <w:p w:rsidR="004B00A4" w:rsidRDefault="00564593">
      <w:pPr>
        <w:ind w:rightChars="100" w:right="210"/>
        <w:jc w:val="center"/>
        <w:rPr>
          <w:rFonts w:eastAsia="黑体"/>
          <w:color w:val="000000"/>
          <w:sz w:val="32"/>
          <w:szCs w:val="32"/>
        </w:rPr>
      </w:pPr>
      <w:r>
        <w:rPr>
          <w:rFonts w:eastAsia="黑体"/>
          <w:noProof/>
          <w:color w:val="000000"/>
          <w:sz w:val="32"/>
          <w:szCs w:val="32"/>
        </w:rPr>
        <w:drawing>
          <wp:inline distT="0" distB="0" distL="114300" distR="114300">
            <wp:extent cx="3390900" cy="1156970"/>
            <wp:effectExtent l="0" t="0" r="0" b="5080"/>
            <wp:docPr id="9" name="图片 2" descr="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z2"/>
                    <pic:cNvPicPr>
                      <a:picLocks noChangeAspect="1"/>
                    </pic:cNvPicPr>
                  </pic:nvPicPr>
                  <pic:blipFill>
                    <a:blip r:embed="rId9"/>
                    <a:stretch>
                      <a:fillRect/>
                    </a:stretch>
                  </pic:blipFill>
                  <pic:spPr>
                    <a:xfrm>
                      <a:off x="0" y="0"/>
                      <a:ext cx="3390900" cy="1156970"/>
                    </a:xfrm>
                    <a:prstGeom prst="rect">
                      <a:avLst/>
                    </a:prstGeom>
                    <a:noFill/>
                    <a:ln w="9525">
                      <a:noFill/>
                    </a:ln>
                  </pic:spPr>
                </pic:pic>
              </a:graphicData>
            </a:graphic>
          </wp:inline>
        </w:drawing>
      </w:r>
    </w:p>
    <w:p w:rsidR="004B00A4" w:rsidRDefault="00564593">
      <w:pPr>
        <w:jc w:val="center"/>
        <w:rPr>
          <w:b/>
          <w:sz w:val="48"/>
          <w:szCs w:val="48"/>
        </w:rPr>
      </w:pPr>
      <w:r>
        <w:rPr>
          <w:rFonts w:hint="eastAsia"/>
          <w:b/>
          <w:sz w:val="48"/>
          <w:szCs w:val="48"/>
        </w:rPr>
        <w:t>本</w:t>
      </w:r>
      <w:r>
        <w:rPr>
          <w:rFonts w:hint="eastAsia"/>
          <w:b/>
          <w:sz w:val="48"/>
          <w:szCs w:val="48"/>
        </w:rPr>
        <w:t xml:space="preserve"> </w:t>
      </w:r>
      <w:r>
        <w:rPr>
          <w:rFonts w:hint="eastAsia"/>
          <w:b/>
          <w:sz w:val="48"/>
          <w:szCs w:val="48"/>
        </w:rPr>
        <w:t>科</w:t>
      </w:r>
      <w:r>
        <w:rPr>
          <w:rFonts w:hint="eastAsia"/>
          <w:b/>
          <w:sz w:val="48"/>
          <w:szCs w:val="48"/>
        </w:rPr>
        <w:t xml:space="preserve"> </w:t>
      </w:r>
      <w:r>
        <w:rPr>
          <w:rFonts w:hint="eastAsia"/>
          <w:b/>
          <w:sz w:val="48"/>
          <w:szCs w:val="48"/>
        </w:rPr>
        <w:t>毕</w:t>
      </w:r>
      <w:r>
        <w:rPr>
          <w:rFonts w:hint="eastAsia"/>
          <w:b/>
          <w:sz w:val="48"/>
          <w:szCs w:val="48"/>
        </w:rPr>
        <w:t xml:space="preserve"> </w:t>
      </w:r>
      <w:r>
        <w:rPr>
          <w:rFonts w:hint="eastAsia"/>
          <w:b/>
          <w:sz w:val="48"/>
          <w:szCs w:val="48"/>
        </w:rPr>
        <w:t>业</w:t>
      </w:r>
      <w:r>
        <w:rPr>
          <w:rFonts w:hint="eastAsia"/>
          <w:b/>
          <w:sz w:val="48"/>
          <w:szCs w:val="48"/>
        </w:rPr>
        <w:t xml:space="preserve"> </w:t>
      </w:r>
      <w:r>
        <w:rPr>
          <w:rFonts w:hint="eastAsia"/>
          <w:b/>
          <w:sz w:val="48"/>
          <w:szCs w:val="48"/>
        </w:rPr>
        <w:t>设</w:t>
      </w:r>
      <w:r>
        <w:rPr>
          <w:rFonts w:hint="eastAsia"/>
          <w:b/>
          <w:sz w:val="48"/>
          <w:szCs w:val="48"/>
        </w:rPr>
        <w:t xml:space="preserve"> </w:t>
      </w:r>
      <w:r>
        <w:rPr>
          <w:rFonts w:hint="eastAsia"/>
          <w:b/>
          <w:sz w:val="48"/>
          <w:szCs w:val="48"/>
        </w:rPr>
        <w:t>计</w:t>
      </w:r>
    </w:p>
    <w:p w:rsidR="004B00A4" w:rsidRDefault="004B00A4">
      <w:pPr>
        <w:rPr>
          <w:rFonts w:ascii="宋体" w:hAnsi="宋体"/>
          <w:sz w:val="28"/>
          <w:szCs w:val="28"/>
        </w:rPr>
      </w:pPr>
    </w:p>
    <w:p w:rsidR="004B00A4" w:rsidRDefault="00564593">
      <w:pPr>
        <w:jc w:val="center"/>
        <w:rPr>
          <w:rFonts w:ascii="黑体" w:eastAsia="黑体"/>
          <w:sz w:val="44"/>
          <w:szCs w:val="44"/>
        </w:rPr>
      </w:pPr>
      <w:r>
        <w:rPr>
          <w:rFonts w:ascii="黑体" w:eastAsia="黑体" w:hint="eastAsia"/>
          <w:sz w:val="44"/>
          <w:szCs w:val="44"/>
        </w:rPr>
        <w:t>基于</w:t>
      </w:r>
      <w:r>
        <w:rPr>
          <w:rFonts w:eastAsia="黑体" w:cs="Times New Roman"/>
          <w:sz w:val="44"/>
          <w:szCs w:val="44"/>
        </w:rPr>
        <w:t>SSM</w:t>
      </w:r>
      <w:r w:rsidR="00250818">
        <w:rPr>
          <w:rFonts w:ascii="黑体" w:eastAsia="黑体" w:hint="eastAsia"/>
          <w:sz w:val="44"/>
          <w:szCs w:val="44"/>
        </w:rPr>
        <w:t>框架的快递信息管理系统</w:t>
      </w:r>
    </w:p>
    <w:p w:rsidR="004B00A4" w:rsidRDefault="00564593">
      <w:pPr>
        <w:jc w:val="center"/>
        <w:rPr>
          <w:rFonts w:ascii="黑体" w:eastAsia="黑体"/>
          <w:sz w:val="44"/>
          <w:szCs w:val="44"/>
        </w:rPr>
      </w:pPr>
      <w:r>
        <w:rPr>
          <w:rFonts w:ascii="黑体" w:eastAsia="黑体" w:hint="eastAsia"/>
          <w:sz w:val="44"/>
          <w:szCs w:val="44"/>
        </w:rPr>
        <w:t>的设计与实现</w:t>
      </w:r>
    </w:p>
    <w:p w:rsidR="004B00A4" w:rsidRDefault="004B00A4">
      <w:pPr>
        <w:jc w:val="center"/>
        <w:rPr>
          <w:sz w:val="28"/>
          <w:szCs w:val="28"/>
        </w:rPr>
      </w:pPr>
    </w:p>
    <w:tbl>
      <w:tblPr>
        <w:tblW w:w="5565" w:type="dxa"/>
        <w:tblInd w:w="1578" w:type="dxa"/>
        <w:tblLayout w:type="fixed"/>
        <w:tblLook w:val="04A0" w:firstRow="1" w:lastRow="0" w:firstColumn="1" w:lastColumn="0" w:noHBand="0" w:noVBand="1"/>
      </w:tblPr>
      <w:tblGrid>
        <w:gridCol w:w="1680"/>
        <w:gridCol w:w="3885"/>
      </w:tblGrid>
      <w:tr w:rsidR="004B00A4">
        <w:tc>
          <w:tcPr>
            <w:tcW w:w="1680" w:type="dxa"/>
            <w:vAlign w:val="center"/>
          </w:tcPr>
          <w:p w:rsidR="004B00A4" w:rsidRDefault="00564593">
            <w:pPr>
              <w:jc w:val="right"/>
              <w:rPr>
                <w:sz w:val="28"/>
                <w:szCs w:val="28"/>
              </w:rPr>
            </w:pPr>
            <w:r>
              <w:rPr>
                <w:rFonts w:hAnsi="宋体"/>
                <w:color w:val="000000"/>
                <w:sz w:val="28"/>
                <w:szCs w:val="28"/>
              </w:rPr>
              <w:t>姓名</w:t>
            </w:r>
          </w:p>
        </w:tc>
        <w:tc>
          <w:tcPr>
            <w:tcW w:w="3885" w:type="dxa"/>
            <w:tcBorders>
              <w:bottom w:val="single" w:sz="8" w:space="0" w:color="auto"/>
            </w:tcBorders>
          </w:tcPr>
          <w:p w:rsidR="004B00A4" w:rsidRDefault="002905F7">
            <w:pPr>
              <w:jc w:val="center"/>
              <w:rPr>
                <w:rFonts w:eastAsia="宋体"/>
                <w:sz w:val="28"/>
                <w:szCs w:val="28"/>
              </w:rPr>
            </w:pPr>
            <w:r>
              <w:rPr>
                <w:rFonts w:eastAsia="宋体" w:hint="eastAsia"/>
                <w:sz w:val="28"/>
                <w:szCs w:val="28"/>
              </w:rPr>
              <w:t>霍胜龙</w:t>
            </w:r>
          </w:p>
        </w:tc>
      </w:tr>
      <w:tr w:rsidR="004B00A4">
        <w:tc>
          <w:tcPr>
            <w:tcW w:w="1680" w:type="dxa"/>
            <w:vAlign w:val="center"/>
          </w:tcPr>
          <w:p w:rsidR="004B00A4" w:rsidRDefault="00564593">
            <w:pPr>
              <w:jc w:val="right"/>
              <w:rPr>
                <w:sz w:val="28"/>
                <w:szCs w:val="28"/>
              </w:rPr>
            </w:pPr>
            <w:r>
              <w:rPr>
                <w:rFonts w:hAnsi="宋体"/>
                <w:color w:val="000000"/>
                <w:sz w:val="28"/>
                <w:szCs w:val="28"/>
              </w:rPr>
              <w:t>学院</w:t>
            </w:r>
          </w:p>
        </w:tc>
        <w:tc>
          <w:tcPr>
            <w:tcW w:w="3885" w:type="dxa"/>
            <w:tcBorders>
              <w:top w:val="single" w:sz="8" w:space="0" w:color="auto"/>
              <w:bottom w:val="single" w:sz="8" w:space="0" w:color="auto"/>
            </w:tcBorders>
          </w:tcPr>
          <w:p w:rsidR="004B00A4" w:rsidRDefault="00564593">
            <w:pPr>
              <w:jc w:val="center"/>
              <w:rPr>
                <w:sz w:val="28"/>
                <w:szCs w:val="28"/>
              </w:rPr>
            </w:pPr>
            <w:r>
              <w:rPr>
                <w:rFonts w:hint="eastAsia"/>
                <w:sz w:val="28"/>
                <w:szCs w:val="28"/>
              </w:rPr>
              <w:t>信息与电气工程学院</w:t>
            </w:r>
          </w:p>
        </w:tc>
      </w:tr>
      <w:tr w:rsidR="004B00A4">
        <w:tc>
          <w:tcPr>
            <w:tcW w:w="1680" w:type="dxa"/>
            <w:vAlign w:val="center"/>
          </w:tcPr>
          <w:p w:rsidR="004B00A4" w:rsidRDefault="00564593">
            <w:pPr>
              <w:jc w:val="right"/>
              <w:rPr>
                <w:sz w:val="28"/>
                <w:szCs w:val="28"/>
              </w:rPr>
            </w:pPr>
            <w:r>
              <w:rPr>
                <w:rFonts w:hAnsi="宋体"/>
                <w:color w:val="000000"/>
                <w:sz w:val="28"/>
                <w:szCs w:val="28"/>
              </w:rPr>
              <w:t>专业</w:t>
            </w:r>
          </w:p>
        </w:tc>
        <w:tc>
          <w:tcPr>
            <w:tcW w:w="3885" w:type="dxa"/>
            <w:tcBorders>
              <w:top w:val="single" w:sz="8" w:space="0" w:color="auto"/>
              <w:bottom w:val="single" w:sz="8" w:space="0" w:color="auto"/>
            </w:tcBorders>
          </w:tcPr>
          <w:p w:rsidR="004B00A4" w:rsidRDefault="00564593">
            <w:pPr>
              <w:jc w:val="center"/>
              <w:rPr>
                <w:sz w:val="28"/>
                <w:szCs w:val="28"/>
              </w:rPr>
            </w:pPr>
            <w:r>
              <w:rPr>
                <w:rFonts w:hint="eastAsia"/>
                <w:sz w:val="28"/>
                <w:szCs w:val="28"/>
              </w:rPr>
              <w:t>软件工程</w:t>
            </w:r>
          </w:p>
        </w:tc>
      </w:tr>
      <w:tr w:rsidR="004B00A4">
        <w:tc>
          <w:tcPr>
            <w:tcW w:w="1680" w:type="dxa"/>
            <w:vAlign w:val="center"/>
          </w:tcPr>
          <w:p w:rsidR="004B00A4" w:rsidRDefault="00564593">
            <w:pPr>
              <w:jc w:val="right"/>
              <w:rPr>
                <w:sz w:val="28"/>
                <w:szCs w:val="28"/>
              </w:rPr>
            </w:pPr>
            <w:r>
              <w:rPr>
                <w:rFonts w:hAnsi="宋体"/>
                <w:color w:val="000000"/>
                <w:sz w:val="28"/>
                <w:szCs w:val="28"/>
              </w:rPr>
              <w:t>年级</w:t>
            </w:r>
          </w:p>
        </w:tc>
        <w:tc>
          <w:tcPr>
            <w:tcW w:w="3885" w:type="dxa"/>
            <w:tcBorders>
              <w:top w:val="single" w:sz="8" w:space="0" w:color="auto"/>
              <w:bottom w:val="single" w:sz="8" w:space="0" w:color="auto"/>
            </w:tcBorders>
          </w:tcPr>
          <w:p w:rsidR="004B00A4" w:rsidRDefault="00564593" w:rsidP="00E7225D">
            <w:pPr>
              <w:jc w:val="center"/>
              <w:rPr>
                <w:sz w:val="28"/>
                <w:szCs w:val="28"/>
              </w:rPr>
            </w:pPr>
            <w:r>
              <w:rPr>
                <w:rFonts w:hint="eastAsia"/>
                <w:sz w:val="28"/>
                <w:szCs w:val="28"/>
              </w:rPr>
              <w:t>201</w:t>
            </w:r>
            <w:r w:rsidR="00E7225D">
              <w:rPr>
                <w:rFonts w:hint="eastAsia"/>
                <w:sz w:val="28"/>
                <w:szCs w:val="28"/>
              </w:rPr>
              <w:t>4</w:t>
            </w:r>
          </w:p>
        </w:tc>
      </w:tr>
      <w:tr w:rsidR="004B00A4">
        <w:tc>
          <w:tcPr>
            <w:tcW w:w="1680" w:type="dxa"/>
            <w:vAlign w:val="center"/>
          </w:tcPr>
          <w:p w:rsidR="004B00A4" w:rsidRDefault="00564593">
            <w:pPr>
              <w:jc w:val="right"/>
              <w:rPr>
                <w:sz w:val="28"/>
                <w:szCs w:val="28"/>
              </w:rPr>
            </w:pPr>
            <w:r>
              <w:rPr>
                <w:rFonts w:hAnsi="宋体"/>
                <w:color w:val="000000"/>
                <w:sz w:val="28"/>
                <w:szCs w:val="28"/>
              </w:rPr>
              <w:t>学号</w:t>
            </w:r>
          </w:p>
        </w:tc>
        <w:tc>
          <w:tcPr>
            <w:tcW w:w="3885" w:type="dxa"/>
            <w:tcBorders>
              <w:top w:val="single" w:sz="8" w:space="0" w:color="auto"/>
              <w:bottom w:val="single" w:sz="8" w:space="0" w:color="auto"/>
            </w:tcBorders>
          </w:tcPr>
          <w:p w:rsidR="004B00A4" w:rsidRDefault="00564593" w:rsidP="00E7225D">
            <w:pPr>
              <w:jc w:val="center"/>
              <w:rPr>
                <w:sz w:val="28"/>
                <w:szCs w:val="28"/>
              </w:rPr>
            </w:pPr>
            <w:r>
              <w:rPr>
                <w:rFonts w:hint="eastAsia"/>
                <w:sz w:val="28"/>
                <w:szCs w:val="28"/>
              </w:rPr>
              <w:t>201</w:t>
            </w:r>
            <w:r w:rsidR="00E7225D">
              <w:rPr>
                <w:rFonts w:hint="eastAsia"/>
                <w:sz w:val="28"/>
                <w:szCs w:val="28"/>
              </w:rPr>
              <w:t>4</w:t>
            </w:r>
            <w:r>
              <w:rPr>
                <w:rFonts w:hint="eastAsia"/>
                <w:sz w:val="28"/>
                <w:szCs w:val="28"/>
              </w:rPr>
              <w:t>22</w:t>
            </w:r>
            <w:r w:rsidR="00E7225D">
              <w:rPr>
                <w:rFonts w:hint="eastAsia"/>
                <w:sz w:val="28"/>
                <w:szCs w:val="28"/>
              </w:rPr>
              <w:t>0</w:t>
            </w:r>
            <w:r w:rsidR="002905F7">
              <w:rPr>
                <w:rFonts w:hint="eastAsia"/>
                <w:sz w:val="28"/>
                <w:szCs w:val="28"/>
              </w:rPr>
              <w:t>3753</w:t>
            </w:r>
          </w:p>
        </w:tc>
      </w:tr>
      <w:tr w:rsidR="004B00A4">
        <w:tc>
          <w:tcPr>
            <w:tcW w:w="1680" w:type="dxa"/>
            <w:vAlign w:val="center"/>
          </w:tcPr>
          <w:p w:rsidR="004B00A4" w:rsidRDefault="00564593">
            <w:pPr>
              <w:jc w:val="right"/>
              <w:rPr>
                <w:sz w:val="28"/>
                <w:szCs w:val="28"/>
              </w:rPr>
            </w:pPr>
            <w:r>
              <w:rPr>
                <w:rFonts w:hAnsi="宋体"/>
                <w:color w:val="000000"/>
                <w:sz w:val="28"/>
                <w:szCs w:val="28"/>
              </w:rPr>
              <w:t>指导教师</w:t>
            </w:r>
          </w:p>
        </w:tc>
        <w:tc>
          <w:tcPr>
            <w:tcW w:w="3885" w:type="dxa"/>
            <w:tcBorders>
              <w:top w:val="single" w:sz="8" w:space="0" w:color="auto"/>
              <w:bottom w:val="single" w:sz="8" w:space="0" w:color="auto"/>
            </w:tcBorders>
          </w:tcPr>
          <w:p w:rsidR="004B00A4" w:rsidRDefault="00564593">
            <w:pPr>
              <w:jc w:val="center"/>
              <w:rPr>
                <w:sz w:val="28"/>
                <w:szCs w:val="28"/>
              </w:rPr>
            </w:pPr>
            <w:r>
              <w:rPr>
                <w:rFonts w:hint="eastAsia"/>
                <w:sz w:val="28"/>
                <w:szCs w:val="28"/>
              </w:rPr>
              <w:t>宋丽华</w:t>
            </w:r>
            <w:r>
              <w:rPr>
                <w:rFonts w:hint="eastAsia"/>
                <w:sz w:val="28"/>
                <w:szCs w:val="28"/>
              </w:rPr>
              <w:t xml:space="preserve"> </w:t>
            </w:r>
            <w:r>
              <w:rPr>
                <w:rFonts w:hint="eastAsia"/>
                <w:sz w:val="28"/>
                <w:szCs w:val="28"/>
              </w:rPr>
              <w:t>副教授</w:t>
            </w:r>
          </w:p>
        </w:tc>
      </w:tr>
    </w:tbl>
    <w:p w:rsidR="004B00A4" w:rsidRDefault="00564593" w:rsidP="00CC3EC2">
      <w:pPr>
        <w:spacing w:beforeLines="400" w:before="1248" w:afterLines="50" w:after="156" w:line="360" w:lineRule="exact"/>
        <w:jc w:val="center"/>
        <w:rPr>
          <w:color w:val="000000"/>
          <w:sz w:val="28"/>
        </w:rPr>
      </w:pPr>
      <w:r>
        <w:rPr>
          <w:rFonts w:hint="eastAsia"/>
          <w:color w:val="000000"/>
          <w:sz w:val="28"/>
        </w:rPr>
        <w:t>201</w:t>
      </w:r>
      <w:r w:rsidR="00E7225D">
        <w:rPr>
          <w:rFonts w:hint="eastAsia"/>
          <w:color w:val="000000"/>
          <w:sz w:val="28"/>
        </w:rPr>
        <w:t>8</w:t>
      </w:r>
      <w:r>
        <w:rPr>
          <w:rFonts w:hint="eastAsia"/>
          <w:color w:val="000000"/>
          <w:sz w:val="28"/>
        </w:rPr>
        <w:t xml:space="preserve"> </w:t>
      </w:r>
      <w:r>
        <w:rPr>
          <w:rFonts w:hint="eastAsia"/>
          <w:color w:val="000000"/>
          <w:sz w:val="28"/>
        </w:rPr>
        <w:t>年</w:t>
      </w:r>
      <w:r w:rsidR="00E7225D">
        <w:rPr>
          <w:rFonts w:hint="eastAsia"/>
          <w:color w:val="000000"/>
          <w:sz w:val="28"/>
        </w:rPr>
        <w:t xml:space="preserve"> </w:t>
      </w:r>
      <w:r w:rsidR="002905F7">
        <w:rPr>
          <w:color w:val="000000"/>
          <w:sz w:val="28"/>
        </w:rPr>
        <w:t>4</w:t>
      </w:r>
      <w:r w:rsidR="00E7225D">
        <w:rPr>
          <w:rFonts w:hint="eastAsia"/>
          <w:color w:val="000000"/>
          <w:sz w:val="28"/>
        </w:rPr>
        <w:t xml:space="preserve"> </w:t>
      </w:r>
      <w:r>
        <w:rPr>
          <w:rFonts w:hint="eastAsia"/>
          <w:color w:val="000000"/>
          <w:sz w:val="28"/>
        </w:rPr>
        <w:t>月</w:t>
      </w:r>
      <w:r w:rsidR="00E7225D">
        <w:rPr>
          <w:rFonts w:hint="eastAsia"/>
          <w:sz w:val="28"/>
          <w:szCs w:val="28"/>
        </w:rPr>
        <w:t xml:space="preserve"> </w:t>
      </w:r>
      <w:r w:rsidR="002905F7">
        <w:rPr>
          <w:sz w:val="28"/>
          <w:szCs w:val="28"/>
        </w:rPr>
        <w:t>12</w:t>
      </w:r>
      <w:r w:rsidR="00E7225D">
        <w:rPr>
          <w:rFonts w:hint="eastAsia"/>
          <w:sz w:val="28"/>
          <w:szCs w:val="28"/>
        </w:rPr>
        <w:t xml:space="preserve"> </w:t>
      </w:r>
      <w:r>
        <w:rPr>
          <w:rFonts w:hint="eastAsia"/>
          <w:color w:val="000000"/>
          <w:sz w:val="28"/>
        </w:rPr>
        <w:t>日</w:t>
      </w:r>
    </w:p>
    <w:p w:rsidR="004B00A4" w:rsidRDefault="004B00A4" w:rsidP="00CC3EC2">
      <w:pPr>
        <w:spacing w:beforeLines="100" w:before="312" w:afterLines="50" w:after="156"/>
        <w:ind w:rightChars="100" w:right="210"/>
        <w:jc w:val="center"/>
        <w:rPr>
          <w:rFonts w:eastAsia="黑体"/>
          <w:color w:val="000000"/>
          <w:sz w:val="32"/>
          <w:szCs w:val="32"/>
        </w:rPr>
      </w:pPr>
    </w:p>
    <w:p w:rsidR="004B00A4" w:rsidRDefault="004B00A4">
      <w:pPr>
        <w:ind w:rightChars="100" w:right="210"/>
        <w:jc w:val="center"/>
        <w:rPr>
          <w:rFonts w:eastAsia="黑体"/>
          <w:color w:val="000000"/>
          <w:sz w:val="32"/>
          <w:szCs w:val="32"/>
        </w:rPr>
      </w:pPr>
    </w:p>
    <w:p w:rsidR="004B00A4" w:rsidRDefault="004B00A4">
      <w:pPr>
        <w:ind w:rightChars="100" w:right="210"/>
        <w:jc w:val="center"/>
        <w:rPr>
          <w:rFonts w:eastAsia="黑体"/>
          <w:color w:val="000000"/>
          <w:sz w:val="32"/>
          <w:szCs w:val="32"/>
        </w:rPr>
        <w:sectPr w:rsidR="004B00A4">
          <w:footerReference w:type="default" r:id="rId10"/>
          <w:pgSz w:w="11906" w:h="16838"/>
          <w:pgMar w:top="1440" w:right="1134" w:bottom="1440" w:left="1701" w:header="851" w:footer="1020" w:gutter="0"/>
          <w:pgNumType w:start="1"/>
          <w:cols w:space="720"/>
          <w:docGrid w:type="lines" w:linePitch="312"/>
        </w:sectPr>
      </w:pPr>
    </w:p>
    <w:p w:rsidR="004B00A4" w:rsidRDefault="00564593">
      <w:pPr>
        <w:ind w:rightChars="100" w:right="210"/>
        <w:jc w:val="center"/>
        <w:rPr>
          <w:rFonts w:eastAsia="黑体"/>
          <w:color w:val="000000"/>
          <w:sz w:val="32"/>
          <w:szCs w:val="32"/>
        </w:rPr>
      </w:pPr>
      <w:r>
        <w:rPr>
          <w:rFonts w:eastAsia="黑体" w:hint="eastAsia"/>
          <w:color w:val="000000"/>
          <w:sz w:val="32"/>
          <w:szCs w:val="32"/>
        </w:rPr>
        <w:lastRenderedPageBreak/>
        <w:t>独创声明</w:t>
      </w:r>
    </w:p>
    <w:p w:rsidR="004B00A4" w:rsidRDefault="00564593">
      <w:pPr>
        <w:spacing w:line="500" w:lineRule="exact"/>
        <w:ind w:firstLineChars="200" w:firstLine="560"/>
        <w:rPr>
          <w:color w:val="000000"/>
          <w:sz w:val="28"/>
          <w:szCs w:val="28"/>
        </w:rPr>
      </w:pPr>
      <w:r>
        <w:rPr>
          <w:rFonts w:hint="eastAsia"/>
          <w:color w:val="000000"/>
          <w:sz w:val="28"/>
          <w:szCs w:val="28"/>
        </w:rPr>
        <w:t>本人郑重声明：所呈交的毕业论文（设计），是本人在指导老师的指导下，独立进行研究工作所取得的成果，成果不存在知识产权争议。尽我所知，除文中已经注明引用的内容外，本论文（设计）不含任何其他个人或集体已经发表或撰写过的作品成果。对本文的研究做出重要贡献的个人和集体均已在文中以明确方式标明。</w:t>
      </w:r>
    </w:p>
    <w:p w:rsidR="004B00A4" w:rsidRDefault="00564593">
      <w:pPr>
        <w:spacing w:line="500" w:lineRule="exact"/>
        <w:ind w:firstLineChars="200" w:firstLine="560"/>
        <w:rPr>
          <w:color w:val="000000"/>
          <w:sz w:val="28"/>
          <w:szCs w:val="28"/>
        </w:rPr>
      </w:pPr>
      <w:r>
        <w:rPr>
          <w:rFonts w:hint="eastAsia"/>
          <w:color w:val="000000"/>
          <w:sz w:val="28"/>
          <w:szCs w:val="28"/>
        </w:rPr>
        <w:t>此声明的法律后果由本人承担。</w:t>
      </w:r>
    </w:p>
    <w:p w:rsidR="004B00A4" w:rsidRDefault="004B00A4">
      <w:pPr>
        <w:ind w:firstLineChars="250" w:firstLine="700"/>
        <w:rPr>
          <w:color w:val="000000"/>
          <w:sz w:val="28"/>
          <w:szCs w:val="28"/>
        </w:rPr>
      </w:pPr>
    </w:p>
    <w:p w:rsidR="00B94235" w:rsidRDefault="00564593" w:rsidP="00B94235">
      <w:pPr>
        <w:ind w:leftChars="1628" w:left="3419" w:firstLineChars="257" w:firstLine="720"/>
        <w:rPr>
          <w:sz w:val="28"/>
          <w:szCs w:val="28"/>
          <w:u w:val="single"/>
        </w:rPr>
      </w:pPr>
      <w:r>
        <w:rPr>
          <w:sz w:val="28"/>
          <w:szCs w:val="28"/>
        </w:rPr>
        <w:t>作者签名</w:t>
      </w:r>
      <w:r>
        <w:rPr>
          <w:rFonts w:hint="eastAsia"/>
          <w:sz w:val="28"/>
          <w:szCs w:val="28"/>
        </w:rPr>
        <w:t>:</w:t>
      </w:r>
      <w:r w:rsidR="003022D5" w:rsidRPr="003022D5">
        <w:rPr>
          <w:rFonts w:hint="eastAsia"/>
          <w:sz w:val="28"/>
          <w:szCs w:val="28"/>
          <w:u w:val="single"/>
        </w:rPr>
        <w:t xml:space="preserve">     </w:t>
      </w:r>
      <w:r w:rsidR="009A614A">
        <w:rPr>
          <w:rFonts w:hint="eastAsia"/>
          <w:sz w:val="28"/>
          <w:szCs w:val="28"/>
          <w:u w:val="single"/>
        </w:rPr>
        <w:t>霍胜龙</w:t>
      </w:r>
      <w:r w:rsidR="003022D5" w:rsidRPr="003022D5">
        <w:rPr>
          <w:rFonts w:hint="eastAsia"/>
          <w:sz w:val="28"/>
          <w:szCs w:val="28"/>
          <w:u w:val="single"/>
        </w:rPr>
        <w:t xml:space="preserve"> </w:t>
      </w:r>
      <w:r w:rsidR="003022D5">
        <w:rPr>
          <w:rFonts w:hint="eastAsia"/>
          <w:sz w:val="28"/>
          <w:szCs w:val="28"/>
          <w:u w:val="single"/>
        </w:rPr>
        <w:t xml:space="preserve">   </w:t>
      </w:r>
      <w:r w:rsidR="003022D5" w:rsidRPr="003022D5">
        <w:rPr>
          <w:rFonts w:hint="eastAsia"/>
          <w:sz w:val="28"/>
          <w:szCs w:val="28"/>
          <w:u w:val="single"/>
        </w:rPr>
        <w:t xml:space="preserve">        </w:t>
      </w:r>
    </w:p>
    <w:p w:rsidR="004B00A4" w:rsidRPr="00B94235" w:rsidRDefault="00B94235" w:rsidP="00B94235">
      <w:pPr>
        <w:ind w:leftChars="1628" w:left="3419" w:firstLineChars="557" w:firstLine="1560"/>
        <w:rPr>
          <w:sz w:val="28"/>
          <w:szCs w:val="28"/>
          <w:u w:val="single"/>
        </w:rPr>
      </w:pPr>
      <w:r>
        <w:rPr>
          <w:rFonts w:hint="eastAsia"/>
          <w:sz w:val="28"/>
          <w:szCs w:val="28"/>
        </w:rPr>
        <w:t>二〇一</w:t>
      </w:r>
      <w:r>
        <w:rPr>
          <w:rFonts w:hint="eastAsia"/>
          <w:sz w:val="28"/>
          <w:szCs w:val="28"/>
        </w:rPr>
        <w:t xml:space="preserve"> </w:t>
      </w:r>
      <w:r w:rsidR="009A614A">
        <w:rPr>
          <w:rFonts w:hint="eastAsia"/>
          <w:sz w:val="28"/>
          <w:szCs w:val="28"/>
        </w:rPr>
        <w:t>八</w:t>
      </w:r>
      <w:r w:rsidR="002905F7">
        <w:rPr>
          <w:rFonts w:hint="eastAsia"/>
          <w:sz w:val="28"/>
          <w:szCs w:val="28"/>
        </w:rPr>
        <w:t xml:space="preserve"> </w:t>
      </w:r>
      <w:r>
        <w:rPr>
          <w:rFonts w:hint="eastAsia"/>
          <w:sz w:val="28"/>
          <w:szCs w:val="28"/>
        </w:rPr>
        <w:t xml:space="preserve"> </w:t>
      </w:r>
      <w:r w:rsidR="00564593">
        <w:rPr>
          <w:sz w:val="28"/>
          <w:szCs w:val="28"/>
        </w:rPr>
        <w:t>年</w:t>
      </w:r>
      <w:r w:rsidR="003022D5">
        <w:rPr>
          <w:rFonts w:hint="eastAsia"/>
          <w:sz w:val="28"/>
          <w:szCs w:val="28"/>
        </w:rPr>
        <w:t xml:space="preserve"> </w:t>
      </w:r>
      <w:r w:rsidR="009A614A">
        <w:rPr>
          <w:sz w:val="28"/>
          <w:szCs w:val="28"/>
        </w:rPr>
        <w:t>4</w:t>
      </w:r>
      <w:r w:rsidR="00564593">
        <w:rPr>
          <w:sz w:val="28"/>
          <w:szCs w:val="28"/>
        </w:rPr>
        <w:t>月</w:t>
      </w:r>
      <w:r w:rsidR="00564593">
        <w:rPr>
          <w:sz w:val="28"/>
          <w:szCs w:val="28"/>
        </w:rPr>
        <w:t xml:space="preserve"> </w:t>
      </w:r>
      <w:r w:rsidR="003022D5">
        <w:rPr>
          <w:rFonts w:hint="eastAsia"/>
          <w:sz w:val="28"/>
          <w:szCs w:val="28"/>
        </w:rPr>
        <w:t xml:space="preserve"> </w:t>
      </w:r>
      <w:r w:rsidR="009A614A">
        <w:rPr>
          <w:sz w:val="28"/>
          <w:szCs w:val="28"/>
        </w:rPr>
        <w:t>12</w:t>
      </w:r>
      <w:r w:rsidR="003022D5">
        <w:rPr>
          <w:rFonts w:hint="eastAsia"/>
          <w:sz w:val="28"/>
          <w:szCs w:val="28"/>
        </w:rPr>
        <w:t xml:space="preserve">  </w:t>
      </w:r>
      <w:r w:rsidR="00564593">
        <w:rPr>
          <w:sz w:val="28"/>
          <w:szCs w:val="28"/>
        </w:rPr>
        <w:t>日</w:t>
      </w:r>
    </w:p>
    <w:p w:rsidR="004B00A4" w:rsidRDefault="004B00A4">
      <w:pPr>
        <w:jc w:val="center"/>
        <w:rPr>
          <w:rFonts w:eastAsia="黑体"/>
          <w:color w:val="000000"/>
          <w:sz w:val="32"/>
          <w:szCs w:val="32"/>
        </w:rPr>
      </w:pPr>
    </w:p>
    <w:p w:rsidR="004B00A4" w:rsidRDefault="004B00A4">
      <w:pPr>
        <w:jc w:val="center"/>
        <w:rPr>
          <w:rFonts w:eastAsia="黑体"/>
          <w:color w:val="000000"/>
          <w:sz w:val="32"/>
          <w:szCs w:val="32"/>
        </w:rPr>
      </w:pPr>
    </w:p>
    <w:p w:rsidR="004B00A4" w:rsidRDefault="00564593">
      <w:pPr>
        <w:jc w:val="center"/>
        <w:rPr>
          <w:rFonts w:eastAsia="黑体"/>
          <w:color w:val="000000"/>
          <w:sz w:val="32"/>
          <w:szCs w:val="32"/>
        </w:rPr>
      </w:pPr>
      <w:r>
        <w:rPr>
          <w:rFonts w:eastAsia="黑体" w:hint="eastAsia"/>
          <w:color w:val="000000"/>
          <w:sz w:val="32"/>
          <w:szCs w:val="32"/>
        </w:rPr>
        <w:t>毕业论文（设计）使用授权声明</w:t>
      </w:r>
    </w:p>
    <w:p w:rsidR="004B00A4" w:rsidRDefault="00564593">
      <w:pPr>
        <w:spacing w:line="500" w:lineRule="exact"/>
        <w:ind w:firstLineChars="200" w:firstLine="560"/>
        <w:rPr>
          <w:color w:val="000000"/>
          <w:sz w:val="28"/>
          <w:szCs w:val="28"/>
        </w:rPr>
      </w:pPr>
      <w:r>
        <w:rPr>
          <w:rFonts w:hint="eastAsia"/>
          <w:color w:val="000000"/>
          <w:sz w:val="28"/>
          <w:szCs w:val="28"/>
        </w:rPr>
        <w:t>本人完全了解鲁东大学关于收集、保存、使用毕业论文（设计）的规定。</w:t>
      </w:r>
    </w:p>
    <w:p w:rsidR="004B00A4" w:rsidRDefault="00564593">
      <w:pPr>
        <w:spacing w:line="500" w:lineRule="exact"/>
        <w:ind w:firstLineChars="200" w:firstLine="560"/>
        <w:rPr>
          <w:color w:val="000000"/>
          <w:sz w:val="28"/>
          <w:szCs w:val="28"/>
        </w:rPr>
      </w:pPr>
      <w:r>
        <w:rPr>
          <w:rFonts w:hint="eastAsia"/>
          <w:color w:val="000000"/>
          <w:sz w:val="28"/>
          <w:szCs w:val="28"/>
        </w:rPr>
        <w:t>本人愿意按照学校要求提交论文（设计）的印刷本和电子版，同意学校保存论文（设计）的印刷本和电子版，或采用影印、数字化或其它复制手段保存论文（设计）；同意学校在不以营利为目的的前提下，建立目录检索与阅览服务系统，公布论文（设计）的部分或全部内容，允许他人依法合理使用。</w:t>
      </w:r>
    </w:p>
    <w:p w:rsidR="004B00A4" w:rsidRDefault="00564593">
      <w:pPr>
        <w:spacing w:line="500" w:lineRule="exact"/>
        <w:ind w:firstLine="570"/>
        <w:rPr>
          <w:color w:val="000000"/>
          <w:sz w:val="28"/>
          <w:szCs w:val="28"/>
        </w:rPr>
      </w:pPr>
      <w:r>
        <w:rPr>
          <w:rFonts w:hint="eastAsia"/>
          <w:color w:val="000000"/>
          <w:sz w:val="28"/>
          <w:szCs w:val="28"/>
        </w:rPr>
        <w:t>（保密论文在解密后遵守此规定）</w:t>
      </w:r>
    </w:p>
    <w:p w:rsidR="004B00A4" w:rsidRDefault="004B00A4">
      <w:pPr>
        <w:spacing w:line="480" w:lineRule="auto"/>
        <w:ind w:firstLineChars="1000" w:firstLine="2800"/>
        <w:rPr>
          <w:color w:val="000000"/>
          <w:sz w:val="28"/>
          <w:szCs w:val="28"/>
        </w:rPr>
      </w:pPr>
    </w:p>
    <w:p w:rsidR="004B00A4" w:rsidRDefault="00564593">
      <w:pPr>
        <w:ind w:leftChars="1628" w:left="3419" w:firstLineChars="257" w:firstLine="720"/>
        <w:rPr>
          <w:sz w:val="28"/>
          <w:szCs w:val="28"/>
          <w:u w:val="single"/>
        </w:rPr>
      </w:pPr>
      <w:r>
        <w:rPr>
          <w:sz w:val="28"/>
          <w:szCs w:val="28"/>
        </w:rPr>
        <w:t>作者签名</w:t>
      </w:r>
      <w:r>
        <w:rPr>
          <w:sz w:val="28"/>
          <w:szCs w:val="28"/>
        </w:rPr>
        <w:t>:</w:t>
      </w:r>
      <w:r w:rsidR="003022D5">
        <w:rPr>
          <w:rFonts w:hint="eastAsia"/>
          <w:sz w:val="28"/>
          <w:szCs w:val="28"/>
        </w:rPr>
        <w:t xml:space="preserve">  </w:t>
      </w:r>
      <w:r w:rsidR="003022D5" w:rsidRPr="003022D5">
        <w:rPr>
          <w:rFonts w:hint="eastAsia"/>
          <w:sz w:val="28"/>
          <w:szCs w:val="28"/>
          <w:u w:val="single"/>
        </w:rPr>
        <w:t xml:space="preserve">       </w:t>
      </w:r>
      <w:r w:rsidR="009A614A">
        <w:rPr>
          <w:rFonts w:hint="eastAsia"/>
          <w:sz w:val="28"/>
          <w:szCs w:val="28"/>
          <w:u w:val="single"/>
        </w:rPr>
        <w:t>霍胜龙</w:t>
      </w:r>
      <w:r w:rsidR="003022D5" w:rsidRPr="003022D5">
        <w:rPr>
          <w:rFonts w:hint="eastAsia"/>
          <w:sz w:val="28"/>
          <w:szCs w:val="28"/>
          <w:u w:val="single"/>
        </w:rPr>
        <w:t xml:space="preserve">         </w:t>
      </w:r>
    </w:p>
    <w:p w:rsidR="004B00A4" w:rsidRDefault="00B94235" w:rsidP="00B94235">
      <w:pPr>
        <w:ind w:rightChars="200" w:right="420"/>
        <w:jc w:val="right"/>
        <w:rPr>
          <w:sz w:val="28"/>
          <w:szCs w:val="28"/>
        </w:rPr>
      </w:pPr>
      <w:r>
        <w:rPr>
          <w:rFonts w:hint="eastAsia"/>
          <w:sz w:val="28"/>
          <w:szCs w:val="28"/>
        </w:rPr>
        <w:t>二〇一</w:t>
      </w:r>
      <w:r>
        <w:rPr>
          <w:rFonts w:hint="eastAsia"/>
          <w:sz w:val="28"/>
          <w:szCs w:val="28"/>
        </w:rPr>
        <w:t xml:space="preserve">  </w:t>
      </w:r>
      <w:r w:rsidR="009A614A">
        <w:rPr>
          <w:rFonts w:hint="eastAsia"/>
          <w:sz w:val="28"/>
          <w:szCs w:val="28"/>
        </w:rPr>
        <w:t>八</w:t>
      </w:r>
      <w:r>
        <w:rPr>
          <w:rFonts w:hint="eastAsia"/>
          <w:sz w:val="28"/>
          <w:szCs w:val="28"/>
        </w:rPr>
        <w:t xml:space="preserve"> </w:t>
      </w:r>
      <w:r w:rsidR="00564593">
        <w:rPr>
          <w:sz w:val="28"/>
          <w:szCs w:val="28"/>
        </w:rPr>
        <w:t>年</w:t>
      </w:r>
      <w:r w:rsidR="00564593">
        <w:rPr>
          <w:sz w:val="28"/>
          <w:szCs w:val="28"/>
        </w:rPr>
        <w:t xml:space="preserve"> </w:t>
      </w:r>
      <w:r w:rsidR="003022D5">
        <w:rPr>
          <w:rFonts w:hint="eastAsia"/>
          <w:sz w:val="28"/>
          <w:szCs w:val="28"/>
        </w:rPr>
        <w:t xml:space="preserve"> </w:t>
      </w:r>
      <w:r w:rsidR="009A614A">
        <w:rPr>
          <w:sz w:val="28"/>
          <w:szCs w:val="28"/>
        </w:rPr>
        <w:t>4</w:t>
      </w:r>
      <w:r w:rsidR="003022D5">
        <w:rPr>
          <w:rFonts w:hint="eastAsia"/>
          <w:sz w:val="28"/>
          <w:szCs w:val="28"/>
        </w:rPr>
        <w:t xml:space="preserve"> </w:t>
      </w:r>
      <w:r w:rsidR="00564593">
        <w:rPr>
          <w:sz w:val="28"/>
          <w:szCs w:val="28"/>
        </w:rPr>
        <w:t>月</w:t>
      </w:r>
      <w:r w:rsidR="003022D5">
        <w:rPr>
          <w:rFonts w:hint="eastAsia"/>
          <w:sz w:val="28"/>
          <w:szCs w:val="28"/>
        </w:rPr>
        <w:t xml:space="preserve"> </w:t>
      </w:r>
      <w:r w:rsidR="009A614A">
        <w:rPr>
          <w:sz w:val="28"/>
          <w:szCs w:val="28"/>
        </w:rPr>
        <w:t>12</w:t>
      </w:r>
      <w:r w:rsidR="003022D5">
        <w:rPr>
          <w:rFonts w:hint="eastAsia"/>
          <w:sz w:val="28"/>
          <w:szCs w:val="28"/>
        </w:rPr>
        <w:t xml:space="preserve">  </w:t>
      </w:r>
      <w:r w:rsidR="00564593">
        <w:rPr>
          <w:sz w:val="28"/>
          <w:szCs w:val="28"/>
        </w:rPr>
        <w:t>日</w:t>
      </w:r>
    </w:p>
    <w:p w:rsidR="004B00A4" w:rsidRDefault="004B00A4" w:rsidP="00CC3EC2">
      <w:pPr>
        <w:spacing w:beforeLines="100" w:before="312" w:afterLines="50" w:after="156"/>
        <w:rPr>
          <w:rFonts w:ascii="黑体" w:eastAsia="黑体"/>
          <w:b/>
          <w:sz w:val="32"/>
          <w:szCs w:val="32"/>
        </w:rPr>
        <w:sectPr w:rsidR="004B00A4">
          <w:footerReference w:type="default" r:id="rId11"/>
          <w:pgSz w:w="11906" w:h="16838"/>
          <w:pgMar w:top="1440" w:right="1134" w:bottom="1440" w:left="1701" w:header="851" w:footer="1020" w:gutter="0"/>
          <w:pgNumType w:start="1"/>
          <w:cols w:space="720"/>
          <w:docGrid w:type="lines" w:linePitch="312"/>
        </w:sectPr>
      </w:pPr>
    </w:p>
    <w:p w:rsidR="004B00A4" w:rsidRDefault="00564593" w:rsidP="00CC3EC2">
      <w:pPr>
        <w:spacing w:beforeLines="100" w:before="312" w:afterLines="50" w:after="156"/>
        <w:jc w:val="center"/>
        <w:rPr>
          <w:rFonts w:ascii="黑体" w:eastAsia="黑体"/>
          <w:b/>
          <w:sz w:val="32"/>
          <w:szCs w:val="32"/>
        </w:rPr>
      </w:pPr>
      <w:r>
        <w:rPr>
          <w:rFonts w:ascii="黑体" w:eastAsia="黑体" w:hint="eastAsia"/>
          <w:b/>
          <w:sz w:val="32"/>
          <w:szCs w:val="32"/>
        </w:rPr>
        <w:lastRenderedPageBreak/>
        <w:t>毕业设计开题报告</w:t>
      </w:r>
    </w:p>
    <w:tbl>
      <w:tblPr>
        <w:tblW w:w="9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636"/>
        <w:gridCol w:w="745"/>
        <w:gridCol w:w="1050"/>
        <w:gridCol w:w="1539"/>
        <w:gridCol w:w="732"/>
        <w:gridCol w:w="696"/>
        <w:gridCol w:w="1023"/>
        <w:gridCol w:w="908"/>
        <w:gridCol w:w="1594"/>
      </w:tblGrid>
      <w:tr w:rsidR="004B00A4" w:rsidTr="00E7225D">
        <w:trPr>
          <w:cantSplit/>
          <w:trHeight w:val="309"/>
          <w:jc w:val="center"/>
        </w:trPr>
        <w:tc>
          <w:tcPr>
            <w:tcW w:w="789" w:type="dxa"/>
            <w:tcBorders>
              <w:top w:val="single" w:sz="4" w:space="0" w:color="auto"/>
              <w:left w:val="single" w:sz="4" w:space="0" w:color="auto"/>
              <w:bottom w:val="single" w:sz="4" w:space="0" w:color="auto"/>
              <w:right w:val="single" w:sz="4" w:space="0" w:color="auto"/>
            </w:tcBorders>
            <w:vAlign w:val="center"/>
          </w:tcPr>
          <w:p w:rsidR="004B00A4" w:rsidRDefault="00564593">
            <w:pPr>
              <w:spacing w:line="360" w:lineRule="auto"/>
              <w:jc w:val="center"/>
              <w:rPr>
                <w:szCs w:val="24"/>
              </w:rPr>
            </w:pPr>
            <w:r>
              <w:rPr>
                <w:rFonts w:hint="eastAsia"/>
              </w:rPr>
              <w:t>姓</w:t>
            </w:r>
            <w:r>
              <w:rPr>
                <w:rFonts w:hint="eastAsia"/>
              </w:rPr>
              <w:t xml:space="preserve"> </w:t>
            </w:r>
            <w:r>
              <w:rPr>
                <w:rFonts w:hint="eastAsia"/>
              </w:rPr>
              <w:t>名</w:t>
            </w:r>
          </w:p>
        </w:tc>
        <w:tc>
          <w:tcPr>
            <w:tcW w:w="1381" w:type="dxa"/>
            <w:gridSpan w:val="2"/>
            <w:tcBorders>
              <w:top w:val="single" w:sz="4" w:space="0" w:color="auto"/>
              <w:left w:val="single" w:sz="4" w:space="0" w:color="auto"/>
              <w:bottom w:val="single" w:sz="4" w:space="0" w:color="auto"/>
              <w:right w:val="single" w:sz="4" w:space="0" w:color="auto"/>
            </w:tcBorders>
            <w:vAlign w:val="center"/>
          </w:tcPr>
          <w:p w:rsidR="004B00A4" w:rsidRDefault="002905F7">
            <w:pPr>
              <w:spacing w:line="360" w:lineRule="auto"/>
              <w:jc w:val="center"/>
              <w:rPr>
                <w:rFonts w:eastAsia="宋体"/>
                <w:szCs w:val="24"/>
              </w:rPr>
            </w:pPr>
            <w:r>
              <w:rPr>
                <w:rFonts w:eastAsia="宋体" w:hint="eastAsia"/>
                <w:szCs w:val="24"/>
              </w:rPr>
              <w:t>霍胜龙</w:t>
            </w:r>
          </w:p>
        </w:tc>
        <w:tc>
          <w:tcPr>
            <w:tcW w:w="1050" w:type="dxa"/>
            <w:tcBorders>
              <w:top w:val="single" w:sz="4" w:space="0" w:color="auto"/>
              <w:left w:val="single" w:sz="4" w:space="0" w:color="auto"/>
              <w:bottom w:val="single" w:sz="4" w:space="0" w:color="auto"/>
              <w:right w:val="single" w:sz="4" w:space="0" w:color="auto"/>
            </w:tcBorders>
            <w:vAlign w:val="center"/>
          </w:tcPr>
          <w:p w:rsidR="004B00A4" w:rsidRDefault="00564593">
            <w:pPr>
              <w:spacing w:line="360" w:lineRule="auto"/>
              <w:jc w:val="center"/>
              <w:rPr>
                <w:szCs w:val="24"/>
              </w:rPr>
            </w:pPr>
            <w:r>
              <w:rPr>
                <w:rFonts w:hint="eastAsia"/>
              </w:rPr>
              <w:t>学</w:t>
            </w:r>
            <w:r>
              <w:rPr>
                <w:rFonts w:hint="eastAsia"/>
              </w:rPr>
              <w:t xml:space="preserve">  </w:t>
            </w:r>
            <w:r>
              <w:rPr>
                <w:rFonts w:hint="eastAsia"/>
              </w:rPr>
              <w:t>院</w:t>
            </w:r>
          </w:p>
        </w:tc>
        <w:tc>
          <w:tcPr>
            <w:tcW w:w="2271" w:type="dxa"/>
            <w:gridSpan w:val="2"/>
            <w:tcBorders>
              <w:top w:val="single" w:sz="4" w:space="0" w:color="auto"/>
              <w:left w:val="single" w:sz="4" w:space="0" w:color="auto"/>
              <w:bottom w:val="single" w:sz="4" w:space="0" w:color="auto"/>
              <w:right w:val="single" w:sz="4" w:space="0" w:color="auto"/>
            </w:tcBorders>
            <w:vAlign w:val="center"/>
          </w:tcPr>
          <w:p w:rsidR="004B00A4" w:rsidRDefault="00564593">
            <w:pPr>
              <w:spacing w:line="360" w:lineRule="auto"/>
              <w:jc w:val="center"/>
              <w:rPr>
                <w:szCs w:val="24"/>
              </w:rPr>
            </w:pPr>
            <w:r>
              <w:rPr>
                <w:rFonts w:hint="eastAsia"/>
              </w:rPr>
              <w:t>信息与电气工程学院</w:t>
            </w:r>
          </w:p>
        </w:tc>
        <w:tc>
          <w:tcPr>
            <w:tcW w:w="696" w:type="dxa"/>
            <w:tcBorders>
              <w:top w:val="single" w:sz="4" w:space="0" w:color="auto"/>
              <w:left w:val="single" w:sz="4" w:space="0" w:color="auto"/>
              <w:bottom w:val="single" w:sz="4" w:space="0" w:color="auto"/>
              <w:right w:val="single" w:sz="4" w:space="0" w:color="auto"/>
            </w:tcBorders>
            <w:vAlign w:val="center"/>
          </w:tcPr>
          <w:p w:rsidR="004B00A4" w:rsidRDefault="00564593">
            <w:pPr>
              <w:spacing w:line="360" w:lineRule="auto"/>
              <w:jc w:val="center"/>
              <w:rPr>
                <w:szCs w:val="24"/>
              </w:rPr>
            </w:pPr>
            <w:r>
              <w:rPr>
                <w:rFonts w:hint="eastAsia"/>
              </w:rPr>
              <w:t>年级</w:t>
            </w:r>
          </w:p>
        </w:tc>
        <w:tc>
          <w:tcPr>
            <w:tcW w:w="1023" w:type="dxa"/>
            <w:tcBorders>
              <w:top w:val="single" w:sz="4" w:space="0" w:color="auto"/>
              <w:left w:val="single" w:sz="4" w:space="0" w:color="auto"/>
              <w:bottom w:val="single" w:sz="4" w:space="0" w:color="auto"/>
              <w:right w:val="single" w:sz="4" w:space="0" w:color="auto"/>
            </w:tcBorders>
            <w:vAlign w:val="center"/>
          </w:tcPr>
          <w:p w:rsidR="004B00A4" w:rsidRDefault="00564593" w:rsidP="00E7225D">
            <w:pPr>
              <w:spacing w:line="360" w:lineRule="auto"/>
              <w:jc w:val="center"/>
              <w:rPr>
                <w:rFonts w:eastAsia="宋体"/>
                <w:color w:val="FF0000"/>
                <w:szCs w:val="21"/>
              </w:rPr>
            </w:pPr>
            <w:r>
              <w:rPr>
                <w:rFonts w:hint="eastAsia"/>
                <w:szCs w:val="21"/>
              </w:rPr>
              <w:t>201</w:t>
            </w:r>
            <w:r w:rsidR="00E7225D">
              <w:rPr>
                <w:rFonts w:hint="eastAsia"/>
                <w:szCs w:val="21"/>
              </w:rPr>
              <w:t>4</w:t>
            </w:r>
          </w:p>
        </w:tc>
        <w:tc>
          <w:tcPr>
            <w:tcW w:w="908" w:type="dxa"/>
            <w:tcBorders>
              <w:top w:val="single" w:sz="4" w:space="0" w:color="auto"/>
              <w:left w:val="single" w:sz="4" w:space="0" w:color="auto"/>
              <w:bottom w:val="single" w:sz="4" w:space="0" w:color="auto"/>
              <w:right w:val="single" w:sz="4" w:space="0" w:color="auto"/>
            </w:tcBorders>
            <w:vAlign w:val="center"/>
          </w:tcPr>
          <w:p w:rsidR="004B00A4" w:rsidRDefault="00564593">
            <w:pPr>
              <w:spacing w:line="360" w:lineRule="auto"/>
              <w:jc w:val="center"/>
              <w:rPr>
                <w:szCs w:val="24"/>
              </w:rPr>
            </w:pPr>
            <w:r>
              <w:rPr>
                <w:rFonts w:hint="eastAsia"/>
              </w:rPr>
              <w:t>学号</w:t>
            </w:r>
          </w:p>
        </w:tc>
        <w:tc>
          <w:tcPr>
            <w:tcW w:w="1594" w:type="dxa"/>
            <w:tcBorders>
              <w:top w:val="single" w:sz="4" w:space="0" w:color="auto"/>
              <w:left w:val="single" w:sz="4" w:space="0" w:color="auto"/>
              <w:bottom w:val="single" w:sz="4" w:space="0" w:color="auto"/>
              <w:right w:val="single" w:sz="4" w:space="0" w:color="auto"/>
            </w:tcBorders>
            <w:vAlign w:val="center"/>
          </w:tcPr>
          <w:p w:rsidR="004B00A4" w:rsidRDefault="00564593" w:rsidP="002905F7">
            <w:pPr>
              <w:spacing w:line="360" w:lineRule="auto"/>
              <w:jc w:val="center"/>
              <w:rPr>
                <w:rFonts w:eastAsia="宋体"/>
                <w:szCs w:val="24"/>
              </w:rPr>
            </w:pPr>
            <w:r>
              <w:rPr>
                <w:rFonts w:hint="eastAsia"/>
                <w:szCs w:val="24"/>
              </w:rPr>
              <w:t>201</w:t>
            </w:r>
            <w:r w:rsidR="00E7225D">
              <w:rPr>
                <w:rFonts w:hint="eastAsia"/>
                <w:szCs w:val="24"/>
              </w:rPr>
              <w:t>4</w:t>
            </w:r>
            <w:r>
              <w:rPr>
                <w:rFonts w:hint="eastAsia"/>
                <w:szCs w:val="24"/>
              </w:rPr>
              <w:t>22</w:t>
            </w:r>
            <w:r w:rsidR="00E7225D">
              <w:rPr>
                <w:rFonts w:hint="eastAsia"/>
                <w:szCs w:val="24"/>
              </w:rPr>
              <w:t>0</w:t>
            </w:r>
            <w:r w:rsidR="002905F7">
              <w:rPr>
                <w:rFonts w:hint="eastAsia"/>
                <w:szCs w:val="24"/>
              </w:rPr>
              <w:t>3753</w:t>
            </w:r>
          </w:p>
        </w:tc>
      </w:tr>
      <w:tr w:rsidR="004B00A4">
        <w:trPr>
          <w:cantSplit/>
          <w:trHeight w:val="472"/>
          <w:jc w:val="center"/>
        </w:trPr>
        <w:tc>
          <w:tcPr>
            <w:tcW w:w="1425" w:type="dxa"/>
            <w:gridSpan w:val="2"/>
            <w:tcBorders>
              <w:top w:val="single" w:sz="4" w:space="0" w:color="auto"/>
              <w:left w:val="single" w:sz="4" w:space="0" w:color="auto"/>
              <w:bottom w:val="single" w:sz="4" w:space="0" w:color="auto"/>
              <w:right w:val="single" w:sz="4" w:space="0" w:color="auto"/>
            </w:tcBorders>
            <w:vAlign w:val="center"/>
          </w:tcPr>
          <w:p w:rsidR="004B00A4" w:rsidRDefault="00564593">
            <w:pPr>
              <w:spacing w:line="360" w:lineRule="auto"/>
              <w:jc w:val="center"/>
              <w:rPr>
                <w:szCs w:val="24"/>
              </w:rPr>
            </w:pPr>
            <w:r>
              <w:rPr>
                <w:rFonts w:hint="eastAsia"/>
              </w:rPr>
              <w:t>题目</w:t>
            </w:r>
          </w:p>
        </w:tc>
        <w:tc>
          <w:tcPr>
            <w:tcW w:w="8287" w:type="dxa"/>
            <w:gridSpan w:val="8"/>
            <w:tcBorders>
              <w:top w:val="single" w:sz="4" w:space="0" w:color="auto"/>
              <w:left w:val="single" w:sz="4" w:space="0" w:color="auto"/>
              <w:bottom w:val="single" w:sz="4" w:space="0" w:color="auto"/>
              <w:right w:val="single" w:sz="4" w:space="0" w:color="auto"/>
            </w:tcBorders>
            <w:vAlign w:val="center"/>
          </w:tcPr>
          <w:p w:rsidR="004B00A4" w:rsidRDefault="00564593">
            <w:pPr>
              <w:spacing w:line="360" w:lineRule="auto"/>
              <w:jc w:val="center"/>
              <w:rPr>
                <w:szCs w:val="24"/>
              </w:rPr>
            </w:pPr>
            <w:r>
              <w:rPr>
                <w:rFonts w:hint="eastAsia"/>
                <w:szCs w:val="24"/>
              </w:rPr>
              <w:t>基于</w:t>
            </w:r>
            <w:r>
              <w:rPr>
                <w:rFonts w:hint="eastAsia"/>
                <w:szCs w:val="24"/>
              </w:rPr>
              <w:t>SSM</w:t>
            </w:r>
            <w:r w:rsidR="002905F7">
              <w:rPr>
                <w:rFonts w:hint="eastAsia"/>
                <w:szCs w:val="24"/>
              </w:rPr>
              <w:t>框架的快递</w:t>
            </w:r>
            <w:r w:rsidR="00250818">
              <w:rPr>
                <w:rFonts w:hint="eastAsia"/>
                <w:szCs w:val="24"/>
              </w:rPr>
              <w:t>信息</w:t>
            </w:r>
            <w:r w:rsidR="002905F7">
              <w:rPr>
                <w:rFonts w:hint="eastAsia"/>
                <w:szCs w:val="24"/>
              </w:rPr>
              <w:t>管理系统</w:t>
            </w:r>
          </w:p>
        </w:tc>
      </w:tr>
      <w:tr w:rsidR="004B00A4">
        <w:trPr>
          <w:cantSplit/>
          <w:trHeight w:val="465"/>
          <w:jc w:val="center"/>
        </w:trPr>
        <w:tc>
          <w:tcPr>
            <w:tcW w:w="1425" w:type="dxa"/>
            <w:gridSpan w:val="2"/>
            <w:tcBorders>
              <w:top w:val="single" w:sz="4" w:space="0" w:color="auto"/>
              <w:left w:val="single" w:sz="4" w:space="0" w:color="auto"/>
              <w:bottom w:val="single" w:sz="4" w:space="0" w:color="auto"/>
              <w:right w:val="single" w:sz="4" w:space="0" w:color="auto"/>
            </w:tcBorders>
            <w:vAlign w:val="center"/>
          </w:tcPr>
          <w:p w:rsidR="004B00A4" w:rsidRDefault="00564593">
            <w:pPr>
              <w:spacing w:line="360" w:lineRule="auto"/>
              <w:jc w:val="center"/>
              <w:rPr>
                <w:szCs w:val="24"/>
              </w:rPr>
            </w:pPr>
            <w:r>
              <w:rPr>
                <w:rFonts w:hint="eastAsia"/>
              </w:rPr>
              <w:t>课题来源</w:t>
            </w:r>
          </w:p>
        </w:tc>
        <w:tc>
          <w:tcPr>
            <w:tcW w:w="1795" w:type="dxa"/>
            <w:gridSpan w:val="2"/>
            <w:tcBorders>
              <w:top w:val="single" w:sz="4" w:space="0" w:color="auto"/>
              <w:left w:val="single" w:sz="4" w:space="0" w:color="auto"/>
              <w:bottom w:val="single" w:sz="4" w:space="0" w:color="auto"/>
              <w:right w:val="single" w:sz="4" w:space="0" w:color="auto"/>
            </w:tcBorders>
            <w:vAlign w:val="center"/>
          </w:tcPr>
          <w:p w:rsidR="004B00A4" w:rsidRDefault="00564593">
            <w:pPr>
              <w:spacing w:line="360" w:lineRule="auto"/>
              <w:jc w:val="center"/>
              <w:rPr>
                <w:szCs w:val="24"/>
              </w:rPr>
            </w:pPr>
            <w:r>
              <w:rPr>
                <w:rFonts w:hint="eastAsia"/>
                <w:szCs w:val="24"/>
              </w:rPr>
              <w:t>学生自拟</w:t>
            </w:r>
          </w:p>
        </w:tc>
        <w:tc>
          <w:tcPr>
            <w:tcW w:w="1539" w:type="dxa"/>
            <w:tcBorders>
              <w:top w:val="single" w:sz="4" w:space="0" w:color="auto"/>
              <w:left w:val="single" w:sz="4" w:space="0" w:color="auto"/>
              <w:bottom w:val="single" w:sz="4" w:space="0" w:color="auto"/>
              <w:right w:val="single" w:sz="4" w:space="0" w:color="auto"/>
            </w:tcBorders>
            <w:vAlign w:val="center"/>
          </w:tcPr>
          <w:p w:rsidR="004B00A4" w:rsidRDefault="00564593">
            <w:pPr>
              <w:spacing w:line="360" w:lineRule="auto"/>
              <w:jc w:val="center"/>
              <w:rPr>
                <w:szCs w:val="24"/>
              </w:rPr>
            </w:pPr>
            <w:r>
              <w:rPr>
                <w:rFonts w:hint="eastAsia"/>
              </w:rPr>
              <w:t>课题类别</w:t>
            </w:r>
          </w:p>
        </w:tc>
        <w:tc>
          <w:tcPr>
            <w:tcW w:w="4953" w:type="dxa"/>
            <w:gridSpan w:val="5"/>
            <w:tcBorders>
              <w:top w:val="single" w:sz="4" w:space="0" w:color="auto"/>
              <w:left w:val="single" w:sz="4" w:space="0" w:color="auto"/>
              <w:bottom w:val="single" w:sz="4" w:space="0" w:color="auto"/>
              <w:right w:val="single" w:sz="4" w:space="0" w:color="auto"/>
            </w:tcBorders>
            <w:vAlign w:val="center"/>
          </w:tcPr>
          <w:p w:rsidR="004B00A4" w:rsidRDefault="00564593">
            <w:pPr>
              <w:spacing w:line="360" w:lineRule="auto"/>
              <w:jc w:val="center"/>
              <w:rPr>
                <w:szCs w:val="24"/>
              </w:rPr>
            </w:pPr>
            <w:r>
              <w:rPr>
                <w:rFonts w:hint="eastAsia"/>
                <w:szCs w:val="21"/>
              </w:rPr>
              <w:t>工程设计与开发</w:t>
            </w:r>
          </w:p>
        </w:tc>
      </w:tr>
      <w:tr w:rsidR="004B00A4">
        <w:trPr>
          <w:cantSplit/>
          <w:trHeight w:val="5706"/>
          <w:jc w:val="center"/>
        </w:trPr>
        <w:tc>
          <w:tcPr>
            <w:tcW w:w="9712" w:type="dxa"/>
            <w:gridSpan w:val="10"/>
            <w:tcBorders>
              <w:top w:val="single" w:sz="4" w:space="0" w:color="auto"/>
              <w:left w:val="single" w:sz="4" w:space="0" w:color="auto"/>
              <w:bottom w:val="single" w:sz="4" w:space="0" w:color="auto"/>
              <w:right w:val="single" w:sz="4" w:space="0" w:color="auto"/>
            </w:tcBorders>
          </w:tcPr>
          <w:p w:rsidR="002905F7" w:rsidRDefault="002905F7" w:rsidP="002905F7">
            <w:pPr>
              <w:spacing w:line="300" w:lineRule="auto"/>
              <w:ind w:firstLineChars="200" w:firstLine="420"/>
              <w:rPr>
                <w:rFonts w:ascii="宋体" w:hAnsi="宋体" w:hint="eastAsia"/>
                <w:color w:val="000000"/>
                <w:szCs w:val="21"/>
                <w:shd w:val="clear" w:color="auto" w:fill="FFFFFF"/>
              </w:rPr>
            </w:pPr>
            <w:r>
              <w:rPr>
                <w:rFonts w:ascii="宋体" w:hAnsi="宋体" w:hint="eastAsia"/>
                <w:color w:val="000000"/>
                <w:szCs w:val="21"/>
                <w:shd w:val="clear" w:color="auto" w:fill="FFFFFF"/>
              </w:rPr>
              <w:t>随着当今社会飞速发展，人们的网络生活越来丰富，其中占据网络生活的大部分当属网购，因此随之而来的就是快递订单的越来越多。伴随着快递信息的增加，这些信息的管理自然成了</w:t>
            </w:r>
            <w:r w:rsidR="00857ECD">
              <w:rPr>
                <w:rFonts w:ascii="宋体" w:hAnsi="宋体" w:hint="eastAsia"/>
                <w:color w:val="000000"/>
                <w:szCs w:val="21"/>
                <w:shd w:val="clear" w:color="auto" w:fill="FFFFFF"/>
              </w:rPr>
              <w:t>首当</w:t>
            </w:r>
            <w:r>
              <w:rPr>
                <w:rFonts w:ascii="宋体" w:hAnsi="宋体" w:hint="eastAsia"/>
                <w:color w:val="000000"/>
                <w:szCs w:val="21"/>
                <w:shd w:val="clear" w:color="auto" w:fill="FFFFFF"/>
              </w:rPr>
              <w:t>需要解决的问题。快递信息的多样性与实时更新的特性，使得快递信息的管理问题成了快递公司的运行的根本基础，因此开发一个高效管理快递信息的管理系统，对于快递物流公司的运行效率甚至</w:t>
            </w:r>
            <w:r w:rsidR="00857ECD">
              <w:rPr>
                <w:rFonts w:ascii="宋体" w:hAnsi="宋体" w:hint="eastAsia"/>
                <w:color w:val="000000"/>
                <w:szCs w:val="21"/>
                <w:shd w:val="clear" w:color="auto" w:fill="FFFFFF"/>
              </w:rPr>
              <w:t>消费者网购的体验都是至关重要的。本系统的设计是在实地调研的基础上，将当下快递公司的物流运行方式加入其中，以更加高效的管理方式管理快递物流信息，提高快递物流的效率。</w:t>
            </w:r>
          </w:p>
          <w:p w:rsidR="004B00A4" w:rsidRDefault="00564593">
            <w:pPr>
              <w:spacing w:line="360" w:lineRule="auto"/>
            </w:pPr>
            <w:r>
              <w:rPr>
                <w:rFonts w:hint="eastAsia"/>
              </w:rPr>
              <w:t>主要参考文献：</w:t>
            </w:r>
          </w:p>
          <w:p w:rsidR="004B00A4" w:rsidRDefault="00564593">
            <w:pPr>
              <w:numPr>
                <w:ilvl w:val="0"/>
                <w:numId w:val="1"/>
              </w:numPr>
              <w:spacing w:line="300" w:lineRule="auto"/>
              <w:ind w:left="528"/>
              <w:rPr>
                <w:szCs w:val="21"/>
              </w:rPr>
            </w:pPr>
            <w:r>
              <w:rPr>
                <w:rFonts w:hint="eastAsia"/>
                <w:szCs w:val="21"/>
              </w:rPr>
              <w:t xml:space="preserve">Bruce Eckel </w:t>
            </w:r>
            <w:r>
              <w:rPr>
                <w:rFonts w:hint="eastAsia"/>
                <w:szCs w:val="21"/>
              </w:rPr>
              <w:t>著，陈昊鹏</w:t>
            </w:r>
            <w:r>
              <w:rPr>
                <w:rFonts w:hint="eastAsia"/>
                <w:szCs w:val="21"/>
              </w:rPr>
              <w:t xml:space="preserve"> </w:t>
            </w:r>
            <w:r>
              <w:rPr>
                <w:rFonts w:hint="eastAsia"/>
                <w:szCs w:val="21"/>
              </w:rPr>
              <w:t>译</w:t>
            </w:r>
            <w:r>
              <w:rPr>
                <w:rFonts w:hint="eastAsia"/>
                <w:szCs w:val="21"/>
              </w:rPr>
              <w:t>. Java</w:t>
            </w:r>
            <w:r>
              <w:rPr>
                <w:rFonts w:hint="eastAsia"/>
                <w:szCs w:val="21"/>
              </w:rPr>
              <w:t>编程思想（第</w:t>
            </w:r>
            <w:r>
              <w:rPr>
                <w:rFonts w:hint="eastAsia"/>
                <w:szCs w:val="21"/>
              </w:rPr>
              <w:t>4</w:t>
            </w:r>
            <w:r>
              <w:rPr>
                <w:rFonts w:hint="eastAsia"/>
                <w:szCs w:val="21"/>
              </w:rPr>
              <w:t>版）</w:t>
            </w:r>
            <w:r>
              <w:rPr>
                <w:rFonts w:hint="eastAsia"/>
                <w:szCs w:val="21"/>
              </w:rPr>
              <w:t xml:space="preserve">[M]. </w:t>
            </w:r>
            <w:r>
              <w:rPr>
                <w:rFonts w:hint="eastAsia"/>
                <w:szCs w:val="21"/>
              </w:rPr>
              <w:t>机械工业出版社</w:t>
            </w:r>
            <w:r>
              <w:rPr>
                <w:rFonts w:ascii="宋体" w:hAnsi="宋体" w:hint="eastAsia"/>
                <w:szCs w:val="21"/>
              </w:rPr>
              <w:t>,</w:t>
            </w:r>
            <w:r>
              <w:rPr>
                <w:rFonts w:hint="eastAsia"/>
                <w:szCs w:val="21"/>
              </w:rPr>
              <w:t xml:space="preserve"> 2007.</w:t>
            </w:r>
          </w:p>
          <w:p w:rsidR="004B00A4" w:rsidRDefault="00564593">
            <w:pPr>
              <w:numPr>
                <w:ilvl w:val="0"/>
                <w:numId w:val="1"/>
              </w:numPr>
              <w:spacing w:line="300" w:lineRule="auto"/>
              <w:ind w:left="528"/>
              <w:rPr>
                <w:szCs w:val="21"/>
              </w:rPr>
            </w:pPr>
            <w:r>
              <w:rPr>
                <w:rFonts w:hint="eastAsia"/>
                <w:szCs w:val="21"/>
              </w:rPr>
              <w:t xml:space="preserve">Craig Walls </w:t>
            </w:r>
            <w:r>
              <w:rPr>
                <w:rFonts w:hint="eastAsia"/>
                <w:szCs w:val="21"/>
              </w:rPr>
              <w:t>沃尔斯</w:t>
            </w:r>
            <w:r>
              <w:rPr>
                <w:rFonts w:hint="eastAsia"/>
                <w:szCs w:val="21"/>
              </w:rPr>
              <w:t xml:space="preserve"> </w:t>
            </w:r>
            <w:r>
              <w:rPr>
                <w:rFonts w:hint="eastAsia"/>
                <w:szCs w:val="21"/>
              </w:rPr>
              <w:t>著，张卫滨</w:t>
            </w:r>
            <w:r>
              <w:rPr>
                <w:rFonts w:hint="eastAsia"/>
                <w:szCs w:val="21"/>
              </w:rPr>
              <w:t xml:space="preserve"> </w:t>
            </w:r>
            <w:r>
              <w:rPr>
                <w:rFonts w:hint="eastAsia"/>
                <w:szCs w:val="21"/>
              </w:rPr>
              <w:t>译</w:t>
            </w:r>
            <w:r>
              <w:rPr>
                <w:rFonts w:hint="eastAsia"/>
                <w:szCs w:val="21"/>
              </w:rPr>
              <w:t>. Spring</w:t>
            </w:r>
            <w:r>
              <w:rPr>
                <w:rFonts w:hint="eastAsia"/>
                <w:szCs w:val="21"/>
              </w:rPr>
              <w:t>实战（第</w:t>
            </w:r>
            <w:r>
              <w:rPr>
                <w:rFonts w:hint="eastAsia"/>
                <w:szCs w:val="21"/>
              </w:rPr>
              <w:t>4</w:t>
            </w:r>
            <w:r>
              <w:rPr>
                <w:rFonts w:hint="eastAsia"/>
                <w:szCs w:val="21"/>
              </w:rPr>
              <w:t>版）</w:t>
            </w:r>
            <w:r>
              <w:rPr>
                <w:rFonts w:hint="eastAsia"/>
                <w:szCs w:val="21"/>
              </w:rPr>
              <w:t xml:space="preserve">[M]. </w:t>
            </w:r>
            <w:r>
              <w:rPr>
                <w:rFonts w:hint="eastAsia"/>
                <w:szCs w:val="21"/>
              </w:rPr>
              <w:t>人民邮电出版社</w:t>
            </w:r>
            <w:r>
              <w:rPr>
                <w:rFonts w:ascii="宋体" w:hAnsi="宋体" w:hint="eastAsia"/>
                <w:szCs w:val="21"/>
              </w:rPr>
              <w:t>,</w:t>
            </w:r>
            <w:r>
              <w:rPr>
                <w:rFonts w:hint="eastAsia"/>
                <w:szCs w:val="21"/>
              </w:rPr>
              <w:t xml:space="preserve"> 2016.</w:t>
            </w:r>
          </w:p>
          <w:p w:rsidR="004B00A4" w:rsidRDefault="00564593">
            <w:pPr>
              <w:numPr>
                <w:ilvl w:val="0"/>
                <w:numId w:val="1"/>
              </w:numPr>
              <w:spacing w:line="300" w:lineRule="auto"/>
              <w:ind w:left="528"/>
              <w:rPr>
                <w:rFonts w:ascii="宋体" w:hAnsi="宋体"/>
                <w:szCs w:val="21"/>
              </w:rPr>
            </w:pPr>
            <w:r>
              <w:rPr>
                <w:rFonts w:hint="eastAsia"/>
                <w:szCs w:val="21"/>
              </w:rPr>
              <w:t>唐汉明，翟振兴，关宝军</w:t>
            </w:r>
            <w:r>
              <w:rPr>
                <w:rFonts w:hint="eastAsia"/>
                <w:szCs w:val="21"/>
              </w:rPr>
              <w:t xml:space="preserve"> </w:t>
            </w:r>
            <w:r>
              <w:rPr>
                <w:rFonts w:hint="eastAsia"/>
                <w:szCs w:val="21"/>
              </w:rPr>
              <w:t>等</w:t>
            </w:r>
            <w:r>
              <w:rPr>
                <w:rFonts w:hint="eastAsia"/>
                <w:szCs w:val="21"/>
              </w:rPr>
              <w:t xml:space="preserve">. </w:t>
            </w:r>
            <w:r>
              <w:rPr>
                <w:rFonts w:hint="eastAsia"/>
                <w:szCs w:val="21"/>
              </w:rPr>
              <w:t>深入浅出</w:t>
            </w:r>
            <w:r>
              <w:rPr>
                <w:rFonts w:hint="eastAsia"/>
                <w:szCs w:val="21"/>
              </w:rPr>
              <w:t xml:space="preserve">MySQL </w:t>
            </w:r>
            <w:r>
              <w:rPr>
                <w:rFonts w:hint="eastAsia"/>
                <w:szCs w:val="21"/>
              </w:rPr>
              <w:t>数据库开发</w:t>
            </w:r>
            <w:r>
              <w:rPr>
                <w:rFonts w:hint="eastAsia"/>
                <w:szCs w:val="21"/>
              </w:rPr>
              <w:t xml:space="preserve"> </w:t>
            </w:r>
            <w:r>
              <w:rPr>
                <w:rFonts w:hint="eastAsia"/>
                <w:szCs w:val="21"/>
              </w:rPr>
              <w:t>优化与管理维护</w:t>
            </w:r>
            <w:r>
              <w:rPr>
                <w:rFonts w:hint="eastAsia"/>
                <w:szCs w:val="21"/>
              </w:rPr>
              <w:t xml:space="preserve"> </w:t>
            </w:r>
            <w:r>
              <w:rPr>
                <w:rFonts w:hint="eastAsia"/>
                <w:szCs w:val="21"/>
              </w:rPr>
              <w:t>第</w:t>
            </w:r>
            <w:r>
              <w:rPr>
                <w:rFonts w:hint="eastAsia"/>
                <w:szCs w:val="21"/>
              </w:rPr>
              <w:t>2</w:t>
            </w:r>
            <w:r>
              <w:rPr>
                <w:rFonts w:hint="eastAsia"/>
                <w:szCs w:val="21"/>
              </w:rPr>
              <w:t>版</w:t>
            </w:r>
            <w:r>
              <w:rPr>
                <w:rFonts w:hint="eastAsia"/>
                <w:szCs w:val="21"/>
              </w:rPr>
              <w:t xml:space="preserve">[M]. </w:t>
            </w:r>
            <w:r>
              <w:rPr>
                <w:rFonts w:hint="eastAsia"/>
                <w:szCs w:val="21"/>
              </w:rPr>
              <w:t>人民邮电出版社</w:t>
            </w:r>
            <w:r>
              <w:rPr>
                <w:rFonts w:ascii="宋体" w:hAnsi="宋体" w:hint="eastAsia"/>
                <w:szCs w:val="21"/>
              </w:rPr>
              <w:t>,</w:t>
            </w:r>
            <w:r>
              <w:rPr>
                <w:rFonts w:hint="eastAsia"/>
                <w:szCs w:val="21"/>
              </w:rPr>
              <w:t xml:space="preserve"> 2014.</w:t>
            </w:r>
          </w:p>
          <w:p w:rsidR="004B00A4" w:rsidRDefault="00564593">
            <w:pPr>
              <w:numPr>
                <w:ilvl w:val="0"/>
                <w:numId w:val="1"/>
              </w:numPr>
              <w:spacing w:line="300" w:lineRule="auto"/>
              <w:ind w:left="528"/>
              <w:rPr>
                <w:rFonts w:ascii="宋体" w:hAnsi="宋体"/>
                <w:szCs w:val="21"/>
              </w:rPr>
            </w:pPr>
            <w:r>
              <w:rPr>
                <w:rFonts w:hint="eastAsia"/>
                <w:szCs w:val="21"/>
              </w:rPr>
              <w:t>疯狂软件</w:t>
            </w:r>
            <w:r>
              <w:rPr>
                <w:rFonts w:hint="eastAsia"/>
                <w:szCs w:val="21"/>
              </w:rPr>
              <w:t>. Spring+MyBatis</w:t>
            </w:r>
            <w:r>
              <w:rPr>
                <w:rFonts w:hint="eastAsia"/>
                <w:szCs w:val="21"/>
              </w:rPr>
              <w:t>企业应用实战</w:t>
            </w:r>
            <w:r>
              <w:rPr>
                <w:rFonts w:hint="eastAsia"/>
                <w:szCs w:val="21"/>
              </w:rPr>
              <w:t xml:space="preserve"> [M]. </w:t>
            </w:r>
            <w:r>
              <w:rPr>
                <w:rFonts w:hint="eastAsia"/>
                <w:szCs w:val="21"/>
              </w:rPr>
              <w:t>电子工业出版社</w:t>
            </w:r>
            <w:r>
              <w:rPr>
                <w:rFonts w:ascii="宋体" w:hAnsi="宋体" w:hint="eastAsia"/>
                <w:szCs w:val="21"/>
              </w:rPr>
              <w:t>,</w:t>
            </w:r>
            <w:r>
              <w:rPr>
                <w:rFonts w:hint="eastAsia"/>
                <w:szCs w:val="21"/>
              </w:rPr>
              <w:t>2017.</w:t>
            </w:r>
          </w:p>
        </w:tc>
      </w:tr>
      <w:tr w:rsidR="004B00A4">
        <w:trPr>
          <w:cantSplit/>
          <w:trHeight w:val="5260"/>
          <w:jc w:val="center"/>
        </w:trPr>
        <w:tc>
          <w:tcPr>
            <w:tcW w:w="9712" w:type="dxa"/>
            <w:gridSpan w:val="10"/>
            <w:tcBorders>
              <w:top w:val="single" w:sz="4" w:space="0" w:color="auto"/>
              <w:left w:val="single" w:sz="4" w:space="0" w:color="auto"/>
              <w:bottom w:val="single" w:sz="4" w:space="0" w:color="auto"/>
              <w:right w:val="single" w:sz="4" w:space="0" w:color="auto"/>
            </w:tcBorders>
          </w:tcPr>
          <w:p w:rsidR="004B00A4" w:rsidRDefault="00857ECD" w:rsidP="007A4DED">
            <w:pPr>
              <w:ind w:firstLine="432"/>
              <w:rPr>
                <w:szCs w:val="21"/>
              </w:rPr>
            </w:pPr>
            <w:r>
              <w:rPr>
                <w:rFonts w:hint="eastAsia"/>
                <w:szCs w:val="21"/>
              </w:rPr>
              <w:t>快递管理系统是对快递信息进行实时管理的前后台分离的管理系统，</w:t>
            </w:r>
            <w:r w:rsidR="007A4DED">
              <w:rPr>
                <w:rFonts w:hint="eastAsia"/>
                <w:szCs w:val="21"/>
              </w:rPr>
              <w:t>管理员通过前台登录后台管理界面；不同于其他管理系统，快递管理系统不提供管理员的注册功能，系统管理员由公司经过审核验证，</w:t>
            </w:r>
            <w:r w:rsidR="00B3224A">
              <w:rPr>
                <w:rFonts w:hint="eastAsia"/>
                <w:szCs w:val="21"/>
              </w:rPr>
              <w:t>由超级管理员指定添加进管理员信息表中，因此前台</w:t>
            </w:r>
            <w:r w:rsidR="007A4DED">
              <w:rPr>
                <w:rFonts w:hint="eastAsia"/>
                <w:szCs w:val="21"/>
              </w:rPr>
              <w:t>仅提供普通会员的注册</w:t>
            </w:r>
            <w:r w:rsidR="0077150E">
              <w:rPr>
                <w:rFonts w:hint="eastAsia"/>
                <w:szCs w:val="21"/>
              </w:rPr>
              <w:t>以及管理员登录入口</w:t>
            </w:r>
            <w:r w:rsidR="007A4DED">
              <w:rPr>
                <w:rFonts w:hint="eastAsia"/>
                <w:szCs w:val="21"/>
              </w:rPr>
              <w:t>。</w:t>
            </w:r>
          </w:p>
          <w:p w:rsidR="004B00A4" w:rsidRDefault="00B3224A" w:rsidP="00B41753">
            <w:pPr>
              <w:ind w:firstLine="432"/>
              <w:rPr>
                <w:rFonts w:ascii="宋体" w:hAnsi="宋体" w:cs="宋体"/>
                <w:szCs w:val="21"/>
              </w:rPr>
            </w:pPr>
            <w:r>
              <w:rPr>
                <w:rFonts w:ascii="宋体" w:hAnsi="宋体" w:cs="宋体" w:hint="eastAsia"/>
                <w:szCs w:val="21"/>
              </w:rPr>
              <w:t>前台系统包括物流管理，快递信息查询，快递网点查询等用户可能需要的各种查询方式，</w:t>
            </w:r>
            <w:r w:rsidR="00B41753">
              <w:rPr>
                <w:rFonts w:ascii="宋体" w:hAnsi="宋体" w:cs="宋体" w:hint="eastAsia"/>
                <w:szCs w:val="21"/>
              </w:rPr>
              <w:t>快递单的提交，其中快递信息的查询，提供快递单号和手机号两种形式的查询方式，快递网点的查询调用百度地图API接口，在百度地图上搜寻三公里内的快递网点</w:t>
            </w:r>
            <w:r w:rsidR="00A537F1">
              <w:rPr>
                <w:rFonts w:ascii="宋体" w:hAnsi="宋体" w:cs="宋体" w:hint="eastAsia"/>
                <w:szCs w:val="21"/>
              </w:rPr>
              <w:t>；其中系统的主要服务是应对与快递信息的处理以及物流服务，对于其他服务仅做简单介绍。</w:t>
            </w:r>
          </w:p>
          <w:p w:rsidR="00A537F1" w:rsidRDefault="00A537F1" w:rsidP="00B41753">
            <w:pPr>
              <w:ind w:firstLine="432"/>
              <w:rPr>
                <w:rFonts w:ascii="宋体" w:hAnsi="宋体" w:cs="宋体" w:hint="eastAsia"/>
                <w:szCs w:val="21"/>
              </w:rPr>
            </w:pPr>
            <w:r>
              <w:rPr>
                <w:rFonts w:ascii="宋体" w:hAnsi="宋体" w:cs="宋体" w:hint="eastAsia"/>
                <w:szCs w:val="21"/>
              </w:rPr>
              <w:t>后台系统管理，包括对快递信息的各种处理方式，包括快递揽件、快递派件以及快递信息的检索查询；快递站点的管理，包括对站点的添加、删除、修改和查看，快递站点的信息保存在数据库中，后台将信息读出，并调用百度地图API将地理站点显示在</w:t>
            </w:r>
            <w:r w:rsidR="007A2998">
              <w:rPr>
                <w:rFonts w:ascii="宋体" w:hAnsi="宋体" w:cs="宋体" w:hint="eastAsia"/>
                <w:szCs w:val="21"/>
              </w:rPr>
              <w:t>实时动态地图上；对于物流信息的模拟，将数据库中的快递信息读出，通过模拟添加快递的物流信息实现信息更新。</w:t>
            </w:r>
          </w:p>
          <w:p w:rsidR="00564593" w:rsidRDefault="007A2998">
            <w:pPr>
              <w:pStyle w:val="Style2"/>
              <w:spacing w:line="300" w:lineRule="auto"/>
              <w:rPr>
                <w:rFonts w:ascii="宋体" w:hAnsi="宋体" w:cs="宋体"/>
                <w:szCs w:val="21"/>
              </w:rPr>
            </w:pPr>
            <w:r>
              <w:rPr>
                <w:rFonts w:ascii="宋体" w:hAnsi="宋体" w:cs="宋体" w:hint="eastAsia"/>
                <w:szCs w:val="21"/>
              </w:rPr>
              <w:t>快递管理系统，通过简单直接的界面，实现快递信息的快速处理，加快了物流的传递效率，也</w:t>
            </w:r>
            <w:r w:rsidR="009A614A">
              <w:rPr>
                <w:rFonts w:ascii="宋体" w:hAnsi="宋体" w:cs="宋体" w:hint="eastAsia"/>
                <w:szCs w:val="21"/>
              </w:rPr>
              <w:t>提高了快递网点的工作效率。</w:t>
            </w:r>
          </w:p>
          <w:p w:rsidR="00564593" w:rsidRDefault="00564593">
            <w:pPr>
              <w:pStyle w:val="Style2"/>
              <w:spacing w:line="300" w:lineRule="auto"/>
              <w:rPr>
                <w:rFonts w:ascii="宋体" w:hAnsi="宋体" w:cs="宋体"/>
                <w:szCs w:val="21"/>
              </w:rPr>
            </w:pPr>
          </w:p>
        </w:tc>
      </w:tr>
      <w:tr w:rsidR="004B00A4">
        <w:trPr>
          <w:trHeight w:val="5944"/>
          <w:jc w:val="center"/>
        </w:trPr>
        <w:tc>
          <w:tcPr>
            <w:tcW w:w="9712" w:type="dxa"/>
            <w:gridSpan w:val="10"/>
            <w:tcBorders>
              <w:top w:val="single" w:sz="4" w:space="0" w:color="auto"/>
              <w:left w:val="single" w:sz="4" w:space="0" w:color="auto"/>
              <w:bottom w:val="single" w:sz="4" w:space="0" w:color="auto"/>
              <w:right w:val="single" w:sz="4" w:space="0" w:color="auto"/>
            </w:tcBorders>
          </w:tcPr>
          <w:p w:rsidR="004B00A4" w:rsidRDefault="00564593" w:rsidP="00CC3EC2">
            <w:pPr>
              <w:pStyle w:val="Style2"/>
              <w:spacing w:beforeLines="50" w:before="156" w:line="300" w:lineRule="auto"/>
              <w:ind w:firstLineChars="0" w:firstLine="0"/>
              <w:rPr>
                <w:rFonts w:ascii="宋体" w:hAnsi="宋体"/>
                <w:color w:val="000000"/>
                <w:szCs w:val="21"/>
                <w:shd w:val="clear" w:color="auto" w:fill="FFFFFF"/>
              </w:rPr>
            </w:pPr>
            <w:r>
              <w:rPr>
                <w:rFonts w:ascii="宋体" w:hAnsi="宋体" w:hint="eastAsia"/>
                <w:color w:val="000000"/>
                <w:szCs w:val="21"/>
                <w:shd w:val="clear" w:color="auto" w:fill="FFFFFF"/>
              </w:rPr>
              <w:lastRenderedPageBreak/>
              <w:t>（一）研究方法</w:t>
            </w:r>
          </w:p>
          <w:p w:rsidR="004B00A4" w:rsidRDefault="00564593" w:rsidP="00564593">
            <w:pPr>
              <w:pStyle w:val="Style2"/>
              <w:spacing w:line="400" w:lineRule="exact"/>
              <w:rPr>
                <w:rFonts w:ascii="宋体" w:hAnsi="宋体"/>
                <w:color w:val="000000"/>
                <w:szCs w:val="21"/>
                <w:shd w:val="clear" w:color="auto" w:fill="FFFFFF"/>
              </w:rPr>
            </w:pPr>
            <w:r>
              <w:rPr>
                <w:rFonts w:ascii="宋体" w:hAnsi="宋体" w:hint="eastAsia"/>
                <w:color w:val="000000"/>
                <w:szCs w:val="21"/>
                <w:shd w:val="clear" w:color="auto" w:fill="FFFFFF"/>
              </w:rPr>
              <w:t>使用了将各功能区分开的方法，将各个功能分开实现，让用户一目了然，简单明了。另</w:t>
            </w:r>
            <w:r w:rsidR="009A614A">
              <w:rPr>
                <w:rFonts w:ascii="宋体" w:hAnsi="宋体" w:hint="eastAsia"/>
                <w:color w:val="000000"/>
                <w:szCs w:val="21"/>
                <w:shd w:val="clear" w:color="auto" w:fill="FFFFFF"/>
              </w:rPr>
              <w:t>外，本系统实现时遵循了实用、可靠、同步的原则，方便管理员进行快递的管理，为管理员提供简单有效的快递信息</w:t>
            </w:r>
            <w:r>
              <w:rPr>
                <w:rFonts w:ascii="宋体" w:hAnsi="宋体" w:hint="eastAsia"/>
                <w:color w:val="000000"/>
                <w:szCs w:val="21"/>
                <w:shd w:val="clear" w:color="auto" w:fill="FFFFFF"/>
              </w:rPr>
              <w:t>管理功能，系统界面简单实用，易于操作。在系统的实现过程中根据功能的不同，对模块进行相应的区分，结构清晰，方便日后的维护和扩展。</w:t>
            </w:r>
          </w:p>
          <w:p w:rsidR="004B00A4" w:rsidRDefault="00564593" w:rsidP="00CC3EC2">
            <w:pPr>
              <w:pStyle w:val="Style2"/>
              <w:spacing w:beforeLines="50" w:before="156" w:line="300" w:lineRule="auto"/>
              <w:ind w:firstLineChars="0" w:firstLine="0"/>
              <w:rPr>
                <w:rFonts w:ascii="宋体" w:hAnsi="宋体"/>
                <w:color w:val="000000"/>
                <w:szCs w:val="21"/>
                <w:shd w:val="clear" w:color="auto" w:fill="FFFFFF"/>
              </w:rPr>
            </w:pPr>
            <w:r>
              <w:rPr>
                <w:rFonts w:ascii="宋体" w:hAnsi="宋体" w:hint="eastAsia"/>
                <w:color w:val="000000"/>
                <w:szCs w:val="21"/>
                <w:shd w:val="clear" w:color="auto" w:fill="FFFFFF"/>
              </w:rPr>
              <w:t>（二）技术路线</w:t>
            </w:r>
          </w:p>
          <w:p w:rsidR="004B00A4" w:rsidRDefault="00564593" w:rsidP="00564593">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1</w:t>
            </w:r>
            <w:r>
              <w:rPr>
                <w:rFonts w:hint="eastAsia"/>
                <w:color w:val="000000"/>
                <w:szCs w:val="21"/>
                <w:shd w:val="clear" w:color="auto" w:fill="FFFFFF"/>
              </w:rPr>
              <w:t>．采用</w:t>
            </w:r>
            <w:r>
              <w:rPr>
                <w:rFonts w:cs="Times New Roman"/>
                <w:color w:val="000000"/>
                <w:szCs w:val="21"/>
                <w:shd w:val="clear" w:color="auto" w:fill="FFFFFF"/>
              </w:rPr>
              <w:t>tomcat</w:t>
            </w:r>
            <w:r>
              <w:rPr>
                <w:rFonts w:ascii="宋体" w:hAnsi="宋体" w:hint="eastAsia"/>
                <w:color w:val="000000"/>
                <w:szCs w:val="21"/>
                <w:shd w:val="clear" w:color="auto" w:fill="FFFFFF"/>
              </w:rPr>
              <w:t>，做到前后端分离，由</w:t>
            </w:r>
            <w:r>
              <w:rPr>
                <w:rFonts w:cs="Times New Roman"/>
                <w:color w:val="000000"/>
                <w:szCs w:val="21"/>
                <w:shd w:val="clear" w:color="auto" w:fill="FFFFFF"/>
              </w:rPr>
              <w:t>apache</w:t>
            </w:r>
            <w:r>
              <w:rPr>
                <w:rFonts w:ascii="宋体" w:hAnsi="宋体" w:hint="eastAsia"/>
                <w:color w:val="000000"/>
                <w:szCs w:val="21"/>
                <w:shd w:val="clear" w:color="auto" w:fill="FFFFFF"/>
              </w:rPr>
              <w:t>响应静态页面的访问，减轻服务端压力。</w:t>
            </w:r>
          </w:p>
          <w:p w:rsidR="004B00A4" w:rsidRDefault="00564593" w:rsidP="00564593">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2</w:t>
            </w:r>
            <w:r>
              <w:rPr>
                <w:rFonts w:hint="eastAsia"/>
                <w:color w:val="000000"/>
                <w:szCs w:val="21"/>
                <w:shd w:val="clear" w:color="auto" w:fill="FFFFFF"/>
              </w:rPr>
              <w:t>．</w:t>
            </w:r>
            <w:r>
              <w:rPr>
                <w:rFonts w:ascii="宋体" w:hAnsi="宋体" w:hint="eastAsia"/>
                <w:color w:val="000000"/>
                <w:szCs w:val="21"/>
                <w:shd w:val="clear" w:color="auto" w:fill="FFFFFF"/>
              </w:rPr>
              <w:t>使用</w:t>
            </w:r>
            <w:r>
              <w:rPr>
                <w:rFonts w:cs="Times New Roman"/>
                <w:color w:val="000000"/>
                <w:szCs w:val="21"/>
                <w:shd w:val="clear" w:color="auto" w:fill="FFFFFF"/>
              </w:rPr>
              <w:t>spring</w:t>
            </w:r>
            <w:r>
              <w:rPr>
                <w:rFonts w:cs="Times New Roman"/>
                <w:color w:val="000000"/>
                <w:szCs w:val="21"/>
                <w:shd w:val="clear" w:color="auto" w:fill="FFFFFF"/>
              </w:rPr>
              <w:t>、</w:t>
            </w:r>
            <w:r>
              <w:rPr>
                <w:rFonts w:cs="Times New Roman"/>
                <w:color w:val="000000"/>
                <w:szCs w:val="21"/>
                <w:shd w:val="clear" w:color="auto" w:fill="FFFFFF"/>
              </w:rPr>
              <w:t>spring mvc</w:t>
            </w:r>
            <w:r>
              <w:rPr>
                <w:rFonts w:cs="Times New Roman"/>
                <w:color w:val="000000"/>
                <w:szCs w:val="21"/>
                <w:shd w:val="clear" w:color="auto" w:fill="FFFFFF"/>
              </w:rPr>
              <w:t>、</w:t>
            </w:r>
            <w:r>
              <w:rPr>
                <w:rFonts w:cs="Times New Roman"/>
                <w:color w:val="000000"/>
                <w:szCs w:val="21"/>
                <w:shd w:val="clear" w:color="auto" w:fill="FFFFFF"/>
              </w:rPr>
              <w:t>mybatis</w:t>
            </w:r>
            <w:r>
              <w:rPr>
                <w:rFonts w:ascii="宋体" w:hAnsi="宋体" w:hint="eastAsia"/>
                <w:color w:val="000000"/>
                <w:szCs w:val="21"/>
                <w:shd w:val="clear" w:color="auto" w:fill="FFFFFF"/>
              </w:rPr>
              <w:t>后端框架，提高开发效率。</w:t>
            </w:r>
          </w:p>
          <w:p w:rsidR="004B00A4" w:rsidRDefault="00564593" w:rsidP="00564593">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3</w:t>
            </w:r>
            <w:r>
              <w:rPr>
                <w:rFonts w:hint="eastAsia"/>
                <w:color w:val="000000"/>
                <w:szCs w:val="21"/>
                <w:shd w:val="clear" w:color="auto" w:fill="FFFFFF"/>
              </w:rPr>
              <w:t>．</w:t>
            </w:r>
            <w:r>
              <w:rPr>
                <w:rFonts w:ascii="宋体" w:hAnsi="宋体" w:hint="eastAsia"/>
                <w:color w:val="000000"/>
                <w:szCs w:val="21"/>
                <w:shd w:val="clear" w:color="auto" w:fill="FFFFFF"/>
              </w:rPr>
              <w:t>前端页面使用</w:t>
            </w:r>
            <w:r w:rsidR="00250818">
              <w:rPr>
                <w:rFonts w:cs="Times New Roman"/>
                <w:color w:val="000000"/>
                <w:szCs w:val="21"/>
                <w:shd w:val="clear" w:color="auto" w:fill="FFFFFF"/>
              </w:rPr>
              <w:t>h</w:t>
            </w:r>
            <w:r>
              <w:rPr>
                <w:rFonts w:cs="Times New Roman"/>
                <w:color w:val="000000"/>
                <w:szCs w:val="21"/>
                <w:shd w:val="clear" w:color="auto" w:fill="FFFFFF"/>
              </w:rPr>
              <w:t>5</w:t>
            </w:r>
            <w:r>
              <w:rPr>
                <w:rFonts w:cs="Times New Roman"/>
                <w:color w:val="000000"/>
                <w:szCs w:val="21"/>
                <w:shd w:val="clear" w:color="auto" w:fill="FFFFFF"/>
              </w:rPr>
              <w:t>、</w:t>
            </w:r>
            <w:r>
              <w:rPr>
                <w:rFonts w:cs="Times New Roman"/>
                <w:color w:val="000000"/>
                <w:szCs w:val="21"/>
                <w:shd w:val="clear" w:color="auto" w:fill="FFFFFF"/>
              </w:rPr>
              <w:t>css3</w:t>
            </w:r>
            <w:r>
              <w:rPr>
                <w:rFonts w:cs="Times New Roman"/>
                <w:color w:val="000000"/>
                <w:szCs w:val="21"/>
                <w:shd w:val="clear" w:color="auto" w:fill="FFFFFF"/>
              </w:rPr>
              <w:t>、</w:t>
            </w:r>
            <w:r>
              <w:rPr>
                <w:rFonts w:cs="Times New Roman"/>
                <w:color w:val="000000"/>
                <w:szCs w:val="21"/>
                <w:shd w:val="clear" w:color="auto" w:fill="FFFFFF"/>
              </w:rPr>
              <w:t>javascript</w:t>
            </w:r>
            <w:r>
              <w:rPr>
                <w:rFonts w:ascii="宋体" w:hAnsi="宋体" w:hint="eastAsia"/>
                <w:color w:val="000000"/>
                <w:szCs w:val="21"/>
                <w:shd w:val="clear" w:color="auto" w:fill="FFFFFF"/>
              </w:rPr>
              <w:t>，并使用</w:t>
            </w:r>
            <w:r>
              <w:rPr>
                <w:rFonts w:cs="Times New Roman"/>
                <w:color w:val="000000"/>
                <w:szCs w:val="21"/>
                <w:shd w:val="clear" w:color="auto" w:fill="FFFFFF"/>
              </w:rPr>
              <w:t>ajax</w:t>
            </w:r>
            <w:r>
              <w:rPr>
                <w:rFonts w:ascii="宋体" w:hAnsi="宋体" w:hint="eastAsia"/>
                <w:color w:val="000000"/>
                <w:szCs w:val="21"/>
                <w:shd w:val="clear" w:color="auto" w:fill="FFFFFF"/>
              </w:rPr>
              <w:t>异步请求数据，使前端页面与后台逻辑充分分离。</w:t>
            </w:r>
          </w:p>
          <w:p w:rsidR="004B00A4" w:rsidRDefault="00564593" w:rsidP="00564593">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4</w:t>
            </w:r>
            <w:r>
              <w:rPr>
                <w:rFonts w:hint="eastAsia"/>
                <w:color w:val="000000"/>
                <w:szCs w:val="21"/>
                <w:shd w:val="clear" w:color="auto" w:fill="FFFFFF"/>
              </w:rPr>
              <w:t>．</w:t>
            </w:r>
            <w:r>
              <w:rPr>
                <w:rFonts w:ascii="宋体" w:hAnsi="宋体" w:hint="eastAsia"/>
                <w:color w:val="000000"/>
                <w:szCs w:val="21"/>
                <w:shd w:val="clear" w:color="auto" w:fill="FFFFFF"/>
              </w:rPr>
              <w:t>采用</w:t>
            </w:r>
            <w:r>
              <w:rPr>
                <w:rFonts w:cs="Times New Roman"/>
                <w:color w:val="000000"/>
                <w:szCs w:val="21"/>
                <w:shd w:val="clear" w:color="auto" w:fill="FFFFFF"/>
              </w:rPr>
              <w:t>jquery</w:t>
            </w:r>
            <w:r>
              <w:rPr>
                <w:rFonts w:cs="Times New Roman"/>
                <w:color w:val="000000"/>
                <w:szCs w:val="21"/>
                <w:shd w:val="clear" w:color="auto" w:fill="FFFFFF"/>
              </w:rPr>
              <w:t>、</w:t>
            </w:r>
            <w:r w:rsidR="009A614A">
              <w:rPr>
                <w:rFonts w:cs="Times New Roman" w:hint="eastAsia"/>
                <w:color w:val="000000"/>
                <w:szCs w:val="21"/>
                <w:shd w:val="clear" w:color="auto" w:fill="FFFFFF"/>
              </w:rPr>
              <w:t>lay</w:t>
            </w:r>
            <w:r w:rsidR="009A614A">
              <w:rPr>
                <w:rFonts w:cs="Times New Roman"/>
                <w:color w:val="000000"/>
                <w:szCs w:val="21"/>
                <w:shd w:val="clear" w:color="auto" w:fill="FFFFFF"/>
              </w:rPr>
              <w:t>ui</w:t>
            </w:r>
            <w:r>
              <w:rPr>
                <w:rFonts w:ascii="宋体" w:hAnsi="宋体" w:hint="eastAsia"/>
                <w:color w:val="000000"/>
                <w:szCs w:val="21"/>
                <w:shd w:val="clear" w:color="auto" w:fill="FFFFFF"/>
              </w:rPr>
              <w:t>等前端框架，提升开发效率，使页面更加美观。</w:t>
            </w:r>
          </w:p>
          <w:p w:rsidR="004B00A4" w:rsidRDefault="00564593" w:rsidP="00564593">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5</w:t>
            </w:r>
            <w:r>
              <w:rPr>
                <w:rFonts w:hint="eastAsia"/>
                <w:color w:val="000000"/>
                <w:szCs w:val="21"/>
                <w:shd w:val="clear" w:color="auto" w:fill="FFFFFF"/>
              </w:rPr>
              <w:t>．使用</w:t>
            </w:r>
            <w:r>
              <w:rPr>
                <w:rFonts w:hint="eastAsia"/>
                <w:color w:val="000000"/>
                <w:szCs w:val="21"/>
                <w:shd w:val="clear" w:color="auto" w:fill="FFFFFF"/>
              </w:rPr>
              <w:t>mysql</w:t>
            </w:r>
            <w:r>
              <w:rPr>
                <w:rFonts w:hint="eastAsia"/>
                <w:color w:val="000000"/>
                <w:szCs w:val="21"/>
                <w:shd w:val="clear" w:color="auto" w:fill="FFFFFF"/>
              </w:rPr>
              <w:t>数据库进行数据的管理。</w:t>
            </w:r>
          </w:p>
          <w:p w:rsidR="004B00A4" w:rsidRDefault="00564593" w:rsidP="00CC3EC2">
            <w:pPr>
              <w:pStyle w:val="Style2"/>
              <w:spacing w:beforeLines="50" w:before="156" w:line="300" w:lineRule="auto"/>
              <w:ind w:firstLineChars="0" w:firstLine="0"/>
              <w:rPr>
                <w:rFonts w:ascii="宋体" w:hAnsi="宋体"/>
                <w:color w:val="000000"/>
                <w:szCs w:val="21"/>
                <w:shd w:val="clear" w:color="auto" w:fill="FFFFFF"/>
              </w:rPr>
            </w:pPr>
            <w:r>
              <w:rPr>
                <w:rFonts w:ascii="宋体" w:hAnsi="宋体" w:hint="eastAsia"/>
                <w:color w:val="000000"/>
                <w:szCs w:val="21"/>
                <w:shd w:val="clear" w:color="auto" w:fill="FFFFFF"/>
              </w:rPr>
              <w:t>（三）毕业设计的步骤</w:t>
            </w:r>
          </w:p>
          <w:p w:rsidR="004B00A4" w:rsidRDefault="00564593" w:rsidP="00564593">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1</w:t>
            </w:r>
            <w:r>
              <w:rPr>
                <w:rFonts w:hint="eastAsia"/>
                <w:color w:val="000000"/>
                <w:szCs w:val="21"/>
                <w:shd w:val="clear" w:color="auto" w:fill="FFFFFF"/>
              </w:rPr>
              <w:t>．</w:t>
            </w:r>
            <w:r>
              <w:rPr>
                <w:rFonts w:ascii="宋体" w:hAnsi="宋体" w:hint="eastAsia"/>
                <w:color w:val="000000"/>
                <w:szCs w:val="21"/>
                <w:shd w:val="clear" w:color="auto" w:fill="FFFFFF"/>
              </w:rPr>
              <w:t>开题：根据需求分析，搜集相关资料，回顾之前所学开发框架的搭建与使用，熟练掌握数据库的使用，上网搜集和查阅图书获取所需难点技术的相关知识。</w:t>
            </w:r>
          </w:p>
          <w:p w:rsidR="004B00A4" w:rsidRDefault="00564593" w:rsidP="00564593">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2</w:t>
            </w:r>
            <w:r>
              <w:rPr>
                <w:rFonts w:hint="eastAsia"/>
                <w:color w:val="000000"/>
                <w:szCs w:val="21"/>
                <w:shd w:val="clear" w:color="auto" w:fill="FFFFFF"/>
              </w:rPr>
              <w:t>．</w:t>
            </w:r>
            <w:r>
              <w:rPr>
                <w:rFonts w:ascii="宋体" w:hAnsi="宋体" w:hint="eastAsia"/>
                <w:color w:val="000000"/>
                <w:szCs w:val="21"/>
                <w:shd w:val="clear" w:color="auto" w:fill="FFFFFF"/>
              </w:rPr>
              <w:t>系统分析：分析本系统需要实现的具体功能，划分不同模块，根据划分的模块分析数据的增删查改等相关操作，分析不同模块的功能实现和各个模块的</w:t>
            </w:r>
            <w:r>
              <w:rPr>
                <w:rFonts w:ascii="宋体" w:hAnsi="宋体" w:hint="eastAsia"/>
                <w:szCs w:val="21"/>
                <w:shd w:val="clear" w:color="auto" w:fill="FFFFFF"/>
              </w:rPr>
              <w:t>交流联系</w:t>
            </w:r>
            <w:r>
              <w:rPr>
                <w:rFonts w:ascii="宋体" w:hAnsi="宋体" w:hint="eastAsia"/>
                <w:color w:val="000000"/>
                <w:szCs w:val="21"/>
                <w:shd w:val="clear" w:color="auto" w:fill="FFFFFF"/>
              </w:rPr>
              <w:t>。</w:t>
            </w:r>
          </w:p>
          <w:p w:rsidR="004B00A4" w:rsidRDefault="00564593" w:rsidP="00564593">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3</w:t>
            </w:r>
            <w:r>
              <w:rPr>
                <w:rFonts w:hint="eastAsia"/>
                <w:color w:val="000000"/>
                <w:szCs w:val="21"/>
                <w:shd w:val="clear" w:color="auto" w:fill="FFFFFF"/>
              </w:rPr>
              <w:t>．</w:t>
            </w:r>
            <w:r>
              <w:rPr>
                <w:rFonts w:ascii="宋体" w:hAnsi="宋体" w:hint="eastAsia"/>
                <w:color w:val="000000"/>
                <w:szCs w:val="21"/>
                <w:shd w:val="clear" w:color="auto" w:fill="FFFFFF"/>
              </w:rPr>
              <w:t>系统设计：根据上述系统分析，创建系统数据库，设计数据表结构，并建立相关表之间的联系，以减少数据的冗余度；实现配置管理的增删改查，并完成程序基本构架，将基本功能展示于页面之上。</w:t>
            </w:r>
          </w:p>
          <w:p w:rsidR="004B00A4" w:rsidRDefault="00564593" w:rsidP="00564593">
            <w:pPr>
              <w:pStyle w:val="Style2"/>
              <w:spacing w:line="400" w:lineRule="exact"/>
              <w:rPr>
                <w:rFonts w:ascii="宋体" w:hAnsi="宋体"/>
                <w:color w:val="000000"/>
                <w:szCs w:val="21"/>
                <w:shd w:val="clear" w:color="auto" w:fill="FFFFFF"/>
              </w:rPr>
            </w:pPr>
            <w:r>
              <w:rPr>
                <w:rFonts w:hint="eastAsia"/>
                <w:color w:val="000000"/>
                <w:szCs w:val="21"/>
                <w:shd w:val="clear" w:color="auto" w:fill="FFFFFF"/>
              </w:rPr>
              <w:t>4</w:t>
            </w:r>
            <w:r>
              <w:rPr>
                <w:rFonts w:hint="eastAsia"/>
                <w:color w:val="000000"/>
                <w:szCs w:val="21"/>
                <w:shd w:val="clear" w:color="auto" w:fill="FFFFFF"/>
              </w:rPr>
              <w:t>．</w:t>
            </w:r>
            <w:r>
              <w:rPr>
                <w:rFonts w:ascii="宋体" w:hAnsi="宋体" w:hint="eastAsia"/>
                <w:color w:val="000000"/>
                <w:szCs w:val="21"/>
                <w:shd w:val="clear" w:color="auto" w:fill="FFFFFF"/>
              </w:rPr>
              <w:t>系统修复与完善：对系统进行反复测试，修复相应</w:t>
            </w:r>
            <w:r>
              <w:rPr>
                <w:rFonts w:hint="eastAsia"/>
                <w:color w:val="000000"/>
                <w:szCs w:val="21"/>
                <w:shd w:val="clear" w:color="auto" w:fill="FFFFFF"/>
              </w:rPr>
              <w:t>bug</w:t>
            </w:r>
            <w:r>
              <w:rPr>
                <w:rFonts w:ascii="宋体" w:hAnsi="宋体" w:hint="eastAsia"/>
                <w:color w:val="000000"/>
                <w:szCs w:val="21"/>
                <w:shd w:val="clear" w:color="auto" w:fill="FFFFFF"/>
              </w:rPr>
              <w:t>，在调试过程中不断完善系统功能，删减考虑不细带来的功能重复和代码数据的冗余，优化代码质量。</w:t>
            </w:r>
          </w:p>
          <w:p w:rsidR="004B00A4" w:rsidRDefault="00564593" w:rsidP="00CC3EC2">
            <w:pPr>
              <w:pStyle w:val="Style2"/>
              <w:spacing w:beforeLines="50" w:before="156" w:line="300" w:lineRule="auto"/>
              <w:ind w:firstLineChars="0" w:firstLine="0"/>
              <w:rPr>
                <w:rFonts w:ascii="宋体" w:hAnsi="宋体"/>
                <w:color w:val="000000"/>
                <w:szCs w:val="21"/>
                <w:shd w:val="clear" w:color="auto" w:fill="FFFFFF"/>
              </w:rPr>
            </w:pPr>
            <w:r>
              <w:rPr>
                <w:rFonts w:ascii="宋体" w:hAnsi="宋体" w:hint="eastAsia"/>
                <w:color w:val="000000"/>
                <w:szCs w:val="21"/>
                <w:shd w:val="clear" w:color="auto" w:fill="FFFFFF"/>
              </w:rPr>
              <w:t>（四）可能遇到的问题及解决方法</w:t>
            </w:r>
          </w:p>
          <w:p w:rsidR="004B00A4" w:rsidRDefault="00564593" w:rsidP="00564593">
            <w:pPr>
              <w:pStyle w:val="Style2"/>
              <w:spacing w:line="400" w:lineRule="exact"/>
              <w:rPr>
                <w:rFonts w:ascii="宋体" w:hAnsi="宋体"/>
                <w:color w:val="000000"/>
                <w:szCs w:val="21"/>
                <w:shd w:val="clear" w:color="auto" w:fill="FFFFFF"/>
              </w:rPr>
            </w:pPr>
            <w:r>
              <w:rPr>
                <w:rFonts w:ascii="宋体" w:hAnsi="宋体" w:hint="eastAsia"/>
                <w:color w:val="000000"/>
                <w:szCs w:val="21"/>
                <w:shd w:val="clear" w:color="auto" w:fill="FFFFFF"/>
              </w:rPr>
              <w:t>系统开发过程中可能会遇到使用的技术不够了解、出现bug</w:t>
            </w:r>
            <w:r w:rsidR="009A614A">
              <w:rPr>
                <w:rFonts w:ascii="宋体" w:hAnsi="宋体" w:hint="eastAsia"/>
                <w:color w:val="000000"/>
                <w:szCs w:val="21"/>
                <w:shd w:val="clear" w:color="auto" w:fill="FFFFFF"/>
              </w:rPr>
              <w:t>等问题，可以采用查阅有关资料，请教老师和同学</w:t>
            </w:r>
            <w:r>
              <w:rPr>
                <w:rFonts w:ascii="宋体" w:hAnsi="宋体" w:hint="eastAsia"/>
                <w:color w:val="000000"/>
                <w:szCs w:val="21"/>
                <w:shd w:val="clear" w:color="auto" w:fill="FFFFFF"/>
              </w:rPr>
              <w:t>等方法解决。</w:t>
            </w:r>
          </w:p>
          <w:p w:rsidR="004B00A4" w:rsidRDefault="00564593" w:rsidP="00CC3EC2">
            <w:pPr>
              <w:pStyle w:val="Style2"/>
              <w:spacing w:beforeLines="50" w:before="156" w:line="300" w:lineRule="auto"/>
              <w:ind w:firstLineChars="0" w:firstLine="0"/>
              <w:rPr>
                <w:rFonts w:ascii="宋体" w:hAnsi="宋体"/>
                <w:color w:val="000000"/>
                <w:szCs w:val="21"/>
                <w:shd w:val="clear" w:color="auto" w:fill="FFFFFF"/>
              </w:rPr>
            </w:pPr>
            <w:r>
              <w:rPr>
                <w:rFonts w:ascii="宋体" w:hAnsi="宋体" w:hint="eastAsia"/>
                <w:color w:val="000000"/>
                <w:szCs w:val="21"/>
                <w:shd w:val="clear" w:color="auto" w:fill="FFFFFF"/>
              </w:rPr>
              <w:t>（五）研究的进度和计划</w:t>
            </w:r>
          </w:p>
          <w:p w:rsidR="00564593" w:rsidRDefault="00564593" w:rsidP="00411421">
            <w:pPr>
              <w:pStyle w:val="Style2"/>
              <w:spacing w:line="400" w:lineRule="exact"/>
              <w:rPr>
                <w:rFonts w:ascii="宋体" w:hAnsi="宋体"/>
                <w:szCs w:val="21"/>
              </w:rPr>
            </w:pPr>
            <w:r>
              <w:rPr>
                <w:rFonts w:hint="eastAsia"/>
                <w:szCs w:val="21"/>
              </w:rPr>
              <w:t>1</w:t>
            </w:r>
            <w:r>
              <w:rPr>
                <w:rFonts w:ascii="宋体" w:hAnsi="宋体"/>
                <w:szCs w:val="21"/>
              </w:rPr>
              <w:t>月</w:t>
            </w:r>
            <w:r>
              <w:rPr>
                <w:rFonts w:hint="eastAsia"/>
                <w:szCs w:val="21"/>
              </w:rPr>
              <w:t>13</w:t>
            </w:r>
            <w:r>
              <w:rPr>
                <w:rFonts w:ascii="宋体" w:hAnsi="宋体"/>
                <w:szCs w:val="21"/>
              </w:rPr>
              <w:t>日</w:t>
            </w:r>
            <w:r>
              <w:rPr>
                <w:rFonts w:ascii="宋体" w:hAnsi="宋体" w:hint="eastAsia"/>
                <w:szCs w:val="21"/>
              </w:rPr>
              <w:t xml:space="preserve"> ～ </w:t>
            </w:r>
            <w:r>
              <w:rPr>
                <w:rFonts w:hint="eastAsia"/>
                <w:szCs w:val="21"/>
              </w:rPr>
              <w:t>3</w:t>
            </w:r>
            <w:r>
              <w:rPr>
                <w:rFonts w:ascii="宋体" w:hAnsi="宋体"/>
                <w:szCs w:val="21"/>
              </w:rPr>
              <w:t>月</w:t>
            </w:r>
            <w:r w:rsidR="009A614A">
              <w:rPr>
                <w:rFonts w:hint="eastAsia"/>
                <w:szCs w:val="21"/>
              </w:rPr>
              <w:t>1</w:t>
            </w:r>
            <w:r>
              <w:rPr>
                <w:rFonts w:ascii="宋体" w:hAnsi="宋体"/>
                <w:szCs w:val="21"/>
              </w:rPr>
              <w:t>日</w:t>
            </w:r>
            <w:r>
              <w:rPr>
                <w:rFonts w:ascii="宋体" w:hAnsi="宋体" w:hint="eastAsia"/>
                <w:szCs w:val="21"/>
              </w:rPr>
              <w:t xml:space="preserve">   学习与回顾在系统开发中应用到的技术</w:t>
            </w:r>
          </w:p>
          <w:p w:rsidR="00564593" w:rsidRDefault="00564593" w:rsidP="00411421">
            <w:pPr>
              <w:pStyle w:val="Style2"/>
              <w:spacing w:line="400" w:lineRule="exact"/>
              <w:rPr>
                <w:rFonts w:ascii="宋体" w:hAnsi="宋体"/>
                <w:color w:val="000000"/>
                <w:szCs w:val="21"/>
                <w:shd w:val="clear" w:color="auto" w:fill="FFFFFF"/>
              </w:rPr>
            </w:pPr>
            <w:r>
              <w:rPr>
                <w:rFonts w:hint="eastAsia"/>
                <w:szCs w:val="21"/>
              </w:rPr>
              <w:t>3</w:t>
            </w:r>
            <w:r>
              <w:rPr>
                <w:rFonts w:ascii="宋体" w:hAnsi="宋体"/>
                <w:szCs w:val="21"/>
              </w:rPr>
              <w:t>月</w:t>
            </w:r>
            <w:r w:rsidR="009A614A">
              <w:rPr>
                <w:rFonts w:ascii="宋体" w:hAnsi="宋体" w:hint="eastAsia"/>
                <w:szCs w:val="21"/>
              </w:rPr>
              <w:t>2</w:t>
            </w:r>
            <w:r>
              <w:rPr>
                <w:rFonts w:ascii="宋体" w:hAnsi="宋体"/>
                <w:szCs w:val="21"/>
              </w:rPr>
              <w:t>日</w:t>
            </w:r>
            <w:r>
              <w:rPr>
                <w:rFonts w:ascii="宋体" w:hAnsi="宋体" w:hint="eastAsia"/>
                <w:szCs w:val="21"/>
              </w:rPr>
              <w:t xml:space="preserve"> ～ </w:t>
            </w:r>
            <w:r>
              <w:rPr>
                <w:rFonts w:hint="eastAsia"/>
                <w:szCs w:val="21"/>
              </w:rPr>
              <w:t>3</w:t>
            </w:r>
            <w:r>
              <w:rPr>
                <w:rFonts w:ascii="宋体" w:hAnsi="宋体"/>
                <w:szCs w:val="21"/>
              </w:rPr>
              <w:t>月</w:t>
            </w:r>
            <w:r w:rsidR="009A614A">
              <w:rPr>
                <w:rFonts w:ascii="宋体" w:hAnsi="宋体" w:hint="eastAsia"/>
                <w:szCs w:val="21"/>
              </w:rPr>
              <w:t>8</w:t>
            </w:r>
            <w:r>
              <w:rPr>
                <w:rFonts w:ascii="宋体" w:hAnsi="宋体"/>
                <w:szCs w:val="21"/>
              </w:rPr>
              <w:t>日</w:t>
            </w:r>
            <w:r>
              <w:rPr>
                <w:rFonts w:ascii="宋体" w:hAnsi="宋体" w:hint="eastAsia"/>
                <w:szCs w:val="21"/>
              </w:rPr>
              <w:t xml:space="preserve">   完成系统需求分析，规划设计方案</w:t>
            </w:r>
          </w:p>
          <w:p w:rsidR="00564593" w:rsidRDefault="00564593" w:rsidP="00411421">
            <w:pPr>
              <w:pStyle w:val="Style2"/>
              <w:spacing w:line="400" w:lineRule="exact"/>
              <w:rPr>
                <w:rFonts w:ascii="宋体" w:hAnsi="宋体"/>
                <w:szCs w:val="21"/>
              </w:rPr>
            </w:pPr>
            <w:r>
              <w:rPr>
                <w:rFonts w:hint="eastAsia"/>
                <w:szCs w:val="21"/>
              </w:rPr>
              <w:t>3</w:t>
            </w:r>
            <w:r>
              <w:rPr>
                <w:rFonts w:ascii="宋体" w:hAnsi="宋体"/>
                <w:szCs w:val="21"/>
              </w:rPr>
              <w:t>月</w:t>
            </w:r>
            <w:r w:rsidR="009A614A">
              <w:rPr>
                <w:rFonts w:ascii="宋体" w:hAnsi="宋体" w:hint="eastAsia"/>
                <w:szCs w:val="21"/>
              </w:rPr>
              <w:t>9</w:t>
            </w:r>
            <w:r>
              <w:rPr>
                <w:rFonts w:ascii="宋体" w:hAnsi="宋体"/>
                <w:szCs w:val="21"/>
              </w:rPr>
              <w:t>日</w:t>
            </w:r>
            <w:r>
              <w:rPr>
                <w:rFonts w:ascii="宋体" w:hAnsi="宋体" w:hint="eastAsia"/>
                <w:szCs w:val="21"/>
              </w:rPr>
              <w:t xml:space="preserve"> ～ </w:t>
            </w:r>
            <w:r>
              <w:rPr>
                <w:rFonts w:hint="eastAsia"/>
                <w:szCs w:val="21"/>
              </w:rPr>
              <w:t>3</w:t>
            </w:r>
            <w:r>
              <w:rPr>
                <w:rFonts w:ascii="宋体" w:hAnsi="宋体"/>
                <w:szCs w:val="21"/>
              </w:rPr>
              <w:t>月</w:t>
            </w:r>
            <w:r>
              <w:rPr>
                <w:rFonts w:hint="eastAsia"/>
                <w:szCs w:val="21"/>
              </w:rPr>
              <w:t>1</w:t>
            </w:r>
            <w:r w:rsidR="009A614A">
              <w:rPr>
                <w:szCs w:val="21"/>
              </w:rPr>
              <w:t>3</w:t>
            </w:r>
            <w:r>
              <w:rPr>
                <w:rFonts w:ascii="宋体" w:hAnsi="宋体"/>
                <w:szCs w:val="21"/>
              </w:rPr>
              <w:t>日</w:t>
            </w:r>
            <w:r>
              <w:rPr>
                <w:rFonts w:ascii="宋体" w:hAnsi="宋体" w:hint="eastAsia"/>
                <w:szCs w:val="21"/>
              </w:rPr>
              <w:t xml:space="preserve">   根据设计方案搭建系统框架</w:t>
            </w:r>
          </w:p>
          <w:p w:rsidR="004B00A4" w:rsidRDefault="00564593" w:rsidP="0077150E">
            <w:pPr>
              <w:pStyle w:val="Style2"/>
              <w:spacing w:line="400" w:lineRule="exact"/>
              <w:rPr>
                <w:rFonts w:ascii="宋体" w:hAnsi="宋体"/>
                <w:szCs w:val="21"/>
              </w:rPr>
            </w:pPr>
            <w:r>
              <w:rPr>
                <w:szCs w:val="21"/>
              </w:rPr>
              <w:t>3</w:t>
            </w:r>
            <w:r>
              <w:rPr>
                <w:rFonts w:ascii="宋体" w:hAnsi="宋体" w:hint="eastAsia"/>
                <w:szCs w:val="21"/>
              </w:rPr>
              <w:t xml:space="preserve"> 月</w:t>
            </w:r>
            <w:r w:rsidR="009A614A">
              <w:rPr>
                <w:rFonts w:hint="eastAsia"/>
                <w:szCs w:val="21"/>
              </w:rPr>
              <w:t>1</w:t>
            </w:r>
            <w:r w:rsidR="009A614A">
              <w:rPr>
                <w:szCs w:val="21"/>
              </w:rPr>
              <w:t>4</w:t>
            </w:r>
            <w:r>
              <w:rPr>
                <w:rFonts w:ascii="宋体" w:hAnsi="宋体" w:hint="eastAsia"/>
                <w:szCs w:val="21"/>
              </w:rPr>
              <w:t xml:space="preserve">日 ～ </w:t>
            </w:r>
            <w:r>
              <w:rPr>
                <w:rFonts w:hint="eastAsia"/>
                <w:szCs w:val="21"/>
              </w:rPr>
              <w:t>4</w:t>
            </w:r>
            <w:r>
              <w:rPr>
                <w:rFonts w:ascii="宋体" w:hAnsi="宋体" w:hint="eastAsia"/>
                <w:szCs w:val="21"/>
              </w:rPr>
              <w:t>月</w:t>
            </w:r>
            <w:r w:rsidR="009A614A">
              <w:rPr>
                <w:rFonts w:hint="eastAsia"/>
                <w:szCs w:val="21"/>
              </w:rPr>
              <w:t>13</w:t>
            </w:r>
            <w:r>
              <w:rPr>
                <w:rFonts w:ascii="宋体" w:hAnsi="宋体" w:hint="eastAsia"/>
                <w:szCs w:val="21"/>
              </w:rPr>
              <w:t xml:space="preserve">日   </w:t>
            </w:r>
            <w:r w:rsidR="0077150E">
              <w:rPr>
                <w:rFonts w:ascii="宋体" w:hAnsi="宋体" w:hint="eastAsia"/>
                <w:szCs w:val="21"/>
              </w:rPr>
              <w:t>编写代码完成前端界面</w:t>
            </w:r>
            <w:r>
              <w:rPr>
                <w:rFonts w:ascii="宋体" w:hAnsi="宋体" w:hint="eastAsia"/>
                <w:szCs w:val="21"/>
              </w:rPr>
              <w:t>及</w:t>
            </w:r>
            <w:r w:rsidR="0077150E">
              <w:rPr>
                <w:rFonts w:ascii="宋体" w:hAnsi="宋体" w:hint="eastAsia"/>
                <w:szCs w:val="21"/>
              </w:rPr>
              <w:t>后台</w:t>
            </w:r>
            <w:bookmarkStart w:id="0" w:name="_GoBack"/>
            <w:bookmarkEnd w:id="0"/>
            <w:r>
              <w:rPr>
                <w:rFonts w:ascii="宋体" w:hAnsi="宋体" w:hint="eastAsia"/>
                <w:szCs w:val="21"/>
              </w:rPr>
              <w:t>模块功能</w:t>
            </w:r>
          </w:p>
        </w:tc>
      </w:tr>
      <w:tr w:rsidR="004B00A4" w:rsidTr="00564593">
        <w:trPr>
          <w:cantSplit/>
          <w:trHeight w:val="5175"/>
          <w:jc w:val="center"/>
        </w:trPr>
        <w:tc>
          <w:tcPr>
            <w:tcW w:w="9712" w:type="dxa"/>
            <w:gridSpan w:val="10"/>
            <w:tcBorders>
              <w:top w:val="single" w:sz="4" w:space="0" w:color="auto"/>
              <w:left w:val="single" w:sz="4" w:space="0" w:color="auto"/>
              <w:bottom w:val="single" w:sz="4" w:space="0" w:color="auto"/>
              <w:right w:val="single" w:sz="4" w:space="0" w:color="auto"/>
            </w:tcBorders>
          </w:tcPr>
          <w:p w:rsidR="00564593" w:rsidRDefault="00564593" w:rsidP="00CC3EC2">
            <w:pPr>
              <w:pStyle w:val="Style2"/>
              <w:spacing w:beforeLines="50" w:before="156" w:line="400" w:lineRule="exact"/>
              <w:rPr>
                <w:rFonts w:ascii="宋体" w:hAnsi="宋体"/>
                <w:szCs w:val="21"/>
              </w:rPr>
            </w:pPr>
            <w:r>
              <w:rPr>
                <w:rFonts w:hint="eastAsia"/>
                <w:szCs w:val="21"/>
              </w:rPr>
              <w:lastRenderedPageBreak/>
              <w:t>4</w:t>
            </w:r>
            <w:r>
              <w:rPr>
                <w:rFonts w:ascii="宋体" w:hAnsi="宋体" w:hint="eastAsia"/>
                <w:szCs w:val="21"/>
              </w:rPr>
              <w:t>月</w:t>
            </w:r>
            <w:r w:rsidR="009A614A">
              <w:rPr>
                <w:rFonts w:hint="eastAsia"/>
                <w:szCs w:val="21"/>
              </w:rPr>
              <w:t>14</w:t>
            </w:r>
            <w:r>
              <w:rPr>
                <w:rFonts w:hint="eastAsia"/>
                <w:szCs w:val="21"/>
              </w:rPr>
              <w:t xml:space="preserve"> </w:t>
            </w:r>
            <w:r>
              <w:rPr>
                <w:rFonts w:ascii="宋体" w:hAnsi="宋体" w:hint="eastAsia"/>
                <w:szCs w:val="21"/>
              </w:rPr>
              <w:t xml:space="preserve">日 ～ </w:t>
            </w:r>
            <w:r>
              <w:rPr>
                <w:rFonts w:hint="eastAsia"/>
                <w:szCs w:val="21"/>
              </w:rPr>
              <w:t>4</w:t>
            </w:r>
            <w:r>
              <w:rPr>
                <w:rFonts w:ascii="宋体" w:hAnsi="宋体" w:hint="eastAsia"/>
                <w:szCs w:val="21"/>
              </w:rPr>
              <w:t>月</w:t>
            </w:r>
            <w:r>
              <w:rPr>
                <w:rFonts w:hint="eastAsia"/>
                <w:szCs w:val="21"/>
              </w:rPr>
              <w:t>20</w:t>
            </w:r>
            <w:r>
              <w:rPr>
                <w:rFonts w:ascii="宋体" w:hAnsi="宋体" w:hint="eastAsia"/>
                <w:szCs w:val="21"/>
              </w:rPr>
              <w:t>日   撰写论文初稿</w:t>
            </w:r>
          </w:p>
          <w:p w:rsidR="00564593" w:rsidRDefault="00564593" w:rsidP="00411421">
            <w:pPr>
              <w:pStyle w:val="Style2"/>
              <w:spacing w:line="400" w:lineRule="exact"/>
              <w:rPr>
                <w:rFonts w:ascii="宋体" w:hAnsi="宋体"/>
                <w:szCs w:val="21"/>
              </w:rPr>
            </w:pPr>
            <w:r>
              <w:rPr>
                <w:rFonts w:hint="eastAsia"/>
                <w:szCs w:val="21"/>
              </w:rPr>
              <w:t>4</w:t>
            </w:r>
            <w:r>
              <w:rPr>
                <w:rFonts w:ascii="宋体" w:hAnsi="宋体" w:hint="eastAsia"/>
                <w:szCs w:val="21"/>
              </w:rPr>
              <w:t>月</w:t>
            </w:r>
            <w:r>
              <w:rPr>
                <w:rFonts w:hint="eastAsia"/>
                <w:szCs w:val="21"/>
              </w:rPr>
              <w:t xml:space="preserve">21 </w:t>
            </w:r>
            <w:r>
              <w:rPr>
                <w:rFonts w:ascii="宋体" w:hAnsi="宋体" w:hint="eastAsia"/>
                <w:szCs w:val="21"/>
              </w:rPr>
              <w:t xml:space="preserve">日 ～ </w:t>
            </w:r>
            <w:r>
              <w:rPr>
                <w:rFonts w:hint="eastAsia"/>
                <w:szCs w:val="21"/>
              </w:rPr>
              <w:t>5</w:t>
            </w:r>
            <w:r>
              <w:rPr>
                <w:rFonts w:ascii="宋体" w:hAnsi="宋体" w:hint="eastAsia"/>
                <w:szCs w:val="21"/>
              </w:rPr>
              <w:t>月</w:t>
            </w:r>
            <w:r>
              <w:rPr>
                <w:rFonts w:hint="eastAsia"/>
                <w:szCs w:val="21"/>
              </w:rPr>
              <w:t>10</w:t>
            </w:r>
            <w:r>
              <w:rPr>
                <w:rFonts w:ascii="宋体" w:hAnsi="宋体" w:hint="eastAsia"/>
                <w:szCs w:val="21"/>
              </w:rPr>
              <w:t>日   功能的</w:t>
            </w:r>
            <w:r>
              <w:rPr>
                <w:rFonts w:hint="eastAsia"/>
                <w:szCs w:val="21"/>
              </w:rPr>
              <w:t>bug</w:t>
            </w:r>
            <w:r>
              <w:rPr>
                <w:rFonts w:ascii="宋体" w:hAnsi="宋体" w:hint="eastAsia"/>
                <w:szCs w:val="21"/>
              </w:rPr>
              <w:t>修复和调试</w:t>
            </w:r>
          </w:p>
          <w:p w:rsidR="00564593" w:rsidRDefault="00564593" w:rsidP="00411421">
            <w:pPr>
              <w:pStyle w:val="Style2"/>
              <w:spacing w:line="400" w:lineRule="exact"/>
              <w:rPr>
                <w:rFonts w:ascii="宋体" w:hAnsi="宋体"/>
                <w:szCs w:val="21"/>
              </w:rPr>
            </w:pPr>
            <w:r>
              <w:rPr>
                <w:rFonts w:hint="eastAsia"/>
                <w:szCs w:val="21"/>
              </w:rPr>
              <w:t>5</w:t>
            </w:r>
            <w:r>
              <w:rPr>
                <w:rFonts w:ascii="宋体" w:hAnsi="宋体" w:hint="eastAsia"/>
                <w:szCs w:val="21"/>
              </w:rPr>
              <w:t>月</w:t>
            </w:r>
            <w:r>
              <w:rPr>
                <w:rFonts w:hint="eastAsia"/>
                <w:szCs w:val="21"/>
              </w:rPr>
              <w:t>11</w:t>
            </w:r>
            <w:r>
              <w:rPr>
                <w:rFonts w:ascii="宋体" w:hAnsi="宋体" w:hint="eastAsia"/>
                <w:szCs w:val="21"/>
              </w:rPr>
              <w:t xml:space="preserve">日～ </w:t>
            </w:r>
            <w:r>
              <w:rPr>
                <w:szCs w:val="21"/>
              </w:rPr>
              <w:t>5</w:t>
            </w:r>
            <w:r>
              <w:rPr>
                <w:rFonts w:ascii="宋体" w:hAnsi="宋体" w:hint="eastAsia"/>
                <w:szCs w:val="21"/>
              </w:rPr>
              <w:t>月</w:t>
            </w:r>
            <w:r>
              <w:rPr>
                <w:rFonts w:hint="eastAsia"/>
                <w:szCs w:val="21"/>
              </w:rPr>
              <w:t>16</w:t>
            </w:r>
            <w:r>
              <w:rPr>
                <w:rFonts w:ascii="宋体" w:hAnsi="宋体" w:hint="eastAsia"/>
                <w:szCs w:val="21"/>
              </w:rPr>
              <w:t>日   修改</w:t>
            </w:r>
            <w:r w:rsidR="007208BC">
              <w:rPr>
                <w:rFonts w:ascii="宋体" w:hAnsi="宋体" w:hint="eastAsia"/>
                <w:szCs w:val="21"/>
              </w:rPr>
              <w:t xml:space="preserve"> </w:t>
            </w:r>
            <w:r>
              <w:rPr>
                <w:rFonts w:ascii="宋体" w:hAnsi="宋体" w:hint="eastAsia"/>
                <w:szCs w:val="21"/>
              </w:rPr>
              <w:t>论文，准备答辩</w:t>
            </w:r>
          </w:p>
          <w:p w:rsidR="004B00A4" w:rsidRPr="00564593" w:rsidRDefault="004B00A4">
            <w:pPr>
              <w:spacing w:line="300" w:lineRule="auto"/>
              <w:ind w:firstLineChars="200" w:firstLine="420"/>
            </w:pPr>
          </w:p>
          <w:p w:rsidR="004B00A4" w:rsidRDefault="004B00A4">
            <w:pPr>
              <w:spacing w:line="300" w:lineRule="auto"/>
              <w:ind w:firstLineChars="200" w:firstLine="420"/>
            </w:pPr>
          </w:p>
          <w:p w:rsidR="004B00A4" w:rsidRDefault="004B00A4">
            <w:pPr>
              <w:spacing w:line="300" w:lineRule="auto"/>
              <w:ind w:firstLineChars="200" w:firstLine="420"/>
            </w:pPr>
          </w:p>
          <w:p w:rsidR="00411421" w:rsidRDefault="00411421" w:rsidP="00CC3EC2"/>
          <w:p w:rsidR="00411421" w:rsidRDefault="00411421" w:rsidP="00564593">
            <w:pPr>
              <w:ind w:firstLineChars="200" w:firstLine="420"/>
              <w:jc w:val="center"/>
            </w:pPr>
          </w:p>
          <w:p w:rsidR="00411421" w:rsidRDefault="00411421" w:rsidP="00564593">
            <w:pPr>
              <w:ind w:firstLineChars="200" w:firstLine="420"/>
              <w:jc w:val="center"/>
            </w:pPr>
          </w:p>
          <w:p w:rsidR="00411421" w:rsidRDefault="00411421" w:rsidP="00564593">
            <w:pPr>
              <w:ind w:firstLineChars="200" w:firstLine="420"/>
              <w:jc w:val="center"/>
            </w:pPr>
          </w:p>
          <w:p w:rsidR="00411421" w:rsidRDefault="00411421" w:rsidP="00564593">
            <w:pPr>
              <w:ind w:firstLineChars="200" w:firstLine="420"/>
              <w:jc w:val="center"/>
            </w:pPr>
          </w:p>
          <w:p w:rsidR="00411421" w:rsidRDefault="00411421" w:rsidP="00564593">
            <w:pPr>
              <w:ind w:firstLineChars="200" w:firstLine="420"/>
              <w:jc w:val="center"/>
            </w:pPr>
          </w:p>
          <w:p w:rsidR="00411421" w:rsidRDefault="00411421" w:rsidP="00564593">
            <w:pPr>
              <w:ind w:firstLineChars="200" w:firstLine="420"/>
              <w:jc w:val="center"/>
            </w:pPr>
          </w:p>
          <w:p w:rsidR="00411421" w:rsidRDefault="00411421" w:rsidP="00411421"/>
          <w:p w:rsidR="00564593" w:rsidRDefault="00564593" w:rsidP="00411421">
            <w:pPr>
              <w:rPr>
                <w:szCs w:val="24"/>
              </w:rPr>
            </w:pPr>
            <w:r>
              <w:rPr>
                <w:rFonts w:hint="eastAsia"/>
              </w:rPr>
              <w:t xml:space="preserve">                                       </w:t>
            </w:r>
          </w:p>
          <w:p w:rsidR="004B00A4" w:rsidRDefault="004B00A4">
            <w:pPr>
              <w:spacing w:line="440" w:lineRule="exact"/>
              <w:jc w:val="center"/>
              <w:rPr>
                <w:szCs w:val="24"/>
              </w:rPr>
            </w:pPr>
          </w:p>
        </w:tc>
      </w:tr>
      <w:tr w:rsidR="00564593" w:rsidTr="00411421">
        <w:trPr>
          <w:cantSplit/>
          <w:trHeight w:val="4585"/>
          <w:jc w:val="center"/>
        </w:trPr>
        <w:tc>
          <w:tcPr>
            <w:tcW w:w="9712" w:type="dxa"/>
            <w:gridSpan w:val="10"/>
            <w:tcBorders>
              <w:top w:val="single" w:sz="4" w:space="0" w:color="auto"/>
              <w:left w:val="single" w:sz="4" w:space="0" w:color="auto"/>
              <w:bottom w:val="single" w:sz="4" w:space="0" w:color="auto"/>
              <w:right w:val="single" w:sz="4" w:space="0" w:color="auto"/>
            </w:tcBorders>
          </w:tcPr>
          <w:p w:rsidR="00564593" w:rsidRDefault="00564593" w:rsidP="00564593">
            <w:pPr>
              <w:rPr>
                <w:szCs w:val="24"/>
              </w:rPr>
            </w:pPr>
            <w:r>
              <w:rPr>
                <w:rFonts w:hint="eastAsia"/>
              </w:rPr>
              <w:t>指导教师意见（对论文选题的意义、应用性、可行性、进度与计划等内容进行评价，填写审核结果：同意开题、修改后再开题、不同意开题）：</w:t>
            </w:r>
          </w:p>
          <w:p w:rsidR="00564593" w:rsidRDefault="00564593" w:rsidP="00564593">
            <w:pPr>
              <w:spacing w:line="300" w:lineRule="auto"/>
              <w:ind w:firstLineChars="200" w:firstLine="420"/>
            </w:pPr>
          </w:p>
          <w:p w:rsidR="00564593" w:rsidRDefault="00564593" w:rsidP="00564593">
            <w:pPr>
              <w:ind w:firstLineChars="200" w:firstLine="420"/>
              <w:jc w:val="left"/>
            </w:pPr>
          </w:p>
          <w:p w:rsidR="00E7225D" w:rsidRDefault="00E7225D" w:rsidP="00564593">
            <w:pPr>
              <w:ind w:firstLineChars="200" w:firstLine="420"/>
              <w:jc w:val="left"/>
            </w:pPr>
          </w:p>
          <w:p w:rsidR="00E7225D" w:rsidRDefault="00E7225D" w:rsidP="00564593">
            <w:pPr>
              <w:ind w:firstLineChars="200" w:firstLine="420"/>
              <w:jc w:val="left"/>
            </w:pPr>
          </w:p>
          <w:p w:rsidR="00E7225D" w:rsidRDefault="00E7225D" w:rsidP="00564593">
            <w:pPr>
              <w:ind w:firstLineChars="200" w:firstLine="420"/>
              <w:jc w:val="left"/>
            </w:pPr>
          </w:p>
          <w:p w:rsidR="00564593" w:rsidRDefault="00564593" w:rsidP="00564593">
            <w:pPr>
              <w:ind w:firstLineChars="200" w:firstLine="420"/>
              <w:jc w:val="center"/>
            </w:pPr>
          </w:p>
          <w:p w:rsidR="00564593" w:rsidRDefault="00564593" w:rsidP="00564593">
            <w:pPr>
              <w:ind w:firstLineChars="200" w:firstLine="420"/>
              <w:jc w:val="center"/>
            </w:pPr>
          </w:p>
          <w:p w:rsidR="00564593" w:rsidRDefault="00564593" w:rsidP="00411421">
            <w:pPr>
              <w:wordWrap w:val="0"/>
              <w:ind w:firstLineChars="200" w:firstLine="420"/>
              <w:jc w:val="right"/>
            </w:pPr>
            <w:r>
              <w:rPr>
                <w:rFonts w:hint="eastAsia"/>
              </w:rPr>
              <w:t xml:space="preserve">       </w:t>
            </w:r>
            <w:r>
              <w:rPr>
                <w:rFonts w:hint="eastAsia"/>
              </w:rPr>
              <w:t>签名：</w:t>
            </w:r>
            <w:r w:rsidR="00411421">
              <w:rPr>
                <w:rFonts w:hint="eastAsia"/>
              </w:rPr>
              <w:t xml:space="preserve">                      </w:t>
            </w:r>
          </w:p>
          <w:p w:rsidR="00411421" w:rsidRDefault="00411421" w:rsidP="00411421">
            <w:pPr>
              <w:ind w:firstLineChars="200" w:firstLine="420"/>
              <w:jc w:val="right"/>
            </w:pPr>
          </w:p>
          <w:p w:rsidR="00564593" w:rsidRDefault="00564593" w:rsidP="00564593">
            <w:pPr>
              <w:wordWrap w:val="0"/>
              <w:jc w:val="right"/>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rsidR="00564593" w:rsidRDefault="00564593" w:rsidP="00564593"/>
        </w:tc>
      </w:tr>
      <w:tr w:rsidR="004B00A4" w:rsidTr="00411421">
        <w:trPr>
          <w:cantSplit/>
          <w:trHeight w:val="2855"/>
          <w:jc w:val="center"/>
        </w:trPr>
        <w:tc>
          <w:tcPr>
            <w:tcW w:w="9712" w:type="dxa"/>
            <w:gridSpan w:val="10"/>
            <w:tcBorders>
              <w:top w:val="single" w:sz="4" w:space="0" w:color="auto"/>
              <w:left w:val="single" w:sz="4" w:space="0" w:color="auto"/>
              <w:bottom w:val="single" w:sz="4" w:space="0" w:color="auto"/>
              <w:right w:val="single" w:sz="4" w:space="0" w:color="auto"/>
            </w:tcBorders>
          </w:tcPr>
          <w:p w:rsidR="004B00A4" w:rsidRDefault="00564593">
            <w:pPr>
              <w:spacing w:line="440" w:lineRule="exact"/>
            </w:pPr>
            <w:r>
              <w:rPr>
                <w:rFonts w:hint="eastAsia"/>
              </w:rPr>
              <w:t>学院毕业论文（设计）领导小组意见：</w:t>
            </w:r>
          </w:p>
          <w:p w:rsidR="004B00A4" w:rsidRDefault="004B00A4">
            <w:pPr>
              <w:spacing w:line="440" w:lineRule="exact"/>
              <w:rPr>
                <w:b/>
                <w:szCs w:val="24"/>
              </w:rPr>
            </w:pPr>
          </w:p>
          <w:p w:rsidR="004B00A4" w:rsidRDefault="00564593">
            <w:pPr>
              <w:spacing w:line="440" w:lineRule="exact"/>
              <w:jc w:val="center"/>
              <w:rPr>
                <w:rFonts w:ascii="楷体_GB2312" w:eastAsia="楷体_GB2312"/>
                <w:b/>
                <w:color w:val="000000"/>
                <w:sz w:val="32"/>
                <w:szCs w:val="32"/>
              </w:rPr>
            </w:pPr>
            <w:r>
              <w:rPr>
                <w:rFonts w:ascii="楷体_GB2312" w:eastAsia="楷体_GB2312" w:hint="eastAsia"/>
                <w:b/>
                <w:color w:val="000000"/>
                <w:sz w:val="32"/>
                <w:szCs w:val="32"/>
              </w:rPr>
              <w:t>同 意 开 题</w:t>
            </w:r>
          </w:p>
          <w:p w:rsidR="004B00A4" w:rsidRDefault="004B00A4">
            <w:pPr>
              <w:spacing w:line="440" w:lineRule="exact"/>
              <w:rPr>
                <w:rFonts w:ascii="楷体_GB2312" w:eastAsia="楷体_GB2312"/>
                <w:b/>
                <w:color w:val="000000"/>
                <w:sz w:val="32"/>
                <w:szCs w:val="32"/>
              </w:rPr>
            </w:pPr>
          </w:p>
          <w:p w:rsidR="004B00A4" w:rsidRDefault="00564593">
            <w:pPr>
              <w:wordWrap w:val="0"/>
              <w:spacing w:line="440" w:lineRule="exact"/>
              <w:ind w:right="420"/>
              <w:jc w:val="center"/>
              <w:rPr>
                <w:szCs w:val="24"/>
              </w:rPr>
            </w:pPr>
            <w:r>
              <w:rPr>
                <w:rFonts w:hint="eastAsia"/>
              </w:rPr>
              <w:t xml:space="preserve">                                                   </w:t>
            </w:r>
            <w:r>
              <w:rPr>
                <w:rFonts w:hint="eastAsia"/>
              </w:rPr>
              <w:t>（签章）</w:t>
            </w:r>
          </w:p>
          <w:p w:rsidR="004B00A4" w:rsidRDefault="00564593">
            <w:pPr>
              <w:spacing w:line="440" w:lineRule="exact"/>
              <w:ind w:right="420" w:firstLineChars="3400" w:firstLine="7140"/>
              <w:rPr>
                <w:szCs w:val="24"/>
              </w:rP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4B00A4" w:rsidRDefault="004B00A4" w:rsidP="00CC3EC2">
      <w:pPr>
        <w:jc w:val="center"/>
      </w:pPr>
    </w:p>
    <w:sectPr w:rsidR="004B00A4" w:rsidSect="004B00A4">
      <w:footerReference w:type="default" r:id="rId12"/>
      <w:pgSz w:w="11906" w:h="16838"/>
      <w:pgMar w:top="1440" w:right="1134" w:bottom="1440" w:left="1701" w:header="851" w:footer="10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F35" w:rsidRDefault="00026F35" w:rsidP="004B00A4">
      <w:r>
        <w:separator/>
      </w:r>
    </w:p>
  </w:endnote>
  <w:endnote w:type="continuationSeparator" w:id="0">
    <w:p w:rsidR="00026F35" w:rsidRDefault="00026F35" w:rsidP="004B0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593" w:rsidRDefault="00564593">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593" w:rsidRDefault="00564593">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593" w:rsidRPr="00E7225D" w:rsidRDefault="00564593" w:rsidP="00E7225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F35" w:rsidRDefault="00026F35" w:rsidP="004B00A4">
      <w:r>
        <w:separator/>
      </w:r>
    </w:p>
  </w:footnote>
  <w:footnote w:type="continuationSeparator" w:id="0">
    <w:p w:rsidR="00026F35" w:rsidRDefault="00026F35" w:rsidP="004B0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85EA4"/>
    <w:multiLevelType w:val="multilevel"/>
    <w:tmpl w:val="2FB85EA4"/>
    <w:lvl w:ilvl="0">
      <w:start w:val="1"/>
      <w:numFmt w:val="decimal"/>
      <w:lvlText w:val="[%1]"/>
      <w:lvlJc w:val="left"/>
      <w:pPr>
        <w:ind w:left="525" w:hanging="420"/>
      </w:pPr>
      <w:rPr>
        <w:rFonts w:ascii="Times New Roman" w:hAnsi="Times New Roman" w:cs="Times New Roman"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1" w15:restartNumberingAfterBreak="0">
    <w:nsid w:val="3A8B2C4B"/>
    <w:multiLevelType w:val="multilevel"/>
    <w:tmpl w:val="3A8B2C4B"/>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907500B"/>
    <w:multiLevelType w:val="singleLevel"/>
    <w:tmpl w:val="5907500B"/>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6E3A"/>
    <w:rsid w:val="00026F35"/>
    <w:rsid w:val="001B463D"/>
    <w:rsid w:val="00250818"/>
    <w:rsid w:val="0028395B"/>
    <w:rsid w:val="002905F7"/>
    <w:rsid w:val="003022D5"/>
    <w:rsid w:val="00314A03"/>
    <w:rsid w:val="00362AE3"/>
    <w:rsid w:val="003660EB"/>
    <w:rsid w:val="00411421"/>
    <w:rsid w:val="00444193"/>
    <w:rsid w:val="004B00A4"/>
    <w:rsid w:val="00564593"/>
    <w:rsid w:val="007006FA"/>
    <w:rsid w:val="007208BC"/>
    <w:rsid w:val="0077150E"/>
    <w:rsid w:val="007A2998"/>
    <w:rsid w:val="007A4DED"/>
    <w:rsid w:val="00857ECD"/>
    <w:rsid w:val="00875C84"/>
    <w:rsid w:val="00944330"/>
    <w:rsid w:val="009A614A"/>
    <w:rsid w:val="00A537F1"/>
    <w:rsid w:val="00A56CEC"/>
    <w:rsid w:val="00B07E9C"/>
    <w:rsid w:val="00B3224A"/>
    <w:rsid w:val="00B41753"/>
    <w:rsid w:val="00B94235"/>
    <w:rsid w:val="00BF33AA"/>
    <w:rsid w:val="00CC3EC2"/>
    <w:rsid w:val="00DB1BC9"/>
    <w:rsid w:val="00DC32C2"/>
    <w:rsid w:val="00DF6580"/>
    <w:rsid w:val="00E7225D"/>
    <w:rsid w:val="00F3368C"/>
    <w:rsid w:val="00F46E3A"/>
    <w:rsid w:val="05FF768C"/>
    <w:rsid w:val="0A256B25"/>
    <w:rsid w:val="0EAA0BC0"/>
    <w:rsid w:val="1274033A"/>
    <w:rsid w:val="14C60691"/>
    <w:rsid w:val="191D52E7"/>
    <w:rsid w:val="1BCE777B"/>
    <w:rsid w:val="260C64E5"/>
    <w:rsid w:val="268F7E53"/>
    <w:rsid w:val="2A4E126F"/>
    <w:rsid w:val="349E43FE"/>
    <w:rsid w:val="3AA360D4"/>
    <w:rsid w:val="3B3507E5"/>
    <w:rsid w:val="3C155E10"/>
    <w:rsid w:val="3D5F32B6"/>
    <w:rsid w:val="3E3502B9"/>
    <w:rsid w:val="401E180C"/>
    <w:rsid w:val="493A1A28"/>
    <w:rsid w:val="4A032B01"/>
    <w:rsid w:val="4B5260BB"/>
    <w:rsid w:val="4C725698"/>
    <w:rsid w:val="4C9F7B6E"/>
    <w:rsid w:val="530538AE"/>
    <w:rsid w:val="5C372883"/>
    <w:rsid w:val="602F21C7"/>
    <w:rsid w:val="633A08A4"/>
    <w:rsid w:val="68D36E82"/>
    <w:rsid w:val="6A6D11A1"/>
    <w:rsid w:val="7B775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0E05E"/>
  <w15:docId w15:val="{F18CFB47-B475-470C-9AE2-B8A95ABA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00A4"/>
    <w:pPr>
      <w:widowControl w:val="0"/>
      <w:jc w:val="both"/>
    </w:pPr>
    <w:rPr>
      <w:rFonts w:ascii="Times New Roman" w:hAnsi="Times New Roman"/>
      <w:kern w:val="2"/>
      <w:sz w:val="21"/>
      <w:szCs w:val="22"/>
    </w:rPr>
  </w:style>
  <w:style w:type="paragraph" w:styleId="1">
    <w:name w:val="heading 1"/>
    <w:basedOn w:val="a"/>
    <w:next w:val="a"/>
    <w:qFormat/>
    <w:rsid w:val="004B00A4"/>
    <w:pPr>
      <w:keepNext/>
      <w:jc w:val="center"/>
      <w:outlineLvl w:val="0"/>
    </w:pPr>
    <w:rPr>
      <w:kern w:val="0"/>
      <w:sz w:val="28"/>
      <w:szCs w:val="24"/>
    </w:rPr>
  </w:style>
  <w:style w:type="paragraph" w:styleId="2">
    <w:name w:val="heading 2"/>
    <w:basedOn w:val="a"/>
    <w:next w:val="a"/>
    <w:unhideWhenUsed/>
    <w:qFormat/>
    <w:rsid w:val="004B00A4"/>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unhideWhenUsed/>
    <w:qFormat/>
    <w:rsid w:val="004B00A4"/>
    <w:pPr>
      <w:keepNext/>
      <w:keepLines/>
      <w:spacing w:before="260" w:after="260" w:line="416" w:lineRule="auto"/>
      <w:outlineLvl w:val="2"/>
    </w:pPr>
    <w:rPr>
      <w:rFonts w:ascii="Calibri" w:hAnsi="Calibr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4B00A4"/>
    <w:pPr>
      <w:tabs>
        <w:tab w:val="left" w:pos="3346"/>
      </w:tabs>
      <w:ind w:firstLine="495"/>
    </w:pPr>
    <w:rPr>
      <w:i/>
      <w:iCs/>
      <w:kern w:val="0"/>
      <w:sz w:val="20"/>
      <w:szCs w:val="24"/>
    </w:rPr>
  </w:style>
  <w:style w:type="paragraph" w:styleId="30">
    <w:name w:val="toc 3"/>
    <w:basedOn w:val="a"/>
    <w:next w:val="a"/>
    <w:uiPriority w:val="39"/>
    <w:qFormat/>
    <w:rsid w:val="004B00A4"/>
    <w:pPr>
      <w:ind w:left="210"/>
      <w:jc w:val="left"/>
    </w:pPr>
    <w:rPr>
      <w:sz w:val="20"/>
      <w:szCs w:val="20"/>
    </w:rPr>
  </w:style>
  <w:style w:type="paragraph" w:styleId="a4">
    <w:name w:val="Balloon Text"/>
    <w:basedOn w:val="a"/>
    <w:link w:val="a5"/>
    <w:rsid w:val="004B00A4"/>
    <w:rPr>
      <w:sz w:val="18"/>
      <w:szCs w:val="18"/>
    </w:rPr>
  </w:style>
  <w:style w:type="paragraph" w:styleId="a6">
    <w:name w:val="footer"/>
    <w:basedOn w:val="a"/>
    <w:qFormat/>
    <w:rsid w:val="004B00A4"/>
    <w:pPr>
      <w:tabs>
        <w:tab w:val="center" w:pos="4153"/>
        <w:tab w:val="right" w:pos="8306"/>
      </w:tabs>
      <w:snapToGrid w:val="0"/>
      <w:jc w:val="left"/>
    </w:pPr>
    <w:rPr>
      <w:rFonts w:ascii="Calibri" w:hAnsi="Calibri"/>
      <w:kern w:val="0"/>
      <w:sz w:val="18"/>
      <w:szCs w:val="18"/>
    </w:rPr>
  </w:style>
  <w:style w:type="paragraph" w:styleId="a7">
    <w:name w:val="header"/>
    <w:basedOn w:val="a"/>
    <w:qFormat/>
    <w:rsid w:val="004B00A4"/>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0">
    <w:name w:val="toc 1"/>
    <w:basedOn w:val="a"/>
    <w:next w:val="a"/>
    <w:uiPriority w:val="39"/>
    <w:qFormat/>
    <w:rsid w:val="004B00A4"/>
    <w:pPr>
      <w:spacing w:before="360"/>
      <w:jc w:val="left"/>
    </w:pPr>
    <w:rPr>
      <w:rFonts w:ascii="Impact" w:hAnsi="Impact"/>
      <w:b/>
      <w:bCs/>
      <w:caps/>
      <w:sz w:val="24"/>
      <w:szCs w:val="24"/>
    </w:rPr>
  </w:style>
  <w:style w:type="paragraph" w:styleId="20">
    <w:name w:val="toc 2"/>
    <w:basedOn w:val="a"/>
    <w:next w:val="a"/>
    <w:uiPriority w:val="39"/>
    <w:qFormat/>
    <w:rsid w:val="004B00A4"/>
    <w:pPr>
      <w:spacing w:before="240"/>
      <w:jc w:val="left"/>
    </w:pPr>
    <w:rPr>
      <w:b/>
      <w:bCs/>
      <w:sz w:val="20"/>
      <w:szCs w:val="20"/>
    </w:rPr>
  </w:style>
  <w:style w:type="character" w:styleId="a8">
    <w:name w:val="Hyperlink"/>
    <w:basedOn w:val="a0"/>
    <w:uiPriority w:val="99"/>
    <w:unhideWhenUsed/>
    <w:rsid w:val="004B00A4"/>
    <w:rPr>
      <w:color w:val="0563C1" w:themeColor="hyperlink"/>
      <w:u w:val="single"/>
    </w:rPr>
  </w:style>
  <w:style w:type="paragraph" w:customStyle="1" w:styleId="Style1">
    <w:name w:val="_Style 1"/>
    <w:basedOn w:val="a"/>
    <w:uiPriority w:val="34"/>
    <w:qFormat/>
    <w:rsid w:val="004B00A4"/>
    <w:pPr>
      <w:ind w:firstLineChars="200" w:firstLine="420"/>
    </w:pPr>
  </w:style>
  <w:style w:type="paragraph" w:customStyle="1" w:styleId="Style6">
    <w:name w:val="_Style 6"/>
    <w:basedOn w:val="a"/>
    <w:uiPriority w:val="34"/>
    <w:qFormat/>
    <w:rsid w:val="004B00A4"/>
    <w:pPr>
      <w:ind w:firstLineChars="200" w:firstLine="420"/>
    </w:pPr>
  </w:style>
  <w:style w:type="paragraph" w:customStyle="1" w:styleId="Style2">
    <w:name w:val="_Style 2"/>
    <w:basedOn w:val="a"/>
    <w:uiPriority w:val="34"/>
    <w:qFormat/>
    <w:rsid w:val="004B00A4"/>
    <w:pPr>
      <w:ind w:firstLineChars="200" w:firstLine="420"/>
    </w:pPr>
  </w:style>
  <w:style w:type="character" w:customStyle="1" w:styleId="a5">
    <w:name w:val="批注框文本 字符"/>
    <w:basedOn w:val="a0"/>
    <w:link w:val="a4"/>
    <w:rsid w:val="004B00A4"/>
    <w:rPr>
      <w:rFonts w:ascii="Times New Roman" w:hAnsi="Times New Roman"/>
      <w:kern w:val="2"/>
      <w:sz w:val="18"/>
      <w:szCs w:val="18"/>
    </w:rPr>
  </w:style>
  <w:style w:type="paragraph" w:customStyle="1" w:styleId="TOC1">
    <w:name w:val="TOC 标题1"/>
    <w:basedOn w:val="1"/>
    <w:next w:val="a"/>
    <w:uiPriority w:val="39"/>
    <w:unhideWhenUsed/>
    <w:qFormat/>
    <w:rsid w:val="004B00A4"/>
    <w:pPr>
      <w:keepLines/>
      <w:widowControl/>
      <w:spacing w:before="480" w:line="276" w:lineRule="auto"/>
      <w:jc w:val="left"/>
      <w:outlineLvl w:val="9"/>
    </w:pPr>
    <w:rPr>
      <w:rFonts w:asciiTheme="majorHAnsi" w:eastAsiaTheme="majorEastAsia" w:hAnsiTheme="majorHAnsi" w:cstheme="majorBidi"/>
      <w:b/>
      <w:b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94D733-759F-47C5-A566-73A2EC079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5</Pages>
  <Words>447</Words>
  <Characters>2549</Characters>
  <Application>Microsoft Office Word</Application>
  <DocSecurity>0</DocSecurity>
  <Lines>21</Lines>
  <Paragraphs>5</Paragraphs>
  <ScaleCrop>false</ScaleCrop>
  <Company>Microsoft</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dell-nb</dc:creator>
  <cp:lastModifiedBy>霍龙</cp:lastModifiedBy>
  <cp:revision>15</cp:revision>
  <cp:lastPrinted>2017-05-22T08:46:00Z</cp:lastPrinted>
  <dcterms:created xsi:type="dcterms:W3CDTF">2014-10-29T12:08:00Z</dcterms:created>
  <dcterms:modified xsi:type="dcterms:W3CDTF">2018-04-12T05:33:00Z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