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0" w:lineRule="exact"/>
        <w:ind w:left="0" w:right="0"/>
        <w:jc w:val="left"/>
      </w:pPr>
      <w:r>
        <w:drawing>
          <wp:anchor distT="0" distB="0" distL="0" distR="0" simplePos="0" allowOverlap="1" behindDoc="1" locked="1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pgSz w:w="11906" w:h="16838" w:orient="portrait"/>
          <w:pgMar w:top="567" w:right="964" w:bottom="283" w:left="964" w:header="0" w:footer="0" w:gutter="0"/>
          <w:pgNumType/>
          <w:docGrid w:linePitch="360"/>
        </w:sectPr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6236"/>
        <w:gridCol w:w="3742"/>
      </w:tblGrid>
      <w:tr>
        <w:trPr>
          <w:cantSplit/>
        </w:trPr>
        <w:tc>
          <w:tcPr>
            <w:tcW w:type="dxa" w:w="62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06" w:lineRule="exact"/>
              <w:ind w:left="0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2E94A6"/>
                <w:spacing w:val="52"/>
                <w:sz w:val="19"/>
                <w:szCs w:val="19"/>
              </w:rPr>
              <w:t xml:space="preserve">QUOTATION（报价）</w:t>
            </w:r>
          </w:p>
          <w:p>
            <w:pPr>
              <w:spacing w:after="0" w:before="0" w:line="737" w:lineRule="exact"/>
              <w:ind w:left="0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pacing w:val="110"/>
                <w:sz w:val="58"/>
                <w:szCs w:val="58"/>
              </w:rPr>
              <w:t xml:space="preserve">报价单</w:t>
            </w:r>
          </w:p>
        </w:tc>
        <w:tc>
          <w:tcPr>
            <w:tcW w:type="dxa" w:w="37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329" w:line="295" w:lineRule="exact"/>
              <w:ind w:left="0" w:right="0"/>
              <w:jc w:val="right"/>
            </w:pPr>
            <w:r>
              <w:rPr>
                <w:rFonts w:ascii="Arial" w:cs="Arial" w:eastAsia="Microsoft YaHei" w:hAnsi="Arial"/>
                <w:b w:val="false"/>
                <w:bCs w:val="false"/>
                <w:color w:val="43565E"/>
                <w:sz w:val="20"/>
                <w:szCs w:val="20"/>
              </w:rPr>
              <w:t xml:space="preserve">热风循环烘箱</w:t>
            </w:r>
          </w:p>
          <w:p>
            <w:pPr>
              <w:spacing w:after="0" w:before="0" w:line="420" w:lineRule="exact"/>
              <w:ind w:left="0" w:right="0"/>
              <w:jc w:val="righ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32"/>
                <w:szCs w:val="32"/>
              </w:rPr>
              <w:t xml:space="preserve">CS881-TG</w:t>
            </w:r>
          </w:p>
        </w:tc>
      </w:tr>
    </w:tbl>
    <w:p>
      <w:pPr>
        <w:spacing w:after="0" w:before="0" w:line="283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850"/>
        <w:gridCol w:w="3912"/>
        <w:gridCol w:w="454"/>
        <w:gridCol w:w="850"/>
        <w:gridCol w:w="3912"/>
      </w:tblGrid>
      <w:tr>
        <w:trPr>
          <w:cantSplit/>
        </w:trPr>
        <w:tc>
          <w:tcPr>
            <w:tcW w:type="dxa" w:w="850"/>
            <w:tcBorders>
              <w:top w:val="single" w:color="DCE7EA" w:sz="4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47" w:before="147" w:line="340" w:lineRule="exact"/>
              <w:ind w:left="0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7D8F96"/>
                <w:spacing w:val="24"/>
                <w:sz w:val="17"/>
                <w:szCs w:val="17"/>
              </w:rPr>
              <w:t xml:space="preserve">DATE</w:t>
            </w:r>
          </w:p>
        </w:tc>
        <w:tc>
          <w:tcPr>
            <w:tcW w:type="dxa" w:w="3912"/>
            <w:tcBorders>
              <w:top w:val="single" w:color="DCE7EA" w:sz="4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47" w:before="147" w:line="340" w:lineRule="exact"/>
              <w:ind w:left="0" w:right="22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10252E"/>
                <w:sz w:val="21"/>
                <w:szCs w:val="21"/>
              </w:rPr>
              <w:t xml:space="preserve">2025-11-19</w:t>
            </w:r>
          </w:p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17" w:lineRule="exact"/>
              <w:ind w:left="0" w:right="0"/>
              <w:jc w:val="left"/>
            </w:pPr>
          </w:p>
        </w:tc>
        <w:tc>
          <w:tcPr>
            <w:tcW w:type="dxa" w:w="850"/>
            <w:tcBorders>
              <w:top w:val="single" w:color="DCE7EA" w:sz="4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47" w:before="147" w:line="340" w:lineRule="exact"/>
              <w:ind w:left="0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7D8F96"/>
                <w:spacing w:val="24"/>
                <w:sz w:val="17"/>
                <w:szCs w:val="17"/>
              </w:rPr>
              <w:t xml:space="preserve">REF</w:t>
            </w:r>
          </w:p>
        </w:tc>
        <w:tc>
          <w:tcPr>
            <w:tcW w:type="dxa" w:w="3912"/>
            <w:tcBorders>
              <w:top w:val="single" w:color="DCE7EA" w:sz="4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47" w:before="147" w:line="340" w:lineRule="exact"/>
              <w:ind w:left="0" w:right="22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10252E"/>
                <w:sz w:val="21"/>
                <w:szCs w:val="21"/>
              </w:rPr>
              <w:t xml:space="preserve">20251119</w:t>
            </w:r>
          </w:p>
        </w:tc>
      </w:tr>
      <w:tr>
        <w:trPr>
          <w:cantSplit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47" w:before="147" w:line="340" w:lineRule="exact"/>
              <w:ind w:left="0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7D8F96"/>
                <w:spacing w:val="24"/>
                <w:sz w:val="17"/>
                <w:szCs w:val="17"/>
              </w:rPr>
              <w:t xml:space="preserve">TO</w:t>
            </w:r>
          </w:p>
        </w:tc>
        <w:tc>
          <w:tcPr>
            <w:tcW w:type="dxa" w:w="3912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47" w:before="147" w:line="340" w:lineRule="exact"/>
              <w:ind w:left="0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B9C9CE"/>
                <w:sz w:val="21"/>
                <w:szCs w:val="21"/>
              </w:rPr>
              <w:t xml:space="preserve">______________________________</w:t>
            </w:r>
          </w:p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17" w:lineRule="exact"/>
              <w:ind w:left="0" w:right="0"/>
              <w:jc w:val="left"/>
            </w:pP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47" w:before="147" w:line="340" w:lineRule="exact"/>
              <w:ind w:left="0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7D8F96"/>
                <w:spacing w:val="24"/>
                <w:sz w:val="17"/>
                <w:szCs w:val="17"/>
              </w:rPr>
              <w:t xml:space="preserve">TEL</w:t>
            </w:r>
          </w:p>
        </w:tc>
        <w:tc>
          <w:tcPr>
            <w:tcW w:type="dxa" w:w="3912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47" w:before="147" w:line="340" w:lineRule="exact"/>
              <w:ind w:left="0" w:right="22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10252E"/>
                <w:sz w:val="21"/>
                <w:szCs w:val="21"/>
              </w:rPr>
              <w:t xml:space="preserve">0512-63336028</w:t>
            </w:r>
          </w:p>
        </w:tc>
      </w:tr>
      <w:tr>
        <w:trPr>
          <w:cantSplit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47" w:before="147" w:line="340" w:lineRule="exact"/>
              <w:ind w:left="0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7D8F96"/>
                <w:spacing w:val="24"/>
                <w:sz w:val="17"/>
                <w:szCs w:val="17"/>
              </w:rPr>
              <w:t xml:space="preserve">ATTN</w:t>
            </w:r>
          </w:p>
        </w:tc>
        <w:tc>
          <w:tcPr>
            <w:tcW w:type="dxa" w:w="3912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47" w:before="147" w:line="340" w:lineRule="exact"/>
              <w:ind w:left="0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B9C9CE"/>
                <w:sz w:val="21"/>
                <w:szCs w:val="21"/>
              </w:rPr>
              <w:t xml:space="preserve">______________________________</w:t>
            </w:r>
          </w:p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17" w:lineRule="exact"/>
              <w:ind w:left="0" w:right="0"/>
              <w:jc w:val="left"/>
            </w:pP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47" w:before="147" w:line="340" w:lineRule="exact"/>
              <w:ind w:left="0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7D8F96"/>
                <w:spacing w:val="24"/>
                <w:sz w:val="17"/>
                <w:szCs w:val="17"/>
              </w:rPr>
              <w:t xml:space="preserve">FAX</w:t>
            </w:r>
          </w:p>
        </w:tc>
        <w:tc>
          <w:tcPr>
            <w:tcW w:type="dxa" w:w="3912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47" w:before="147" w:line="340" w:lineRule="exact"/>
              <w:ind w:left="0" w:right="22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10252E"/>
                <w:sz w:val="21"/>
                <w:szCs w:val="21"/>
              </w:rPr>
              <w:t xml:space="preserve">0512-63336028</w:t>
            </w:r>
          </w:p>
        </w:tc>
      </w:tr>
      <w:tr>
        <w:trPr>
          <w:cantSplit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47" w:before="147" w:line="340" w:lineRule="exact"/>
              <w:ind w:left="0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7D8F96"/>
                <w:spacing w:val="24"/>
                <w:sz w:val="17"/>
                <w:szCs w:val="17"/>
              </w:rPr>
              <w:t xml:space="preserve">FAX</w:t>
            </w:r>
          </w:p>
        </w:tc>
        <w:tc>
          <w:tcPr>
            <w:tcW w:type="dxa" w:w="3912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47" w:before="147" w:line="340" w:lineRule="exact"/>
              <w:ind w:left="0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B9C9CE"/>
                <w:sz w:val="21"/>
                <w:szCs w:val="21"/>
              </w:rPr>
              <w:t xml:space="preserve">______________________________</w:t>
            </w:r>
          </w:p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17" w:lineRule="exact"/>
              <w:ind w:left="0" w:right="0"/>
              <w:jc w:val="left"/>
            </w:pP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47" w:before="147" w:line="340" w:lineRule="exact"/>
              <w:ind w:left="0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7D8F96"/>
                <w:spacing w:val="24"/>
                <w:sz w:val="17"/>
                <w:szCs w:val="17"/>
              </w:rPr>
              <w:t xml:space="preserve">PAGE</w:t>
            </w:r>
          </w:p>
        </w:tc>
        <w:tc>
          <w:tcPr>
            <w:tcW w:type="dxa" w:w="3912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47" w:before="147" w:line="340" w:lineRule="exact"/>
              <w:ind w:left="0" w:right="22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10252E"/>
                <w:sz w:val="21"/>
                <w:szCs w:val="21"/>
              </w:rPr>
              <w:t xml:space="preserve">共 8 页</w:t>
            </w:r>
          </w:p>
        </w:tc>
      </w:tr>
    </w:tbl>
    <w:p>
      <w:pPr>
        <w:spacing w:after="0" w:before="0" w:line="482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134"/>
        <w:gridCol w:w="2948"/>
        <w:gridCol w:w="1814"/>
        <w:gridCol w:w="1020"/>
        <w:gridCol w:w="1247"/>
        <w:gridCol w:w="1814"/>
      </w:tblGrid>
      <w:tr>
        <w:trPr>
          <w:cantSplit/>
        </w:trPr>
        <w:tc>
          <w:tcPr>
            <w:tcW w:type="dxa" w:w="408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4C5C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06" w:lineRule="exact"/>
              <w:ind w:left="227" w:right="5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FFFFFF"/>
                <w:spacing w:val="16"/>
                <w:sz w:val="19"/>
                <w:szCs w:val="19"/>
              </w:rPr>
              <w:t xml:space="preserve">品名</w:t>
            </w:r>
          </w:p>
        </w:tc>
        <w:tc>
          <w:tcPr>
            <w:tcW w:type="dxa" w:w="18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4C5C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06" w:lineRule="exact"/>
              <w:ind w:left="57" w:right="57"/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FFFFFF"/>
                <w:spacing w:val="16"/>
                <w:sz w:val="19"/>
                <w:szCs w:val="19"/>
              </w:rPr>
              <w:t xml:space="preserve">型号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4C5C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06" w:lineRule="exact"/>
              <w:ind w:left="57" w:right="57"/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FFFFFF"/>
                <w:spacing w:val="16"/>
                <w:sz w:val="19"/>
                <w:szCs w:val="19"/>
              </w:rPr>
              <w:t xml:space="preserve">数量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4C5C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06" w:lineRule="exact"/>
              <w:ind w:left="57" w:right="57"/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FFFFFF"/>
                <w:spacing w:val="16"/>
                <w:sz w:val="19"/>
                <w:szCs w:val="19"/>
              </w:rPr>
              <w:t xml:space="preserve">单价</w:t>
            </w:r>
          </w:p>
        </w:tc>
        <w:tc>
          <w:tcPr>
            <w:tcW w:type="dxa" w:w="18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4C5C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06" w:lineRule="exact"/>
              <w:ind w:left="57" w:right="57"/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FFFFFF"/>
                <w:spacing w:val="16"/>
                <w:sz w:val="19"/>
                <w:szCs w:val="19"/>
              </w:rPr>
              <w:t xml:space="preserve">价格（含税价）</w:t>
            </w:r>
          </w:p>
        </w:tc>
      </w:tr>
      <w:tr>
        <w:trPr>
          <w:cantSplit/>
        </w:trPr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56" w:before="156" w:line="240" w:lineRule="auto"/>
              <w:ind w:left="0" w:right="0"/>
              <w:jc w:val="center"/>
            </w:pPr>
            <w:r>
              <w:drawing>
                <wp:inline distT="0" distB="0" distL="0" distR="0">
                  <wp:extent cx="470400" cy="50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0400" cy="50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48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78" w:line="374" w:lineRule="exact"/>
              <w:ind w:left="227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z w:val="24"/>
                <w:szCs w:val="24"/>
              </w:rPr>
              <w:t xml:space="preserve">热风循环烘箱</w:t>
            </w:r>
          </w:p>
          <w:p>
            <w:pPr>
              <w:spacing w:after="278" w:before="0" w:line="261" w:lineRule="exact"/>
              <w:ind w:left="227" w:right="0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7D8F96"/>
                <w:sz w:val="17"/>
                <w:szCs w:val="17"/>
              </w:rPr>
              <w:t xml:space="preserve">箱体内尺寸： 1200×1500×1500 mm</w:t>
            </w:r>
          </w:p>
        </w:tc>
        <w:tc>
          <w:tcPr>
            <w:tcW w:type="dxa" w:w="1814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25" w:before="425" w:line="340" w:lineRule="exact"/>
              <w:ind w:left="0" w:right="0"/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2"/>
                <w:szCs w:val="22"/>
              </w:rPr>
              <w:t xml:space="preserve">CS881-TG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25" w:before="425" w:line="340" w:lineRule="exact"/>
              <w:ind w:left="0" w:right="0"/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2"/>
                <w:szCs w:val="22"/>
              </w:rPr>
              <w:t xml:space="preserve">1台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25" w:before="425" w:line="340" w:lineRule="exact"/>
              <w:ind w:left="0" w:right="0"/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2"/>
                <w:szCs w:val="22"/>
              </w:rPr>
              <w:t xml:space="preserve">33000</w:t>
            </w:r>
          </w:p>
        </w:tc>
        <w:tc>
          <w:tcPr>
            <w:tcW w:type="dxa" w:w="1814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25" w:before="425" w:line="340" w:lineRule="exact"/>
              <w:ind w:left="0" w:right="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0A3440"/>
                <w:sz w:val="22"/>
                <w:szCs w:val="22"/>
              </w:rPr>
              <w:t xml:space="preserve">33000元</w:t>
            </w:r>
          </w:p>
        </w:tc>
      </w:tr>
    </w:tbl>
    <w:p>
      <w:pPr>
        <w:spacing w:after="0" w:before="0" w:line="23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5669"/>
        <w:gridCol w:w="4309"/>
      </w:tblGrid>
      <w:tr>
        <w:trPr>
          <w:cantSplit/>
        </w:trPr>
        <w:tc>
          <w:tcPr>
            <w:tcW w:type="dxa" w:w="56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344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27" w:before="227" w:line="510" w:lineRule="exact"/>
              <w:ind w:left="255" w:right="0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9ED6E0"/>
                <w:spacing w:val="36"/>
                <w:sz w:val="19"/>
                <w:szCs w:val="19"/>
              </w:rPr>
              <w:t xml:space="preserve">人民币总计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    </w:t>
            </w:r>
            <w:r>
              <w:rPr>
                <w:rFonts w:ascii="Arial" w:cs="Arial" w:eastAsia="Microsoft YaHei" w:hAnsi="Arial"/>
                <w:b/>
                <w:bCs/>
                <w:color w:val="FFFFFF"/>
                <w:spacing w:val="48"/>
                <w:sz w:val="35"/>
                <w:szCs w:val="35"/>
              </w:rPr>
              <w:t xml:space="preserve">叁万叁仟元整</w:t>
            </w:r>
          </w:p>
        </w:tc>
        <w:tc>
          <w:tcPr>
            <w:tcW w:type="dxa" w:w="43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344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27" w:before="227" w:line="510" w:lineRule="exact"/>
              <w:ind w:left="0" w:right="283"/>
              <w:jc w:val="right"/>
            </w:pPr>
            <w:r>
              <w:rPr>
                <w:rFonts w:ascii="Arial" w:cs="Arial" w:eastAsia="Microsoft YaHei" w:hAnsi="Arial"/>
                <w:b w:val="false"/>
                <w:bCs w:val="false"/>
                <w:color w:val="E4F3F6"/>
                <w:sz w:val="18"/>
                <w:szCs w:val="18"/>
              </w:rPr>
              <w:t xml:space="preserve">含税含运费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    </w:t>
            </w:r>
            <w:r>
              <w:rPr>
                <w:rFonts w:ascii="Arial" w:cs="Arial" w:eastAsia="Microsoft YaHei" w:hAnsi="Arial"/>
                <w:b/>
                <w:bCs/>
                <w:color w:val="FFFFFF"/>
                <w:sz w:val="43"/>
                <w:szCs w:val="43"/>
              </w:rPr>
              <w:t xml:space="preserve">33000元</w:t>
            </w:r>
          </w:p>
        </w:tc>
      </w:tr>
    </w:tbl>
    <w:p>
      <w:pPr>
        <w:spacing w:after="0" w:before="0" w:line="62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539"/>
        <w:gridCol w:w="2234"/>
        <w:gridCol w:w="7206"/>
      </w:tblGrid>
      <w:tr>
        <w:trPr>
          <w:cantSplit/>
        </w:trPr>
        <w:tc>
          <w:tcPr>
            <w:tcW w:type="dxa" w:w="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94A6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08" w:before="108" w:line="295" w:lineRule="exact"/>
              <w:ind w:left="0" w:right="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01</w:t>
            </w:r>
          </w:p>
        </w:tc>
        <w:tc>
          <w:tcPr>
            <w:tcW w:type="dxa" w:w="2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510" w:lineRule="exact"/>
              <w:ind w:left="170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pacing w:val="20"/>
                <w:sz w:val="31"/>
                <w:szCs w:val="31"/>
              </w:rPr>
              <w:t xml:space="preserve">产品附件说明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Bdr>
                <w:bottom w:val="single" w:color="DCE7EA" w:sz="4"/>
              </w:pBdr>
              <w:spacing w:after="0" w:before="244" w:line="23" w:lineRule="exact"/>
              <w:ind w:left="0" w:right="0"/>
              <w:jc w:val="left"/>
            </w:pPr>
          </w:p>
        </w:tc>
      </w:tr>
    </w:tbl>
    <w:p>
      <w:pPr>
        <w:spacing w:after="0" w:before="0" w:line="20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680"/>
        <w:gridCol w:w="4139"/>
        <w:gridCol w:w="340"/>
        <w:gridCol w:w="680"/>
        <w:gridCol w:w="4139"/>
      </w:tblGrid>
      <w:tr>
        <w:trPr>
          <w:cantSplit/>
        </w:trPr>
        <w:tc>
          <w:tcPr>
            <w:tcW w:type="dxa" w:w="680"/>
            <w:tcBorders>
              <w:top w:val="single" w:color="DCE7EA" w:sz="4"/>
              <w:left w:val="single" w:color="DCE7EA" w:sz="4"/>
              <w:bottom w:val="single" w:color="DCE7EA" w:sz="4"/>
              <w:right w:val="none" w:color="FFFFFF" w:sz="0"/>
            </w:tcBorders>
            <w:shd w:fill="F6FAFB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27" w:line="240" w:lineRule="auto"/>
              <w:ind w:left="57" w:right="0"/>
              <w:jc w:val="center"/>
            </w:pPr>
            <w:r>
              <w:drawing>
                <wp:inline distT="0" distB="0" distL="0" distR="0">
                  <wp:extent cx="230400" cy="230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0400" cy="2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6FAFB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55" w:line="283" w:lineRule="exact"/>
              <w:ind w:left="0" w:right="22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pacing w:val="10"/>
                <w:sz w:val="18"/>
                <w:szCs w:val="18"/>
              </w:rPr>
              <w:t xml:space="preserve">产品制作周期</w:t>
            </w:r>
          </w:p>
          <w:p>
            <w:pPr>
              <w:spacing w:after="255" w:before="34" w:line="317" w:lineRule="exact"/>
              <w:ind w:left="0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19"/>
                <w:szCs w:val="19"/>
              </w:rPr>
              <w:t xml:space="preserve">加工时间款到后20个工作日内完成。（法定节假日除外）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17" w:lineRule="exact"/>
              <w:ind w:left="0" w:right="0"/>
              <w:jc w:val="left"/>
            </w:pPr>
          </w:p>
        </w:tc>
        <w:tc>
          <w:tcPr>
            <w:tcW w:type="dxa" w:w="680"/>
            <w:tcBorders>
              <w:top w:val="single" w:color="DCE7EA" w:sz="4"/>
              <w:left w:val="single" w:color="DCE7EA" w:sz="4"/>
              <w:bottom w:val="single" w:color="DCE7EA" w:sz="4"/>
              <w:right w:val="none" w:color="FFFFFF" w:sz="0"/>
            </w:tcBorders>
            <w:shd w:fill="F6FAFB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27" w:line="240" w:lineRule="auto"/>
              <w:ind w:left="57" w:right="0"/>
              <w:jc w:val="center"/>
            </w:pPr>
            <w:r>
              <w:drawing>
                <wp:inline distT="0" distB="0" distL="0" distR="0">
                  <wp:extent cx="230400" cy="230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0400" cy="2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6FAFB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55" w:line="283" w:lineRule="exact"/>
              <w:ind w:left="0" w:right="22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pacing w:val="10"/>
                <w:sz w:val="18"/>
                <w:szCs w:val="18"/>
              </w:rPr>
              <w:t xml:space="preserve">随机备品</w:t>
            </w:r>
          </w:p>
          <w:p>
            <w:pPr>
              <w:spacing w:after="255" w:before="34" w:line="317" w:lineRule="exact"/>
              <w:ind w:left="0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19"/>
                <w:szCs w:val="19"/>
              </w:rPr>
              <w:t xml:space="preserve">使用说明书，电器元件说明书，保修单，合格证各一份。</w:t>
            </w:r>
          </w:p>
        </w:tc>
      </w:tr>
      <w:tr>
        <w:trPr>
          <w:cantSplit/>
          <w:trHeight w:val="249" w:hRule="exact"/>
        </w:trPr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  <w:tc>
          <w:tcPr>
            <w:tcW w:type="dxa" w:w="41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  <w:tc>
          <w:tcPr>
            <w:tcW w:type="dxa" w:w="41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</w:tr>
      <w:tr>
        <w:trPr>
          <w:cantSplit/>
        </w:trPr>
        <w:tc>
          <w:tcPr>
            <w:tcW w:type="dxa" w:w="680"/>
            <w:tcBorders>
              <w:top w:val="single" w:color="DCE7EA" w:sz="4"/>
              <w:left w:val="single" w:color="DCE7EA" w:sz="4"/>
              <w:bottom w:val="single" w:color="DCE7EA" w:sz="4"/>
              <w:right w:val="none" w:color="FFFFFF" w:sz="0"/>
            </w:tcBorders>
            <w:shd w:fill="F6FAFB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27" w:line="240" w:lineRule="auto"/>
              <w:ind w:left="57" w:right="0"/>
              <w:jc w:val="center"/>
            </w:pPr>
            <w:r>
              <w:drawing>
                <wp:inline distT="0" distB="0" distL="0" distR="0">
                  <wp:extent cx="230400" cy="230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0400" cy="2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6FAFB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55" w:line="283" w:lineRule="exact"/>
              <w:ind w:left="0" w:right="22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pacing w:val="10"/>
                <w:sz w:val="18"/>
                <w:szCs w:val="18"/>
              </w:rPr>
              <w:t xml:space="preserve">保修范围</w:t>
            </w:r>
          </w:p>
          <w:p>
            <w:pPr>
              <w:spacing w:after="255" w:before="34" w:line="317" w:lineRule="exact"/>
              <w:ind w:left="0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19"/>
                <w:szCs w:val="19"/>
              </w:rPr>
              <w:t xml:space="preserve">整机保修壹年（除人工损坏）包含所有电器元件。终身维护。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17" w:lineRule="exact"/>
              <w:ind w:left="0" w:right="0"/>
              <w:jc w:val="left"/>
            </w:pPr>
          </w:p>
        </w:tc>
        <w:tc>
          <w:tcPr>
            <w:tcW w:type="dxa" w:w="680"/>
            <w:tcBorders>
              <w:top w:val="single" w:color="DCE7EA" w:sz="4"/>
              <w:left w:val="single" w:color="DCE7EA" w:sz="4"/>
              <w:bottom w:val="single" w:color="DCE7EA" w:sz="4"/>
              <w:right w:val="none" w:color="FFFFFF" w:sz="0"/>
            </w:tcBorders>
            <w:shd w:fill="F6FAFB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27" w:line="240" w:lineRule="auto"/>
              <w:ind w:left="57" w:right="0"/>
              <w:jc w:val="center"/>
            </w:pPr>
            <w:r>
              <w:drawing>
                <wp:inline distT="0" distB="0" distL="0" distR="0">
                  <wp:extent cx="230400" cy="230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0400" cy="2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6FAFB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55" w:line="283" w:lineRule="exact"/>
              <w:ind w:left="0" w:right="22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pacing w:val="10"/>
                <w:sz w:val="18"/>
                <w:szCs w:val="18"/>
              </w:rPr>
              <w:t xml:space="preserve">运费以及税率</w:t>
            </w:r>
          </w:p>
          <w:p>
            <w:pPr>
              <w:spacing w:after="255" w:before="34" w:line="317" w:lineRule="exact"/>
              <w:ind w:left="0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19"/>
                <w:szCs w:val="19"/>
              </w:rPr>
              <w:t xml:space="preserve">价格含13%税票，我方负责送货至公司院内。</w:t>
            </w:r>
          </w:p>
        </w:tc>
      </w:tr>
      <w:tr>
        <w:trPr>
          <w:cantSplit/>
          <w:trHeight w:val="249" w:hRule="exact"/>
        </w:trPr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  <w:tc>
          <w:tcPr>
            <w:tcW w:type="dxa" w:w="41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  <w:tc>
          <w:tcPr>
            <w:tcW w:type="dxa" w:w="41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</w:tr>
      <w:tr>
        <w:trPr>
          <w:cantSplit/>
        </w:trPr>
        <w:tc>
          <w:tcPr>
            <w:tcW w:type="dxa" w:w="680"/>
            <w:tcBorders>
              <w:top w:val="single" w:color="DCE7EA" w:sz="4"/>
              <w:left w:val="single" w:color="DCE7EA" w:sz="4"/>
              <w:bottom w:val="single" w:color="DCE7EA" w:sz="4"/>
              <w:right w:val="none" w:color="FFFFFF" w:sz="0"/>
            </w:tcBorders>
            <w:shd w:fill="F6FAFB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27" w:line="240" w:lineRule="auto"/>
              <w:ind w:left="57" w:right="0"/>
              <w:jc w:val="center"/>
            </w:pPr>
            <w:r>
              <w:drawing>
                <wp:inline distT="0" distB="0" distL="0" distR="0">
                  <wp:extent cx="230400" cy="230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0400" cy="2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6FAFB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55" w:line="283" w:lineRule="exact"/>
              <w:ind w:left="0" w:right="22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pacing w:val="10"/>
                <w:sz w:val="18"/>
                <w:szCs w:val="18"/>
              </w:rPr>
              <w:t xml:space="preserve">付款方式</w:t>
            </w:r>
          </w:p>
          <w:p>
            <w:pPr>
              <w:spacing w:after="255" w:before="34" w:line="317" w:lineRule="exact"/>
              <w:ind w:left="0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19"/>
                <w:szCs w:val="19"/>
              </w:rPr>
              <w:t xml:space="preserve">预付50%，通知发货付提货款50%，并开具13%增值税发票。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17" w:lineRule="exact"/>
              <w:ind w:left="0" w:right="0"/>
              <w:jc w:val="left"/>
            </w:pPr>
          </w:p>
        </w:tc>
        <w:tc>
          <w:tcPr>
            <w:tcW w:type="dxa" w:w="680"/>
            <w:tcBorders>
              <w:top w:val="single" w:color="DCE7EA" w:sz="4"/>
              <w:left w:val="single" w:color="DCE7EA" w:sz="4"/>
              <w:bottom w:val="single" w:color="DCE7EA" w:sz="4"/>
              <w:right w:val="none" w:color="FFFFFF" w:sz="0"/>
            </w:tcBorders>
            <w:shd w:fill="F6FAFB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27" w:line="240" w:lineRule="auto"/>
              <w:ind w:left="57" w:right="0"/>
              <w:jc w:val="center"/>
            </w:pPr>
            <w:r>
              <w:drawing>
                <wp:inline distT="0" distB="0" distL="0" distR="0">
                  <wp:extent cx="230400" cy="230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0400" cy="2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6FAFB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55" w:line="283" w:lineRule="exact"/>
              <w:ind w:left="0" w:right="22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pacing w:val="10"/>
                <w:sz w:val="18"/>
                <w:szCs w:val="18"/>
              </w:rPr>
              <w:t xml:space="preserve">报价有效期</w:t>
            </w:r>
          </w:p>
          <w:p>
            <w:pPr>
              <w:spacing w:after="255" w:before="34" w:line="317" w:lineRule="exact"/>
              <w:ind w:left="0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19"/>
                <w:szCs w:val="19"/>
              </w:rPr>
              <w:t xml:space="preserve">2025年11月30日。</w:t>
            </w:r>
          </w:p>
        </w:tc>
      </w:tr>
    </w:tbl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757" w:right="964" w:bottom="1077" w:left="964" w:header="374" w:footer="363" w:gutter="0"/>
          <w:pgNumType/>
          <w:docGrid w:linePitch="360"/>
        </w:sectPr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539"/>
        <w:gridCol w:w="1565"/>
        <w:gridCol w:w="7875"/>
      </w:tblGrid>
      <w:tr>
        <w:trPr>
          <w:cantSplit/>
        </w:trPr>
        <w:tc>
          <w:tcPr>
            <w:tcW w:type="dxa" w:w="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94A6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08" w:before="108" w:line="295" w:lineRule="exact"/>
              <w:ind w:left="0" w:right="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02</w:t>
            </w:r>
          </w:p>
        </w:tc>
        <w:tc>
          <w:tcPr>
            <w:tcW w:type="dxa" w:w="15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510" w:lineRule="exact"/>
              <w:ind w:left="170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pacing w:val="20"/>
                <w:sz w:val="31"/>
                <w:szCs w:val="31"/>
              </w:rPr>
              <w:t xml:space="preserve">规格参数</w:t>
            </w:r>
          </w:p>
        </w:tc>
        <w:tc>
          <w:tcPr>
            <w:tcW w:type="dxa" w:w="78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Bdr>
                <w:bottom w:val="single" w:color="DCE7EA" w:sz="4"/>
              </w:pBdr>
              <w:spacing w:after="0" w:before="244" w:line="23" w:lineRule="exact"/>
              <w:ind w:left="0" w:right="0"/>
              <w:jc w:val="left"/>
            </w:pPr>
          </w:p>
        </w:tc>
      </w:tr>
    </w:tbl>
    <w:p>
      <w:pPr>
        <w:spacing w:after="0" w:before="0" w:line="20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110"/>
        <w:gridCol w:w="136"/>
        <w:gridCol w:w="3110"/>
        <w:gridCol w:w="136"/>
        <w:gridCol w:w="1675"/>
        <w:gridCol w:w="136"/>
        <w:gridCol w:w="1675"/>
      </w:tblGrid>
      <w:tr>
        <w:trPr>
          <w:cantSplit/>
        </w:trPr>
        <w:tc>
          <w:tcPr>
            <w:tcW w:type="dxa" w:w="3110"/>
            <w:tcBorders>
              <w:top w:val="single" w:color="D9622D" w:sz="4"/>
              <w:left w:val="single" w:color="D9622D" w:sz="4"/>
              <w:bottom w:val="single" w:color="D9622D" w:sz="4"/>
              <w:right w:val="single" w:color="D9622D" w:sz="4"/>
            </w:tcBorders>
            <w:shd w:fill="D9622D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04" w:line="283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FFE3D3"/>
                <w:spacing w:val="12"/>
                <w:sz w:val="17"/>
                <w:szCs w:val="17"/>
              </w:rPr>
              <w:t xml:space="preserve">工作温度范围</w:t>
            </w:r>
          </w:p>
          <w:p>
            <w:pPr>
              <w:spacing w:after="0" w:before="238" w:line="567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37"/>
                <w:szCs w:val="37"/>
              </w:rPr>
              <w:t xml:space="preserve">常温-300℃</w:t>
            </w:r>
          </w:p>
          <w:p>
            <w:pPr>
              <w:spacing w:after="181" w:before="0" w:line="261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FFE7DA"/>
                <w:sz w:val="17"/>
                <w:szCs w:val="17"/>
              </w:rPr>
              <w:t xml:space="preserve">（任意可调）</w:t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17" w:lineRule="exact"/>
              <w:ind w:left="0" w:right="0"/>
              <w:jc w:val="left"/>
            </w:pPr>
          </w:p>
        </w:tc>
        <w:tc>
          <w:tcPr>
            <w:tcW w:type="dxa" w:w="3110"/>
            <w:tcBorders>
              <w:top w:val="single" w:color="F6D8C6" w:sz="4"/>
              <w:left w:val="single" w:color="F6D8C6" w:sz="4"/>
              <w:bottom w:val="single" w:color="F6D8C6" w:sz="4"/>
              <w:right w:val="single" w:color="F6D8C6" w:sz="4"/>
            </w:tcBorders>
            <w:shd w:fill="FDF2EB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04" w:line="283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B97C5E"/>
                <w:spacing w:val="12"/>
                <w:sz w:val="17"/>
                <w:szCs w:val="17"/>
              </w:rPr>
              <w:t xml:space="preserve">客户常用温度</w:t>
            </w:r>
          </w:p>
          <w:p>
            <w:pPr>
              <w:spacing w:after="0" w:before="238" w:line="567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B84A17"/>
                <w:sz w:val="37"/>
                <w:szCs w:val="37"/>
              </w:rPr>
              <w:t xml:space="preserve">室温-200℃</w:t>
            </w:r>
          </w:p>
          <w:p>
            <w:pPr>
              <w:spacing w:after="181" w:before="0" w:line="261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43565E"/>
                <w:sz w:val="17"/>
                <w:szCs w:val="17"/>
              </w:rPr>
              <w:t xml:space="preserve">可调</w:t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17" w:lineRule="exact"/>
              <w:ind w:left="0" w:right="0"/>
              <w:jc w:val="left"/>
            </w:pPr>
          </w:p>
        </w:tc>
        <w:tc>
          <w:tcPr>
            <w:tcW w:type="dxa" w:w="1675"/>
            <w:tcBorders>
              <w:top w:val="single" w:color="F6D8C6" w:sz="4"/>
              <w:left w:val="single" w:color="F6D8C6" w:sz="4"/>
              <w:bottom w:val="single" w:color="F6D8C6" w:sz="4"/>
              <w:right w:val="single" w:color="F6D8C6" w:sz="4"/>
            </w:tcBorders>
            <w:shd w:fill="FDF2EB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04" w:line="283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B97C5E"/>
                <w:spacing w:val="12"/>
                <w:sz w:val="17"/>
                <w:szCs w:val="17"/>
              </w:rPr>
              <w:t xml:space="preserve">控温精度</w:t>
            </w:r>
          </w:p>
          <w:p>
            <w:pPr>
              <w:spacing w:after="0" w:before="238" w:line="567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B84A17"/>
                <w:sz w:val="37"/>
                <w:szCs w:val="37"/>
              </w:rPr>
              <w:t xml:space="preserve">±1℃</w:t>
            </w:r>
          </w:p>
          <w:p>
            <w:pPr>
              <w:spacing w:after="181" w:before="0" w:line="261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43565E"/>
                <w:sz w:val="17"/>
                <w:szCs w:val="17"/>
              </w:rPr>
              <w:t xml:space="preserve"> </w:t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17" w:lineRule="exact"/>
              <w:ind w:left="0" w:right="0"/>
              <w:jc w:val="left"/>
            </w:pPr>
          </w:p>
        </w:tc>
        <w:tc>
          <w:tcPr>
            <w:tcW w:type="dxa" w:w="1675"/>
            <w:tcBorders>
              <w:top w:val="single" w:color="F6D8C6" w:sz="4"/>
              <w:left w:val="single" w:color="F6D8C6" w:sz="4"/>
              <w:bottom w:val="single" w:color="F6D8C6" w:sz="4"/>
              <w:right w:val="single" w:color="F6D8C6" w:sz="4"/>
            </w:tcBorders>
            <w:shd w:fill="FDF2EB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04" w:line="283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B97C5E"/>
                <w:spacing w:val="12"/>
                <w:sz w:val="17"/>
                <w:szCs w:val="17"/>
              </w:rPr>
              <w:t xml:space="preserve">温度均匀性</w:t>
            </w:r>
          </w:p>
          <w:p>
            <w:pPr>
              <w:spacing w:after="0" w:before="238" w:line="567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B84A17"/>
                <w:sz w:val="37"/>
                <w:szCs w:val="37"/>
              </w:rPr>
              <w:t xml:space="preserve">±3℃</w:t>
            </w:r>
          </w:p>
          <w:p>
            <w:pPr>
              <w:spacing w:after="181" w:before="0" w:line="261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43565E"/>
                <w:sz w:val="17"/>
                <w:szCs w:val="17"/>
              </w:rPr>
              <w:t xml:space="preserve">（空载状态下）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921"/>
        <w:gridCol w:w="136"/>
        <w:gridCol w:w="4921"/>
      </w:tblGrid>
      <w:tr>
        <w:trPr>
          <w:cantSplit/>
        </w:trPr>
        <w:tc>
          <w:tcPr>
            <w:tcW w:type="dxa" w:w="4921"/>
            <w:tcBorders>
              <w:top w:val="single" w:color="D3E6EB" w:sz="4"/>
              <w:left w:val="single" w:color="D3E6EB" w:sz="4"/>
              <w:bottom w:val="single" w:color="D3E6EB" w:sz="4"/>
              <w:right w:val="single" w:color="D3E6EB" w:sz="4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04" w:line="283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7D8F96"/>
                <w:spacing w:val="12"/>
                <w:sz w:val="17"/>
                <w:szCs w:val="17"/>
              </w:rPr>
              <w:t xml:space="preserve">箱体内尺寸</w:t>
            </w:r>
          </w:p>
          <w:p>
            <w:pPr>
              <w:spacing w:after="0" w:before="238" w:line="567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z w:val="42"/>
                <w:szCs w:val="42"/>
              </w:rPr>
              <w:t xml:space="preserve">1200×1500×1500</w:t>
            </w:r>
            <w:r>
              <w:rPr>
                <w:rFonts w:ascii="Arial" w:cs="Arial" w:eastAsia="Microsoft YaHei" w:hAnsi="Arial"/>
                <w:b/>
                <w:bCs/>
                <w:color w:val="43565E"/>
                <w:sz w:val="19"/>
                <w:szCs w:val="19"/>
              </w:rPr>
              <w:t xml:space="preserve"> mm</w:t>
            </w:r>
          </w:p>
          <w:p>
            <w:pPr>
              <w:spacing w:after="181" w:before="0" w:line="261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43565E"/>
                <w:sz w:val="17"/>
                <w:szCs w:val="17"/>
              </w:rPr>
              <w:t xml:space="preserve">宽×深×高（mm）</w:t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17" w:lineRule="exact"/>
              <w:ind w:left="0" w:right="0"/>
              <w:jc w:val="left"/>
            </w:pPr>
          </w:p>
        </w:tc>
        <w:tc>
          <w:tcPr>
            <w:tcW w:type="dxa" w:w="4921"/>
            <w:tcBorders>
              <w:top w:val="single" w:color="D3E6EB" w:sz="4"/>
              <w:left w:val="single" w:color="D3E6EB" w:sz="4"/>
              <w:bottom w:val="single" w:color="D3E6EB" w:sz="4"/>
              <w:right w:val="single" w:color="D3E6EB" w:sz="4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04" w:line="283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7D8F96"/>
                <w:spacing w:val="12"/>
                <w:sz w:val="17"/>
                <w:szCs w:val="17"/>
              </w:rPr>
              <w:t xml:space="preserve">箱体外尺寸</w:t>
            </w:r>
          </w:p>
          <w:p>
            <w:pPr>
              <w:spacing w:after="0" w:before="238" w:line="567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z w:val="42"/>
                <w:szCs w:val="42"/>
              </w:rPr>
              <w:t xml:space="preserve">1400×2200×2200</w:t>
            </w:r>
            <w:r>
              <w:rPr>
                <w:rFonts w:ascii="Arial" w:cs="Arial" w:eastAsia="Microsoft YaHei" w:hAnsi="Arial"/>
                <w:b/>
                <w:bCs/>
                <w:color w:val="43565E"/>
                <w:sz w:val="19"/>
                <w:szCs w:val="19"/>
              </w:rPr>
              <w:t xml:space="preserve"> mm</w:t>
            </w:r>
          </w:p>
          <w:p>
            <w:pPr>
              <w:spacing w:after="181" w:before="0" w:line="261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43565E"/>
                <w:sz w:val="17"/>
                <w:szCs w:val="17"/>
              </w:rPr>
              <w:t xml:space="preserve">（以实际为准）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190"/>
        <w:gridCol w:w="136"/>
        <w:gridCol w:w="2127"/>
        <w:gridCol w:w="136"/>
        <w:gridCol w:w="2127"/>
        <w:gridCol w:w="136"/>
        <w:gridCol w:w="2127"/>
      </w:tblGrid>
      <w:tr>
        <w:trPr>
          <w:cantSplit/>
        </w:trPr>
        <w:tc>
          <w:tcPr>
            <w:tcW w:type="dxa" w:w="3190"/>
            <w:tcBorders>
              <w:top w:val="single" w:color="DCE7EA" w:sz="4"/>
              <w:left w:val="single" w:color="DCE7EA" w:sz="4"/>
              <w:bottom w:val="single" w:color="DCE7EA" w:sz="4"/>
              <w:right w:val="single" w:color="DCE7EA" w:sz="4"/>
            </w:tcBorders>
            <w:shd w:fill="F6FAFB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04" w:line="283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7D8F96"/>
                <w:spacing w:val="12"/>
                <w:sz w:val="17"/>
                <w:szCs w:val="17"/>
              </w:rPr>
              <w:t xml:space="preserve">使用电压</w:t>
            </w:r>
          </w:p>
          <w:p>
            <w:pPr>
              <w:spacing w:after="0" w:before="238" w:line="567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z w:val="31"/>
                <w:szCs w:val="31"/>
              </w:rPr>
              <w:t xml:space="preserve">3N+PE/380V/50HZ</w:t>
            </w:r>
          </w:p>
          <w:p>
            <w:pPr>
              <w:spacing w:after="181" w:before="0" w:line="261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43565E"/>
                <w:sz w:val="17"/>
                <w:szCs w:val="17"/>
              </w:rPr>
              <w:t xml:space="preserve"> </w:t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17" w:lineRule="exact"/>
              <w:ind w:left="0" w:right="0"/>
              <w:jc w:val="left"/>
            </w:pPr>
          </w:p>
        </w:tc>
        <w:tc>
          <w:tcPr>
            <w:tcW w:type="dxa" w:w="2127"/>
            <w:tcBorders>
              <w:top w:val="single" w:color="DCE7EA" w:sz="4"/>
              <w:left w:val="single" w:color="DCE7EA" w:sz="4"/>
              <w:bottom w:val="single" w:color="DCE7EA" w:sz="4"/>
              <w:right w:val="single" w:color="DCE7EA" w:sz="4"/>
            </w:tcBorders>
            <w:shd w:fill="F6FAFB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04" w:line="283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7D8F96"/>
                <w:spacing w:val="12"/>
                <w:sz w:val="17"/>
                <w:szCs w:val="17"/>
              </w:rPr>
              <w:t xml:space="preserve">加热功率</w:t>
            </w:r>
          </w:p>
          <w:p>
            <w:pPr>
              <w:spacing w:after="0" w:before="238" w:line="567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43565E"/>
                <w:sz w:val="19"/>
                <w:szCs w:val="19"/>
              </w:rPr>
              <w:t xml:space="preserve">功率 </w:t>
            </w:r>
            <w:r>
              <w:rPr>
                <w:rFonts w:ascii="Arial" w:cs="Arial" w:eastAsia="Microsoft YaHei" w:hAnsi="Arial"/>
                <w:b/>
                <w:bCs/>
                <w:color w:val="0A3440"/>
                <w:sz w:val="31"/>
                <w:szCs w:val="31"/>
              </w:rPr>
              <w:t xml:space="preserve">21KW</w:t>
            </w:r>
          </w:p>
          <w:p>
            <w:pPr>
              <w:spacing w:after="181" w:before="0" w:line="261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43565E"/>
                <w:sz w:val="17"/>
                <w:szCs w:val="17"/>
              </w:rPr>
              <w:t xml:space="preserve"> </w:t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17" w:lineRule="exact"/>
              <w:ind w:left="0" w:right="0"/>
              <w:jc w:val="left"/>
            </w:pPr>
          </w:p>
        </w:tc>
        <w:tc>
          <w:tcPr>
            <w:tcW w:type="dxa" w:w="2127"/>
            <w:tcBorders>
              <w:top w:val="single" w:color="DCE7EA" w:sz="4"/>
              <w:left w:val="single" w:color="DCE7EA" w:sz="4"/>
              <w:bottom w:val="single" w:color="DCE7EA" w:sz="4"/>
              <w:right w:val="single" w:color="DCE7EA" w:sz="4"/>
            </w:tcBorders>
            <w:shd w:fill="F6FAFB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04" w:line="283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7D8F96"/>
                <w:spacing w:val="12"/>
                <w:sz w:val="17"/>
                <w:szCs w:val="17"/>
              </w:rPr>
              <w:t xml:space="preserve">鼓风功率</w:t>
            </w:r>
          </w:p>
          <w:p>
            <w:pPr>
              <w:spacing w:after="0" w:before="238" w:line="567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z w:val="31"/>
                <w:szCs w:val="31"/>
              </w:rPr>
              <w:t xml:space="preserve">1100W</w:t>
            </w:r>
          </w:p>
          <w:p>
            <w:pPr>
              <w:spacing w:after="181" w:before="0" w:line="261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43565E"/>
                <w:sz w:val="17"/>
                <w:szCs w:val="17"/>
              </w:rPr>
              <w:t xml:space="preserve">（380V）</w:t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17" w:lineRule="exact"/>
              <w:ind w:left="0" w:right="0"/>
              <w:jc w:val="left"/>
            </w:pPr>
          </w:p>
        </w:tc>
        <w:tc>
          <w:tcPr>
            <w:tcW w:type="dxa" w:w="2127"/>
            <w:tcBorders>
              <w:top w:val="single" w:color="DCE7EA" w:sz="4"/>
              <w:left w:val="single" w:color="DCE7EA" w:sz="4"/>
              <w:bottom w:val="single" w:color="DCE7EA" w:sz="4"/>
              <w:right w:val="single" w:color="DCE7EA" w:sz="4"/>
            </w:tcBorders>
            <w:shd w:fill="F6FAFB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04" w:line="283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7D8F96"/>
                <w:spacing w:val="12"/>
                <w:sz w:val="17"/>
                <w:szCs w:val="17"/>
              </w:rPr>
              <w:t xml:space="preserve">电器控制箱位置</w:t>
            </w:r>
          </w:p>
          <w:p>
            <w:pPr>
              <w:spacing w:after="0" w:before="238" w:line="567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z w:val="31"/>
                <w:szCs w:val="31"/>
              </w:rPr>
              <w:t xml:space="preserve">箱体侧方位</w:t>
            </w:r>
          </w:p>
          <w:p>
            <w:pPr>
              <w:spacing w:after="181" w:before="0" w:line="261" w:lineRule="exact"/>
              <w:ind w:left="227" w:right="142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43565E"/>
                <w:sz w:val="17"/>
                <w:szCs w:val="17"/>
              </w:rPr>
              <w:t xml:space="preserve"> </w:t>
            </w:r>
          </w:p>
        </w:tc>
      </w:tr>
    </w:tbl>
    <w:p>
      <w:pPr>
        <w:spacing w:after="0" w:before="0" w:line="227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539"/>
        <w:gridCol w:w="1565"/>
        <w:gridCol w:w="7875"/>
      </w:tblGrid>
      <w:tr>
        <w:trPr>
          <w:cantSplit/>
        </w:trPr>
        <w:tc>
          <w:tcPr>
            <w:tcW w:type="dxa" w:w="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94A6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08" w:before="108" w:line="295" w:lineRule="exact"/>
              <w:ind w:left="0" w:right="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03</w:t>
            </w:r>
          </w:p>
        </w:tc>
        <w:tc>
          <w:tcPr>
            <w:tcW w:type="dxa" w:w="15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510" w:lineRule="exact"/>
              <w:ind w:left="170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pacing w:val="20"/>
                <w:sz w:val="31"/>
                <w:szCs w:val="31"/>
              </w:rPr>
              <w:t xml:space="preserve">设备概述</w:t>
            </w:r>
          </w:p>
        </w:tc>
        <w:tc>
          <w:tcPr>
            <w:tcW w:type="dxa" w:w="78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Bdr>
                <w:bottom w:val="single" w:color="DCE7EA" w:sz="4"/>
              </w:pBdr>
              <w:spacing w:after="0" w:before="244" w:line="23" w:lineRule="exact"/>
              <w:ind w:left="0" w:right="0"/>
              <w:jc w:val="left"/>
            </w:pPr>
          </w:p>
        </w:tc>
      </w:tr>
    </w:tbl>
    <w:p>
      <w:pPr>
        <w:spacing w:after="0" w:before="0" w:line="136" w:lineRule="exact"/>
      </w:pPr>
    </w:p>
    <w:p>
      <w:pPr>
        <w:spacing w:after="125" w:before="0" w:line="283" w:lineRule="exact"/>
        <w:ind w:left="0" w:right="0"/>
        <w:jc w:val="left"/>
      </w:pPr>
      <w:r>
        <w:rPr>
          <w:rFonts w:ascii="Arial" w:cs="Arial" w:eastAsia="Microsoft YaHei" w:hAnsi="Arial"/>
          <w:b/>
          <w:bCs/>
          <w:color w:val="0F4C5C"/>
          <w:spacing w:val="20"/>
          <w:sz w:val="19"/>
          <w:szCs w:val="19"/>
        </w:rPr>
        <w:t xml:space="preserve">概述：</w:t>
      </w: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737"/>
        <w:gridCol w:w="4184"/>
        <w:gridCol w:w="136"/>
        <w:gridCol w:w="737"/>
        <w:gridCol w:w="4184"/>
      </w:tblGrid>
      <w:tr>
        <w:trPr>
          <w:cantSplit/>
        </w:trPr>
        <w:tc>
          <w:tcPr>
            <w:tcW w:type="dxa" w:w="737"/>
            <w:tcBorders>
              <w:top w:val="single" w:color="DCE7EA" w:sz="4"/>
              <w:left w:val="single" w:color="2E94A6" w:sz="24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58" w:line="454" w:lineRule="exact"/>
              <w:ind w:left="0" w:right="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31"/>
                <w:szCs w:val="31"/>
              </w:rPr>
              <w:t xml:space="preserve">01</w:t>
            </w:r>
          </w:p>
        </w:tc>
        <w:tc>
          <w:tcPr>
            <w:tcW w:type="dxa" w:w="4184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6" w:before="136" w:line="374" w:lineRule="exact"/>
              <w:ind w:left="5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2"/>
                <w:szCs w:val="22"/>
              </w:rPr>
              <w:t xml:space="preserve">本型烘箱具有独特设计的强鼓风循环系统，确保了温度的稳定性，控温系统采用数显控温，直观醒目，设有可靠性保护装置，超温报警。</w:t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17" w:lineRule="exact"/>
              <w:ind w:left="0" w:right="0"/>
              <w:jc w:val="left"/>
            </w:pPr>
          </w:p>
        </w:tc>
        <w:tc>
          <w:tcPr>
            <w:tcW w:type="dxa" w:w="737"/>
            <w:tcBorders>
              <w:top w:val="single" w:color="DCE7EA" w:sz="4"/>
              <w:left w:val="single" w:color="2E94A6" w:sz="24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58" w:line="454" w:lineRule="exact"/>
              <w:ind w:left="0" w:right="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31"/>
                <w:szCs w:val="31"/>
              </w:rPr>
              <w:t xml:space="preserve">02</w:t>
            </w:r>
          </w:p>
        </w:tc>
        <w:tc>
          <w:tcPr>
            <w:tcW w:type="dxa" w:w="4184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510" w:before="510" w:line="374" w:lineRule="exact"/>
              <w:ind w:left="5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2"/>
                <w:szCs w:val="22"/>
              </w:rPr>
              <w:t xml:space="preserve">可为用户设计定制引进生产线配套等特殊要求的产品。</w:t>
            </w:r>
          </w:p>
        </w:tc>
      </w:tr>
      <w:tr>
        <w:trPr>
          <w:cantSplit/>
          <w:trHeight w:val="147" w:hRule="exact"/>
        </w:trPr>
        <w:tc>
          <w:tcPr>
            <w:tcW w:type="dxa" w:w="7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  <w:tc>
          <w:tcPr>
            <w:tcW w:type="dxa" w:w="41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  <w:tc>
          <w:tcPr>
            <w:tcW w:type="dxa" w:w="7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  <w:tc>
          <w:tcPr>
            <w:tcW w:type="dxa" w:w="41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</w:tr>
      <w:tr>
        <w:trPr>
          <w:cantSplit/>
        </w:trPr>
        <w:tc>
          <w:tcPr>
            <w:tcW w:type="dxa" w:w="737"/>
            <w:tcBorders>
              <w:top w:val="single" w:color="DCE7EA" w:sz="4"/>
              <w:left w:val="single" w:color="2E94A6" w:sz="24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83" w:line="454" w:lineRule="exact"/>
              <w:ind w:left="0" w:right="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31"/>
                <w:szCs w:val="31"/>
              </w:rPr>
              <w:t xml:space="preserve">03</w:t>
            </w:r>
          </w:p>
        </w:tc>
        <w:tc>
          <w:tcPr>
            <w:tcW w:type="dxa" w:w="4184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323" w:before="323" w:line="374" w:lineRule="exact"/>
              <w:ind w:left="5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2"/>
                <w:szCs w:val="22"/>
              </w:rPr>
              <w:t xml:space="preserve">设备外壳采用优质A3冷板制作。</w:t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17" w:lineRule="exact"/>
              <w:ind w:left="0" w:right="0"/>
              <w:jc w:val="left"/>
            </w:pPr>
          </w:p>
        </w:tc>
        <w:tc>
          <w:tcPr>
            <w:tcW w:type="dxa" w:w="737"/>
            <w:tcBorders>
              <w:top w:val="single" w:color="DCE7EA" w:sz="4"/>
              <w:left w:val="single" w:color="2E94A6" w:sz="24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83" w:line="454" w:lineRule="exact"/>
              <w:ind w:left="0" w:right="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31"/>
                <w:szCs w:val="31"/>
              </w:rPr>
              <w:t xml:space="preserve">04</w:t>
            </w:r>
          </w:p>
        </w:tc>
        <w:tc>
          <w:tcPr>
            <w:tcW w:type="dxa" w:w="4184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6" w:before="136" w:line="374" w:lineRule="exact"/>
              <w:ind w:left="5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2"/>
                <w:szCs w:val="22"/>
              </w:rPr>
              <w:t xml:space="preserve">工作室内胆材料采用201不锈钢板材制作，钣金折弯，焊接。</w:t>
            </w:r>
          </w:p>
        </w:tc>
      </w:tr>
      <w:tr>
        <w:trPr>
          <w:cantSplit/>
          <w:trHeight w:val="147" w:hRule="exact"/>
        </w:trPr>
        <w:tc>
          <w:tcPr>
            <w:tcW w:type="dxa" w:w="7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  <w:tc>
          <w:tcPr>
            <w:tcW w:type="dxa" w:w="41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  <w:tc>
          <w:tcPr>
            <w:tcW w:type="dxa" w:w="7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  <w:tc>
          <w:tcPr>
            <w:tcW w:type="dxa" w:w="41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</w:tr>
      <w:tr>
        <w:trPr>
          <w:cantSplit/>
        </w:trPr>
        <w:tc>
          <w:tcPr>
            <w:tcW w:type="dxa" w:w="737"/>
            <w:tcBorders>
              <w:top w:val="single" w:color="DCE7EA" w:sz="4"/>
              <w:left w:val="single" w:color="2E94A6" w:sz="24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471" w:line="454" w:lineRule="exact"/>
              <w:ind w:left="0" w:right="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31"/>
                <w:szCs w:val="31"/>
              </w:rPr>
              <w:t xml:space="preserve">05</w:t>
            </w:r>
          </w:p>
        </w:tc>
        <w:tc>
          <w:tcPr>
            <w:tcW w:type="dxa" w:w="4184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323" w:before="323" w:line="374" w:lineRule="exact"/>
              <w:ind w:left="5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2"/>
                <w:szCs w:val="22"/>
              </w:rPr>
              <w:t xml:space="preserve">强压风循环模式采用左右侧出风，中间吸风的原理，如此反复循环。</w:t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17" w:lineRule="exact"/>
              <w:ind w:left="0" w:right="0"/>
              <w:jc w:val="left"/>
            </w:pPr>
          </w:p>
        </w:tc>
        <w:tc>
          <w:tcPr>
            <w:tcW w:type="dxa" w:w="737"/>
            <w:tcBorders>
              <w:top w:val="single" w:color="DCE7EA" w:sz="4"/>
              <w:left w:val="single" w:color="2E94A6" w:sz="24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471" w:line="454" w:lineRule="exact"/>
              <w:ind w:left="0" w:right="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31"/>
                <w:szCs w:val="31"/>
              </w:rPr>
              <w:t xml:space="preserve">06</w:t>
            </w:r>
          </w:p>
        </w:tc>
        <w:tc>
          <w:tcPr>
            <w:tcW w:type="dxa" w:w="4184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6" w:before="136" w:line="374" w:lineRule="exact"/>
              <w:ind w:left="5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2"/>
                <w:szCs w:val="22"/>
              </w:rPr>
              <w:t xml:space="preserve">加热元件安装在烘箱风道内，循环电机安装于箱体顶部，可以让电机寿命延长，双开门形式，门扣采用杠杆式拉手。</w:t>
            </w:r>
          </w:p>
        </w:tc>
      </w:tr>
      <w:tr>
        <w:trPr>
          <w:cantSplit/>
          <w:trHeight w:val="147" w:hRule="exact"/>
        </w:trPr>
        <w:tc>
          <w:tcPr>
            <w:tcW w:type="dxa" w:w="7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  <w:tc>
          <w:tcPr>
            <w:tcW w:type="dxa" w:w="41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  <w:tc>
          <w:tcPr>
            <w:tcW w:type="dxa" w:w="7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  <w:tc>
          <w:tcPr>
            <w:tcW w:type="dxa" w:w="41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3" w:lineRule="exact"/>
              <w:ind w:left="0" w:right="0"/>
              <w:jc w:val="left"/>
            </w:pPr>
          </w:p>
        </w:tc>
      </w:tr>
      <w:tr>
        <w:trPr>
          <w:cantSplit/>
        </w:trPr>
        <w:tc>
          <w:tcPr>
            <w:tcW w:type="dxa" w:w="737"/>
            <w:tcBorders>
              <w:top w:val="single" w:color="DCE7EA" w:sz="4"/>
              <w:left w:val="single" w:color="2E94A6" w:sz="24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83" w:line="454" w:lineRule="exact"/>
              <w:ind w:left="0" w:right="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31"/>
                <w:szCs w:val="31"/>
              </w:rPr>
              <w:t xml:space="preserve">07</w:t>
            </w:r>
          </w:p>
        </w:tc>
        <w:tc>
          <w:tcPr>
            <w:tcW w:type="dxa" w:w="4184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6" w:before="136" w:line="374" w:lineRule="exact"/>
              <w:ind w:left="5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2"/>
                <w:szCs w:val="22"/>
              </w:rPr>
              <w:t xml:space="preserve">电器控制面板安装于箱体右侧部，便于工人操作。</w:t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17" w:lineRule="exact"/>
              <w:ind w:left="0" w:right="0"/>
              <w:jc w:val="left"/>
            </w:pPr>
          </w:p>
        </w:tc>
        <w:tc>
          <w:tcPr>
            <w:tcW w:type="dxa" w:w="737"/>
            <w:tcBorders>
              <w:top w:val="single" w:color="DCE7EA" w:sz="4"/>
              <w:left w:val="single" w:color="2E94A6" w:sz="24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83" w:line="454" w:lineRule="exact"/>
              <w:ind w:left="0" w:right="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31"/>
                <w:szCs w:val="31"/>
              </w:rPr>
              <w:t xml:space="preserve">08</w:t>
            </w:r>
          </w:p>
        </w:tc>
        <w:tc>
          <w:tcPr>
            <w:tcW w:type="dxa" w:w="4184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6" w:before="136" w:line="374" w:lineRule="exact"/>
              <w:ind w:left="5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2"/>
                <w:szCs w:val="22"/>
              </w:rPr>
              <w:t xml:space="preserve">电器部分均采用国际和国内著名品牌，使用寿命长，安全性能高等优点。</w:t>
            </w:r>
          </w:p>
        </w:tc>
      </w:tr>
    </w:tbl>
    <w:p>
      <w:pPr>
        <w:sectPr>
          <w:headerReference w:type="default" r:id="rId9"/>
          <w:footerReference w:type="default" r:id="rId10"/>
          <w:type w:val="nextPage"/>
          <w:pgSz w:w="11906" w:h="16838" w:orient="portrait"/>
          <w:pgMar w:top="1757" w:right="964" w:bottom="1077" w:left="964" w:header="374" w:footer="363" w:gutter="0"/>
          <w:pgNumType/>
          <w:docGrid w:linePitch="360"/>
        </w:sectPr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539"/>
        <w:gridCol w:w="2234"/>
        <w:gridCol w:w="7206"/>
      </w:tblGrid>
      <w:tr>
        <w:trPr>
          <w:cantSplit/>
        </w:trPr>
        <w:tc>
          <w:tcPr>
            <w:tcW w:type="dxa" w:w="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94A6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08" w:before="108" w:line="295" w:lineRule="exact"/>
              <w:ind w:left="0" w:right="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04</w:t>
            </w:r>
          </w:p>
        </w:tc>
        <w:tc>
          <w:tcPr>
            <w:tcW w:type="dxa" w:w="2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510" w:lineRule="exact"/>
              <w:ind w:left="170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pacing w:val="20"/>
                <w:sz w:val="31"/>
                <w:szCs w:val="31"/>
              </w:rPr>
              <w:t xml:space="preserve">箱体制作材料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Bdr>
                <w:bottom w:val="single" w:color="DCE7EA" w:sz="4"/>
              </w:pBdr>
              <w:spacing w:after="0" w:before="244" w:line="23" w:lineRule="exact"/>
              <w:ind w:left="0" w:right="0"/>
              <w:jc w:val="left"/>
            </w:pPr>
          </w:p>
        </w:tc>
      </w:tr>
    </w:tbl>
    <w:p>
      <w:pPr>
        <w:spacing w:after="0" w:before="0" w:line="20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098"/>
        <w:gridCol w:w="7880"/>
      </w:tblGrid>
      <w:tr>
        <w:trPr>
          <w:cantSplit/>
        </w:trPr>
        <w:tc>
          <w:tcPr>
            <w:tcW w:type="dxa" w:w="2098"/>
            <w:tcBorders>
              <w:top w:val="single" w:color="0F4C5C" w:sz="12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外壳材料</w:t>
            </w:r>
          </w:p>
        </w:tc>
        <w:tc>
          <w:tcPr>
            <w:tcW w:type="dxa" w:w="7880"/>
            <w:tcBorders>
              <w:top w:val="single" w:color="0F4C5C" w:sz="12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采用厚度为1.2mm，优质冷板制作、钣金折弯，焊接。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外壳骨架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采用镀锌10#槽钢、镀锌6#~8#角钢等型钢除锈处理后框架焊制而成。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内壳材料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厚度为1.2mm201不锈钢板制作，钣金折弯、氩弧焊接。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内壳骨架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采用8#槽钢、6#~8#角钢框架焊制，局部采用2.0mm钢板、钣金折弯、以做加强。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通风板材料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厚度为1.2mm304不锈钢板制作，机床冲孔、钣金折弯。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门配置与结构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130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10252E"/>
                <w:sz w:val="21"/>
                <w:szCs w:val="21"/>
              </w:rPr>
              <w:t xml:space="preserve">双开门结构：</w:t>
            </w:r>
          </w:p>
          <w:p>
            <w:pPr>
              <w:spacing w:after="0" w:before="0" w:line="351" w:lineRule="exact"/>
              <w:ind w:left="794" w:right="227" w:hanging="56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21"/>
                <w:szCs w:val="21"/>
              </w:rPr>
              <w:t xml:space="preserve">（一）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开门方式：正面手动开门。</w:t>
            </w:r>
          </w:p>
          <w:p>
            <w:pPr>
              <w:spacing w:after="0" w:before="0" w:line="351" w:lineRule="exact"/>
              <w:ind w:left="794" w:right="227" w:hanging="56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21"/>
                <w:szCs w:val="21"/>
              </w:rPr>
              <w:t xml:space="preserve">（二）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门扣采用杠杆式拉手，表面涂铬处理。</w:t>
            </w:r>
          </w:p>
          <w:p>
            <w:pPr>
              <w:spacing w:after="0" w:before="0" w:line="351" w:lineRule="exact"/>
              <w:ind w:left="794" w:right="227" w:hanging="56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21"/>
                <w:szCs w:val="21"/>
              </w:rPr>
              <w:t xml:space="preserve">（三）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大门合金铰链上下2套，共4副。表面镀铬处理。</w:t>
            </w:r>
          </w:p>
          <w:p>
            <w:pPr>
              <w:spacing w:after="0" w:before="0" w:line="351" w:lineRule="exact"/>
              <w:ind w:left="794" w:right="227" w:hanging="56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21"/>
                <w:szCs w:val="21"/>
              </w:rPr>
              <w:t xml:space="preserve">（四）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门底板采用厚度为1.2mm201不锈钢板、钣金折弯、氩弧焊接、抛光拉丝处理。</w:t>
            </w:r>
          </w:p>
          <w:p>
            <w:pPr>
              <w:spacing w:after="0" w:before="0" w:line="351" w:lineRule="exact"/>
              <w:ind w:left="794" w:right="227" w:hanging="56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21"/>
                <w:szCs w:val="21"/>
              </w:rPr>
              <w:t xml:space="preserve">（五）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门保温材料：采用高密度优质硅酸铝棉保温及矿棉保温板充填而成，保温性强。</w:t>
            </w:r>
          </w:p>
          <w:p>
            <w:pPr>
              <w:spacing w:after="130" w:before="0" w:line="351" w:lineRule="exact"/>
              <w:ind w:left="794" w:right="227" w:hanging="56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21"/>
                <w:szCs w:val="21"/>
              </w:rPr>
              <w:t xml:space="preserve">（六）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石棉绳密封条四周压迫式迫紧。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箱内底部支撑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铁脚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箱体内部支撑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箱体内配台车一台加不锈钢框架小车加7块承重托盘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箱体外部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配子母台车一辆，方便在车间移动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外箱涂装材料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符合国家环保要求材料，颜色自定义。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FDF2EB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B84A17"/>
                <w:sz w:val="20"/>
                <w:szCs w:val="20"/>
              </w:rPr>
              <w:t xml:space="preserve">客户烘烤产品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B84A17"/>
                <w:sz w:val="23"/>
                <w:szCs w:val="23"/>
                <w:shd w:fill="FDF2EB" w:color="auto" w:val="clear"/>
              </w:rPr>
              <w:t xml:space="preserve"> 橡胶 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保温层厚度及材料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各部位按照炉外温升及节能考虑设计厚度120mm，填充物材料：120K级高密度硅酸铝纤维，耐高温850℃，导热系数为0.0048W/(m·℃)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箱体组成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箱体、鼓风及排气系统、电器控制部分等。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箱表面温升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30" w:before="130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按JB5220-91行业标准，工作温度不超过200℃的干燥箱，表面温度不大于室温加25℃。</w:t>
            </w:r>
          </w:p>
        </w:tc>
      </w:tr>
    </w:tbl>
    <w:p>
      <w:pPr>
        <w:sectPr>
          <w:headerReference w:type="default" r:id="rId11"/>
          <w:footerReference w:type="default" r:id="rId12"/>
          <w:type w:val="nextPage"/>
          <w:pgSz w:w="11906" w:h="16838" w:orient="portrait"/>
          <w:pgMar w:top="1757" w:right="964" w:bottom="1077" w:left="964" w:header="374" w:footer="363" w:gutter="0"/>
          <w:pgNumType/>
          <w:docGrid w:linePitch="360"/>
        </w:sectPr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539"/>
        <w:gridCol w:w="2568"/>
        <w:gridCol w:w="6871"/>
      </w:tblGrid>
      <w:tr>
        <w:trPr>
          <w:cantSplit/>
        </w:trPr>
        <w:tc>
          <w:tcPr>
            <w:tcW w:type="dxa" w:w="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94A6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08" w:before="108" w:line="295" w:lineRule="exact"/>
              <w:ind w:left="0" w:right="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05</w:t>
            </w:r>
          </w:p>
        </w:tc>
        <w:tc>
          <w:tcPr>
            <w:tcW w:type="dxa" w:w="25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510" w:lineRule="exact"/>
              <w:ind w:left="170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pacing w:val="20"/>
                <w:sz w:val="31"/>
                <w:szCs w:val="31"/>
              </w:rPr>
              <w:t xml:space="preserve">进气及排气系统</w:t>
            </w:r>
          </w:p>
        </w:tc>
        <w:tc>
          <w:tcPr>
            <w:tcW w:type="dxa" w:w="68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Bdr>
                <w:bottom w:val="single" w:color="DCE7EA" w:sz="4"/>
              </w:pBdr>
              <w:spacing w:after="0" w:before="244" w:line="23" w:lineRule="exact"/>
              <w:ind w:left="0" w:right="0"/>
              <w:jc w:val="left"/>
            </w:pPr>
          </w:p>
        </w:tc>
      </w:tr>
    </w:tbl>
    <w:p>
      <w:pPr>
        <w:spacing w:after="0" w:before="0" w:line="20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098"/>
        <w:gridCol w:w="7880"/>
      </w:tblGrid>
      <w:tr>
        <w:trPr>
          <w:cantSplit/>
        </w:trPr>
        <w:tc>
          <w:tcPr>
            <w:tcW w:type="dxa" w:w="2098"/>
            <w:tcBorders>
              <w:top w:val="single" w:color="0F4C5C" w:sz="12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99" w:before="299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进气：（自然进气）</w:t>
            </w:r>
          </w:p>
        </w:tc>
        <w:tc>
          <w:tcPr>
            <w:tcW w:type="dxa" w:w="7880"/>
            <w:tcBorders>
              <w:top w:val="single" w:color="0F4C5C" w:sz="12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99" w:before="299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位于设备循环风机轴口，有利于风机使用寿命。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99" w:before="299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排气：（手动控制）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99" w:before="299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1个孔径120mm手动排气孔，1个自动强排抽风机，位置在烘箱顶部，建议客户安装外接排风管，将废气统一排放到车间外。</w:t>
            </w:r>
          </w:p>
        </w:tc>
      </w:tr>
    </w:tbl>
    <w:p>
      <w:pPr>
        <w:spacing w:after="0" w:before="0" w:line="397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539"/>
        <w:gridCol w:w="1565"/>
        <w:gridCol w:w="7875"/>
      </w:tblGrid>
      <w:tr>
        <w:trPr>
          <w:cantSplit/>
        </w:trPr>
        <w:tc>
          <w:tcPr>
            <w:tcW w:type="dxa" w:w="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94A6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08" w:before="108" w:line="295" w:lineRule="exact"/>
              <w:ind w:left="0" w:right="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06</w:t>
            </w:r>
          </w:p>
        </w:tc>
        <w:tc>
          <w:tcPr>
            <w:tcW w:type="dxa" w:w="15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510" w:lineRule="exact"/>
              <w:ind w:left="170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pacing w:val="20"/>
                <w:sz w:val="31"/>
                <w:szCs w:val="31"/>
              </w:rPr>
              <w:t xml:space="preserve">循环系统</w:t>
            </w:r>
          </w:p>
        </w:tc>
        <w:tc>
          <w:tcPr>
            <w:tcW w:type="dxa" w:w="78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Bdr>
                <w:bottom w:val="single" w:color="DCE7EA" w:sz="4"/>
              </w:pBdr>
              <w:spacing w:after="0" w:before="244" w:line="23" w:lineRule="exact"/>
              <w:ind w:left="0" w:right="0"/>
              <w:jc w:val="left"/>
            </w:pPr>
          </w:p>
        </w:tc>
      </w:tr>
    </w:tbl>
    <w:p>
      <w:pPr>
        <w:spacing w:after="0" w:before="0" w:line="20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098"/>
        <w:gridCol w:w="7880"/>
      </w:tblGrid>
      <w:tr>
        <w:trPr>
          <w:cantSplit/>
        </w:trPr>
        <w:tc>
          <w:tcPr>
            <w:tcW w:type="dxa" w:w="2098"/>
            <w:tcBorders>
              <w:top w:val="single" w:color="0F4C5C" w:sz="12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87" w:before="187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循环方式</w:t>
            </w:r>
          </w:p>
        </w:tc>
        <w:tc>
          <w:tcPr>
            <w:tcW w:type="dxa" w:w="7880"/>
            <w:tcBorders>
              <w:top w:val="single" w:color="0F4C5C" w:sz="12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87" w:before="187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强压风模式。（本设备空气经过加热后、由离心循环风机，将热空气鼓入侧风道出风口，风道两侧水平流出，进入工作室同烘烤工件充分导热、进行热交换后，回到工作室顶部风道，如此反复循环，使工作室温度升高。此设备结构和热风循环之原理，确保烘箱内部各区域的温度均匀性）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87" w:before="187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电机装置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87" w:before="187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1100W/380V耐高温循环电机前后安装在箱体顶部，自然排风。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87" w:before="187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风轮材料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87" w:before="187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风轮材料烘箱专用</w:t>
            </w:r>
            <w:r>
              <w:rPr>
                <w:rFonts w:ascii="Arial" w:cs="Arial" w:eastAsia="Microsoft YaHei" w:hAnsi="Arial"/>
                <w:b/>
                <w:bCs/>
                <w:color w:val="0F4C5C"/>
                <w:sz w:val="21"/>
                <w:szCs w:val="21"/>
              </w:rPr>
              <w:t xml:space="preserve">白云机电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多翼式涡轮不锈钢风叶。</w:t>
            </w:r>
          </w:p>
        </w:tc>
      </w:tr>
    </w:tbl>
    <w:p>
      <w:pPr>
        <w:spacing w:after="0" w:before="0" w:line="397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539"/>
        <w:gridCol w:w="1565"/>
        <w:gridCol w:w="7875"/>
      </w:tblGrid>
      <w:tr>
        <w:trPr>
          <w:cantSplit/>
        </w:trPr>
        <w:tc>
          <w:tcPr>
            <w:tcW w:type="dxa" w:w="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94A6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08" w:before="108" w:line="295" w:lineRule="exact"/>
              <w:ind w:left="0" w:right="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07</w:t>
            </w:r>
          </w:p>
        </w:tc>
        <w:tc>
          <w:tcPr>
            <w:tcW w:type="dxa" w:w="15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510" w:lineRule="exact"/>
              <w:ind w:left="170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pacing w:val="20"/>
                <w:sz w:val="31"/>
                <w:szCs w:val="31"/>
              </w:rPr>
              <w:t xml:space="preserve">加热系统</w:t>
            </w:r>
          </w:p>
        </w:tc>
        <w:tc>
          <w:tcPr>
            <w:tcW w:type="dxa" w:w="78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Bdr>
                <w:bottom w:val="single" w:color="DCE7EA" w:sz="4"/>
              </w:pBdr>
              <w:spacing w:after="0" w:before="244" w:line="23" w:lineRule="exact"/>
              <w:ind w:left="0" w:right="0"/>
              <w:jc w:val="left"/>
            </w:pPr>
          </w:p>
        </w:tc>
      </w:tr>
    </w:tbl>
    <w:p>
      <w:pPr>
        <w:spacing w:after="0" w:before="0" w:line="20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098"/>
        <w:gridCol w:w="7880"/>
      </w:tblGrid>
      <w:tr>
        <w:trPr>
          <w:cantSplit/>
        </w:trPr>
        <w:tc>
          <w:tcPr>
            <w:tcW w:type="dxa" w:w="2098"/>
            <w:tcBorders>
              <w:top w:val="single" w:color="0F4C5C" w:sz="12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43" w:before="243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加热元件材料</w:t>
            </w:r>
          </w:p>
        </w:tc>
        <w:tc>
          <w:tcPr>
            <w:tcW w:type="dxa" w:w="7880"/>
            <w:tcBorders>
              <w:top w:val="single" w:color="0F4C5C" w:sz="12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43" w:before="243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采用覆套式无尘化不锈钢U型管状电热发生器，主加热元件功率21KW。分1组加热控制。连续使用寿命可达3万小时以上。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43" w:before="243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加热元件位置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43" w:before="243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加热室设置在两侧风道内，电热管垂直竖向放置，增大散热接触面积。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43" w:before="243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升温时间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43" w:before="243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从常温升温至300℃，不大于90分钟。（空载状态下）。</w:t>
            </w:r>
          </w:p>
        </w:tc>
      </w:tr>
    </w:tbl>
    <w:p>
      <w:pPr>
        <w:spacing w:after="0" w:before="0" w:line="397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680"/>
        <w:gridCol w:w="9298"/>
      </w:tblGrid>
      <w:tr>
        <w:trPr>
          <w:cantSplit/>
        </w:trPr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04" w:line="240" w:lineRule="auto"/>
              <w:ind w:left="255" w:right="0"/>
              <w:jc w:val="left"/>
            </w:pPr>
            <w:r>
              <w:drawing>
                <wp:inline distT="0" distB="0" distL="0" distR="0">
                  <wp:extent cx="216000" cy="216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" cy="2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27" w:before="227" w:line="351" w:lineRule="exact"/>
              <w:ind w:left="0" w:right="255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z w:val="21"/>
                <w:szCs w:val="21"/>
              </w:rPr>
              <w:t xml:space="preserve">测试时须知：</w:t>
            </w:r>
            <w:r>
              <w:rPr>
                <w:rFonts w:ascii="Arial" w:cs="Arial" w:eastAsia="Microsoft YaHei" w:hAnsi="Arial"/>
                <w:b w:val="false"/>
                <w:bCs w:val="false"/>
                <w:color w:val="0A3440"/>
                <w:sz w:val="21"/>
                <w:szCs w:val="21"/>
              </w:rPr>
              <w:t xml:space="preserve">测试点应距离内壁材料至少100毫米，距离门壁至少120毫米。测试时间应在到达温度（恒温状态）后至少10-15分钟。</w:t>
            </w:r>
          </w:p>
        </w:tc>
      </w:tr>
    </w:tbl>
    <w:p>
      <w:pPr>
        <w:sectPr>
          <w:headerReference w:type="default" r:id="rId13"/>
          <w:footerReference w:type="default" r:id="rId14"/>
          <w:type w:val="nextPage"/>
          <w:pgSz w:w="11906" w:h="16838" w:orient="portrait"/>
          <w:pgMar w:top="1757" w:right="964" w:bottom="1077" w:left="964" w:header="374" w:footer="363" w:gutter="0"/>
          <w:pgNumType/>
          <w:docGrid w:linePitch="360"/>
        </w:sectPr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539"/>
        <w:gridCol w:w="5346"/>
        <w:gridCol w:w="4093"/>
      </w:tblGrid>
      <w:tr>
        <w:trPr>
          <w:cantSplit/>
        </w:trPr>
        <w:tc>
          <w:tcPr>
            <w:tcW w:type="dxa" w:w="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94A6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08" w:before="108" w:line="295" w:lineRule="exact"/>
              <w:ind w:left="0" w:right="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08</w:t>
            </w:r>
          </w:p>
        </w:tc>
        <w:tc>
          <w:tcPr>
            <w:tcW w:type="dxa" w:w="5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510" w:lineRule="exact"/>
              <w:ind w:left="170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pacing w:val="20"/>
                <w:sz w:val="31"/>
                <w:szCs w:val="31"/>
              </w:rPr>
              <w:t xml:space="preserve">电器配置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   </w:t>
            </w:r>
            <w:r>
              <w:rPr>
                <w:rFonts w:ascii="Arial" w:cs="Arial" w:eastAsia="Microsoft YaHei" w:hAnsi="Arial"/>
                <w:b w:val="false"/>
                <w:bCs w:val="false"/>
                <w:color w:val="B84A17"/>
                <w:sz w:val="18"/>
                <w:szCs w:val="18"/>
                <w:shd w:fill="FDF2EB" w:color="auto" w:val="clear"/>
              </w:rPr>
              <w:t xml:space="preserve"> （客户可指定控制电器品牌，价格另议） </w:t>
            </w:r>
          </w:p>
        </w:tc>
        <w:tc>
          <w:tcPr>
            <w:tcW w:type="dxa" w:w="40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Bdr>
                <w:bottom w:val="single" w:color="DCE7EA" w:sz="4"/>
              </w:pBdr>
              <w:spacing w:after="0" w:before="244" w:line="23" w:lineRule="exact"/>
              <w:ind w:left="0" w:right="0"/>
              <w:jc w:val="left"/>
            </w:pPr>
          </w:p>
        </w:tc>
      </w:tr>
    </w:tbl>
    <w:p>
      <w:pPr>
        <w:spacing w:after="0" w:before="0" w:line="20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098"/>
        <w:gridCol w:w="7880"/>
      </w:tblGrid>
      <w:tr>
        <w:trPr>
          <w:cantSplit/>
        </w:trPr>
        <w:tc>
          <w:tcPr>
            <w:tcW w:type="dxa" w:w="2098"/>
            <w:tcBorders>
              <w:top w:val="single" w:color="0F4C5C" w:sz="12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13" w:before="113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温度控制仪</w:t>
            </w:r>
          </w:p>
        </w:tc>
        <w:tc>
          <w:tcPr>
            <w:tcW w:type="dxa" w:w="7880"/>
            <w:tcBorders>
              <w:top w:val="single" w:color="0F4C5C" w:sz="12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13" w:before="113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主控采用</w:t>
            </w:r>
            <w:r>
              <w:rPr>
                <w:rFonts w:ascii="Arial" w:cs="Arial" w:eastAsia="Microsoft YaHei" w:hAnsi="Arial"/>
                <w:b/>
                <w:bCs/>
                <w:color w:val="0F4C5C"/>
                <w:sz w:val="21"/>
                <w:szCs w:val="21"/>
              </w:rPr>
              <w:t xml:space="preserve">宇电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仪表/智能/双数显/微电脑控制器，控制精度±1℃，带P.I.D自整定调节，自动恒温。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13" w:before="113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二级机械保护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13" w:before="113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采用</w:t>
            </w:r>
            <w:r>
              <w:rPr>
                <w:rFonts w:ascii="Arial" w:cs="Arial" w:eastAsia="Microsoft YaHei" w:hAnsi="Arial"/>
                <w:b/>
                <w:bCs/>
                <w:color w:val="0F4C5C"/>
                <w:sz w:val="21"/>
                <w:szCs w:val="21"/>
              </w:rPr>
              <w:t xml:space="preserve">正泰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品牌。（符合消防验收之规范）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13" w:before="113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时间设定装置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13" w:before="113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1"/>
                <w:szCs w:val="21"/>
              </w:rPr>
              <w:t xml:space="preserve">HS48S-99.99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定时器，可人工/自动开关，当温度到达所设定温度时即开始计时，当时间到达所设定范围后即切断加热电源。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13" w:before="113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测温装置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13" w:before="113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采用</w:t>
            </w:r>
            <w:r>
              <w:rPr>
                <w:rFonts w:ascii="Arial" w:cs="Arial" w:eastAsia="Microsoft YaHei" w:hAnsi="Arial"/>
                <w:b/>
                <w:bCs/>
                <w:color w:val="0F4C5C"/>
                <w:sz w:val="21"/>
                <w:szCs w:val="21"/>
              </w:rPr>
              <w:t xml:space="preserve">K型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温度传感装置，测温精度±1℃FS。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13" w:before="113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声光报警装置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13" w:before="113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1"/>
                <w:szCs w:val="21"/>
              </w:rPr>
              <w:t xml:space="preserve">APT/AD16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型声光报警装置，设定时间结束或超温时报警提示，安装位置在电器箱顶部，醒目、直观。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13" w:before="113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开关及指示灯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13" w:before="113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采用</w:t>
            </w:r>
            <w:r>
              <w:rPr>
                <w:rFonts w:ascii="Arial" w:cs="Arial" w:eastAsia="Microsoft YaHei" w:hAnsi="Arial"/>
                <w:b/>
                <w:bCs/>
                <w:color w:val="0F4C5C"/>
                <w:sz w:val="21"/>
                <w:szCs w:val="21"/>
              </w:rPr>
              <w:t xml:space="preserve">正泰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品牌电器。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13" w:before="113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控制电路电压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13" w:before="113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220V/50HZ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13" w:before="113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断路器启动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13" w:before="113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1"/>
                <w:szCs w:val="21"/>
              </w:rPr>
              <w:t xml:space="preserve">正泰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品牌电器，带漏电保护的断路器启动，有效保护所有电器元件。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13" w:before="113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接触器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13" w:before="113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著名品牌接触器。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13" w:before="113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其它电器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13" w:before="113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采用</w:t>
            </w:r>
            <w:r>
              <w:rPr>
                <w:rFonts w:ascii="Arial" w:cs="Arial" w:eastAsia="Microsoft YaHei" w:hAnsi="Arial"/>
                <w:b/>
                <w:bCs/>
                <w:color w:val="0F4C5C"/>
                <w:sz w:val="21"/>
                <w:szCs w:val="21"/>
              </w:rPr>
              <w:t xml:space="preserve">正泰·施耐德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品牌电器。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13" w:before="113" w:line="363" w:lineRule="exact"/>
              <w:ind w:left="198" w:right="113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安全保护系统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13" w:before="113" w:line="363" w:lineRule="exact"/>
              <w:ind w:left="227" w:right="227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断路保护、电机过载保护、超温保护装置等。</w:t>
            </w:r>
          </w:p>
        </w:tc>
      </w:tr>
    </w:tbl>
    <w:p>
      <w:pPr>
        <w:spacing w:after="0" w:before="0" w:line="340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539"/>
        <w:gridCol w:w="1899"/>
        <w:gridCol w:w="7540"/>
      </w:tblGrid>
      <w:tr>
        <w:trPr>
          <w:cantSplit/>
        </w:trPr>
        <w:tc>
          <w:tcPr>
            <w:tcW w:type="dxa" w:w="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94A6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08" w:before="108" w:line="295" w:lineRule="exact"/>
              <w:ind w:left="0" w:right="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09</w:t>
            </w:r>
          </w:p>
        </w:tc>
        <w:tc>
          <w:tcPr>
            <w:tcW w:type="dxa" w:w="18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510" w:lineRule="exact"/>
              <w:ind w:left="170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pacing w:val="20"/>
                <w:sz w:val="31"/>
                <w:szCs w:val="31"/>
              </w:rPr>
              <w:t xml:space="preserve">产品实物图</w:t>
            </w:r>
          </w:p>
        </w:tc>
        <w:tc>
          <w:tcPr>
            <w:tcW w:type="dxa" w:w="7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Bdr>
                <w:bottom w:val="single" w:color="DCE7EA" w:sz="4"/>
              </w:pBdr>
              <w:spacing w:after="0" w:before="244" w:line="23" w:lineRule="exact"/>
              <w:ind w:left="0" w:right="0"/>
              <w:jc w:val="left"/>
            </w:pPr>
          </w:p>
        </w:tc>
      </w:tr>
    </w:tbl>
    <w:p>
      <w:pPr>
        <w:spacing w:after="0" w:before="0" w:line="20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235"/>
        <w:gridCol w:w="136"/>
        <w:gridCol w:w="3235"/>
        <w:gridCol w:w="136"/>
        <w:gridCol w:w="3235"/>
      </w:tblGrid>
      <w:tr>
        <w:trPr>
          <w:cantSplit/>
        </w:trPr>
        <w:tc>
          <w:tcPr>
            <w:tcW w:type="dxa" w:w="3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4F6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83" w:before="372" w:line="240" w:lineRule="auto"/>
              <w:ind w:left="0" w:right="0"/>
              <w:jc w:val="center"/>
            </w:pPr>
            <w:r>
              <w:drawing>
                <wp:inline distT="0" distB="0" distL="0" distR="0">
                  <wp:extent cx="1766400" cy="1960011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6400" cy="1960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17" w:lineRule="exact"/>
              <w:ind w:left="0" w:right="0"/>
              <w:jc w:val="left"/>
            </w:pPr>
          </w:p>
        </w:tc>
        <w:tc>
          <w:tcPr>
            <w:tcW w:type="dxa" w:w="3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4F6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83" w:before="477" w:line="240" w:lineRule="auto"/>
              <w:ind w:left="0" w:right="0"/>
              <w:jc w:val="center"/>
            </w:pPr>
            <w:r>
              <w:drawing>
                <wp:inline distT="0" distB="0" distL="0" distR="0">
                  <wp:extent cx="1766400" cy="1893396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6400" cy="18933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17" w:lineRule="exact"/>
              <w:ind w:left="0" w:right="0"/>
              <w:jc w:val="left"/>
            </w:pPr>
          </w:p>
        </w:tc>
        <w:tc>
          <w:tcPr>
            <w:tcW w:type="dxa" w:w="3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4F6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83" w:before="469" w:line="240" w:lineRule="auto"/>
              <w:ind w:left="0" w:right="0"/>
              <w:jc w:val="center"/>
            </w:pPr>
            <w:r>
              <w:drawing>
                <wp:inline distT="0" distB="0" distL="0" distR="0">
                  <wp:extent cx="1766400" cy="1898359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6400" cy="18983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102" w:line="283" w:lineRule="exact"/>
        <w:ind w:left="0" w:right="0"/>
        <w:jc w:val="right"/>
      </w:pPr>
      <w:r>
        <w:rPr>
          <w:rFonts w:ascii="Arial" w:cs="Arial" w:eastAsia="Microsoft YaHei" w:hAnsi="Arial"/>
          <w:b w:val="false"/>
          <w:bCs w:val="false"/>
          <w:color w:val="7D8F96"/>
          <w:spacing w:val="20"/>
          <w:sz w:val="17"/>
          <w:szCs w:val="17"/>
        </w:rPr>
        <w:t xml:space="preserve">图片仅供参考，以实物为准</w:t>
      </w:r>
    </w:p>
    <w:p>
      <w:pPr>
        <w:sectPr>
          <w:headerReference w:type="default" r:id="rId15"/>
          <w:footerReference w:type="default" r:id="rId16"/>
          <w:type w:val="nextPage"/>
          <w:pgSz w:w="11906" w:h="16838" w:orient="portrait"/>
          <w:pgMar w:top="1757" w:right="964" w:bottom="1077" w:left="964" w:header="374" w:footer="363" w:gutter="0"/>
          <w:pgNumType/>
          <w:docGrid w:linePitch="360"/>
        </w:sectPr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539"/>
        <w:gridCol w:w="1565"/>
        <w:gridCol w:w="7875"/>
      </w:tblGrid>
      <w:tr>
        <w:trPr>
          <w:cantSplit/>
        </w:trPr>
        <w:tc>
          <w:tcPr>
            <w:tcW w:type="dxa" w:w="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94A6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08" w:before="108" w:line="295" w:lineRule="exact"/>
              <w:ind w:left="0" w:right="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10</w:t>
            </w:r>
          </w:p>
        </w:tc>
        <w:tc>
          <w:tcPr>
            <w:tcW w:type="dxa" w:w="15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510" w:lineRule="exact"/>
              <w:ind w:left="170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pacing w:val="20"/>
                <w:sz w:val="31"/>
                <w:szCs w:val="31"/>
              </w:rPr>
              <w:t xml:space="preserve">公司设备</w:t>
            </w:r>
          </w:p>
        </w:tc>
        <w:tc>
          <w:tcPr>
            <w:tcW w:type="dxa" w:w="78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Bdr>
                <w:bottom w:val="single" w:color="DCE7EA" w:sz="4"/>
              </w:pBdr>
              <w:spacing w:after="0" w:before="244" w:line="23" w:lineRule="exact"/>
              <w:ind w:left="0" w:right="0"/>
              <w:jc w:val="left"/>
            </w:pPr>
          </w:p>
        </w:tc>
      </w:tr>
    </w:tbl>
    <w:p>
      <w:pPr>
        <w:spacing w:after="0" w:before="0" w:line="20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921"/>
        <w:gridCol w:w="136"/>
        <w:gridCol w:w="4921"/>
      </w:tblGrid>
      <w:tr>
        <w:trPr>
          <w:cantSplit/>
        </w:trPr>
        <w:tc>
          <w:tcPr>
            <w:tcW w:type="dxa" w:w="49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40" w:lineRule="auto"/>
              <w:ind w:left="0" w:right="0"/>
              <w:jc w:val="left"/>
            </w:pPr>
            <w:r>
              <w:drawing>
                <wp:inline distT="0" distB="0" distL="0" distR="0">
                  <wp:extent cx="3124800" cy="437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4800" cy="437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17" w:lineRule="exact"/>
              <w:ind w:left="0" w:right="0"/>
              <w:jc w:val="left"/>
            </w:pPr>
          </w:p>
        </w:tc>
        <w:tc>
          <w:tcPr>
            <w:tcW w:type="dxa" w:w="49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40" w:lineRule="auto"/>
              <w:ind w:left="0" w:right="0"/>
              <w:jc w:val="left"/>
            </w:pPr>
            <w:r>
              <w:drawing>
                <wp:inline distT="0" distB="0" distL="0" distR="0">
                  <wp:extent cx="3124800" cy="437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4800" cy="437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235"/>
        <w:gridCol w:w="136"/>
        <w:gridCol w:w="3235"/>
        <w:gridCol w:w="136"/>
        <w:gridCol w:w="3235"/>
      </w:tblGrid>
      <w:tr>
        <w:trPr>
          <w:cantSplit/>
        </w:trPr>
        <w:tc>
          <w:tcPr>
            <w:tcW w:type="dxa" w:w="3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4F6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83" w:before="1100" w:line="240" w:lineRule="auto"/>
              <w:ind w:left="0" w:right="0"/>
              <w:jc w:val="center"/>
            </w:pPr>
            <w:r>
              <w:drawing>
                <wp:inline distT="0" distB="0" distL="0" distR="0">
                  <wp:extent cx="1766400" cy="257731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6400" cy="2577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17" w:lineRule="exact"/>
              <w:ind w:left="0" w:right="0"/>
              <w:jc w:val="left"/>
            </w:pPr>
          </w:p>
        </w:tc>
        <w:tc>
          <w:tcPr>
            <w:tcW w:type="dxa" w:w="3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4F6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83" w:before="1086" w:line="240" w:lineRule="auto"/>
              <w:ind w:left="0" w:right="0"/>
              <w:jc w:val="center"/>
            </w:pPr>
            <w:r>
              <w:drawing>
                <wp:inline distT="0" distB="0" distL="0" distR="0">
                  <wp:extent cx="1766400" cy="258651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6400" cy="2586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17" w:lineRule="exact"/>
              <w:ind w:left="0" w:right="0"/>
              <w:jc w:val="left"/>
            </w:pPr>
          </w:p>
        </w:tc>
        <w:tc>
          <w:tcPr>
            <w:tcW w:type="dxa" w:w="3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4F6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83" w:before="1698" w:line="240" w:lineRule="auto"/>
              <w:ind w:left="0" w:right="0"/>
              <w:jc w:val="center"/>
            </w:pPr>
            <w:r>
              <w:drawing>
                <wp:inline distT="0" distB="0" distL="0" distR="0">
                  <wp:extent cx="1766400" cy="2197948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6400" cy="2197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102" w:line="283" w:lineRule="exact"/>
        <w:ind w:left="0" w:right="0"/>
        <w:jc w:val="right"/>
      </w:pPr>
      <w:r>
        <w:rPr>
          <w:rFonts w:ascii="Arial" w:cs="Arial" w:eastAsia="Microsoft YaHei" w:hAnsi="Arial"/>
          <w:b w:val="false"/>
          <w:bCs w:val="false"/>
          <w:color w:val="7D8F96"/>
          <w:spacing w:val="20"/>
          <w:sz w:val="17"/>
          <w:szCs w:val="17"/>
        </w:rPr>
        <w:t xml:space="preserve">图片仅供参考，以实物为准</w:t>
      </w:r>
    </w:p>
    <w:p>
      <w:pPr>
        <w:sectPr>
          <w:headerReference w:type="default" r:id="rId17"/>
          <w:footerReference w:type="default" r:id="rId18"/>
          <w:type w:val="nextPage"/>
          <w:pgSz w:w="11906" w:h="16838" w:orient="portrait"/>
          <w:pgMar w:top="1757" w:right="964" w:bottom="1077" w:left="964" w:header="374" w:footer="363" w:gutter="0"/>
          <w:pgNumType/>
          <w:docGrid w:linePitch="360"/>
        </w:sectPr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539"/>
        <w:gridCol w:w="1899"/>
        <w:gridCol w:w="7540"/>
      </w:tblGrid>
      <w:tr>
        <w:trPr>
          <w:cantSplit/>
        </w:trPr>
        <w:tc>
          <w:tcPr>
            <w:tcW w:type="dxa" w:w="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94A6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08" w:before="108" w:line="295" w:lineRule="exact"/>
              <w:ind w:left="0" w:right="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11</w:t>
            </w:r>
          </w:p>
        </w:tc>
        <w:tc>
          <w:tcPr>
            <w:tcW w:type="dxa" w:w="18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510" w:lineRule="exact"/>
              <w:ind w:left="170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pacing w:val="20"/>
                <w:sz w:val="31"/>
                <w:szCs w:val="31"/>
              </w:rPr>
              <w:t xml:space="preserve">意见及建议</w:t>
            </w:r>
          </w:p>
        </w:tc>
        <w:tc>
          <w:tcPr>
            <w:tcW w:type="dxa" w:w="7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Bdr>
                <w:bottom w:val="single" w:color="DCE7EA" w:sz="4"/>
              </w:pBdr>
              <w:spacing w:after="0" w:before="244" w:line="23" w:lineRule="exact"/>
              <w:ind w:left="0" w:right="0"/>
              <w:jc w:val="left"/>
            </w:pPr>
          </w:p>
        </w:tc>
      </w:tr>
    </w:tbl>
    <w:p>
      <w:pPr>
        <w:spacing w:after="0" w:before="0" w:line="20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737"/>
        <w:gridCol w:w="9241"/>
      </w:tblGrid>
      <w:tr>
        <w:trPr>
          <w:cantSplit/>
        </w:trPr>
        <w:tc>
          <w:tcPr>
            <w:tcW w:type="dxa" w:w="737"/>
            <w:tcBorders>
              <w:top w:val="none" w:color="FFFFFF" w:sz="0"/>
              <w:left w:val="single" w:color="E2662B" w:sz="36"/>
              <w:bottom w:val="none" w:color="FFFFFF" w:sz="0"/>
              <w:right w:val="none" w:color="FFFFFF" w:sz="0"/>
            </w:tcBorders>
            <w:shd w:fill="FDF2EB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04" w:line="240" w:lineRule="auto"/>
              <w:ind w:left="255" w:right="0"/>
              <w:jc w:val="left"/>
            </w:pPr>
            <w:r>
              <w:drawing>
                <wp:inline distT="0" distB="0" distL="0" distR="0">
                  <wp:extent cx="230400" cy="230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0400" cy="2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2EB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27" w:before="227" w:line="363" w:lineRule="exact"/>
              <w:ind w:left="0" w:right="255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5A2A12"/>
                <w:sz w:val="21"/>
                <w:szCs w:val="21"/>
              </w:rPr>
              <w:t xml:space="preserve">如您所烘烤的物品带有挥发性气体或者腐蚀物体产生，请加以详细说明，必要时要加装防爆装置。</w:t>
            </w:r>
            <w:r>
              <w:rPr>
                <w:rFonts w:ascii="Arial" w:cs="Arial" w:eastAsia="Microsoft YaHei" w:hAnsi="Arial"/>
                <w:b/>
                <w:bCs/>
                <w:color w:val="C62D1F"/>
                <w:sz w:val="21"/>
                <w:szCs w:val="21"/>
              </w:rPr>
              <w:t xml:space="preserve">严禁直接烘烤酒精等易燃易爆物品！</w:t>
            </w:r>
            <w:r>
              <w:rPr>
                <w:rFonts w:ascii="Arial" w:cs="Arial" w:eastAsia="Microsoft YaHei" w:hAnsi="Arial"/>
                <w:b w:val="false"/>
                <w:bCs w:val="false"/>
                <w:color w:val="5A2A12"/>
                <w:sz w:val="21"/>
                <w:szCs w:val="21"/>
              </w:rPr>
              <w:t xml:space="preserve">（印刷品必定存有挥发性气体，务必加防爆装置）</w:t>
            </w:r>
          </w:p>
        </w:tc>
      </w:tr>
    </w:tbl>
    <w:p>
      <w:pPr>
        <w:spacing w:after="0" w:before="0" w:line="397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791"/>
        <w:gridCol w:w="397"/>
        <w:gridCol w:w="4791"/>
      </w:tblGrid>
      <w:tr>
        <w:trPr>
          <w:cantSplit/>
        </w:trPr>
        <w:tc>
          <w:tcPr>
            <w:tcW w:type="dxa" w:w="4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25" w:before="0" w:line="397" w:lineRule="exact"/>
              <w:ind w:left="0" w:right="0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2E94A6"/>
                <w:sz w:val="24"/>
                <w:szCs w:val="24"/>
              </w:rPr>
              <w:t xml:space="preserve">▍</w:t>
            </w:r>
            <w:r>
              <w:rPr>
                <w:rFonts w:ascii="Arial" w:cs="Arial" w:eastAsia="Microsoft YaHei" w:hAnsi="Arial"/>
                <w:b/>
                <w:bCs/>
                <w:color w:val="0A3440"/>
                <w:spacing w:val="12"/>
                <w:sz w:val="25"/>
                <w:szCs w:val="25"/>
              </w:rPr>
              <w:t xml:space="preserve">安装要求</w:t>
            </w:r>
          </w:p>
          <w:tbl>
            <w:tblPr>
              <w:tblW w:type="dxa" w:w="479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  <w:tblCellMar>
                <w:top w:type="dxa" w:w="0"/>
                <w:left w:type="dxa" w:w="0"/>
                <w:bottom w:type="dxa" w:w="0"/>
                <w:right w:type="dxa" w:w="0"/>
              </w:tblCellMar>
            </w:tblPr>
            <w:tblGrid>
              <w:gridCol w:w="4791"/>
            </w:tblGrid>
            <w:tr>
              <w:trPr>
                <w:cantSplit/>
              </w:trPr>
              <w:tc>
                <w:tcPr>
                  <w:tcW w:type="dxa" w:w="4791"/>
                  <w:tcBorders>
                    <w:top w:val="single" w:color="DCE7EA" w:sz="4"/>
                    <w:left w:val="single" w:color="DCE7EA" w:sz="4"/>
                    <w:bottom w:val="single" w:color="DCE7EA" w:sz="4"/>
                    <w:right w:val="single" w:color="DCE7EA" w:sz="4"/>
                  </w:tcBorders>
                  <w:shd w:fill="F6FAFB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624" w:before="624" w:line="240" w:lineRule="auto"/>
                    <w:ind w:left="227" w:right="227"/>
                    <w:jc w:val="center"/>
                  </w:pPr>
                  <w:r>
                    <w:drawing>
                      <wp:inline distT="0" distB="0" distL="0" distR="0">
                        <wp:extent cx="2718000" cy="2083877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18000" cy="208387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57" w:before="0" w:line="340" w:lineRule="exact"/>
                    <w:ind w:left="510" w:right="227" w:hanging="283"/>
                    <w:jc w:val="left"/>
                  </w:pPr>
                  <w:r>
                    <w:rPr>
                      <w:rFonts w:ascii="Arial" w:cs="Arial" w:eastAsia="Microsoft YaHei" w:hAnsi="Arial"/>
                      <w:b/>
                      <w:bCs/>
                      <w:color w:val="2E94A6"/>
                      <w:sz w:val="20"/>
                      <w:szCs w:val="20"/>
                    </w:rPr>
                    <w:t xml:space="preserve">—  </w:t>
                  </w:r>
                  <w:r>
                    <w:rPr>
                      <w:rFonts w:ascii="Arial" w:cs="Arial" w:eastAsia="Microsoft YaHei" w:hAnsi="Arial"/>
                      <w:b w:val="false"/>
                      <w:bCs w:val="false"/>
                      <w:color w:val="10252E"/>
                      <w:sz w:val="21"/>
                      <w:szCs w:val="21"/>
                    </w:rPr>
                    <w:t xml:space="preserve">设备正面距离墙壁不得小于1000mm，左右后侧不得小于700mm。</w:t>
                  </w:r>
                </w:p>
                <w:p>
                  <w:pPr>
                    <w:spacing w:after="624" w:before="0" w:line="340" w:lineRule="exact"/>
                    <w:ind w:left="510" w:right="227" w:hanging="283"/>
                    <w:jc w:val="left"/>
                  </w:pPr>
                  <w:r>
                    <w:rPr>
                      <w:rFonts w:ascii="Arial" w:cs="Arial" w:eastAsia="Microsoft YaHei" w:hAnsi="Arial"/>
                      <w:b/>
                      <w:bCs/>
                      <w:color w:val="2E94A6"/>
                      <w:sz w:val="20"/>
                      <w:szCs w:val="20"/>
                    </w:rPr>
                    <w:t xml:space="preserve">—  </w:t>
                  </w:r>
                  <w:r>
                    <w:rPr>
                      <w:rFonts w:ascii="Arial" w:cs="Arial" w:eastAsia="Microsoft YaHei" w:hAnsi="Arial"/>
                      <w:b w:val="false"/>
                      <w:bCs w:val="false"/>
                      <w:color w:val="10252E"/>
                      <w:sz w:val="21"/>
                      <w:szCs w:val="21"/>
                    </w:rPr>
                    <w:t xml:space="preserve">用户须提供独立的配电开关并负责设备外部的电源的连接。</w:t>
                  </w:r>
                </w:p>
              </w:tc>
            </w:tr>
          </w:tbl>
          <w:p>
            <w:pPr>
              <w:spacing w:after="0" w:before="0" w:line="17" w:lineRule="exact"/>
            </w:pPr>
          </w:p>
        </w:tc>
        <w:tc>
          <w:tcPr>
            <w:tcW w:type="dxa" w:w="3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17" w:lineRule="exact"/>
              <w:ind w:left="0" w:right="0"/>
              <w:jc w:val="left"/>
            </w:pPr>
          </w:p>
        </w:tc>
        <w:tc>
          <w:tcPr>
            <w:tcW w:type="dxa" w:w="4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25" w:before="0" w:line="397" w:lineRule="exact"/>
              <w:ind w:left="0" w:right="0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2E94A6"/>
                <w:sz w:val="24"/>
                <w:szCs w:val="24"/>
              </w:rPr>
              <w:t xml:space="preserve">▍</w:t>
            </w:r>
            <w:r>
              <w:rPr>
                <w:rFonts w:ascii="Arial" w:cs="Arial" w:eastAsia="Microsoft YaHei" w:hAnsi="Arial"/>
                <w:b/>
                <w:bCs/>
                <w:color w:val="0A3440"/>
                <w:spacing w:val="12"/>
                <w:sz w:val="25"/>
                <w:szCs w:val="25"/>
              </w:rPr>
              <w:t xml:space="preserve">正常工作环境条件</w:t>
            </w:r>
          </w:p>
          <w:tbl>
            <w:tblPr>
              <w:tblW w:type="dxa" w:w="479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  <w:tblCellMar>
                <w:top w:type="dxa" w:w="0"/>
                <w:left w:type="dxa" w:w="0"/>
                <w:bottom w:type="dxa" w:w="0"/>
                <w:right w:type="dxa" w:w="0"/>
              </w:tblCellMar>
            </w:tblPr>
            <w:tblGrid>
              <w:gridCol w:w="737"/>
              <w:gridCol w:w="4054"/>
            </w:tblGrid>
            <w:tr>
              <w:trPr>
                <w:cantSplit/>
              </w:trPr>
              <w:tc>
                <w:tcPr>
                  <w:tcW w:type="dxa" w:w="737"/>
                  <w:tcBorders>
                    <w:top w:val="single" w:color="DCE7EA" w:sz="4"/>
                    <w:left w:val="single" w:color="DCE7EA" w:sz="4"/>
                    <w:bottom w:val="single" w:color="DCE7EA" w:sz="4"/>
                    <w:right w:val="none" w:color="FFFFFF" w:sz="0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269" w:line="240" w:lineRule="auto"/>
                    <w:ind w:left="0" w:right="0"/>
                    <w:jc w:val="center"/>
                  </w:pPr>
                  <w:r>
                    <w:drawing>
                      <wp:inline distT="0" distB="0" distL="0" distR="0">
                        <wp:extent cx="216000" cy="216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6000" cy="216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054"/>
                  <w:tcBorders>
                    <w:top w:val="single" w:color="DCE7EA" w:sz="4"/>
                    <w:left w:val="none" w:color="FFFFFF" w:sz="0"/>
                    <w:bottom w:val="single" w:color="DCE7EA" w:sz="4"/>
                    <w:right w:val="single" w:color="DCE7EA" w:sz="4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317" w:before="317" w:line="329" w:lineRule="exact"/>
                    <w:ind w:left="0" w:right="170"/>
                    <w:jc w:val="left"/>
                  </w:pPr>
                  <w:r>
                    <w:rPr>
                      <w:rFonts w:ascii="Arial" w:cs="Arial" w:eastAsia="Microsoft YaHei" w:hAnsi="Arial"/>
                      <w:b w:val="false"/>
                      <w:bCs w:val="false"/>
                      <w:color w:val="10252E"/>
                      <w:sz w:val="21"/>
                      <w:szCs w:val="21"/>
                    </w:rPr>
                    <w:t xml:space="preserve">温度：5℃～45℃</w:t>
                  </w:r>
                </w:p>
              </w:tc>
            </w:tr>
            <w:tr>
              <w:trPr>
                <w:cantSplit/>
                <w:trHeight w:val="147" w:hRule="exact"/>
              </w:trPr>
              <w:tc>
                <w:tcPr>
                  <w:tcW w:type="dxa" w:w="7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3" w:lineRule="exact"/>
                    <w:ind w:left="0" w:right="0"/>
                    <w:jc w:val="left"/>
                  </w:pPr>
                </w:p>
              </w:tc>
              <w:tc>
                <w:tcPr>
                  <w:tcW w:type="dxa" w:w="405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3" w:lineRule="exact"/>
                    <w:ind w:left="0" w:right="0"/>
                    <w:jc w:val="lef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737"/>
                  <w:tcBorders>
                    <w:top w:val="single" w:color="DCE7EA" w:sz="4"/>
                    <w:left w:val="single" w:color="DCE7EA" w:sz="4"/>
                    <w:bottom w:val="single" w:color="DCE7EA" w:sz="4"/>
                    <w:right w:val="none" w:color="FFFFFF" w:sz="0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269" w:line="240" w:lineRule="auto"/>
                    <w:ind w:left="0" w:right="0"/>
                    <w:jc w:val="center"/>
                  </w:pPr>
                  <w:r>
                    <w:drawing>
                      <wp:inline distT="0" distB="0" distL="0" distR="0">
                        <wp:extent cx="216000" cy="216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6000" cy="216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054"/>
                  <w:tcBorders>
                    <w:top w:val="single" w:color="DCE7EA" w:sz="4"/>
                    <w:left w:val="none" w:color="FFFFFF" w:sz="0"/>
                    <w:bottom w:val="single" w:color="DCE7EA" w:sz="4"/>
                    <w:right w:val="single" w:color="DCE7EA" w:sz="4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317" w:before="317" w:line="329" w:lineRule="exact"/>
                    <w:ind w:left="0" w:right="170"/>
                    <w:jc w:val="left"/>
                  </w:pPr>
                  <w:r>
                    <w:rPr>
                      <w:rFonts w:ascii="Arial" w:cs="Arial" w:eastAsia="Microsoft YaHei" w:hAnsi="Arial"/>
                      <w:b w:val="false"/>
                      <w:bCs w:val="false"/>
                      <w:color w:val="10252E"/>
                      <w:sz w:val="21"/>
                      <w:szCs w:val="21"/>
                    </w:rPr>
                    <w:t xml:space="preserve">相对湿度：不大于45%</w:t>
                  </w:r>
                </w:p>
              </w:tc>
            </w:tr>
            <w:tr>
              <w:trPr>
                <w:cantSplit/>
                <w:trHeight w:val="147" w:hRule="exact"/>
              </w:trPr>
              <w:tc>
                <w:tcPr>
                  <w:tcW w:type="dxa" w:w="7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3" w:lineRule="exact"/>
                    <w:ind w:left="0" w:right="0"/>
                    <w:jc w:val="left"/>
                  </w:pPr>
                </w:p>
              </w:tc>
              <w:tc>
                <w:tcPr>
                  <w:tcW w:type="dxa" w:w="405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3" w:lineRule="exact"/>
                    <w:ind w:left="0" w:right="0"/>
                    <w:jc w:val="lef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737"/>
                  <w:tcBorders>
                    <w:top w:val="single" w:color="DCE7EA" w:sz="4"/>
                    <w:left w:val="single" w:color="DCE7EA" w:sz="4"/>
                    <w:bottom w:val="single" w:color="DCE7EA" w:sz="4"/>
                    <w:right w:val="none" w:color="FFFFFF" w:sz="0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269" w:line="240" w:lineRule="auto"/>
                    <w:ind w:left="0" w:right="0"/>
                    <w:jc w:val="center"/>
                  </w:pPr>
                  <w:r>
                    <w:drawing>
                      <wp:inline distT="0" distB="0" distL="0" distR="0">
                        <wp:extent cx="216000" cy="216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6000" cy="216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054"/>
                  <w:tcBorders>
                    <w:top w:val="single" w:color="DCE7EA" w:sz="4"/>
                    <w:left w:val="none" w:color="FFFFFF" w:sz="0"/>
                    <w:bottom w:val="single" w:color="DCE7EA" w:sz="4"/>
                    <w:right w:val="single" w:color="DCE7EA" w:sz="4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317" w:before="317" w:line="329" w:lineRule="exact"/>
                    <w:ind w:left="0" w:right="170"/>
                    <w:jc w:val="left"/>
                  </w:pPr>
                  <w:r>
                    <w:rPr>
                      <w:rFonts w:ascii="Arial" w:cs="Arial" w:eastAsia="Microsoft YaHei" w:hAnsi="Arial"/>
                      <w:b w:val="false"/>
                      <w:bCs w:val="false"/>
                      <w:color w:val="10252E"/>
                      <w:sz w:val="21"/>
                      <w:szCs w:val="21"/>
                    </w:rPr>
                    <w:t xml:space="preserve">周围无强烈的振动和气流存在</w:t>
                  </w:r>
                </w:p>
              </w:tc>
            </w:tr>
            <w:tr>
              <w:trPr>
                <w:cantSplit/>
                <w:trHeight w:val="147" w:hRule="exact"/>
              </w:trPr>
              <w:tc>
                <w:tcPr>
                  <w:tcW w:type="dxa" w:w="7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3" w:lineRule="exact"/>
                    <w:ind w:left="0" w:right="0"/>
                    <w:jc w:val="left"/>
                  </w:pPr>
                </w:p>
              </w:tc>
              <w:tc>
                <w:tcPr>
                  <w:tcW w:type="dxa" w:w="405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3" w:lineRule="exact"/>
                    <w:ind w:left="0" w:right="0"/>
                    <w:jc w:val="lef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737"/>
                  <w:tcBorders>
                    <w:top w:val="single" w:color="DCE7EA" w:sz="4"/>
                    <w:left w:val="single" w:color="DCE7EA" w:sz="4"/>
                    <w:bottom w:val="single" w:color="DCE7EA" w:sz="4"/>
                    <w:right w:val="none" w:color="FFFFFF" w:sz="0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269" w:line="240" w:lineRule="auto"/>
                    <w:ind w:left="0" w:right="0"/>
                    <w:jc w:val="center"/>
                  </w:pPr>
                  <w:r>
                    <w:drawing>
                      <wp:inline distT="0" distB="0" distL="0" distR="0">
                        <wp:extent cx="216000" cy="216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6000" cy="216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054"/>
                  <w:tcBorders>
                    <w:top w:val="single" w:color="DCE7EA" w:sz="4"/>
                    <w:left w:val="none" w:color="FFFFFF" w:sz="0"/>
                    <w:bottom w:val="single" w:color="DCE7EA" w:sz="4"/>
                    <w:right w:val="single" w:color="DCE7EA" w:sz="4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317" w:before="317" w:line="329" w:lineRule="exact"/>
                    <w:ind w:left="0" w:right="170"/>
                    <w:jc w:val="left"/>
                  </w:pPr>
                  <w:r>
                    <w:rPr>
                      <w:rFonts w:ascii="Arial" w:cs="Arial" w:eastAsia="Microsoft YaHei" w:hAnsi="Arial"/>
                      <w:b w:val="false"/>
                      <w:bCs w:val="false"/>
                      <w:color w:val="10252E"/>
                      <w:sz w:val="21"/>
                      <w:szCs w:val="21"/>
                    </w:rPr>
                    <w:t xml:space="preserve">电源：三相四线交流电380V，频率：50HZ</w:t>
                  </w:r>
                </w:p>
              </w:tc>
            </w:tr>
            <w:tr>
              <w:trPr>
                <w:cantSplit/>
                <w:trHeight w:val="147" w:hRule="exact"/>
              </w:trPr>
              <w:tc>
                <w:tcPr>
                  <w:tcW w:type="dxa" w:w="7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3" w:lineRule="exact"/>
                    <w:ind w:left="0" w:right="0"/>
                    <w:jc w:val="left"/>
                  </w:pPr>
                </w:p>
              </w:tc>
              <w:tc>
                <w:tcPr>
                  <w:tcW w:type="dxa" w:w="405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3" w:lineRule="exact"/>
                    <w:ind w:left="0" w:right="0"/>
                    <w:jc w:val="lef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737"/>
                  <w:tcBorders>
                    <w:top w:val="single" w:color="DCE7EA" w:sz="4"/>
                    <w:left w:val="single" w:color="DCE7EA" w:sz="4"/>
                    <w:bottom w:val="single" w:color="DCE7EA" w:sz="4"/>
                    <w:right w:val="none" w:color="FFFFFF" w:sz="0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269" w:line="240" w:lineRule="auto"/>
                    <w:ind w:left="0" w:right="0"/>
                    <w:jc w:val="center"/>
                  </w:pPr>
                  <w:r>
                    <w:drawing>
                      <wp:inline distT="0" distB="0" distL="0" distR="0">
                        <wp:extent cx="216000" cy="216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6000" cy="216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054"/>
                  <w:tcBorders>
                    <w:top w:val="single" w:color="DCE7EA" w:sz="4"/>
                    <w:left w:val="none" w:color="FFFFFF" w:sz="0"/>
                    <w:bottom w:val="single" w:color="DCE7EA" w:sz="4"/>
                    <w:right w:val="single" w:color="DCE7EA" w:sz="4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317" w:before="317" w:line="329" w:lineRule="exact"/>
                    <w:ind w:left="0" w:right="170"/>
                    <w:jc w:val="left"/>
                  </w:pPr>
                  <w:r>
                    <w:rPr>
                      <w:rFonts w:ascii="Arial" w:cs="Arial" w:eastAsia="Microsoft YaHei" w:hAnsi="Arial"/>
                      <w:b w:val="false"/>
                      <w:bCs w:val="false"/>
                      <w:color w:val="10252E"/>
                      <w:sz w:val="21"/>
                      <w:szCs w:val="21"/>
                    </w:rPr>
                    <w:t xml:space="preserve">无腐蚀性气体存在</w:t>
                  </w:r>
                </w:p>
              </w:tc>
            </w:tr>
            <w:tr>
              <w:trPr>
                <w:cantSplit/>
                <w:trHeight w:val="147" w:hRule="exact"/>
              </w:trPr>
              <w:tc>
                <w:tcPr>
                  <w:tcW w:type="dxa" w:w="7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3" w:lineRule="exact"/>
                    <w:ind w:left="0" w:right="0"/>
                    <w:jc w:val="left"/>
                  </w:pPr>
                </w:p>
              </w:tc>
              <w:tc>
                <w:tcPr>
                  <w:tcW w:type="dxa" w:w="405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3" w:lineRule="exact"/>
                    <w:ind w:left="0" w:right="0"/>
                    <w:jc w:val="lef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737"/>
                  <w:tcBorders>
                    <w:top w:val="single" w:color="F6CDB4" w:sz="4"/>
                    <w:left w:val="single" w:color="F6CDB4" w:sz="4"/>
                    <w:bottom w:val="single" w:color="F6CDB4" w:sz="4"/>
                    <w:right w:val="none" w:color="FFFFFF" w:sz="0"/>
                  </w:tcBorders>
                  <w:shd w:fill="FDF2EB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269" w:line="240" w:lineRule="auto"/>
                    <w:ind w:left="0" w:right="0"/>
                    <w:jc w:val="center"/>
                  </w:pPr>
                  <w:r>
                    <w:drawing>
                      <wp:inline distT="0" distB="0" distL="0" distR="0">
                        <wp:extent cx="216000" cy="216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6000" cy="216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054"/>
                  <w:tcBorders>
                    <w:top w:val="single" w:color="F6CDB4" w:sz="4"/>
                    <w:left w:val="none" w:color="FFFFFF" w:sz="0"/>
                    <w:bottom w:val="single" w:color="F6CDB4" w:sz="4"/>
                    <w:right w:val="single" w:color="F6CDB4" w:sz="4"/>
                  </w:tcBorders>
                  <w:shd w:fill="FDF2EB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317" w:before="317" w:line="329" w:lineRule="exact"/>
                    <w:ind w:left="0" w:right="170"/>
                    <w:jc w:val="left"/>
                  </w:pPr>
                  <w:r>
                    <w:rPr>
                      <w:rFonts w:ascii="Arial" w:cs="Arial" w:eastAsia="Microsoft YaHei" w:hAnsi="Arial"/>
                      <w:b/>
                      <w:bCs/>
                      <w:color w:val="B84A17"/>
                      <w:sz w:val="21"/>
                      <w:szCs w:val="21"/>
                    </w:rPr>
                    <w:t xml:space="preserve">请务必接地！</w:t>
                  </w:r>
                </w:p>
              </w:tc>
            </w:tr>
          </w:tbl>
          <w:p>
            <w:pPr>
              <w:spacing w:after="0" w:before="0" w:line="17" w:lineRule="exact"/>
            </w:pPr>
          </w:p>
        </w:tc>
      </w:tr>
    </w:tbl>
    <w:p>
      <w:pPr>
        <w:spacing w:after="0" w:before="0" w:line="510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5443"/>
        <w:gridCol w:w="4535"/>
      </w:tblGrid>
      <w:tr>
        <w:trPr>
          <w:cantSplit/>
        </w:trPr>
        <w:tc>
          <w:tcPr>
            <w:tcW w:type="dxa" w:w="5443"/>
            <w:tcBorders>
              <w:top w:val="single" w:color="DCE7EA" w:sz="4"/>
              <w:left w:val="single" w:color="2E94A6" w:sz="36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1077" w:line="567" w:lineRule="exact"/>
              <w:ind w:left="567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pacing w:val="24"/>
                <w:sz w:val="32"/>
                <w:szCs w:val="32"/>
              </w:rPr>
              <w:t xml:space="preserve">感谢您对我们产品的关注，</w:t>
            </w:r>
          </w:p>
          <w:p>
            <w:pPr>
              <w:spacing w:after="1077" w:before="0" w:line="567" w:lineRule="exact"/>
              <w:ind w:left="567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pacing w:val="24"/>
                <w:sz w:val="32"/>
                <w:szCs w:val="32"/>
              </w:rPr>
              <w:t xml:space="preserve">期待与您的合作！</w:t>
            </w:r>
          </w:p>
        </w:tc>
        <w:tc>
          <w:tcPr>
            <w:tcW w:type="dxa" w:w="4535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1247" w:line="425" w:lineRule="exact"/>
              <w:ind w:left="113" w:right="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pacing w:val="20"/>
                <w:sz w:val="26"/>
                <w:szCs w:val="26"/>
              </w:rPr>
              <w:t xml:space="preserve">吴江长胜烘箱设备制造有限公司</w:t>
            </w:r>
          </w:p>
          <w:p>
            <w:pPr>
              <w:spacing w:after="1247" w:before="57" w:line="312" w:lineRule="exact"/>
              <w:ind w:left="113" w:right="0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7D8F96"/>
                <w:sz w:val="19"/>
                <w:szCs w:val="19"/>
              </w:rPr>
              <w:t xml:space="preserve">Date：2025-11-19</w:t>
            </w:r>
            <w:r>
              <w:drawing>
                <wp:anchor distT="0" distB="0" distL="0" distR="0" simplePos="0" allowOverlap="1" behindDoc="0" locked="0" layoutInCell="1" relativeHeight="1466198">
                  <wp:simplePos x="0" y="0"/>
                  <wp:positionH relativeFrom="column">
                    <wp:posOffset>1296000</wp:posOffset>
                  </wp:positionH>
                  <wp:positionV relativeFrom="paragraph">
                    <wp:posOffset>-720000</wp:posOffset>
                  </wp:positionV>
                  <wp:extent cx="1368000" cy="1466198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8000" cy="1466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sectPr>
      <w:headerReference w:type="default" r:id="rId19"/>
      <w:footerReference w:type="default" r:id="rId20"/>
      <w:type w:val="nextPage"/>
      <w:pgSz w:w="11906" w:h="16838" w:orient="portrait"/>
      <w:pgMar w:top="1757" w:right="964" w:bottom="1077" w:left="964" w:header="374" w:footer="36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7370"/>
      <w:gridCol w:w="2608"/>
    </w:tblGrid>
    <w:tr>
      <w:trPr>
        <w:cantSplit/>
      </w:trPr>
      <w:tc>
        <w:tcPr>
          <w:tcW w:type="dxa" w:w="737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61" w:lineRule="exact"/>
            <w:ind w:left="0" w:right="0"/>
            <w:jc w:val="left"/>
          </w:pPr>
          <w:r>
            <w:rPr>
              <w:rFonts w:ascii="Arial" w:cs="Arial" w:eastAsia="Microsoft YaHei" w:hAnsi="Arial"/>
              <w:b w:val="false"/>
              <w:bCs w:val="false"/>
              <w:color w:val="43565E"/>
              <w:sz w:val="16"/>
              <w:szCs w:val="16"/>
            </w:rPr>
            <w:t xml:space="preserve">吴江长胜烘箱设备制造有限公司</w:t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    TEL：0512-63336028     FAX：0512-63336028</w:t>
          </w:r>
        </w:p>
      </w:tc>
      <w:tc>
        <w:tcPr>
          <w:tcW w:type="dxa" w:w="260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61" w:lineRule="exact"/>
            <w:ind w:left="0" w:right="0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第 </w:t>
          </w:r>
          <w:r>
            <w:rPr>
              <w:rFonts w:ascii="Arial" w:cs="Arial" w:eastAsia="Microsoft YaHei" w:hAnsi="Arial"/>
              <w:b/>
              <w:bCs/>
              <w:color w:val="0F4C5C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   /   共 </w:t>
          </w:r>
          <w:r>
            <w:rPr>
              <w:rFonts w:ascii="Arial" w:cs="Arial" w:eastAsia="Microsoft YaHei" w:hAnsi="Arial"/>
              <w:color w:val="7D8F96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</w:t>
          </w:r>
        </w:p>
      </w:tc>
    </w:tr>
  </w:tbl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7370"/>
      <w:gridCol w:w="2608"/>
    </w:tblGrid>
    <w:tr>
      <w:trPr>
        <w:cantSplit/>
      </w:trPr>
      <w:tc>
        <w:tcPr>
          <w:tcW w:type="dxa" w:w="737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61" w:lineRule="exact"/>
            <w:ind w:left="0" w:right="0"/>
            <w:jc w:val="left"/>
          </w:pPr>
          <w:r>
            <w:rPr>
              <w:rFonts w:ascii="Arial" w:cs="Arial" w:eastAsia="Microsoft YaHei" w:hAnsi="Arial"/>
              <w:b w:val="false"/>
              <w:bCs w:val="false"/>
              <w:color w:val="43565E"/>
              <w:sz w:val="16"/>
              <w:szCs w:val="16"/>
            </w:rPr>
            <w:t xml:space="preserve">吴江长胜烘箱设备制造有限公司</w:t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    TEL：0512-63336028     FAX：0512-63336028</w:t>
          </w:r>
        </w:p>
      </w:tc>
      <w:tc>
        <w:tcPr>
          <w:tcW w:type="dxa" w:w="260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61" w:lineRule="exact"/>
            <w:ind w:left="0" w:right="0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第 </w:t>
          </w:r>
          <w:r>
            <w:rPr>
              <w:rFonts w:ascii="Arial" w:cs="Arial" w:eastAsia="Microsoft YaHei" w:hAnsi="Arial"/>
              <w:b/>
              <w:bCs/>
              <w:color w:val="0F4C5C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   /   共 </w:t>
          </w:r>
          <w:r>
            <w:rPr>
              <w:rFonts w:ascii="Arial" w:cs="Arial" w:eastAsia="Microsoft YaHei" w:hAnsi="Arial"/>
              <w:color w:val="7D8F96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</w:t>
          </w:r>
        </w:p>
      </w:tc>
    </w:tr>
  </w:tbl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7370"/>
      <w:gridCol w:w="2608"/>
    </w:tblGrid>
    <w:tr>
      <w:trPr>
        <w:cantSplit/>
      </w:trPr>
      <w:tc>
        <w:tcPr>
          <w:tcW w:type="dxa" w:w="737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61" w:lineRule="exact"/>
            <w:ind w:left="0" w:right="0"/>
            <w:jc w:val="left"/>
          </w:pPr>
          <w:r>
            <w:rPr>
              <w:rFonts w:ascii="Arial" w:cs="Arial" w:eastAsia="Microsoft YaHei" w:hAnsi="Arial"/>
              <w:b w:val="false"/>
              <w:bCs w:val="false"/>
              <w:color w:val="43565E"/>
              <w:sz w:val="16"/>
              <w:szCs w:val="16"/>
            </w:rPr>
            <w:t xml:space="preserve">吴江长胜烘箱设备制造有限公司</w:t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    TEL：0512-63336028     FAX：0512-63336028</w:t>
          </w:r>
        </w:p>
      </w:tc>
      <w:tc>
        <w:tcPr>
          <w:tcW w:type="dxa" w:w="260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61" w:lineRule="exact"/>
            <w:ind w:left="0" w:right="0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第 </w:t>
          </w:r>
          <w:r>
            <w:rPr>
              <w:rFonts w:ascii="Arial" w:cs="Arial" w:eastAsia="Microsoft YaHei" w:hAnsi="Arial"/>
              <w:b/>
              <w:bCs/>
              <w:color w:val="0F4C5C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   /   共 </w:t>
          </w:r>
          <w:r>
            <w:rPr>
              <w:rFonts w:ascii="Arial" w:cs="Arial" w:eastAsia="Microsoft YaHei" w:hAnsi="Arial"/>
              <w:color w:val="7D8F96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</w:t>
          </w:r>
        </w:p>
      </w:tc>
    </w:tr>
  </w:tbl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7370"/>
      <w:gridCol w:w="2608"/>
    </w:tblGrid>
    <w:tr>
      <w:trPr>
        <w:cantSplit/>
      </w:trPr>
      <w:tc>
        <w:tcPr>
          <w:tcW w:type="dxa" w:w="737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61" w:lineRule="exact"/>
            <w:ind w:left="0" w:right="0"/>
            <w:jc w:val="left"/>
          </w:pPr>
          <w:r>
            <w:rPr>
              <w:rFonts w:ascii="Arial" w:cs="Arial" w:eastAsia="Microsoft YaHei" w:hAnsi="Arial"/>
              <w:b w:val="false"/>
              <w:bCs w:val="false"/>
              <w:color w:val="43565E"/>
              <w:sz w:val="16"/>
              <w:szCs w:val="16"/>
            </w:rPr>
            <w:t xml:space="preserve">吴江长胜烘箱设备制造有限公司</w:t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    TEL：0512-63336028     FAX：0512-63336028</w:t>
          </w:r>
        </w:p>
      </w:tc>
      <w:tc>
        <w:tcPr>
          <w:tcW w:type="dxa" w:w="260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61" w:lineRule="exact"/>
            <w:ind w:left="0" w:right="0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第 </w:t>
          </w:r>
          <w:r>
            <w:rPr>
              <w:rFonts w:ascii="Arial" w:cs="Arial" w:eastAsia="Microsoft YaHei" w:hAnsi="Arial"/>
              <w:b/>
              <w:bCs/>
              <w:color w:val="0F4C5C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   /   共 </w:t>
          </w:r>
          <w:r>
            <w:rPr>
              <w:rFonts w:ascii="Arial" w:cs="Arial" w:eastAsia="Microsoft YaHei" w:hAnsi="Arial"/>
              <w:color w:val="7D8F96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</w:t>
          </w:r>
        </w:p>
      </w:tc>
    </w:tr>
  </w:tbl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7370"/>
      <w:gridCol w:w="2608"/>
    </w:tblGrid>
    <w:tr>
      <w:trPr>
        <w:cantSplit/>
      </w:trPr>
      <w:tc>
        <w:tcPr>
          <w:tcW w:type="dxa" w:w="737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61" w:lineRule="exact"/>
            <w:ind w:left="0" w:right="0"/>
            <w:jc w:val="left"/>
          </w:pPr>
          <w:r>
            <w:rPr>
              <w:rFonts w:ascii="Arial" w:cs="Arial" w:eastAsia="Microsoft YaHei" w:hAnsi="Arial"/>
              <w:b w:val="false"/>
              <w:bCs w:val="false"/>
              <w:color w:val="43565E"/>
              <w:sz w:val="16"/>
              <w:szCs w:val="16"/>
            </w:rPr>
            <w:t xml:space="preserve">吴江长胜烘箱设备制造有限公司</w:t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    TEL：0512-63336028     FAX：0512-63336028</w:t>
          </w:r>
        </w:p>
      </w:tc>
      <w:tc>
        <w:tcPr>
          <w:tcW w:type="dxa" w:w="260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61" w:lineRule="exact"/>
            <w:ind w:left="0" w:right="0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第 </w:t>
          </w:r>
          <w:r>
            <w:rPr>
              <w:rFonts w:ascii="Arial" w:cs="Arial" w:eastAsia="Microsoft YaHei" w:hAnsi="Arial"/>
              <w:b/>
              <w:bCs/>
              <w:color w:val="0F4C5C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   /   共 </w:t>
          </w:r>
          <w:r>
            <w:rPr>
              <w:rFonts w:ascii="Arial" w:cs="Arial" w:eastAsia="Microsoft YaHei" w:hAnsi="Arial"/>
              <w:color w:val="7D8F96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</w:t>
          </w:r>
        </w:p>
      </w:tc>
    </w:tr>
  </w:tbl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7370"/>
      <w:gridCol w:w="2608"/>
    </w:tblGrid>
    <w:tr>
      <w:trPr>
        <w:cantSplit/>
      </w:trPr>
      <w:tc>
        <w:tcPr>
          <w:tcW w:type="dxa" w:w="737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61" w:lineRule="exact"/>
            <w:ind w:left="0" w:right="0"/>
            <w:jc w:val="left"/>
          </w:pPr>
          <w:r>
            <w:rPr>
              <w:rFonts w:ascii="Arial" w:cs="Arial" w:eastAsia="Microsoft YaHei" w:hAnsi="Arial"/>
              <w:b w:val="false"/>
              <w:bCs w:val="false"/>
              <w:color w:val="43565E"/>
              <w:sz w:val="16"/>
              <w:szCs w:val="16"/>
            </w:rPr>
            <w:t xml:space="preserve">吴江长胜烘箱设备制造有限公司</w:t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    TEL：0512-63336028     FAX：0512-63336028</w:t>
          </w:r>
        </w:p>
      </w:tc>
      <w:tc>
        <w:tcPr>
          <w:tcW w:type="dxa" w:w="260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61" w:lineRule="exact"/>
            <w:ind w:left="0" w:right="0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第 </w:t>
          </w:r>
          <w:r>
            <w:rPr>
              <w:rFonts w:ascii="Arial" w:cs="Arial" w:eastAsia="Microsoft YaHei" w:hAnsi="Arial"/>
              <w:b/>
              <w:bCs/>
              <w:color w:val="0F4C5C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   /   共 </w:t>
          </w:r>
          <w:r>
            <w:rPr>
              <w:rFonts w:ascii="Arial" w:cs="Arial" w:eastAsia="Microsoft YaHei" w:hAnsi="Arial"/>
              <w:color w:val="7D8F96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</w:t>
          </w:r>
        </w:p>
      </w:tc>
    </w:tr>
  </w:tbl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7370"/>
      <w:gridCol w:w="2608"/>
    </w:tblGrid>
    <w:tr>
      <w:trPr>
        <w:cantSplit/>
      </w:trPr>
      <w:tc>
        <w:tcPr>
          <w:tcW w:type="dxa" w:w="737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61" w:lineRule="exact"/>
            <w:ind w:left="0" w:right="0"/>
            <w:jc w:val="left"/>
          </w:pPr>
          <w:r>
            <w:rPr>
              <w:rFonts w:ascii="Arial" w:cs="Arial" w:eastAsia="Microsoft YaHei" w:hAnsi="Arial"/>
              <w:b w:val="false"/>
              <w:bCs w:val="false"/>
              <w:color w:val="43565E"/>
              <w:sz w:val="16"/>
              <w:szCs w:val="16"/>
            </w:rPr>
            <w:t xml:space="preserve">吴江长胜烘箱设备制造有限公司</w:t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    TEL：0512-63336028     FAX：0512-63336028</w:t>
          </w:r>
        </w:p>
      </w:tc>
      <w:tc>
        <w:tcPr>
          <w:tcW w:type="dxa" w:w="260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61" w:lineRule="exact"/>
            <w:ind w:left="0" w:right="0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第 </w:t>
          </w:r>
          <w:r>
            <w:rPr>
              <w:rFonts w:ascii="Arial" w:cs="Arial" w:eastAsia="Microsoft YaHei" w:hAnsi="Arial"/>
              <w:b/>
              <w:bCs/>
              <w:color w:val="0F4C5C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   /   共 </w:t>
          </w:r>
          <w:r>
            <w:rPr>
              <w:rFonts w:ascii="Arial" w:cs="Arial" w:eastAsia="Microsoft YaHei" w:hAnsi="Arial"/>
              <w:color w:val="7D8F96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  <w:ind w:left="0" w:right="0"/>
      <w:jc w:val="left"/>
    </w:pPr>
    <w:r>
      <w:drawing>
        <wp:anchor distT="0" distB="0" distL="0" distR="0" simplePos="0" allowOverlap="1" behindDoc="1" locked="1" layoutInCell="1" relativeHeight="106920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6236"/>
      <w:gridCol w:w="3742"/>
    </w:tblGrid>
    <w:tr>
      <w:trPr>
        <w:cantSplit/>
      </w:trPr>
      <w:tc>
        <w:tcPr>
          <w:tcW w:type="dxa" w:w="623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40" w:lineRule="auto"/>
            <w:ind w:left="0" w:right="0"/>
            <w:jc w:val="left"/>
          </w:pPr>
          <w:r>
            <w:drawing>
              <wp:inline distT="0" distB="0" distL="0" distR="0">
                <wp:extent cx="2477106" cy="378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7106" cy="37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74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34" w:line="249" w:lineRule="exact"/>
            <w:ind w:left="0" w:right="0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pacing w:val="20"/>
              <w:sz w:val="16"/>
              <w:szCs w:val="16"/>
            </w:rPr>
            <w:t xml:space="preserve">烘箱技术规范合同附件</w:t>
          </w:r>
        </w:p>
        <w:p>
          <w:pPr>
            <w:spacing w:after="0" w:before="0" w:line="317" w:lineRule="exact"/>
            <w:ind w:left="0" w:right="0"/>
            <w:jc w:val="right"/>
          </w:pPr>
          <w:r>
            <w:rPr>
              <w:rFonts w:ascii="Arial" w:cs="Arial" w:eastAsia="Microsoft YaHei" w:hAnsi="Arial"/>
              <w:b/>
              <w:bCs/>
              <w:color w:val="0F4C5C"/>
              <w:sz w:val="21"/>
              <w:szCs w:val="21"/>
            </w:rPr>
            <w:t xml:space="preserve">报价单 · QUOTATION（报价）</w:t>
          </w:r>
        </w:p>
      </w:tc>
    </w:tr>
  </w:tbl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  <w:ind w:left="0" w:right="0"/>
      <w:jc w:val="left"/>
    </w:pPr>
    <w:r>
      <w:drawing>
        <wp:anchor distT="0" distB="0" distL="0" distR="0" simplePos="0" allowOverlap="1" behindDoc="1" locked="1" layoutInCell="1" relativeHeight="106920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6236"/>
      <w:gridCol w:w="3742"/>
    </w:tblGrid>
    <w:tr>
      <w:trPr>
        <w:cantSplit/>
      </w:trPr>
      <w:tc>
        <w:tcPr>
          <w:tcW w:type="dxa" w:w="623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40" w:lineRule="auto"/>
            <w:ind w:left="0" w:right="0"/>
            <w:jc w:val="left"/>
          </w:pPr>
          <w:r>
            <w:drawing>
              <wp:inline distT="0" distB="0" distL="0" distR="0">
                <wp:extent cx="2477106" cy="378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7106" cy="37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74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34" w:line="249" w:lineRule="exact"/>
            <w:ind w:left="0" w:right="0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pacing w:val="20"/>
              <w:sz w:val="16"/>
              <w:szCs w:val="16"/>
            </w:rPr>
            <w:t xml:space="preserve">烘箱技术规范合同附件</w:t>
          </w:r>
        </w:p>
        <w:p>
          <w:pPr>
            <w:spacing w:after="0" w:before="0" w:line="317" w:lineRule="exact"/>
            <w:ind w:left="0" w:right="0"/>
            <w:jc w:val="right"/>
          </w:pPr>
          <w:r>
            <w:rPr>
              <w:rFonts w:ascii="Arial" w:cs="Arial" w:eastAsia="Microsoft YaHei" w:hAnsi="Arial"/>
              <w:b/>
              <w:bCs/>
              <w:color w:val="0F4C5C"/>
              <w:sz w:val="21"/>
              <w:szCs w:val="21"/>
            </w:rPr>
            <w:t xml:space="preserve">规格参数 · 设备概述</w:t>
          </w:r>
        </w:p>
      </w:tc>
    </w:tr>
  </w:tbl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  <w:ind w:left="0" w:right="0"/>
      <w:jc w:val="left"/>
    </w:pPr>
    <w:r>
      <w:drawing>
        <wp:anchor distT="0" distB="0" distL="0" distR="0" simplePos="0" allowOverlap="1" behindDoc="1" locked="1" layoutInCell="1" relativeHeight="106920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6236"/>
      <w:gridCol w:w="3742"/>
    </w:tblGrid>
    <w:tr>
      <w:trPr>
        <w:cantSplit/>
      </w:trPr>
      <w:tc>
        <w:tcPr>
          <w:tcW w:type="dxa" w:w="623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40" w:lineRule="auto"/>
            <w:ind w:left="0" w:right="0"/>
            <w:jc w:val="left"/>
          </w:pPr>
          <w:r>
            <w:drawing>
              <wp:inline distT="0" distB="0" distL="0" distR="0">
                <wp:extent cx="2477106" cy="378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7106" cy="37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74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34" w:line="249" w:lineRule="exact"/>
            <w:ind w:left="0" w:right="0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pacing w:val="20"/>
              <w:sz w:val="16"/>
              <w:szCs w:val="16"/>
            </w:rPr>
            <w:t xml:space="preserve">烘箱技术规范合同附件</w:t>
          </w:r>
        </w:p>
        <w:p>
          <w:pPr>
            <w:spacing w:after="0" w:before="0" w:line="317" w:lineRule="exact"/>
            <w:ind w:left="0" w:right="0"/>
            <w:jc w:val="right"/>
          </w:pPr>
          <w:r>
            <w:rPr>
              <w:rFonts w:ascii="Arial" w:cs="Arial" w:eastAsia="Microsoft YaHei" w:hAnsi="Arial"/>
              <w:b/>
              <w:bCs/>
              <w:color w:val="0F4C5C"/>
              <w:sz w:val="21"/>
              <w:szCs w:val="21"/>
            </w:rPr>
            <w:t xml:space="preserve">箱体制作材料</w:t>
          </w:r>
        </w:p>
      </w:tc>
    </w:tr>
  </w:tbl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  <w:ind w:left="0" w:right="0"/>
      <w:jc w:val="left"/>
    </w:pPr>
    <w:r>
      <w:drawing>
        <wp:anchor distT="0" distB="0" distL="0" distR="0" simplePos="0" allowOverlap="1" behindDoc="1" locked="1" layoutInCell="1" relativeHeight="106920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6236"/>
      <w:gridCol w:w="3742"/>
    </w:tblGrid>
    <w:tr>
      <w:trPr>
        <w:cantSplit/>
      </w:trPr>
      <w:tc>
        <w:tcPr>
          <w:tcW w:type="dxa" w:w="623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40" w:lineRule="auto"/>
            <w:ind w:left="0" w:right="0"/>
            <w:jc w:val="left"/>
          </w:pPr>
          <w:r>
            <w:drawing>
              <wp:inline distT="0" distB="0" distL="0" distR="0">
                <wp:extent cx="2477106" cy="378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7106" cy="37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74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34" w:line="249" w:lineRule="exact"/>
            <w:ind w:left="0" w:right="0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pacing w:val="20"/>
              <w:sz w:val="16"/>
              <w:szCs w:val="16"/>
            </w:rPr>
            <w:t xml:space="preserve">烘箱技术规范合同附件</w:t>
          </w:r>
        </w:p>
        <w:p>
          <w:pPr>
            <w:spacing w:after="0" w:before="0" w:line="317" w:lineRule="exact"/>
            <w:ind w:left="0" w:right="0"/>
            <w:jc w:val="right"/>
          </w:pPr>
          <w:r>
            <w:rPr>
              <w:rFonts w:ascii="Arial" w:cs="Arial" w:eastAsia="Microsoft YaHei" w:hAnsi="Arial"/>
              <w:b/>
              <w:bCs/>
              <w:color w:val="0F4C5C"/>
              <w:sz w:val="21"/>
              <w:szCs w:val="21"/>
            </w:rPr>
            <w:t xml:space="preserve">进气排气 · 循环 · 加热系统</w:t>
          </w:r>
        </w:p>
      </w:tc>
    </w:tr>
  </w:tbl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  <w:ind w:left="0" w:right="0"/>
      <w:jc w:val="left"/>
    </w:pPr>
    <w:r>
      <w:drawing>
        <wp:anchor distT="0" distB="0" distL="0" distR="0" simplePos="0" allowOverlap="1" behindDoc="1" locked="1" layoutInCell="1" relativeHeight="106920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6236"/>
      <w:gridCol w:w="3742"/>
    </w:tblGrid>
    <w:tr>
      <w:trPr>
        <w:cantSplit/>
      </w:trPr>
      <w:tc>
        <w:tcPr>
          <w:tcW w:type="dxa" w:w="623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40" w:lineRule="auto"/>
            <w:ind w:left="0" w:right="0"/>
            <w:jc w:val="left"/>
          </w:pPr>
          <w:r>
            <w:drawing>
              <wp:inline distT="0" distB="0" distL="0" distR="0">
                <wp:extent cx="2477106" cy="378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7106" cy="37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74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34" w:line="249" w:lineRule="exact"/>
            <w:ind w:left="0" w:right="0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pacing w:val="20"/>
              <w:sz w:val="16"/>
              <w:szCs w:val="16"/>
            </w:rPr>
            <w:t xml:space="preserve">烘箱技术规范合同附件</w:t>
          </w:r>
        </w:p>
        <w:p>
          <w:pPr>
            <w:spacing w:after="0" w:before="0" w:line="317" w:lineRule="exact"/>
            <w:ind w:left="0" w:right="0"/>
            <w:jc w:val="right"/>
          </w:pPr>
          <w:r>
            <w:rPr>
              <w:rFonts w:ascii="Arial" w:cs="Arial" w:eastAsia="Microsoft YaHei" w:hAnsi="Arial"/>
              <w:b/>
              <w:bCs/>
              <w:color w:val="0F4C5C"/>
              <w:sz w:val="21"/>
              <w:szCs w:val="21"/>
            </w:rPr>
            <w:t xml:space="preserve">电器配置 · 产品实物图</w:t>
          </w:r>
        </w:p>
      </w:tc>
    </w:tr>
  </w:tbl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  <w:ind w:left="0" w:right="0"/>
      <w:jc w:val="left"/>
    </w:pPr>
    <w:r>
      <w:drawing>
        <wp:anchor distT="0" distB="0" distL="0" distR="0" simplePos="0" allowOverlap="1" behindDoc="1" locked="1" layoutInCell="1" relativeHeight="106920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6236"/>
      <w:gridCol w:w="3742"/>
    </w:tblGrid>
    <w:tr>
      <w:trPr>
        <w:cantSplit/>
      </w:trPr>
      <w:tc>
        <w:tcPr>
          <w:tcW w:type="dxa" w:w="623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40" w:lineRule="auto"/>
            <w:ind w:left="0" w:right="0"/>
            <w:jc w:val="left"/>
          </w:pPr>
          <w:r>
            <w:drawing>
              <wp:inline distT="0" distB="0" distL="0" distR="0">
                <wp:extent cx="2477106" cy="378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7106" cy="37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74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34" w:line="249" w:lineRule="exact"/>
            <w:ind w:left="0" w:right="0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pacing w:val="20"/>
              <w:sz w:val="16"/>
              <w:szCs w:val="16"/>
            </w:rPr>
            <w:t xml:space="preserve">烘箱技术规范合同附件</w:t>
          </w:r>
        </w:p>
        <w:p>
          <w:pPr>
            <w:spacing w:after="0" w:before="0" w:line="317" w:lineRule="exact"/>
            <w:ind w:left="0" w:right="0"/>
            <w:jc w:val="right"/>
          </w:pPr>
          <w:r>
            <w:rPr>
              <w:rFonts w:ascii="Arial" w:cs="Arial" w:eastAsia="Microsoft YaHei" w:hAnsi="Arial"/>
              <w:b/>
              <w:bCs/>
              <w:color w:val="0F4C5C"/>
              <w:sz w:val="21"/>
              <w:szCs w:val="21"/>
            </w:rPr>
            <w:t xml:space="preserve">公司设备</w:t>
          </w:r>
        </w:p>
      </w:tc>
    </w:tr>
  </w:tbl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  <w:ind w:left="0" w:right="0"/>
      <w:jc w:val="left"/>
    </w:pPr>
    <w:r>
      <w:drawing>
        <wp:anchor distT="0" distB="0" distL="0" distR="0" simplePos="0" allowOverlap="1" behindDoc="1" locked="1" layoutInCell="1" relativeHeight="106920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6236"/>
      <w:gridCol w:w="3742"/>
    </w:tblGrid>
    <w:tr>
      <w:trPr>
        <w:cantSplit/>
      </w:trPr>
      <w:tc>
        <w:tcPr>
          <w:tcW w:type="dxa" w:w="623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40" w:lineRule="auto"/>
            <w:ind w:left="0" w:right="0"/>
            <w:jc w:val="left"/>
          </w:pPr>
          <w:r>
            <w:drawing>
              <wp:inline distT="0" distB="0" distL="0" distR="0">
                <wp:extent cx="2477106" cy="378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7106" cy="37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74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34" w:line="249" w:lineRule="exact"/>
            <w:ind w:left="0" w:right="0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pacing w:val="20"/>
              <w:sz w:val="16"/>
              <w:szCs w:val="16"/>
            </w:rPr>
            <w:t xml:space="preserve">烘箱技术规范合同附件</w:t>
          </w:r>
        </w:p>
        <w:p>
          <w:pPr>
            <w:spacing w:after="0" w:before="0" w:line="317" w:lineRule="exact"/>
            <w:ind w:left="0" w:right="0"/>
            <w:jc w:val="right"/>
          </w:pPr>
          <w:r>
            <w:rPr>
              <w:rFonts w:ascii="Arial" w:cs="Arial" w:eastAsia="Microsoft YaHei" w:hAnsi="Arial"/>
              <w:b/>
              <w:bCs/>
              <w:color w:val="0F4C5C"/>
              <w:sz w:val="21"/>
              <w:szCs w:val="21"/>
            </w:rPr>
            <w:t xml:space="preserve">意见及建议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color w:val="10252E"/>
        <w:sz w:val="21"/>
        <w:szCs w:val="21"/>
      </w:rPr>
    </w:rPrDefault>
    <w:pPrDefault>
      <w:pPr>
        <w:spacing w:after="0" w:before="0" w:line="20" w:lineRule="exac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image" Target="media/dbf9ee5b9dadeffb4d25283d0bf480ce42f2c2da.jpg"/><Relationship Id="rId22" Type="http://schemas.openxmlformats.org/officeDocument/2006/relationships/image" Target="media/eab78ad1836700f0a1a27ada0c518e31ed5871c4.png"/><Relationship Id="rId23" Type="http://schemas.openxmlformats.org/officeDocument/2006/relationships/image" Target="media/622537eae1ac3d41fcc448a965e9c49da71d104f.png"/><Relationship Id="rId24" Type="http://schemas.openxmlformats.org/officeDocument/2006/relationships/image" Target="media/29584c4ada3bd4cd0842d2b72c90e43a101a8c99.png"/><Relationship Id="rId25" Type="http://schemas.openxmlformats.org/officeDocument/2006/relationships/image" Target="media/eb449142e006d618a122933247081a03bef4fe6e.png"/><Relationship Id="rId26" Type="http://schemas.openxmlformats.org/officeDocument/2006/relationships/image" Target="media/248b835314658e6889a1becfa96dc868fd46991e.png"/><Relationship Id="rId27" Type="http://schemas.openxmlformats.org/officeDocument/2006/relationships/image" Target="media/1baa8b04d007cd82248b51d558bc425f46fd7234.png"/><Relationship Id="rId28" Type="http://schemas.openxmlformats.org/officeDocument/2006/relationships/image" Target="media/0e4cc76ac5301d84a2c57bea4e2676e8658d2520.png"/><Relationship Id="rId29" Type="http://schemas.openxmlformats.org/officeDocument/2006/relationships/image" Target="media/4a8747465f1c977a661e6cb533927dc69d9b04f7.png"/><Relationship Id="rId30" Type="http://schemas.openxmlformats.org/officeDocument/2006/relationships/image" Target="media/842097824bf746cbcc5f4775c47bafbcca1a0c0b.png"/><Relationship Id="rId31" Type="http://schemas.openxmlformats.org/officeDocument/2006/relationships/image" Target="media/da5b7699b8cb0fb8c779bebf3299a23702d7846c.png"/><Relationship Id="rId32" Type="http://schemas.openxmlformats.org/officeDocument/2006/relationships/image" Target="media/dd509e8577d4f6cf7caae9a155b872c4ce7cf571.png"/><Relationship Id="rId33" Type="http://schemas.openxmlformats.org/officeDocument/2006/relationships/image" Target="media/07518b211c9af266b76826a53ea81b11c6ec0c98.jpg"/><Relationship Id="rId34" Type="http://schemas.openxmlformats.org/officeDocument/2006/relationships/image" Target="media/5dece7b4633a0bedb6918dd0b19de26ba1d6764c.jpg"/><Relationship Id="rId35" Type="http://schemas.openxmlformats.org/officeDocument/2006/relationships/image" Target="media/86d989e0dfb83c7bfaadd5b85303e5ed8cf65126.png"/><Relationship Id="rId36" Type="http://schemas.openxmlformats.org/officeDocument/2006/relationships/image" Target="media/b781c026c78317f42e5f39118a372921df5eca29.png"/><Relationship Id="rId37" Type="http://schemas.openxmlformats.org/officeDocument/2006/relationships/image" Target="media/7aa9ba78ab74b2f8868996dc09ea34a25375fe50.png"/><Relationship Id="rId38" Type="http://schemas.openxmlformats.org/officeDocument/2006/relationships/image" Target="media/ba4aeb42eada5a7de05510532e607224a24a0270.png"/><Relationship Id="rId39" Type="http://schemas.openxmlformats.org/officeDocument/2006/relationships/image" Target="media/20903def7c78a51941e2f2128b9a4f8cb10eaa8a.png"/><Relationship Id="rId40" Type="http://schemas.openxmlformats.org/officeDocument/2006/relationships/image" Target="media/00e5a5525da59e8926b537ddb3253e0b6ebd0879.png"/><Relationship Id="rId41" Type="http://schemas.openxmlformats.org/officeDocument/2006/relationships/image" Target="media/d7d8276f9c1d34f1a96bac39f2f5a8c5ef24334e.png"/><Relationship Id="rId42" Type="http://schemas.openxmlformats.org/officeDocument/2006/relationships/image" Target="media/9f60e88498b72e5e98d48981dfe96dea93fd70b7.png"/><Relationship Id="rId43" Type="http://schemas.openxmlformats.org/officeDocument/2006/relationships/image" Target="media/644ed825657a67ba328e368309685c83645c9f51.png"/><Relationship Id="rId44" Type="http://schemas.openxmlformats.org/officeDocument/2006/relationships/image" Target="media/e239f447995c406b22fdbbb5815efa39d6603250.png"/><Relationship Id="rId45" Type="http://schemas.openxmlformats.org/officeDocument/2006/relationships/image" Target="media/38281596be724b8fb664dc99990910cea87768b2.png"/><Relationship Id="rId46" Type="http://schemas.openxmlformats.org/officeDocument/2006/relationships/image" Target="media/d41449452941b63c5d4f2a65e44a0d513445d1b7.png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b56772205b0faaf7fd10468d8532c6b47c21c9a.jpg"/><Relationship Id="rId1" Type="http://schemas.openxmlformats.org/officeDocument/2006/relationships/image" Target="media/3969d7ba306070fbfe020d6366952d3062c23029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4b56772205b0faaf7fd10468d8532c6b47c21c9a.jpg"/><Relationship Id="rId1" Type="http://schemas.openxmlformats.org/officeDocument/2006/relationships/image" Target="media/3969d7ba306070fbfe020d6366952d3062c23029.pn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4b56772205b0faaf7fd10468d8532c6b47c21c9a.jpg"/><Relationship Id="rId1" Type="http://schemas.openxmlformats.org/officeDocument/2006/relationships/image" Target="media/3969d7ba306070fbfe020d6366952d3062c23029.png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4b56772205b0faaf7fd10468d8532c6b47c21c9a.jpg"/><Relationship Id="rId1" Type="http://schemas.openxmlformats.org/officeDocument/2006/relationships/image" Target="media/3969d7ba306070fbfe020d6366952d3062c23029.png"/></Relationships>
</file>

<file path=word/_rels/header5.xml.rels><?xml version="1.0" encoding="UTF-8"?><Relationships xmlns="http://schemas.openxmlformats.org/package/2006/relationships"><Relationship Id="rId0" Type="http://schemas.openxmlformats.org/officeDocument/2006/relationships/image" Target="media/4b56772205b0faaf7fd10468d8532c6b47c21c9a.jpg"/><Relationship Id="rId1" Type="http://schemas.openxmlformats.org/officeDocument/2006/relationships/image" Target="media/3969d7ba306070fbfe020d6366952d3062c23029.png"/></Relationships>
</file>

<file path=word/_rels/header6.xml.rels><?xml version="1.0" encoding="UTF-8"?><Relationships xmlns="http://schemas.openxmlformats.org/package/2006/relationships"><Relationship Id="rId0" Type="http://schemas.openxmlformats.org/officeDocument/2006/relationships/image" Target="media/4b56772205b0faaf7fd10468d8532c6b47c21c9a.jpg"/><Relationship Id="rId1" Type="http://schemas.openxmlformats.org/officeDocument/2006/relationships/image" Target="media/3969d7ba306070fbfe020d6366952d3062c23029.png"/></Relationships>
</file>

<file path=word/_rels/header7.xml.rels><?xml version="1.0" encoding="UTF-8"?><Relationships xmlns="http://schemas.openxmlformats.org/package/2006/relationships"><Relationship Id="rId0" Type="http://schemas.openxmlformats.org/officeDocument/2006/relationships/image" Target="media/4b56772205b0faaf7fd10468d8532c6b47c21c9a.jpg"/><Relationship Id="rId1" Type="http://schemas.openxmlformats.org/officeDocument/2006/relationships/image" Target="media/3969d7ba306070fbfe020d6366952d3062c2302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热风循环烘箱 CS881-TG 报价单</dc:title>
  <dc:creator>吴江长胜烘箱设备制造有限公司</dc:creator>
  <dc:description>烘箱技术规范合同附件</dc:description>
  <cp:lastModifiedBy>Un-named</cp:lastModifiedBy>
  <cp:revision>1</cp:revision>
  <dcterms:created xsi:type="dcterms:W3CDTF">2026-10-17T13:16:28.997Z</dcterms:created>
  <dcterms:modified xsi:type="dcterms:W3CDTF">2026-10-17T13:16:28.997Z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