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2CF27667" w:rsidR="00080C97" w:rsidRDefault="00032490">
      <w:pPr>
        <w:pStyle w:val="NoSpacing"/>
      </w:pPr>
      <w:r>
        <w:t>Royal University of Phnom Penh</w:t>
      </w:r>
    </w:p>
    <w:p w14:paraId="158E074F" w14:textId="208203F3" w:rsidR="00080C97" w:rsidRDefault="00EF153C">
      <w:pPr>
        <w:pStyle w:val="NoSpacing"/>
      </w:pPr>
      <w:r>
        <w:t>VENG</w:t>
      </w:r>
      <w:r w:rsidRPr="00EF442C">
        <w:t xml:space="preserve"> </w:t>
      </w:r>
      <w:r w:rsidR="00EF442C" w:rsidRPr="00EF442C">
        <w:t xml:space="preserve">Sotheara </w:t>
      </w:r>
    </w:p>
    <w:p w14:paraId="04BB1601" w14:textId="77777777" w:rsidR="00080C97" w:rsidRDefault="00EF442C">
      <w:pPr>
        <w:pStyle w:val="NoSpacing"/>
      </w:pPr>
      <w:r>
        <w:t>Math for Data Science</w:t>
      </w:r>
    </w:p>
    <w:p w14:paraId="1847CF9A" w14:textId="77777777" w:rsidR="007D4B2F" w:rsidRDefault="00EF442C">
      <w:pPr>
        <w:pStyle w:val="NoSpacing"/>
      </w:pPr>
      <w:r>
        <w:t>2026-Feb-11</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01A7699E" w:rsidR="008C1238" w:rsidRDefault="00D33B6C" w:rsidP="007F45E9">
      <w:r>
        <w:rPr>
          <w:rStyle w:val="citation-158"/>
        </w:rPr>
        <w:t>Audio denoising is the critical process of isolating and removing unwanted background interference (noise) from a primary audio signal to improve its clarity and fidelity</w:t>
      </w:r>
      <w:r>
        <w:t xml:space="preserve">. </w:t>
      </w:r>
      <w:r>
        <w:rPr>
          <w:rStyle w:val="citation-157"/>
        </w:rPr>
        <w:t>In the context of speech processing, this is essential for high-fidelity audio consumption and for preparing clean datasets for machine learning tasks</w:t>
      </w:r>
      <w:r>
        <w:t xml:space="preserve">. </w:t>
      </w:r>
      <w:r>
        <w:rPr>
          <w:rStyle w:val="citation-156"/>
        </w:rPr>
        <w:t>This project explores the transition of sound from a physical wave to a digital representation and the use of the Fast Fourier Transform (FFT) to filter out non-stationary background noise, such as that from a coffee machine or traffic</w:t>
      </w:r>
      <w:r w:rsidR="007F45E9">
        <w:t>.</w:t>
      </w:r>
    </w:p>
    <w:p w14:paraId="0E8B72FF" w14:textId="77777777" w:rsidR="00D33B6C" w:rsidRDefault="00D33B6C" w:rsidP="00D33B6C">
      <w:pPr>
        <w:ind w:firstLine="0"/>
      </w:pPr>
    </w:p>
    <w:p w14:paraId="2E501221" w14:textId="44CCEA34" w:rsidR="003C1B81" w:rsidRDefault="00D33B6C" w:rsidP="007F45E9">
      <w:pPr>
        <w:pStyle w:val="ListParagraph"/>
        <w:numPr>
          <w:ilvl w:val="0"/>
          <w:numId w:val="18"/>
        </w:numPr>
      </w:pPr>
      <w:r>
        <w:t>Foundation</w:t>
      </w:r>
      <w:r>
        <w:t xml:space="preserve"> </w:t>
      </w:r>
      <w:r w:rsidR="007F45E9" w:rsidRPr="007F45E9">
        <w:t>of Digital Signal Processing</w:t>
      </w:r>
    </w:p>
    <w:p w14:paraId="0D183E71" w14:textId="77777777" w:rsidR="00D33B6C" w:rsidRDefault="00D33B6C" w:rsidP="00D33B6C">
      <w:pPr>
        <w:pStyle w:val="ListParagraph"/>
        <w:numPr>
          <w:ilvl w:val="1"/>
          <w:numId w:val="18"/>
        </w:numPr>
      </w:pPr>
      <w:r w:rsidRPr="00D33B6C">
        <w:t>The Fourier Transform</w:t>
      </w:r>
    </w:p>
    <w:p w14:paraId="497B1F35" w14:textId="77777777" w:rsidR="00D33B6C" w:rsidRDefault="00D33B6C" w:rsidP="00D33B6C">
      <w:pPr>
        <w:ind w:left="720"/>
      </w:pPr>
      <w:r w:rsidRPr="00D33B6C">
        <w:t xml:space="preserve">The Fourier Transform (FT) acts as a mathematical "prism," allowing us to see the individual frequency components (colors) of a signal that are otherwise tangled in the time domain. </w:t>
      </w:r>
      <w:r w:rsidRPr="00D33B6C">
        <w:t>To understand FFT, imagine trying to have a conversation at a crowded party filled with talking and music. FFT acts as a magical pair of glasses that allows you to see each distinct sound as a specific color, enabling you to identify your friend's voice and filter out the distracting background elements</w:t>
      </w:r>
      <w:r>
        <w:t xml:space="preserve">, </w:t>
      </w:r>
    </w:p>
    <w:p w14:paraId="2F50C7A9" w14:textId="0C2F1F7B" w:rsidR="00D33B6C" w:rsidRDefault="00D33B6C" w:rsidP="00D33B6C">
      <w:pPr>
        <w:ind w:left="720"/>
      </w:pPr>
      <w:r w:rsidRPr="00D33B6C">
        <w:t>The Fast Fourier Transform (FFT) is the optimized algorithm used to compute this shift efficiently</w:t>
      </w:r>
      <w:r>
        <w:t>.</w:t>
      </w:r>
    </w:p>
    <w:p w14:paraId="60F0D688" w14:textId="77777777" w:rsidR="00D33B6C" w:rsidRDefault="00D33B6C" w:rsidP="00D33B6C">
      <w:pPr>
        <w:pStyle w:val="ListParagraph"/>
        <w:numPr>
          <w:ilvl w:val="1"/>
          <w:numId w:val="18"/>
        </w:numPr>
      </w:pPr>
      <w:r w:rsidRPr="00D33B6C">
        <w:lastRenderedPageBreak/>
        <w:t>Non-Stationarity and STFT</w:t>
      </w:r>
    </w:p>
    <w:p w14:paraId="2B58738C" w14:textId="6670DB4D" w:rsidR="00D33B6C" w:rsidRDefault="00D33B6C" w:rsidP="00D33B6C">
      <w:pPr>
        <w:ind w:left="720"/>
      </w:pPr>
      <w:r w:rsidRPr="00D33B6C">
        <w:t xml:space="preserve">Human speech is non-stationary, meaning its frequency content (pitch and volume) changes every few milliseconds. Performing a single FFT on a whole recording would </w:t>
      </w:r>
      <w:r w:rsidR="00B27688" w:rsidRPr="00B27688">
        <w:t>mixes the constant noise and blends it evenly with human speech</w:t>
      </w:r>
      <w:r w:rsidRPr="00D33B6C">
        <w:t>. To solve this, we use the Short-Time Fourier Transform (STFT):</w:t>
      </w:r>
    </w:p>
    <w:p w14:paraId="50EE37AA" w14:textId="3B7D0037" w:rsidR="00D33B6C" w:rsidRDefault="00D33B6C" w:rsidP="00D33B6C">
      <w:pPr>
        <w:ind w:left="720"/>
      </w:pPr>
      <w:r>
        <w:t xml:space="preserve">- </w:t>
      </w:r>
      <w:r w:rsidRPr="00D33B6C">
        <w:t>Windowing: The audio is divided into small frames (20–40ms). A Hann or Hamming window is applied to each frame to taper the edges, which prevents Spectral Leakage (energy "leaking" into nearby frequencies)</w:t>
      </w:r>
    </w:p>
    <w:p w14:paraId="1E702C62" w14:textId="4034B1C9" w:rsidR="007F45E9" w:rsidRDefault="00D33B6C" w:rsidP="00D33B6C">
      <w:pPr>
        <w:ind w:left="720"/>
      </w:pPr>
      <w:r>
        <w:t xml:space="preserve">- </w:t>
      </w:r>
      <w:r w:rsidRPr="00D33B6C">
        <w:t>The Spectrogram: Stacking these indivi</w:t>
      </w:r>
      <w:r w:rsidR="00B27688">
        <w:t xml:space="preserve">dual FFTs creates a spectrogram - </w:t>
      </w:r>
      <w:r w:rsidRPr="00D33B6C">
        <w:t>a 3D map showing frequency, time, and magnitude (loudness)</w:t>
      </w:r>
      <w:r w:rsidR="00B27688">
        <w:t>.</w:t>
      </w:r>
    </w:p>
    <w:p w14:paraId="5671CC07" w14:textId="587FA4FF" w:rsidR="007F45E9" w:rsidRDefault="007F45E9" w:rsidP="007F45E9">
      <w:pPr>
        <w:pStyle w:val="ListParagraph"/>
        <w:numPr>
          <w:ilvl w:val="0"/>
          <w:numId w:val="18"/>
        </w:numPr>
      </w:pPr>
      <w:r w:rsidRPr="007F45E9">
        <w:t>Methodology</w:t>
      </w:r>
      <w:r w:rsidR="00D33B6C">
        <w:t xml:space="preserve"> and Implementation</w:t>
      </w:r>
    </w:p>
    <w:p w14:paraId="7921D0F6" w14:textId="77777777" w:rsidR="001F7E09" w:rsidRDefault="001F7E09" w:rsidP="001F7E09">
      <w:r>
        <w:t xml:space="preserve">a. </w:t>
      </w:r>
      <w:r w:rsidR="00B27688" w:rsidRPr="00B27688">
        <w:t>Basic Spectral Masking (The Threshold Approach)</w:t>
      </w:r>
    </w:p>
    <w:p w14:paraId="1B5DD00A" w14:textId="7B975EEE" w:rsidR="00B27688" w:rsidRDefault="001F7E09" w:rsidP="001F7E09">
      <w:pPr>
        <w:ind w:left="720"/>
      </w:pPr>
      <w:r>
        <w:t xml:space="preserve">- </w:t>
      </w:r>
      <w:r w:rsidR="00B27688">
        <w:t>Logic: We calculated the mean noise power of the first 0.1s and created a binary mask: if a frequency was louder than the noise, it stayed; otherwise, it was silenced.</w:t>
      </w:r>
    </w:p>
    <w:p w14:paraId="50EDF4FA" w14:textId="0C160168" w:rsidR="001F7E09" w:rsidRDefault="00B27688" w:rsidP="001F7E09">
      <w:pPr>
        <w:ind w:left="720"/>
      </w:pPr>
      <w:r>
        <w:t xml:space="preserve">- </w:t>
      </w:r>
      <w:r>
        <w:t>Result: This produced significant "Musical Noise" (robotic chirps) because the binary "on/off" nature of the mask created jagged edges in the frequency domain</w:t>
      </w:r>
      <w:r w:rsidR="001F7E09">
        <w:br/>
      </w:r>
    </w:p>
    <w:p w14:paraId="513C4845" w14:textId="33A8CBBB" w:rsidR="00B27688" w:rsidRDefault="001F7E09" w:rsidP="001F7E09">
      <w:r>
        <w:t xml:space="preserve">b. </w:t>
      </w:r>
      <w:r w:rsidR="00B27688">
        <w:t>Spectral Subtraction with Temporal Smoothing</w:t>
      </w:r>
    </w:p>
    <w:p w14:paraId="409001A9" w14:textId="77777777" w:rsidR="00B27688" w:rsidRDefault="00B27688" w:rsidP="00B27688">
      <w:pPr>
        <w:ind w:left="1080" w:firstLine="360"/>
      </w:pPr>
      <w:r>
        <w:t xml:space="preserve">- </w:t>
      </w:r>
      <w:r>
        <w:t>Logic: We introduced a subtraction factor (α) and a spectral floor (β).</w:t>
      </w:r>
    </w:p>
    <w:p w14:paraId="35C103F5" w14:textId="66EE6638" w:rsidR="001F7E09" w:rsidRDefault="00B27688" w:rsidP="001F7E09">
      <w:pPr>
        <w:ind w:left="1080" w:firstLine="360"/>
      </w:pPr>
      <w:r>
        <w:t xml:space="preserve">- </w:t>
      </w:r>
      <w:r>
        <w:t>Trade-off: The spectral floor ensured that background noise never dropped t</w:t>
      </w:r>
      <w:r>
        <w:t xml:space="preserve">o </w:t>
      </w:r>
      <w:r>
        <w:t>zero, making the audio sound more natural and less "dead."</w:t>
      </w:r>
    </w:p>
    <w:p w14:paraId="62D46FB2" w14:textId="77777777" w:rsidR="001F7E09" w:rsidRDefault="001F7E09" w:rsidP="001F7E09">
      <w:pPr>
        <w:ind w:left="1080" w:firstLine="360"/>
      </w:pPr>
    </w:p>
    <w:p w14:paraId="5732E803" w14:textId="77777777" w:rsidR="001F7E09" w:rsidRDefault="001F7E09" w:rsidP="001F7E09">
      <w:r>
        <w:t xml:space="preserve">c. </w:t>
      </w:r>
      <w:r w:rsidR="00B27688">
        <w:t>Method 3: Wiener-Style Filtering</w:t>
      </w:r>
    </w:p>
    <w:p w14:paraId="6A66631B" w14:textId="1C006BC3" w:rsidR="001F7E09" w:rsidRDefault="001F7E09" w:rsidP="001F7E09">
      <w:pPr>
        <w:ind w:left="720"/>
      </w:pPr>
      <w:r>
        <w:lastRenderedPageBreak/>
        <w:t xml:space="preserve">- </w:t>
      </w:r>
      <w:r w:rsidR="00B27688">
        <w:t>Logic: Based on the statistical SNR of the signal. It calculates a "Gain" based on the ratio of signal power to noise power.</w:t>
      </w:r>
    </w:p>
    <w:p w14:paraId="66DAE96C" w14:textId="77777777" w:rsidR="001F7E09" w:rsidRDefault="001F7E09" w:rsidP="001F7E09">
      <w:pPr>
        <w:pStyle w:val="ListParagraph"/>
        <w:ind w:left="1440" w:firstLine="0"/>
      </w:pPr>
      <w:r>
        <w:t xml:space="preserve">- </w:t>
      </w:r>
      <w:r w:rsidR="00B27688">
        <w:t>Result: This provided a smoother, more "mathematically optimal" reduction but still struggled with changing background sounds.</w:t>
      </w:r>
    </w:p>
    <w:p w14:paraId="0ED8A02D" w14:textId="77777777" w:rsidR="001F7E09" w:rsidRDefault="001F7E09" w:rsidP="001F7E09">
      <w:r>
        <w:t xml:space="preserve">d. </w:t>
      </w:r>
      <w:r w:rsidR="00B27688">
        <w:t>Method 4: Adaptive Median-Based Denoising (Final Strategy)</w:t>
      </w:r>
    </w:p>
    <w:p w14:paraId="6987AC93" w14:textId="0ADB0196" w:rsidR="001F7E09" w:rsidRDefault="001F7E09" w:rsidP="001F7E09">
      <w:pPr>
        <w:ind w:left="720" w:firstLine="0"/>
      </w:pPr>
      <w:r>
        <w:t>Instead of taking a single noise snapshot at the beginning, the algorithm uses a Sliding Median Filter.</w:t>
      </w:r>
    </w:p>
    <w:p w14:paraId="08F51A78" w14:textId="77777777" w:rsidR="001F7E09" w:rsidRDefault="001F7E09" w:rsidP="001F7E09">
      <w:pPr>
        <w:ind w:left="720"/>
      </w:pPr>
      <w:r>
        <w:t xml:space="preserve">- </w:t>
      </w:r>
      <w:r>
        <w:t>The Sliding Window: It analyzes a 1.5-second window around every moment of the audio.</w:t>
      </w:r>
    </w:p>
    <w:p w14:paraId="17E88A4A" w14:textId="77777777" w:rsidR="001F7E09" w:rsidRDefault="001F7E09" w:rsidP="001F7E09">
      <w:pPr>
        <w:ind w:left="720"/>
      </w:pPr>
      <w:r>
        <w:t xml:space="preserve">- </w:t>
      </w:r>
      <w:r>
        <w:t>The Median Logic: Because speech is "bursty" (it has gaps between words), the median energy in a 1.5-second window represents the consistent background noise, even while someone is talking.</w:t>
      </w:r>
    </w:p>
    <w:p w14:paraId="20009FB6" w14:textId="3D2180BB" w:rsidR="001F7E09" w:rsidRDefault="001F7E09" w:rsidP="001F7E09">
      <w:pPr>
        <w:ind w:left="720"/>
      </w:pPr>
      <w:r>
        <w:t xml:space="preserve">- </w:t>
      </w:r>
      <w:r>
        <w:t>Dynamic Tracking: As the coffee machine gets louder, the median value rises, and the filter automatically subtracts more.</w:t>
      </w:r>
    </w:p>
    <w:p w14:paraId="495449F8" w14:textId="77777777" w:rsidR="001F7E09" w:rsidRDefault="001F7E09" w:rsidP="001F7E09"/>
    <w:p w14:paraId="4D05CBF9" w14:textId="60650C3B" w:rsidR="001F7E09" w:rsidRDefault="001F7E09" w:rsidP="001F7E09">
      <w:pPr>
        <w:pStyle w:val="ListParagraph"/>
        <w:numPr>
          <w:ilvl w:val="0"/>
          <w:numId w:val="18"/>
        </w:numPr>
      </w:pPr>
      <w:r w:rsidRPr="001F7E09">
        <w:t>Engineering Trade-offs and Limitations</w:t>
      </w:r>
    </w:p>
    <w:p w14:paraId="53DAFBFB" w14:textId="10853016" w:rsidR="00B27688" w:rsidRDefault="001F7E09" w:rsidP="001F7E09">
      <w:r>
        <w:t xml:space="preserve">a. </w:t>
      </w: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0928053" w14:textId="2F0FE2C0" w:rsidR="001F7E09" w:rsidRDefault="001F7E09" w:rsidP="001F7E09">
      <w:r>
        <w:t xml:space="preserve">b. </w:t>
      </w:r>
      <w:r w:rsidRPr="001F7E09">
        <w:t xml:space="preserve">Latency vs. Frequency Resolution: Using a larger FFT window (e.g., 2048) provides better frequency resolution, making it easier to target specific noises. However, it increases </w:t>
      </w:r>
      <w:r w:rsidRPr="001F7E09">
        <w:lastRenderedPageBreak/>
        <w:t>processing time (latency), which is a trade-off if this were used for real-time applications like a live phone call</w:t>
      </w:r>
      <w:r>
        <w:t>.</w:t>
      </w:r>
    </w:p>
    <w:p w14:paraId="0F7AA7FC" w14:textId="1F05DD08" w:rsidR="001F7E09" w:rsidRDefault="001F7E09" w:rsidP="001F7E09">
      <w:r>
        <w:t xml:space="preserve">c. </w:t>
      </w:r>
      <w:r w:rsidRPr="001F7E09">
        <w:t>Speech Integrity: Aggressive denoising often removes high-frequency consonants (like "s" or "t"), which can make the speaker sound like they are "underwater" or unintelligible.</w:t>
      </w:r>
    </w:p>
    <w:p w14:paraId="3EFD4E41" w14:textId="77777777" w:rsidR="001F7E09" w:rsidRDefault="001F7E09" w:rsidP="001F7E09"/>
    <w:p w14:paraId="3C01A53B" w14:textId="72AFE43B" w:rsidR="001F7E09" w:rsidRDefault="001F7E09" w:rsidP="001F7E09">
      <w:pPr>
        <w:ind w:firstLine="0"/>
      </w:pPr>
      <w:r w:rsidRPr="001F7E09">
        <w:t>[Visualization 2: Before &amp; After Spectrograms]</w:t>
      </w:r>
      <w:r>
        <w:br/>
      </w:r>
    </w:p>
    <w:p w14:paraId="365A5DE5" w14:textId="0DC943A7" w:rsidR="00CB5D6C" w:rsidRDefault="001F7E09" w:rsidP="001F7E09">
      <w:pPr>
        <w:pStyle w:val="ListParagraph"/>
        <w:numPr>
          <w:ilvl w:val="0"/>
          <w:numId w:val="18"/>
        </w:numPr>
      </w:pPr>
      <w:r w:rsidRPr="001F7E09">
        <w:t>Conclusion</w:t>
      </w:r>
    </w:p>
    <w:p w14:paraId="7D3509A6" w14:textId="62430418" w:rsidR="001F7E09" w:rsidRDefault="001F7E09" w:rsidP="001F7E09">
      <w:r w:rsidRPr="001F7E09">
        <w:t>By applying the FFT via the STFT pipeline, we successfully increased the Signal-to-Noise Ratio (SNR) of a speech recording. While FFT-based denoising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6A08A0" w14:textId="77777777" w:rsidR="00263F42" w:rsidRDefault="00263F42">
      <w:pPr>
        <w:spacing w:line="240" w:lineRule="auto"/>
      </w:pPr>
      <w:r>
        <w:separator/>
      </w:r>
    </w:p>
  </w:endnote>
  <w:endnote w:type="continuationSeparator" w:id="0">
    <w:p w14:paraId="34A2EBB8" w14:textId="77777777" w:rsidR="00263F42" w:rsidRDefault="00263F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1F7E09" w:rsidRDefault="001F7E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1F7E09" w:rsidRDefault="001F7E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1F7E09" w:rsidRDefault="001F7E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87C255" w14:textId="77777777" w:rsidR="00263F42" w:rsidRDefault="00263F42">
      <w:pPr>
        <w:spacing w:line="240" w:lineRule="auto"/>
      </w:pPr>
      <w:r>
        <w:separator/>
      </w:r>
    </w:p>
  </w:footnote>
  <w:footnote w:type="continuationSeparator" w:id="0">
    <w:p w14:paraId="644B27EE" w14:textId="77777777" w:rsidR="00263F42" w:rsidRDefault="00263F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1F7E09" w:rsidRDefault="001F7E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2D2D38CC" w:rsidR="00080C97" w:rsidRDefault="00263F42">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EndPr/>
      <w:sdtContent>
        <w:r w:rsidR="001409FB">
          <w:t>Page</w:t>
        </w:r>
      </w:sdtContent>
    </w:sdt>
    <w:r w:rsidR="00EC2FE4">
      <w:t xml:space="preserve"> </w:t>
    </w:r>
    <w:r w:rsidR="00EC2FE4">
      <w:fldChar w:fldCharType="begin"/>
    </w:r>
    <w:r w:rsidR="00EC2FE4">
      <w:instrText xml:space="preserve"> PAGE   \* MERGEFORMAT </w:instrText>
    </w:r>
    <w:r w:rsidR="00EC2FE4">
      <w:fldChar w:fldCharType="separate"/>
    </w:r>
    <w:r w:rsidR="001409FB">
      <w:rPr>
        <w:noProof/>
      </w:rPr>
      <w:t>4</w:t>
    </w:r>
    <w:r w:rsidR="00EC2FE4">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51BEA878" w:rsidR="00080C97" w:rsidRDefault="00263F42">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EndPr/>
      <w:sdtContent>
        <w:r w:rsidR="001409FB">
          <w:t>Page</w:t>
        </w:r>
      </w:sdtContent>
    </w:sdt>
    <w:r w:rsidR="00EC2FE4">
      <w:t xml:space="preserve"> </w:t>
    </w:r>
    <w:r w:rsidR="00EC2FE4">
      <w:fldChar w:fldCharType="begin"/>
    </w:r>
    <w:r w:rsidR="00EC2FE4">
      <w:instrText xml:space="preserve"> PAGE   \* MERGEFORMAT </w:instrText>
    </w:r>
    <w:r w:rsidR="00EC2FE4">
      <w:fldChar w:fldCharType="separate"/>
    </w:r>
    <w:r w:rsidR="001409FB">
      <w:rPr>
        <w:noProof/>
      </w:rPr>
      <w:t>1</w:t>
    </w:r>
    <w:r w:rsidR="00EC2FE4">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B1B5787"/>
    <w:multiLevelType w:val="multilevel"/>
    <w:tmpl w:val="4572ABF8"/>
    <w:numStyleLink w:val="MLAOutline"/>
  </w:abstractNum>
  <w:abstractNum w:abstractNumId="26"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E40D33"/>
    <w:multiLevelType w:val="hybridMultilevel"/>
    <w:tmpl w:val="8DBE12DA"/>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24"/>
  </w:num>
  <w:num w:numId="13">
    <w:abstractNumId w:val="25"/>
  </w:num>
  <w:num w:numId="14">
    <w:abstractNumId w:val="23"/>
  </w:num>
  <w:num w:numId="15">
    <w:abstractNumId w:val="11"/>
  </w:num>
  <w:num w:numId="16">
    <w:abstractNumId w:val="15"/>
  </w:num>
  <w:num w:numId="17">
    <w:abstractNumId w:val="26"/>
  </w:num>
  <w:num w:numId="18">
    <w:abstractNumId w:val="30"/>
  </w:num>
  <w:num w:numId="19">
    <w:abstractNumId w:val="18"/>
  </w:num>
  <w:num w:numId="20">
    <w:abstractNumId w:val="13"/>
  </w:num>
  <w:num w:numId="21">
    <w:abstractNumId w:val="19"/>
  </w:num>
  <w:num w:numId="22">
    <w:abstractNumId w:val="28"/>
  </w:num>
  <w:num w:numId="23">
    <w:abstractNumId w:val="10"/>
  </w:num>
  <w:num w:numId="24">
    <w:abstractNumId w:val="17"/>
  </w:num>
  <w:num w:numId="25">
    <w:abstractNumId w:val="22"/>
  </w:num>
  <w:num w:numId="26">
    <w:abstractNumId w:val="12"/>
  </w:num>
  <w:num w:numId="27">
    <w:abstractNumId w:val="27"/>
  </w:num>
  <w:num w:numId="28">
    <w:abstractNumId w:val="29"/>
  </w:num>
  <w:num w:numId="29">
    <w:abstractNumId w:val="16"/>
  </w:num>
  <w:num w:numId="30">
    <w:abstractNumId w:val="2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2490"/>
    <w:rsid w:val="00037E9D"/>
    <w:rsid w:val="00080C97"/>
    <w:rsid w:val="001409FB"/>
    <w:rsid w:val="00170E5A"/>
    <w:rsid w:val="001F7E09"/>
    <w:rsid w:val="00263F42"/>
    <w:rsid w:val="002F555E"/>
    <w:rsid w:val="00345BCC"/>
    <w:rsid w:val="0034643D"/>
    <w:rsid w:val="00364FD9"/>
    <w:rsid w:val="003C1B81"/>
    <w:rsid w:val="003C4150"/>
    <w:rsid w:val="003D080D"/>
    <w:rsid w:val="003E748F"/>
    <w:rsid w:val="00416281"/>
    <w:rsid w:val="005F0513"/>
    <w:rsid w:val="006A64A8"/>
    <w:rsid w:val="00707541"/>
    <w:rsid w:val="00713002"/>
    <w:rsid w:val="00717658"/>
    <w:rsid w:val="007C46B7"/>
    <w:rsid w:val="007D4B2F"/>
    <w:rsid w:val="007F45E9"/>
    <w:rsid w:val="008323E9"/>
    <w:rsid w:val="008566E6"/>
    <w:rsid w:val="008C1238"/>
    <w:rsid w:val="00922EDE"/>
    <w:rsid w:val="009538DF"/>
    <w:rsid w:val="00965112"/>
    <w:rsid w:val="00AB1E45"/>
    <w:rsid w:val="00B27688"/>
    <w:rsid w:val="00B61344"/>
    <w:rsid w:val="00B82F8F"/>
    <w:rsid w:val="00BD3A4E"/>
    <w:rsid w:val="00C26420"/>
    <w:rsid w:val="00C368E8"/>
    <w:rsid w:val="00C82EAB"/>
    <w:rsid w:val="00CB5D6C"/>
    <w:rsid w:val="00D22A00"/>
    <w:rsid w:val="00D33B6C"/>
    <w:rsid w:val="00EC2FE4"/>
    <w:rsid w:val="00ED495F"/>
    <w:rsid w:val="00EF153C"/>
    <w:rsid w:val="00EF442C"/>
    <w:rsid w:val="00F21BBF"/>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B53DC"/>
    <w:rsid w:val="0038673B"/>
    <w:rsid w:val="00D46B0F"/>
    <w:rsid w:val="00EF6737"/>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4401DD-6048-4EBE-9F4C-191494C7E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305</TotalTime>
  <Pages>4</Pages>
  <Words>733</Words>
  <Characters>4180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24</cp:revision>
  <dcterms:created xsi:type="dcterms:W3CDTF">2026-02-11T12:19:00Z</dcterms:created>
  <dcterms:modified xsi:type="dcterms:W3CDTF">2026-02-16T13:08:00Z</dcterms:modified>
</cp:coreProperties>
</file>