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4FD" w:rsidRPr="004A50CF" w:rsidRDefault="00C674FD" w:rsidP="00C674FD">
      <w:pPr>
        <w:spacing w:before="480" w:after="360"/>
        <w:jc w:val="center"/>
        <w:rPr>
          <w:rFonts w:eastAsia="黑体"/>
          <w:b/>
          <w:sz w:val="32"/>
          <w:szCs w:val="32"/>
        </w:rPr>
      </w:pPr>
      <w:r w:rsidRPr="004A50CF">
        <w:rPr>
          <w:rFonts w:eastAsia="黑体" w:hint="eastAsia"/>
          <w:b/>
          <w:sz w:val="32"/>
          <w:szCs w:val="32"/>
        </w:rPr>
        <w:t>摘要</w:t>
      </w:r>
    </w:p>
    <w:p w:rsidR="00C674FD" w:rsidRDefault="00C674FD" w:rsidP="00C674FD">
      <w:pPr>
        <w:pStyle w:val="a3"/>
        <w:spacing w:line="400" w:lineRule="exact"/>
        <w:ind w:firstLine="480"/>
        <w:jc w:val="left"/>
        <w:rPr>
          <w:rFonts w:ascii="宋体" w:hAnsi="宋体"/>
          <w:sz w:val="24"/>
          <w:szCs w:val="24"/>
        </w:rPr>
      </w:pPr>
      <w:r>
        <w:rPr>
          <w:rFonts w:ascii="宋体" w:hAnsi="宋体" w:hint="eastAsia"/>
          <w:sz w:val="24"/>
          <w:szCs w:val="24"/>
        </w:rPr>
        <w:t>在现代计算机软件系统中，系统日志一直是检查系统状态的首要来源，随着计算机软件系统变得越来越复杂，软件和硬件之间的交互也变得越来越频繁。系统软件和硬件会生成大量的日志信息，这些日志信息包括运行时状态报告以及错误信息。使用纯粹人工方式对如此庞大的数据进行分析是不切实际的。</w:t>
      </w:r>
    </w:p>
    <w:p w:rsidR="00C674FD" w:rsidRDefault="00C674FD" w:rsidP="00C674FD">
      <w:pPr>
        <w:pStyle w:val="a3"/>
        <w:spacing w:line="400" w:lineRule="exact"/>
        <w:ind w:firstLine="480"/>
        <w:jc w:val="left"/>
        <w:rPr>
          <w:rFonts w:ascii="宋体" w:hAnsi="宋体"/>
          <w:sz w:val="24"/>
          <w:szCs w:val="24"/>
        </w:rPr>
      </w:pPr>
      <w:r>
        <w:rPr>
          <w:rFonts w:ascii="宋体" w:hAnsi="宋体" w:hint="eastAsia"/>
          <w:sz w:val="24"/>
          <w:szCs w:val="24"/>
        </w:rPr>
        <w:t>本文根据大型分布式软件的特点及需求，提出了一种基于日志数据的异常检测算法，通过日志解析技术从原始的日志数据中提取日志模板并将日志进行结构化得到事件序列，利用窗口化特征提取技术从结构化日志数据中提取关键特征，由于日志特征服从时间上的先后顺序，我们将基于日志数据的异常检测技术抽象为时间序列的异常检测方法，并提出一种基于序列相似性比较的时间序列异常检测算法，通过检测时间序列中的异常点或异常序列进行对系统异常的检测。通过在线实训平台k</w:t>
      </w:r>
      <w:r>
        <w:rPr>
          <w:rFonts w:ascii="宋体" w:hAnsi="宋体"/>
          <w:sz w:val="24"/>
          <w:szCs w:val="24"/>
        </w:rPr>
        <w:t>fcoding</w:t>
      </w:r>
      <w:r>
        <w:rPr>
          <w:rFonts w:ascii="宋体" w:hAnsi="宋体" w:hint="eastAsia"/>
          <w:sz w:val="24"/>
          <w:szCs w:val="24"/>
        </w:rPr>
        <w:t>日志的实验证实本文提出的基于日志数据的异常检测算法具有较高的准确性和通用性。</w:t>
      </w:r>
    </w:p>
    <w:p w:rsidR="00C674FD" w:rsidRPr="004A50CF" w:rsidRDefault="00C674FD" w:rsidP="00C674FD">
      <w:pPr>
        <w:spacing w:line="400" w:lineRule="exact"/>
        <w:rPr>
          <w:rFonts w:ascii="宋体" w:hAnsi="宋体"/>
          <w:b/>
          <w:bCs/>
          <w:sz w:val="24"/>
        </w:rPr>
      </w:pPr>
    </w:p>
    <w:p w:rsidR="00C674FD" w:rsidRPr="004A50CF" w:rsidRDefault="00C674FD" w:rsidP="00C674FD">
      <w:pPr>
        <w:spacing w:line="400" w:lineRule="exact"/>
        <w:jc w:val="left"/>
        <w:rPr>
          <w:rFonts w:ascii="宋体" w:hAnsi="宋体"/>
          <w:sz w:val="24"/>
        </w:rPr>
        <w:sectPr w:rsidR="00C674FD" w:rsidRPr="004A50CF" w:rsidSect="00765319">
          <w:headerReference w:type="even" r:id="rId7"/>
          <w:headerReference w:type="default" r:id="rId8"/>
          <w:footerReference w:type="default" r:id="rId9"/>
          <w:pgSz w:w="11906" w:h="16838"/>
          <w:pgMar w:top="1440" w:right="1797" w:bottom="1440" w:left="1797" w:header="1134" w:footer="1134" w:gutter="0"/>
          <w:pgNumType w:fmt="upperRoman" w:start="1"/>
          <w:cols w:space="425"/>
          <w:docGrid w:type="lines" w:linePitch="312"/>
        </w:sectPr>
      </w:pPr>
      <w:r w:rsidRPr="004A50CF">
        <w:rPr>
          <w:rFonts w:ascii="宋体" w:hAnsi="宋体" w:hint="eastAsia"/>
          <w:b/>
          <w:bCs/>
          <w:sz w:val="24"/>
        </w:rPr>
        <w:t>关键词</w:t>
      </w:r>
      <w:r w:rsidRPr="004A50CF">
        <w:rPr>
          <w:rFonts w:ascii="宋体" w:hAnsi="宋体" w:hint="eastAsia"/>
          <w:sz w:val="24"/>
        </w:rPr>
        <w:t>：</w:t>
      </w:r>
      <w:r>
        <w:rPr>
          <w:rFonts w:ascii="宋体" w:hAnsi="宋体" w:hint="eastAsia"/>
          <w:sz w:val="24"/>
        </w:rPr>
        <w:t>日志解析</w:t>
      </w:r>
      <w:r w:rsidRPr="004A50CF">
        <w:rPr>
          <w:rFonts w:ascii="宋体" w:hAnsi="宋体" w:hint="eastAsia"/>
          <w:sz w:val="24"/>
        </w:rPr>
        <w:t>，</w:t>
      </w:r>
      <w:r>
        <w:rPr>
          <w:rFonts w:ascii="宋体" w:hAnsi="宋体" w:hint="eastAsia"/>
          <w:sz w:val="24"/>
        </w:rPr>
        <w:t>特征提取</w:t>
      </w:r>
      <w:r w:rsidRPr="004A50CF">
        <w:rPr>
          <w:rFonts w:ascii="宋体" w:hAnsi="宋体" w:hint="eastAsia"/>
          <w:sz w:val="24"/>
        </w:rPr>
        <w:t>，</w:t>
      </w:r>
      <w:r>
        <w:rPr>
          <w:rFonts w:ascii="宋体" w:hAnsi="宋体" w:hint="eastAsia"/>
          <w:sz w:val="24"/>
        </w:rPr>
        <w:t>时间序列，异常检测</w:t>
      </w:r>
    </w:p>
    <w:p w:rsidR="00C674FD" w:rsidRPr="004A50CF" w:rsidRDefault="00C674FD" w:rsidP="00C674FD">
      <w:pPr>
        <w:spacing w:before="480" w:after="360"/>
        <w:jc w:val="center"/>
        <w:rPr>
          <w:rFonts w:ascii="Arial" w:hAnsi="Arial" w:cs="Arial"/>
          <w:b/>
          <w:bCs/>
          <w:sz w:val="32"/>
          <w:szCs w:val="32"/>
        </w:rPr>
      </w:pPr>
      <w:r w:rsidRPr="004A50CF">
        <w:rPr>
          <w:rFonts w:ascii="Arial" w:hAnsi="Arial" w:cs="Arial"/>
          <w:b/>
          <w:bCs/>
          <w:sz w:val="32"/>
          <w:szCs w:val="32"/>
        </w:rPr>
        <w:lastRenderedPageBreak/>
        <w:t>ABSTRACT</w:t>
      </w:r>
    </w:p>
    <w:p w:rsidR="00C674FD" w:rsidRDefault="00C674FD" w:rsidP="00C674FD">
      <w:pPr>
        <w:spacing w:line="400" w:lineRule="exact"/>
        <w:ind w:firstLineChars="200" w:firstLine="480"/>
        <w:rPr>
          <w:sz w:val="24"/>
        </w:rPr>
      </w:pPr>
      <w:r w:rsidRPr="006B1354">
        <w:rPr>
          <w:sz w:val="24"/>
        </w:rPr>
        <w:t>In modern computer software system, system log is always the primary source of checking system status. With the computer software system becoming more and more complex, the interaction between software and hardware is becoming more and more frequent. System software and hardware will generate a lot of log information, which includes runtime status report and error information. It is impractical to analyze such a large amount of data in a purely human way.</w:t>
      </w:r>
    </w:p>
    <w:p w:rsidR="00C674FD" w:rsidRPr="004A50CF" w:rsidRDefault="00C674FD" w:rsidP="00C674FD">
      <w:pPr>
        <w:spacing w:line="400" w:lineRule="exact"/>
        <w:ind w:firstLineChars="200" w:firstLine="480"/>
        <w:rPr>
          <w:sz w:val="24"/>
        </w:rPr>
      </w:pPr>
      <w:r w:rsidRPr="006B1354">
        <w:rPr>
          <w:sz w:val="24"/>
        </w:rPr>
        <w:t>According to the characteristics and requirements of large-scale distributed software, this paper proposes an anomaly detection algorithm based on log data, which extracts log template from original log data by log parsing technology and obtains event sequence by structured log, and extracts key features from structured log data by windowed feature extraction technology, because log features follow the time first</w:t>
      </w:r>
      <w:r>
        <w:rPr>
          <w:sz w:val="24"/>
        </w:rPr>
        <w:t xml:space="preserve">. </w:t>
      </w:r>
      <w:r w:rsidRPr="006B1354">
        <w:rPr>
          <w:sz w:val="24"/>
        </w:rPr>
        <w:t>After that, we abstract the anomaly detection technology based on log data into the anomaly detection method of time series, and propose an anomaly detection algorithm based on sequence similarity comparison, which detects the system anomaly by detecting the outliers or abnormal sequences in time series. The experiment of online training platform kf</w:t>
      </w:r>
      <w:r>
        <w:rPr>
          <w:sz w:val="24"/>
        </w:rPr>
        <w:t>-</w:t>
      </w:r>
      <w:r w:rsidRPr="006B1354">
        <w:rPr>
          <w:sz w:val="24"/>
        </w:rPr>
        <w:t>coding log proves that the anomaly detection algorithm based on log data proposed in this paper has high accuracy and generality.</w:t>
      </w:r>
    </w:p>
    <w:p w:rsidR="00C674FD" w:rsidRPr="007A5A62" w:rsidRDefault="00C674FD" w:rsidP="00C674FD">
      <w:pPr>
        <w:spacing w:line="400" w:lineRule="exact"/>
        <w:ind w:firstLineChars="200" w:firstLine="482"/>
        <w:rPr>
          <w:b/>
          <w:bCs/>
          <w:sz w:val="24"/>
        </w:rPr>
      </w:pPr>
    </w:p>
    <w:p w:rsidR="00C674FD" w:rsidRDefault="00C674FD" w:rsidP="00C674FD">
      <w:pPr>
        <w:spacing w:line="400" w:lineRule="exact"/>
        <w:ind w:left="1417" w:hangingChars="588" w:hanging="1417"/>
        <w:rPr>
          <w:sz w:val="24"/>
        </w:rPr>
        <w:sectPr w:rsidR="00C674FD" w:rsidSect="004A50CF">
          <w:headerReference w:type="default" r:id="rId10"/>
          <w:footerReference w:type="even" r:id="rId11"/>
          <w:pgSz w:w="11906" w:h="16838"/>
          <w:pgMar w:top="1440" w:right="1797" w:bottom="1440" w:left="1797" w:header="1134" w:footer="1134" w:gutter="0"/>
          <w:pgNumType w:fmt="upperRoman"/>
          <w:cols w:space="425"/>
          <w:docGrid w:type="lines" w:linePitch="312"/>
        </w:sectPr>
      </w:pPr>
      <w:r w:rsidRPr="004A50CF">
        <w:rPr>
          <w:b/>
          <w:bCs/>
          <w:sz w:val="24"/>
        </w:rPr>
        <w:t>K</w:t>
      </w:r>
      <w:r w:rsidRPr="004A50CF">
        <w:rPr>
          <w:rFonts w:hint="eastAsia"/>
          <w:b/>
          <w:bCs/>
          <w:sz w:val="24"/>
        </w:rPr>
        <w:t xml:space="preserve">ey </w:t>
      </w:r>
      <w:r w:rsidRPr="004A50CF">
        <w:rPr>
          <w:b/>
          <w:bCs/>
          <w:sz w:val="24"/>
        </w:rPr>
        <w:t>W</w:t>
      </w:r>
      <w:r w:rsidRPr="004A50CF">
        <w:rPr>
          <w:rFonts w:hint="eastAsia"/>
          <w:b/>
          <w:bCs/>
          <w:sz w:val="24"/>
        </w:rPr>
        <w:t>ords</w:t>
      </w:r>
      <w:r w:rsidRPr="004A50CF">
        <w:rPr>
          <w:b/>
          <w:bCs/>
          <w:sz w:val="24"/>
        </w:rPr>
        <w:t>:</w:t>
      </w:r>
      <w:r w:rsidRPr="004A50CF">
        <w:rPr>
          <w:sz w:val="24"/>
        </w:rPr>
        <w:t xml:space="preserve"> </w:t>
      </w:r>
      <w:r>
        <w:rPr>
          <w:sz w:val="24"/>
        </w:rPr>
        <w:t>l</w:t>
      </w:r>
      <w:r w:rsidRPr="006B1354">
        <w:rPr>
          <w:sz w:val="24"/>
        </w:rPr>
        <w:t xml:space="preserve">og </w:t>
      </w:r>
      <w:r>
        <w:rPr>
          <w:sz w:val="24"/>
        </w:rPr>
        <w:t>parsing</w:t>
      </w:r>
      <w:r w:rsidRPr="006B1354">
        <w:rPr>
          <w:sz w:val="24"/>
        </w:rPr>
        <w:t>, feature extraction, time series, exception detection</w:t>
      </w:r>
    </w:p>
    <w:p w:rsidR="00C674FD" w:rsidRPr="004A50CF" w:rsidRDefault="00C674FD" w:rsidP="00C674FD">
      <w:pPr>
        <w:spacing w:before="480" w:after="360"/>
        <w:jc w:val="center"/>
        <w:rPr>
          <w:rFonts w:eastAsia="黑体"/>
          <w:b/>
          <w:bCs/>
          <w:sz w:val="32"/>
          <w:szCs w:val="32"/>
        </w:rPr>
      </w:pPr>
      <w:r w:rsidRPr="004A50CF">
        <w:rPr>
          <w:rFonts w:ascii="仿宋_GB2312" w:eastAsia="仿宋_GB2312"/>
          <w:noProof/>
          <w:sz w:val="32"/>
          <w:szCs w:val="32"/>
        </w:rPr>
        <w:lastRenderedPageBreak/>
        <mc:AlternateContent>
          <mc:Choice Requires="wps">
            <w:drawing>
              <wp:anchor distT="0" distB="0" distL="114300" distR="114300" simplePos="0" relativeHeight="251659264" behindDoc="0" locked="0" layoutInCell="1" allowOverlap="1">
                <wp:simplePos x="0" y="0"/>
                <wp:positionH relativeFrom="column">
                  <wp:posOffset>3447415</wp:posOffset>
                </wp:positionH>
                <wp:positionV relativeFrom="paragraph">
                  <wp:posOffset>-7627620</wp:posOffset>
                </wp:positionV>
                <wp:extent cx="914400" cy="609600"/>
                <wp:effectExtent l="1683385" t="12065" r="2540" b="607060"/>
                <wp:wrapNone/>
                <wp:docPr id="16" name="标注: 弯曲线形(带强调线)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headEnd/>
                          <a:tailEnd/>
                        </a:ln>
                      </wps:spPr>
                      <wps:txbx>
                        <w:txbxContent>
                          <w:p w:rsidR="00C674FD" w:rsidRDefault="00C674FD" w:rsidP="00C674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5" coordsize="21600,21600" o:spt="45" adj="-10080,24300,-3600,4050,-1800,4050" path="m@0@1l@2@3@4@5nfem@4,l@4,21600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textborder="f"/>
              </v:shapetype>
              <v:shape id="标注: 弯曲线形(带强调线) 16" o:spid="_x0000_s1026" type="#_x0000_t45" style="position:absolute;left:0;text-align:left;margin-left:271.45pt;margin-top:-600.6pt;width:1in;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" adj="-39600,42660,-20565">
                <v:textbox>
                  <w:txbxContent>
                    <w:p w:rsidR="00C674FD" w:rsidRDefault="00C674FD" w:rsidP="00C674FD"/>
                  </w:txbxContent>
                </v:textbox>
                <o:callout v:ext="edit" minusy="t"/>
              </v:shape>
            </w:pict>
          </mc:Fallback>
        </mc:AlternateContent>
      </w:r>
      <w:r w:rsidRPr="004A50CF">
        <w:rPr>
          <w:rFonts w:eastAsia="黑体" w:hint="eastAsia"/>
          <w:b/>
          <w:bCs/>
          <w:sz w:val="32"/>
          <w:szCs w:val="32"/>
        </w:rPr>
        <w:t>目录</w:t>
      </w:r>
    </w:p>
    <w:bookmarkStart w:id="0" w:name="_GoBack"/>
    <w:bookmarkEnd w:id="0"/>
    <w:p w:rsidR="00626373" w:rsidRDefault="00C674FD">
      <w:pPr>
        <w:pStyle w:val="TOC1"/>
        <w:rPr>
          <w:rFonts w:asciiTheme="minorHAnsi" w:eastAsiaTheme="minorEastAsia" w:hAnsiTheme="minorHAnsi" w:cstheme="minorBidi"/>
          <w:noProof/>
          <w:sz w:val="21"/>
          <w:szCs w:val="22"/>
        </w:rPr>
      </w:pPr>
      <w:r w:rsidRPr="00FC01B8">
        <w:rPr>
          <w:rFonts w:ascii="宋体" w:hAnsi="宋体"/>
          <w:sz w:val="24"/>
        </w:rPr>
        <w:fldChar w:fldCharType="begin"/>
      </w:r>
      <w:r w:rsidRPr="00FC01B8">
        <w:rPr>
          <w:rFonts w:ascii="宋体" w:hAnsi="宋体"/>
          <w:sz w:val="24"/>
        </w:rPr>
        <w:instrText xml:space="preserve"> TOC \o "1-3" \h \z \u </w:instrText>
      </w:r>
      <w:r w:rsidRPr="00FC01B8">
        <w:rPr>
          <w:rFonts w:ascii="宋体" w:hAnsi="宋体"/>
          <w:sz w:val="24"/>
        </w:rPr>
        <w:fldChar w:fldCharType="separate"/>
      </w:r>
      <w:hyperlink w:anchor="_Toc28034263" w:history="1">
        <w:r w:rsidR="00626373" w:rsidRPr="006977CF">
          <w:rPr>
            <w:rStyle w:val="af0"/>
            <w:rFonts w:ascii="黑体" w:eastAsia="黑体"/>
            <w:b/>
            <w:bCs/>
            <w:noProof/>
          </w:rPr>
          <w:t>第1章 绪论</w:t>
        </w:r>
        <w:r w:rsidR="00626373">
          <w:rPr>
            <w:noProof/>
            <w:webHidden/>
          </w:rPr>
          <w:tab/>
        </w:r>
        <w:r w:rsidR="00626373">
          <w:rPr>
            <w:noProof/>
            <w:webHidden/>
          </w:rPr>
          <w:fldChar w:fldCharType="begin"/>
        </w:r>
        <w:r w:rsidR="00626373">
          <w:rPr>
            <w:noProof/>
            <w:webHidden/>
          </w:rPr>
          <w:instrText xml:space="preserve"> PAGEREF _Toc28034263 \h </w:instrText>
        </w:r>
        <w:r w:rsidR="00626373">
          <w:rPr>
            <w:noProof/>
            <w:webHidden/>
          </w:rPr>
        </w:r>
        <w:r w:rsidR="00626373">
          <w:rPr>
            <w:noProof/>
            <w:webHidden/>
          </w:rPr>
          <w:fldChar w:fldCharType="separate"/>
        </w:r>
        <w:r w:rsidR="00626373">
          <w:rPr>
            <w:noProof/>
            <w:webHidden/>
          </w:rPr>
          <w:t>6</w:t>
        </w:r>
        <w:r w:rsidR="00626373">
          <w:rPr>
            <w:noProof/>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64" w:history="1">
        <w:r w:rsidRPr="006977CF">
          <w:rPr>
            <w:rStyle w:val="af0"/>
            <w:rFonts w:ascii="黑体" w:eastAsia="黑体"/>
            <w:bCs/>
          </w:rPr>
          <w:t>1.1 研究背景与意义</w:t>
        </w:r>
        <w:r>
          <w:rPr>
            <w:webHidden/>
          </w:rPr>
          <w:tab/>
        </w:r>
        <w:r>
          <w:rPr>
            <w:webHidden/>
          </w:rPr>
          <w:fldChar w:fldCharType="begin"/>
        </w:r>
        <w:r>
          <w:rPr>
            <w:webHidden/>
          </w:rPr>
          <w:instrText xml:space="preserve"> PAGEREF _Toc28034264 \h </w:instrText>
        </w:r>
        <w:r>
          <w:rPr>
            <w:webHidden/>
          </w:rPr>
        </w:r>
        <w:r>
          <w:rPr>
            <w:webHidden/>
          </w:rPr>
          <w:fldChar w:fldCharType="separate"/>
        </w:r>
        <w:r>
          <w:rPr>
            <w:webHidden/>
          </w:rPr>
          <w:t>6</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65" w:history="1">
        <w:r w:rsidRPr="006977CF">
          <w:rPr>
            <w:rStyle w:val="af0"/>
            <w:rFonts w:ascii="黑体" w:eastAsia="黑体"/>
            <w:bCs/>
          </w:rPr>
          <w:t>1.2 日志解析方法综述</w:t>
        </w:r>
        <w:r>
          <w:rPr>
            <w:webHidden/>
          </w:rPr>
          <w:tab/>
        </w:r>
        <w:r>
          <w:rPr>
            <w:webHidden/>
          </w:rPr>
          <w:fldChar w:fldCharType="begin"/>
        </w:r>
        <w:r>
          <w:rPr>
            <w:webHidden/>
          </w:rPr>
          <w:instrText xml:space="preserve"> PAGEREF _Toc28034265 \h </w:instrText>
        </w:r>
        <w:r>
          <w:rPr>
            <w:webHidden/>
          </w:rPr>
        </w:r>
        <w:r>
          <w:rPr>
            <w:webHidden/>
          </w:rPr>
          <w:fldChar w:fldCharType="separate"/>
        </w:r>
        <w:r>
          <w:rPr>
            <w:webHidden/>
          </w:rPr>
          <w:t>7</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66" w:history="1">
        <w:r w:rsidRPr="006977CF">
          <w:rPr>
            <w:rStyle w:val="af0"/>
            <w:rFonts w:ascii="黑体" w:eastAsia="黑体"/>
            <w:bCs/>
          </w:rPr>
          <w:t>1.3 基于日志的异常检测研究现状</w:t>
        </w:r>
        <w:r>
          <w:rPr>
            <w:webHidden/>
          </w:rPr>
          <w:tab/>
        </w:r>
        <w:r>
          <w:rPr>
            <w:webHidden/>
          </w:rPr>
          <w:fldChar w:fldCharType="begin"/>
        </w:r>
        <w:r>
          <w:rPr>
            <w:webHidden/>
          </w:rPr>
          <w:instrText xml:space="preserve"> PAGEREF _Toc28034266 \h </w:instrText>
        </w:r>
        <w:r>
          <w:rPr>
            <w:webHidden/>
          </w:rPr>
        </w:r>
        <w:r>
          <w:rPr>
            <w:webHidden/>
          </w:rPr>
          <w:fldChar w:fldCharType="separate"/>
        </w:r>
        <w:r>
          <w:rPr>
            <w:webHidden/>
          </w:rPr>
          <w:t>8</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67" w:history="1">
        <w:r w:rsidRPr="006977CF">
          <w:rPr>
            <w:rStyle w:val="af0"/>
            <w:rFonts w:ascii="黑体" w:eastAsia="黑体"/>
            <w:bCs/>
          </w:rPr>
          <w:t>1.4 本文研究内容</w:t>
        </w:r>
        <w:r>
          <w:rPr>
            <w:webHidden/>
          </w:rPr>
          <w:tab/>
        </w:r>
        <w:r>
          <w:rPr>
            <w:webHidden/>
          </w:rPr>
          <w:fldChar w:fldCharType="begin"/>
        </w:r>
        <w:r>
          <w:rPr>
            <w:webHidden/>
          </w:rPr>
          <w:instrText xml:space="preserve"> PAGEREF _Toc28034267 \h </w:instrText>
        </w:r>
        <w:r>
          <w:rPr>
            <w:webHidden/>
          </w:rPr>
        </w:r>
        <w:r>
          <w:rPr>
            <w:webHidden/>
          </w:rPr>
          <w:fldChar w:fldCharType="separate"/>
        </w:r>
        <w:r>
          <w:rPr>
            <w:webHidden/>
          </w:rPr>
          <w:t>9</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68" w:history="1">
        <w:r w:rsidRPr="006977CF">
          <w:rPr>
            <w:rStyle w:val="af0"/>
            <w:rFonts w:ascii="黑体" w:eastAsia="黑体"/>
          </w:rPr>
          <w:t>1.4.1 基于日志的异常检测算法面临的挑战</w:t>
        </w:r>
        <w:r>
          <w:rPr>
            <w:webHidden/>
          </w:rPr>
          <w:tab/>
        </w:r>
        <w:r>
          <w:rPr>
            <w:webHidden/>
          </w:rPr>
          <w:fldChar w:fldCharType="begin"/>
        </w:r>
        <w:r>
          <w:rPr>
            <w:webHidden/>
          </w:rPr>
          <w:instrText xml:space="preserve"> PAGEREF _Toc28034268 \h </w:instrText>
        </w:r>
        <w:r>
          <w:rPr>
            <w:webHidden/>
          </w:rPr>
        </w:r>
        <w:r>
          <w:rPr>
            <w:webHidden/>
          </w:rPr>
          <w:fldChar w:fldCharType="separate"/>
        </w:r>
        <w:r>
          <w:rPr>
            <w:webHidden/>
          </w:rPr>
          <w:t>9</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69" w:history="1">
        <w:r w:rsidRPr="006977CF">
          <w:rPr>
            <w:rStyle w:val="af0"/>
            <w:rFonts w:ascii="黑体" w:eastAsia="黑体"/>
          </w:rPr>
          <w:t>1.4.2 本文研究内容</w:t>
        </w:r>
        <w:r>
          <w:rPr>
            <w:webHidden/>
          </w:rPr>
          <w:tab/>
        </w:r>
        <w:r>
          <w:rPr>
            <w:webHidden/>
          </w:rPr>
          <w:fldChar w:fldCharType="begin"/>
        </w:r>
        <w:r>
          <w:rPr>
            <w:webHidden/>
          </w:rPr>
          <w:instrText xml:space="preserve"> PAGEREF _Toc28034269 \h </w:instrText>
        </w:r>
        <w:r>
          <w:rPr>
            <w:webHidden/>
          </w:rPr>
        </w:r>
        <w:r>
          <w:rPr>
            <w:webHidden/>
          </w:rPr>
          <w:fldChar w:fldCharType="separate"/>
        </w:r>
        <w:r>
          <w:rPr>
            <w:webHidden/>
          </w:rPr>
          <w:t>9</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70" w:history="1">
        <w:r w:rsidRPr="006977CF">
          <w:rPr>
            <w:rStyle w:val="af0"/>
            <w:rFonts w:ascii="黑体" w:eastAsia="黑体"/>
            <w:bCs/>
          </w:rPr>
          <w:t>1.5 本文组织结构</w:t>
        </w:r>
        <w:r>
          <w:rPr>
            <w:webHidden/>
          </w:rPr>
          <w:tab/>
        </w:r>
        <w:r>
          <w:rPr>
            <w:webHidden/>
          </w:rPr>
          <w:fldChar w:fldCharType="begin"/>
        </w:r>
        <w:r>
          <w:rPr>
            <w:webHidden/>
          </w:rPr>
          <w:instrText xml:space="preserve"> PAGEREF _Toc28034270 \h </w:instrText>
        </w:r>
        <w:r>
          <w:rPr>
            <w:webHidden/>
          </w:rPr>
        </w:r>
        <w:r>
          <w:rPr>
            <w:webHidden/>
          </w:rPr>
          <w:fldChar w:fldCharType="separate"/>
        </w:r>
        <w:r>
          <w:rPr>
            <w:webHidden/>
          </w:rPr>
          <w:t>10</w:t>
        </w:r>
        <w:r>
          <w:rPr>
            <w:webHidden/>
          </w:rPr>
          <w:fldChar w:fldCharType="end"/>
        </w:r>
      </w:hyperlink>
    </w:p>
    <w:p w:rsidR="00626373" w:rsidRDefault="00626373">
      <w:pPr>
        <w:pStyle w:val="TOC1"/>
        <w:rPr>
          <w:rFonts w:asciiTheme="minorHAnsi" w:eastAsiaTheme="minorEastAsia" w:hAnsiTheme="minorHAnsi" w:cstheme="minorBidi"/>
          <w:noProof/>
          <w:sz w:val="21"/>
          <w:szCs w:val="22"/>
        </w:rPr>
      </w:pPr>
      <w:hyperlink w:anchor="_Toc28034271" w:history="1">
        <w:r w:rsidRPr="006977CF">
          <w:rPr>
            <w:rStyle w:val="af0"/>
            <w:rFonts w:ascii="黑体" w:eastAsia="黑体"/>
            <w:b/>
            <w:bCs/>
            <w:noProof/>
          </w:rPr>
          <w:t>第2章 基于日志数据的异常检测一般流程和评价机制</w:t>
        </w:r>
        <w:r>
          <w:rPr>
            <w:noProof/>
            <w:webHidden/>
          </w:rPr>
          <w:tab/>
        </w:r>
        <w:r>
          <w:rPr>
            <w:noProof/>
            <w:webHidden/>
          </w:rPr>
          <w:fldChar w:fldCharType="begin"/>
        </w:r>
        <w:r>
          <w:rPr>
            <w:noProof/>
            <w:webHidden/>
          </w:rPr>
          <w:instrText xml:space="preserve"> PAGEREF _Toc28034271 \h </w:instrText>
        </w:r>
        <w:r>
          <w:rPr>
            <w:noProof/>
            <w:webHidden/>
          </w:rPr>
        </w:r>
        <w:r>
          <w:rPr>
            <w:noProof/>
            <w:webHidden/>
          </w:rPr>
          <w:fldChar w:fldCharType="separate"/>
        </w:r>
        <w:r>
          <w:rPr>
            <w:noProof/>
            <w:webHidden/>
          </w:rPr>
          <w:t>12</w:t>
        </w:r>
        <w:r>
          <w:rPr>
            <w:noProof/>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72" w:history="1">
        <w:r w:rsidRPr="006977CF">
          <w:rPr>
            <w:rStyle w:val="af0"/>
            <w:rFonts w:ascii="黑体" w:eastAsia="黑体"/>
            <w:bCs/>
          </w:rPr>
          <w:t>2.1 基于日志数据的异常检测工作流</w:t>
        </w:r>
        <w:r>
          <w:rPr>
            <w:webHidden/>
          </w:rPr>
          <w:tab/>
        </w:r>
        <w:r>
          <w:rPr>
            <w:webHidden/>
          </w:rPr>
          <w:fldChar w:fldCharType="begin"/>
        </w:r>
        <w:r>
          <w:rPr>
            <w:webHidden/>
          </w:rPr>
          <w:instrText xml:space="preserve"> PAGEREF _Toc28034272 \h </w:instrText>
        </w:r>
        <w:r>
          <w:rPr>
            <w:webHidden/>
          </w:rPr>
        </w:r>
        <w:r>
          <w:rPr>
            <w:webHidden/>
          </w:rPr>
          <w:fldChar w:fldCharType="separate"/>
        </w:r>
        <w:r>
          <w:rPr>
            <w:webHidden/>
          </w:rPr>
          <w:t>12</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73" w:history="1">
        <w:r w:rsidRPr="006977CF">
          <w:rPr>
            <w:rStyle w:val="af0"/>
            <w:rFonts w:ascii="黑体" w:eastAsia="黑体"/>
            <w:bCs/>
          </w:rPr>
          <w:t>2.2 日志解析方法的一般原理</w:t>
        </w:r>
        <w:r>
          <w:rPr>
            <w:webHidden/>
          </w:rPr>
          <w:tab/>
        </w:r>
        <w:r>
          <w:rPr>
            <w:webHidden/>
          </w:rPr>
          <w:fldChar w:fldCharType="begin"/>
        </w:r>
        <w:r>
          <w:rPr>
            <w:webHidden/>
          </w:rPr>
          <w:instrText xml:space="preserve"> PAGEREF _Toc28034273 \h </w:instrText>
        </w:r>
        <w:r>
          <w:rPr>
            <w:webHidden/>
          </w:rPr>
        </w:r>
        <w:r>
          <w:rPr>
            <w:webHidden/>
          </w:rPr>
          <w:fldChar w:fldCharType="separate"/>
        </w:r>
        <w:r>
          <w:rPr>
            <w:webHidden/>
          </w:rPr>
          <w:t>13</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74" w:history="1">
        <w:r w:rsidRPr="006977CF">
          <w:rPr>
            <w:rStyle w:val="af0"/>
            <w:rFonts w:ascii="黑体" w:eastAsia="黑体"/>
          </w:rPr>
          <w:t>2.2.1 日志解析的定义</w:t>
        </w:r>
        <w:r>
          <w:rPr>
            <w:webHidden/>
          </w:rPr>
          <w:tab/>
        </w:r>
        <w:r>
          <w:rPr>
            <w:webHidden/>
          </w:rPr>
          <w:fldChar w:fldCharType="begin"/>
        </w:r>
        <w:r>
          <w:rPr>
            <w:webHidden/>
          </w:rPr>
          <w:instrText xml:space="preserve"> PAGEREF _Toc28034274 \h </w:instrText>
        </w:r>
        <w:r>
          <w:rPr>
            <w:webHidden/>
          </w:rPr>
        </w:r>
        <w:r>
          <w:rPr>
            <w:webHidden/>
          </w:rPr>
          <w:fldChar w:fldCharType="separate"/>
        </w:r>
        <w:r>
          <w:rPr>
            <w:webHidden/>
          </w:rPr>
          <w:t>13</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75" w:history="1">
        <w:r w:rsidRPr="006977CF">
          <w:rPr>
            <w:rStyle w:val="af0"/>
            <w:rFonts w:ascii="黑体" w:eastAsia="黑体"/>
          </w:rPr>
          <w:t>2.2.1 日志解析的一般方法</w:t>
        </w:r>
        <w:r>
          <w:rPr>
            <w:webHidden/>
          </w:rPr>
          <w:tab/>
        </w:r>
        <w:r>
          <w:rPr>
            <w:webHidden/>
          </w:rPr>
          <w:fldChar w:fldCharType="begin"/>
        </w:r>
        <w:r>
          <w:rPr>
            <w:webHidden/>
          </w:rPr>
          <w:instrText xml:space="preserve"> PAGEREF _Toc28034275 \h </w:instrText>
        </w:r>
        <w:r>
          <w:rPr>
            <w:webHidden/>
          </w:rPr>
        </w:r>
        <w:r>
          <w:rPr>
            <w:webHidden/>
          </w:rPr>
          <w:fldChar w:fldCharType="separate"/>
        </w:r>
        <w:r>
          <w:rPr>
            <w:webHidden/>
          </w:rPr>
          <w:t>14</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76" w:history="1">
        <w:r w:rsidRPr="006977CF">
          <w:rPr>
            <w:rStyle w:val="af0"/>
            <w:rFonts w:ascii="黑体" w:eastAsia="黑体"/>
          </w:rPr>
          <w:t>2.2.1 日志解析算法的评价准则</w:t>
        </w:r>
        <w:r>
          <w:rPr>
            <w:webHidden/>
          </w:rPr>
          <w:tab/>
        </w:r>
        <w:r>
          <w:rPr>
            <w:webHidden/>
          </w:rPr>
          <w:fldChar w:fldCharType="begin"/>
        </w:r>
        <w:r>
          <w:rPr>
            <w:webHidden/>
          </w:rPr>
          <w:instrText xml:space="preserve"> PAGEREF _Toc28034276 \h </w:instrText>
        </w:r>
        <w:r>
          <w:rPr>
            <w:webHidden/>
          </w:rPr>
        </w:r>
        <w:r>
          <w:rPr>
            <w:webHidden/>
          </w:rPr>
          <w:fldChar w:fldCharType="separate"/>
        </w:r>
        <w:r>
          <w:rPr>
            <w:webHidden/>
          </w:rPr>
          <w:t>15</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77" w:history="1">
        <w:r w:rsidRPr="006977CF">
          <w:rPr>
            <w:rStyle w:val="af0"/>
            <w:rFonts w:ascii="黑体" w:eastAsia="黑体"/>
            <w:bCs/>
          </w:rPr>
          <w:t>2.3 基于日志数据的异常检测</w:t>
        </w:r>
        <w:r>
          <w:rPr>
            <w:webHidden/>
          </w:rPr>
          <w:tab/>
        </w:r>
        <w:r>
          <w:rPr>
            <w:webHidden/>
          </w:rPr>
          <w:fldChar w:fldCharType="begin"/>
        </w:r>
        <w:r>
          <w:rPr>
            <w:webHidden/>
          </w:rPr>
          <w:instrText xml:space="preserve"> PAGEREF _Toc28034277 \h </w:instrText>
        </w:r>
        <w:r>
          <w:rPr>
            <w:webHidden/>
          </w:rPr>
        </w:r>
        <w:r>
          <w:rPr>
            <w:webHidden/>
          </w:rPr>
          <w:fldChar w:fldCharType="separate"/>
        </w:r>
        <w:r>
          <w:rPr>
            <w:webHidden/>
          </w:rPr>
          <w:t>16</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78" w:history="1">
        <w:r w:rsidRPr="006977CF">
          <w:rPr>
            <w:rStyle w:val="af0"/>
            <w:rFonts w:ascii="黑体" w:eastAsia="黑体"/>
          </w:rPr>
          <w:t>2.3.1 研究现状和主要挑战</w:t>
        </w:r>
        <w:r>
          <w:rPr>
            <w:webHidden/>
          </w:rPr>
          <w:tab/>
        </w:r>
        <w:r>
          <w:rPr>
            <w:webHidden/>
          </w:rPr>
          <w:fldChar w:fldCharType="begin"/>
        </w:r>
        <w:r>
          <w:rPr>
            <w:webHidden/>
          </w:rPr>
          <w:instrText xml:space="preserve"> PAGEREF _Toc28034278 \h </w:instrText>
        </w:r>
        <w:r>
          <w:rPr>
            <w:webHidden/>
          </w:rPr>
        </w:r>
        <w:r>
          <w:rPr>
            <w:webHidden/>
          </w:rPr>
          <w:fldChar w:fldCharType="separate"/>
        </w:r>
        <w:r>
          <w:rPr>
            <w:webHidden/>
          </w:rPr>
          <w:t>16</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79" w:history="1">
        <w:r w:rsidRPr="006977CF">
          <w:rPr>
            <w:rStyle w:val="af0"/>
            <w:rFonts w:ascii="黑体" w:eastAsia="黑体"/>
          </w:rPr>
          <w:t>2.3.2特征提取</w:t>
        </w:r>
        <w:r>
          <w:rPr>
            <w:webHidden/>
          </w:rPr>
          <w:tab/>
        </w:r>
        <w:r>
          <w:rPr>
            <w:webHidden/>
          </w:rPr>
          <w:fldChar w:fldCharType="begin"/>
        </w:r>
        <w:r>
          <w:rPr>
            <w:webHidden/>
          </w:rPr>
          <w:instrText xml:space="preserve"> PAGEREF _Toc28034279 \h </w:instrText>
        </w:r>
        <w:r>
          <w:rPr>
            <w:webHidden/>
          </w:rPr>
        </w:r>
        <w:r>
          <w:rPr>
            <w:webHidden/>
          </w:rPr>
          <w:fldChar w:fldCharType="separate"/>
        </w:r>
        <w:r>
          <w:rPr>
            <w:webHidden/>
          </w:rPr>
          <w:t>17</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80" w:history="1">
        <w:r w:rsidRPr="006977CF">
          <w:rPr>
            <w:rStyle w:val="af0"/>
            <w:rFonts w:ascii="黑体" w:eastAsia="黑体"/>
          </w:rPr>
          <w:t>2.3.3异常检测</w:t>
        </w:r>
        <w:r>
          <w:rPr>
            <w:webHidden/>
          </w:rPr>
          <w:tab/>
        </w:r>
        <w:r>
          <w:rPr>
            <w:webHidden/>
          </w:rPr>
          <w:fldChar w:fldCharType="begin"/>
        </w:r>
        <w:r>
          <w:rPr>
            <w:webHidden/>
          </w:rPr>
          <w:instrText xml:space="preserve"> PAGEREF _Toc28034280 \h </w:instrText>
        </w:r>
        <w:r>
          <w:rPr>
            <w:webHidden/>
          </w:rPr>
        </w:r>
        <w:r>
          <w:rPr>
            <w:webHidden/>
          </w:rPr>
          <w:fldChar w:fldCharType="separate"/>
        </w:r>
        <w:r>
          <w:rPr>
            <w:webHidden/>
          </w:rPr>
          <w:t>17</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81" w:history="1">
        <w:r w:rsidRPr="006977CF">
          <w:rPr>
            <w:rStyle w:val="af0"/>
            <w:rFonts w:ascii="黑体" w:eastAsia="黑体"/>
          </w:rPr>
          <w:t>2.3.3评价准则</w:t>
        </w:r>
        <w:r>
          <w:rPr>
            <w:webHidden/>
          </w:rPr>
          <w:tab/>
        </w:r>
        <w:r>
          <w:rPr>
            <w:webHidden/>
          </w:rPr>
          <w:fldChar w:fldCharType="begin"/>
        </w:r>
        <w:r>
          <w:rPr>
            <w:webHidden/>
          </w:rPr>
          <w:instrText xml:space="preserve"> PAGEREF _Toc28034281 \h </w:instrText>
        </w:r>
        <w:r>
          <w:rPr>
            <w:webHidden/>
          </w:rPr>
        </w:r>
        <w:r>
          <w:rPr>
            <w:webHidden/>
          </w:rPr>
          <w:fldChar w:fldCharType="separate"/>
        </w:r>
        <w:r>
          <w:rPr>
            <w:webHidden/>
          </w:rPr>
          <w:t>19</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82" w:history="1">
        <w:r w:rsidRPr="006977CF">
          <w:rPr>
            <w:rStyle w:val="af0"/>
            <w:rFonts w:ascii="黑体" w:eastAsia="黑体"/>
            <w:bCs/>
          </w:rPr>
          <w:t>2.4 本章小结</w:t>
        </w:r>
        <w:r>
          <w:rPr>
            <w:webHidden/>
          </w:rPr>
          <w:tab/>
        </w:r>
        <w:r>
          <w:rPr>
            <w:webHidden/>
          </w:rPr>
          <w:fldChar w:fldCharType="begin"/>
        </w:r>
        <w:r>
          <w:rPr>
            <w:webHidden/>
          </w:rPr>
          <w:instrText xml:space="preserve"> PAGEREF _Toc28034282 \h </w:instrText>
        </w:r>
        <w:r>
          <w:rPr>
            <w:webHidden/>
          </w:rPr>
        </w:r>
        <w:r>
          <w:rPr>
            <w:webHidden/>
          </w:rPr>
          <w:fldChar w:fldCharType="separate"/>
        </w:r>
        <w:r>
          <w:rPr>
            <w:webHidden/>
          </w:rPr>
          <w:t>20</w:t>
        </w:r>
        <w:r>
          <w:rPr>
            <w:webHidden/>
          </w:rPr>
          <w:fldChar w:fldCharType="end"/>
        </w:r>
      </w:hyperlink>
    </w:p>
    <w:p w:rsidR="00626373" w:rsidRDefault="00626373">
      <w:pPr>
        <w:pStyle w:val="TOC1"/>
        <w:rPr>
          <w:rFonts w:asciiTheme="minorHAnsi" w:eastAsiaTheme="minorEastAsia" w:hAnsiTheme="minorHAnsi" w:cstheme="minorBidi"/>
          <w:noProof/>
          <w:sz w:val="21"/>
          <w:szCs w:val="22"/>
        </w:rPr>
      </w:pPr>
      <w:hyperlink w:anchor="_Toc28034283" w:history="1">
        <w:r w:rsidRPr="006977CF">
          <w:rPr>
            <w:rStyle w:val="af0"/>
            <w:rFonts w:ascii="黑体" w:eastAsia="黑体"/>
            <w:b/>
            <w:bCs/>
            <w:noProof/>
          </w:rPr>
          <w:t>第3章 基于加权编辑距离聚类的日志解析算法</w:t>
        </w:r>
        <w:r>
          <w:rPr>
            <w:noProof/>
            <w:webHidden/>
          </w:rPr>
          <w:tab/>
        </w:r>
        <w:r>
          <w:rPr>
            <w:noProof/>
            <w:webHidden/>
          </w:rPr>
          <w:fldChar w:fldCharType="begin"/>
        </w:r>
        <w:r>
          <w:rPr>
            <w:noProof/>
            <w:webHidden/>
          </w:rPr>
          <w:instrText xml:space="preserve"> PAGEREF _Toc28034283 \h </w:instrText>
        </w:r>
        <w:r>
          <w:rPr>
            <w:noProof/>
            <w:webHidden/>
          </w:rPr>
        </w:r>
        <w:r>
          <w:rPr>
            <w:noProof/>
            <w:webHidden/>
          </w:rPr>
          <w:fldChar w:fldCharType="separate"/>
        </w:r>
        <w:r>
          <w:rPr>
            <w:noProof/>
            <w:webHidden/>
          </w:rPr>
          <w:t>21</w:t>
        </w:r>
        <w:r>
          <w:rPr>
            <w:noProof/>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84" w:history="1">
        <w:r w:rsidRPr="006977CF">
          <w:rPr>
            <w:rStyle w:val="af0"/>
            <w:rFonts w:ascii="黑体" w:eastAsia="黑体"/>
            <w:bCs/>
          </w:rPr>
          <w:t>3.1 问题描述与符号定义</w:t>
        </w:r>
        <w:r>
          <w:rPr>
            <w:webHidden/>
          </w:rPr>
          <w:tab/>
        </w:r>
        <w:r>
          <w:rPr>
            <w:webHidden/>
          </w:rPr>
          <w:fldChar w:fldCharType="begin"/>
        </w:r>
        <w:r>
          <w:rPr>
            <w:webHidden/>
          </w:rPr>
          <w:instrText xml:space="preserve"> PAGEREF _Toc28034284 \h </w:instrText>
        </w:r>
        <w:r>
          <w:rPr>
            <w:webHidden/>
          </w:rPr>
        </w:r>
        <w:r>
          <w:rPr>
            <w:webHidden/>
          </w:rPr>
          <w:fldChar w:fldCharType="separate"/>
        </w:r>
        <w:r>
          <w:rPr>
            <w:webHidden/>
          </w:rPr>
          <w:t>21</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85" w:history="1">
        <w:r w:rsidRPr="006977CF">
          <w:rPr>
            <w:rStyle w:val="af0"/>
            <w:rFonts w:ascii="黑体" w:eastAsia="黑体"/>
          </w:rPr>
          <w:t>3.1.1 问题描述</w:t>
        </w:r>
        <w:r>
          <w:rPr>
            <w:webHidden/>
          </w:rPr>
          <w:tab/>
        </w:r>
        <w:r>
          <w:rPr>
            <w:webHidden/>
          </w:rPr>
          <w:fldChar w:fldCharType="begin"/>
        </w:r>
        <w:r>
          <w:rPr>
            <w:webHidden/>
          </w:rPr>
          <w:instrText xml:space="preserve"> PAGEREF _Toc28034285 \h </w:instrText>
        </w:r>
        <w:r>
          <w:rPr>
            <w:webHidden/>
          </w:rPr>
        </w:r>
        <w:r>
          <w:rPr>
            <w:webHidden/>
          </w:rPr>
          <w:fldChar w:fldCharType="separate"/>
        </w:r>
        <w:r>
          <w:rPr>
            <w:webHidden/>
          </w:rPr>
          <w:t>21</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86" w:history="1">
        <w:r w:rsidRPr="006977CF">
          <w:rPr>
            <w:rStyle w:val="af0"/>
            <w:rFonts w:ascii="黑体" w:eastAsia="黑体"/>
          </w:rPr>
          <w:t>3.2.1 符号定义</w:t>
        </w:r>
        <w:r>
          <w:rPr>
            <w:webHidden/>
          </w:rPr>
          <w:tab/>
        </w:r>
        <w:r>
          <w:rPr>
            <w:webHidden/>
          </w:rPr>
          <w:fldChar w:fldCharType="begin"/>
        </w:r>
        <w:r>
          <w:rPr>
            <w:webHidden/>
          </w:rPr>
          <w:instrText xml:space="preserve"> PAGEREF _Toc28034286 \h </w:instrText>
        </w:r>
        <w:r>
          <w:rPr>
            <w:webHidden/>
          </w:rPr>
        </w:r>
        <w:r>
          <w:rPr>
            <w:webHidden/>
          </w:rPr>
          <w:fldChar w:fldCharType="separate"/>
        </w:r>
        <w:r>
          <w:rPr>
            <w:webHidden/>
          </w:rPr>
          <w:t>22</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87" w:history="1">
        <w:r w:rsidRPr="006977CF">
          <w:rPr>
            <w:rStyle w:val="af0"/>
            <w:rFonts w:ascii="黑体" w:eastAsia="黑体"/>
            <w:bCs/>
          </w:rPr>
          <w:t>3.2 基于LKE的日志解析算法</w:t>
        </w:r>
        <w:r>
          <w:rPr>
            <w:webHidden/>
          </w:rPr>
          <w:tab/>
        </w:r>
        <w:r>
          <w:rPr>
            <w:webHidden/>
          </w:rPr>
          <w:fldChar w:fldCharType="begin"/>
        </w:r>
        <w:r>
          <w:rPr>
            <w:webHidden/>
          </w:rPr>
          <w:instrText xml:space="preserve"> PAGEREF _Toc28034287 \h </w:instrText>
        </w:r>
        <w:r>
          <w:rPr>
            <w:webHidden/>
          </w:rPr>
        </w:r>
        <w:r>
          <w:rPr>
            <w:webHidden/>
          </w:rPr>
          <w:fldChar w:fldCharType="separate"/>
        </w:r>
        <w:r>
          <w:rPr>
            <w:webHidden/>
          </w:rPr>
          <w:t>24</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88" w:history="1">
        <w:r w:rsidRPr="006977CF">
          <w:rPr>
            <w:rStyle w:val="af0"/>
            <w:rFonts w:ascii="黑体" w:eastAsia="黑体"/>
          </w:rPr>
          <w:t>3.2.1 算法概述</w:t>
        </w:r>
        <w:r>
          <w:rPr>
            <w:webHidden/>
          </w:rPr>
          <w:tab/>
        </w:r>
        <w:r>
          <w:rPr>
            <w:webHidden/>
          </w:rPr>
          <w:fldChar w:fldCharType="begin"/>
        </w:r>
        <w:r>
          <w:rPr>
            <w:webHidden/>
          </w:rPr>
          <w:instrText xml:space="preserve"> PAGEREF _Toc28034288 \h </w:instrText>
        </w:r>
        <w:r>
          <w:rPr>
            <w:webHidden/>
          </w:rPr>
        </w:r>
        <w:r>
          <w:rPr>
            <w:webHidden/>
          </w:rPr>
          <w:fldChar w:fldCharType="separate"/>
        </w:r>
        <w:r>
          <w:rPr>
            <w:webHidden/>
          </w:rPr>
          <w:t>24</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89" w:history="1">
        <w:r w:rsidRPr="006977CF">
          <w:rPr>
            <w:rStyle w:val="af0"/>
            <w:rFonts w:ascii="黑体" w:eastAsia="黑体"/>
          </w:rPr>
          <w:t>3.2.2 步骤一 事件分组和标记变量替换</w:t>
        </w:r>
        <w:r>
          <w:rPr>
            <w:webHidden/>
          </w:rPr>
          <w:tab/>
        </w:r>
        <w:r>
          <w:rPr>
            <w:webHidden/>
          </w:rPr>
          <w:fldChar w:fldCharType="begin"/>
        </w:r>
        <w:r>
          <w:rPr>
            <w:webHidden/>
          </w:rPr>
          <w:instrText xml:space="preserve"> PAGEREF _Toc28034289 \h </w:instrText>
        </w:r>
        <w:r>
          <w:rPr>
            <w:webHidden/>
          </w:rPr>
        </w:r>
        <w:r>
          <w:rPr>
            <w:webHidden/>
          </w:rPr>
          <w:fldChar w:fldCharType="separate"/>
        </w:r>
        <w:r>
          <w:rPr>
            <w:webHidden/>
          </w:rPr>
          <w:t>24</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90" w:history="1">
        <w:r w:rsidRPr="006977CF">
          <w:rPr>
            <w:rStyle w:val="af0"/>
            <w:rFonts w:ascii="黑体" w:eastAsia="黑体"/>
          </w:rPr>
          <w:t>3.2.2 步骤二 聚类</w:t>
        </w:r>
        <w:r>
          <w:rPr>
            <w:webHidden/>
          </w:rPr>
          <w:tab/>
        </w:r>
        <w:r>
          <w:rPr>
            <w:webHidden/>
          </w:rPr>
          <w:fldChar w:fldCharType="begin"/>
        </w:r>
        <w:r>
          <w:rPr>
            <w:webHidden/>
          </w:rPr>
          <w:instrText xml:space="preserve"> PAGEREF _Toc28034290 \h </w:instrText>
        </w:r>
        <w:r>
          <w:rPr>
            <w:webHidden/>
          </w:rPr>
        </w:r>
        <w:r>
          <w:rPr>
            <w:webHidden/>
          </w:rPr>
          <w:fldChar w:fldCharType="separate"/>
        </w:r>
        <w:r>
          <w:rPr>
            <w:webHidden/>
          </w:rPr>
          <w:t>26</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91" w:history="1">
        <w:r w:rsidRPr="006977CF">
          <w:rPr>
            <w:rStyle w:val="af0"/>
            <w:rFonts w:ascii="黑体" w:eastAsia="黑体"/>
          </w:rPr>
          <w:t>3.2.3 步骤三 类中分组</w:t>
        </w:r>
        <w:r>
          <w:rPr>
            <w:webHidden/>
          </w:rPr>
          <w:tab/>
        </w:r>
        <w:r>
          <w:rPr>
            <w:webHidden/>
          </w:rPr>
          <w:fldChar w:fldCharType="begin"/>
        </w:r>
        <w:r>
          <w:rPr>
            <w:webHidden/>
          </w:rPr>
          <w:instrText xml:space="preserve"> PAGEREF _Toc28034291 \h </w:instrText>
        </w:r>
        <w:r>
          <w:rPr>
            <w:webHidden/>
          </w:rPr>
        </w:r>
        <w:r>
          <w:rPr>
            <w:webHidden/>
          </w:rPr>
          <w:fldChar w:fldCharType="separate"/>
        </w:r>
        <w:r>
          <w:rPr>
            <w:webHidden/>
          </w:rPr>
          <w:t>27</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92" w:history="1">
        <w:r w:rsidRPr="006977CF">
          <w:rPr>
            <w:rStyle w:val="af0"/>
            <w:rFonts w:ascii="黑体" w:eastAsia="黑体"/>
          </w:rPr>
          <w:t>3.2.4 步骤四 消息模板生成</w:t>
        </w:r>
        <w:r>
          <w:rPr>
            <w:webHidden/>
          </w:rPr>
          <w:tab/>
        </w:r>
        <w:r>
          <w:rPr>
            <w:webHidden/>
          </w:rPr>
          <w:fldChar w:fldCharType="begin"/>
        </w:r>
        <w:r>
          <w:rPr>
            <w:webHidden/>
          </w:rPr>
          <w:instrText xml:space="preserve"> PAGEREF _Toc28034292 \h </w:instrText>
        </w:r>
        <w:r>
          <w:rPr>
            <w:webHidden/>
          </w:rPr>
        </w:r>
        <w:r>
          <w:rPr>
            <w:webHidden/>
          </w:rPr>
          <w:fldChar w:fldCharType="separate"/>
        </w:r>
        <w:r>
          <w:rPr>
            <w:webHidden/>
          </w:rPr>
          <w:t>28</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93" w:history="1">
        <w:r w:rsidRPr="006977CF">
          <w:rPr>
            <w:rStyle w:val="af0"/>
            <w:rFonts w:ascii="黑体" w:eastAsia="黑体"/>
            <w:bCs/>
          </w:rPr>
          <w:t>3.3 实验结果与分析</w:t>
        </w:r>
        <w:r>
          <w:rPr>
            <w:webHidden/>
          </w:rPr>
          <w:tab/>
        </w:r>
        <w:r>
          <w:rPr>
            <w:webHidden/>
          </w:rPr>
          <w:fldChar w:fldCharType="begin"/>
        </w:r>
        <w:r>
          <w:rPr>
            <w:webHidden/>
          </w:rPr>
          <w:instrText xml:space="preserve"> PAGEREF _Toc28034293 \h </w:instrText>
        </w:r>
        <w:r>
          <w:rPr>
            <w:webHidden/>
          </w:rPr>
        </w:r>
        <w:r>
          <w:rPr>
            <w:webHidden/>
          </w:rPr>
          <w:fldChar w:fldCharType="separate"/>
        </w:r>
        <w:r>
          <w:rPr>
            <w:webHidden/>
          </w:rPr>
          <w:t>29</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94" w:history="1">
        <w:r w:rsidRPr="006977CF">
          <w:rPr>
            <w:rStyle w:val="af0"/>
            <w:rFonts w:ascii="黑体" w:eastAsia="黑体"/>
            <w:bCs/>
          </w:rPr>
          <w:t>3.4 本章小结</w:t>
        </w:r>
        <w:r>
          <w:rPr>
            <w:webHidden/>
          </w:rPr>
          <w:tab/>
        </w:r>
        <w:r>
          <w:rPr>
            <w:webHidden/>
          </w:rPr>
          <w:fldChar w:fldCharType="begin"/>
        </w:r>
        <w:r>
          <w:rPr>
            <w:webHidden/>
          </w:rPr>
          <w:instrText xml:space="preserve"> PAGEREF _Toc28034294 \h </w:instrText>
        </w:r>
        <w:r>
          <w:rPr>
            <w:webHidden/>
          </w:rPr>
        </w:r>
        <w:r>
          <w:rPr>
            <w:webHidden/>
          </w:rPr>
          <w:fldChar w:fldCharType="separate"/>
        </w:r>
        <w:r>
          <w:rPr>
            <w:webHidden/>
          </w:rPr>
          <w:t>31</w:t>
        </w:r>
        <w:r>
          <w:rPr>
            <w:webHidden/>
          </w:rPr>
          <w:fldChar w:fldCharType="end"/>
        </w:r>
      </w:hyperlink>
    </w:p>
    <w:p w:rsidR="00626373" w:rsidRDefault="00626373">
      <w:pPr>
        <w:pStyle w:val="TOC1"/>
        <w:rPr>
          <w:rFonts w:asciiTheme="minorHAnsi" w:eastAsiaTheme="minorEastAsia" w:hAnsiTheme="minorHAnsi" w:cstheme="minorBidi"/>
          <w:noProof/>
          <w:sz w:val="21"/>
          <w:szCs w:val="22"/>
        </w:rPr>
      </w:pPr>
      <w:hyperlink w:anchor="_Toc28034295" w:history="1">
        <w:r w:rsidRPr="006977CF">
          <w:rPr>
            <w:rStyle w:val="af0"/>
            <w:rFonts w:ascii="黑体" w:eastAsia="黑体"/>
            <w:b/>
            <w:bCs/>
            <w:noProof/>
          </w:rPr>
          <w:t>第4章 基于固定窗口的日志特征提取算法</w:t>
        </w:r>
        <w:r>
          <w:rPr>
            <w:noProof/>
            <w:webHidden/>
          </w:rPr>
          <w:tab/>
        </w:r>
        <w:r>
          <w:rPr>
            <w:noProof/>
            <w:webHidden/>
          </w:rPr>
          <w:fldChar w:fldCharType="begin"/>
        </w:r>
        <w:r>
          <w:rPr>
            <w:noProof/>
            <w:webHidden/>
          </w:rPr>
          <w:instrText xml:space="preserve"> PAGEREF _Toc28034295 \h </w:instrText>
        </w:r>
        <w:r>
          <w:rPr>
            <w:noProof/>
            <w:webHidden/>
          </w:rPr>
        </w:r>
        <w:r>
          <w:rPr>
            <w:noProof/>
            <w:webHidden/>
          </w:rPr>
          <w:fldChar w:fldCharType="separate"/>
        </w:r>
        <w:r>
          <w:rPr>
            <w:noProof/>
            <w:webHidden/>
          </w:rPr>
          <w:t>33</w:t>
        </w:r>
        <w:r>
          <w:rPr>
            <w:noProof/>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96" w:history="1">
        <w:r w:rsidRPr="006977CF">
          <w:rPr>
            <w:rStyle w:val="af0"/>
            <w:rFonts w:ascii="黑体" w:eastAsia="黑体"/>
            <w:bCs/>
          </w:rPr>
          <w:t>4.1 问题描述与符号定义</w:t>
        </w:r>
        <w:r>
          <w:rPr>
            <w:webHidden/>
          </w:rPr>
          <w:tab/>
        </w:r>
        <w:r>
          <w:rPr>
            <w:webHidden/>
          </w:rPr>
          <w:fldChar w:fldCharType="begin"/>
        </w:r>
        <w:r>
          <w:rPr>
            <w:webHidden/>
          </w:rPr>
          <w:instrText xml:space="preserve"> PAGEREF _Toc28034296 \h </w:instrText>
        </w:r>
        <w:r>
          <w:rPr>
            <w:webHidden/>
          </w:rPr>
        </w:r>
        <w:r>
          <w:rPr>
            <w:webHidden/>
          </w:rPr>
          <w:fldChar w:fldCharType="separate"/>
        </w:r>
        <w:r>
          <w:rPr>
            <w:webHidden/>
          </w:rPr>
          <w:t>33</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97" w:history="1">
        <w:r w:rsidRPr="006977CF">
          <w:rPr>
            <w:rStyle w:val="af0"/>
            <w:rFonts w:ascii="黑体" w:eastAsia="黑体"/>
          </w:rPr>
          <w:t>4.1.1 问题描述</w:t>
        </w:r>
        <w:r>
          <w:rPr>
            <w:webHidden/>
          </w:rPr>
          <w:tab/>
        </w:r>
        <w:r>
          <w:rPr>
            <w:webHidden/>
          </w:rPr>
          <w:fldChar w:fldCharType="begin"/>
        </w:r>
        <w:r>
          <w:rPr>
            <w:webHidden/>
          </w:rPr>
          <w:instrText xml:space="preserve"> PAGEREF _Toc28034297 \h </w:instrText>
        </w:r>
        <w:r>
          <w:rPr>
            <w:webHidden/>
          </w:rPr>
        </w:r>
        <w:r>
          <w:rPr>
            <w:webHidden/>
          </w:rPr>
          <w:fldChar w:fldCharType="separate"/>
        </w:r>
        <w:r>
          <w:rPr>
            <w:webHidden/>
          </w:rPr>
          <w:t>33</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298" w:history="1">
        <w:r w:rsidRPr="006977CF">
          <w:rPr>
            <w:rStyle w:val="af0"/>
            <w:rFonts w:ascii="黑体" w:eastAsia="黑体"/>
          </w:rPr>
          <w:t>4.1.2 符号定义</w:t>
        </w:r>
        <w:r>
          <w:rPr>
            <w:webHidden/>
          </w:rPr>
          <w:tab/>
        </w:r>
        <w:r>
          <w:rPr>
            <w:webHidden/>
          </w:rPr>
          <w:fldChar w:fldCharType="begin"/>
        </w:r>
        <w:r>
          <w:rPr>
            <w:webHidden/>
          </w:rPr>
          <w:instrText xml:space="preserve"> PAGEREF _Toc28034298 \h </w:instrText>
        </w:r>
        <w:r>
          <w:rPr>
            <w:webHidden/>
          </w:rPr>
        </w:r>
        <w:r>
          <w:rPr>
            <w:webHidden/>
          </w:rPr>
          <w:fldChar w:fldCharType="separate"/>
        </w:r>
        <w:r>
          <w:rPr>
            <w:webHidden/>
          </w:rPr>
          <w:t>34</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299" w:history="1">
        <w:r w:rsidRPr="006977CF">
          <w:rPr>
            <w:rStyle w:val="af0"/>
            <w:rFonts w:ascii="黑体" w:eastAsia="黑体"/>
            <w:bCs/>
          </w:rPr>
          <w:t>4.2 一种基于固定窗口的日志特征提取算法</w:t>
        </w:r>
        <w:r>
          <w:rPr>
            <w:webHidden/>
          </w:rPr>
          <w:tab/>
        </w:r>
        <w:r>
          <w:rPr>
            <w:webHidden/>
          </w:rPr>
          <w:fldChar w:fldCharType="begin"/>
        </w:r>
        <w:r>
          <w:rPr>
            <w:webHidden/>
          </w:rPr>
          <w:instrText xml:space="preserve"> PAGEREF _Toc28034299 \h </w:instrText>
        </w:r>
        <w:r>
          <w:rPr>
            <w:webHidden/>
          </w:rPr>
        </w:r>
        <w:r>
          <w:rPr>
            <w:webHidden/>
          </w:rPr>
          <w:fldChar w:fldCharType="separate"/>
        </w:r>
        <w:r>
          <w:rPr>
            <w:webHidden/>
          </w:rPr>
          <w:t>35</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00" w:history="1">
        <w:r w:rsidRPr="006977CF">
          <w:rPr>
            <w:rStyle w:val="af0"/>
            <w:rFonts w:ascii="黑体" w:eastAsia="黑体"/>
          </w:rPr>
          <w:t>4.2.1 算法概述</w:t>
        </w:r>
        <w:r>
          <w:rPr>
            <w:webHidden/>
          </w:rPr>
          <w:tab/>
        </w:r>
        <w:r>
          <w:rPr>
            <w:webHidden/>
          </w:rPr>
          <w:fldChar w:fldCharType="begin"/>
        </w:r>
        <w:r>
          <w:rPr>
            <w:webHidden/>
          </w:rPr>
          <w:instrText xml:space="preserve"> PAGEREF _Toc28034300 \h </w:instrText>
        </w:r>
        <w:r>
          <w:rPr>
            <w:webHidden/>
          </w:rPr>
        </w:r>
        <w:r>
          <w:rPr>
            <w:webHidden/>
          </w:rPr>
          <w:fldChar w:fldCharType="separate"/>
        </w:r>
        <w:r>
          <w:rPr>
            <w:webHidden/>
          </w:rPr>
          <w:t>35</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01" w:history="1">
        <w:r w:rsidRPr="006977CF">
          <w:rPr>
            <w:rStyle w:val="af0"/>
            <w:rFonts w:ascii="黑体" w:eastAsia="黑体"/>
          </w:rPr>
          <w:t>4.2.2 特征提取</w:t>
        </w:r>
        <w:r>
          <w:rPr>
            <w:webHidden/>
          </w:rPr>
          <w:tab/>
        </w:r>
        <w:r>
          <w:rPr>
            <w:webHidden/>
          </w:rPr>
          <w:fldChar w:fldCharType="begin"/>
        </w:r>
        <w:r>
          <w:rPr>
            <w:webHidden/>
          </w:rPr>
          <w:instrText xml:space="preserve"> PAGEREF _Toc28034301 \h </w:instrText>
        </w:r>
        <w:r>
          <w:rPr>
            <w:webHidden/>
          </w:rPr>
        </w:r>
        <w:r>
          <w:rPr>
            <w:webHidden/>
          </w:rPr>
          <w:fldChar w:fldCharType="separate"/>
        </w:r>
        <w:r>
          <w:rPr>
            <w:webHidden/>
          </w:rPr>
          <w:t>35</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302" w:history="1">
        <w:r w:rsidRPr="006977CF">
          <w:rPr>
            <w:rStyle w:val="af0"/>
            <w:rFonts w:ascii="黑体" w:eastAsia="黑体"/>
            <w:bCs/>
          </w:rPr>
          <w:t>4.3 实验结果与分析</w:t>
        </w:r>
        <w:r>
          <w:rPr>
            <w:webHidden/>
          </w:rPr>
          <w:tab/>
        </w:r>
        <w:r>
          <w:rPr>
            <w:webHidden/>
          </w:rPr>
          <w:fldChar w:fldCharType="begin"/>
        </w:r>
        <w:r>
          <w:rPr>
            <w:webHidden/>
          </w:rPr>
          <w:instrText xml:space="preserve"> PAGEREF _Toc28034302 \h </w:instrText>
        </w:r>
        <w:r>
          <w:rPr>
            <w:webHidden/>
          </w:rPr>
        </w:r>
        <w:r>
          <w:rPr>
            <w:webHidden/>
          </w:rPr>
          <w:fldChar w:fldCharType="separate"/>
        </w:r>
        <w:r>
          <w:rPr>
            <w:webHidden/>
          </w:rPr>
          <w:t>36</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03" w:history="1">
        <w:r w:rsidRPr="006977CF">
          <w:rPr>
            <w:rStyle w:val="af0"/>
            <w:rFonts w:ascii="黑体" w:eastAsia="黑体"/>
          </w:rPr>
          <w:t>4.3.1 数据准备</w:t>
        </w:r>
        <w:r>
          <w:rPr>
            <w:webHidden/>
          </w:rPr>
          <w:tab/>
        </w:r>
        <w:r>
          <w:rPr>
            <w:webHidden/>
          </w:rPr>
          <w:fldChar w:fldCharType="begin"/>
        </w:r>
        <w:r>
          <w:rPr>
            <w:webHidden/>
          </w:rPr>
          <w:instrText xml:space="preserve"> PAGEREF _Toc28034303 \h </w:instrText>
        </w:r>
        <w:r>
          <w:rPr>
            <w:webHidden/>
          </w:rPr>
        </w:r>
        <w:r>
          <w:rPr>
            <w:webHidden/>
          </w:rPr>
          <w:fldChar w:fldCharType="separate"/>
        </w:r>
        <w:r>
          <w:rPr>
            <w:webHidden/>
          </w:rPr>
          <w:t>36</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04" w:history="1">
        <w:r w:rsidRPr="006977CF">
          <w:rPr>
            <w:rStyle w:val="af0"/>
            <w:rFonts w:ascii="黑体" w:eastAsia="黑体"/>
          </w:rPr>
          <w:t>4.3.1 实验结果</w:t>
        </w:r>
        <w:r>
          <w:rPr>
            <w:webHidden/>
          </w:rPr>
          <w:tab/>
        </w:r>
        <w:r>
          <w:rPr>
            <w:webHidden/>
          </w:rPr>
          <w:fldChar w:fldCharType="begin"/>
        </w:r>
        <w:r>
          <w:rPr>
            <w:webHidden/>
          </w:rPr>
          <w:instrText xml:space="preserve"> PAGEREF _Toc28034304 \h </w:instrText>
        </w:r>
        <w:r>
          <w:rPr>
            <w:webHidden/>
          </w:rPr>
        </w:r>
        <w:r>
          <w:rPr>
            <w:webHidden/>
          </w:rPr>
          <w:fldChar w:fldCharType="separate"/>
        </w:r>
        <w:r>
          <w:rPr>
            <w:webHidden/>
          </w:rPr>
          <w:t>36</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305" w:history="1">
        <w:r w:rsidRPr="006977CF">
          <w:rPr>
            <w:rStyle w:val="af0"/>
            <w:rFonts w:ascii="黑体" w:eastAsia="黑体"/>
            <w:bCs/>
          </w:rPr>
          <w:t>4.3 本章小结</w:t>
        </w:r>
        <w:r>
          <w:rPr>
            <w:webHidden/>
          </w:rPr>
          <w:tab/>
        </w:r>
        <w:r>
          <w:rPr>
            <w:webHidden/>
          </w:rPr>
          <w:fldChar w:fldCharType="begin"/>
        </w:r>
        <w:r>
          <w:rPr>
            <w:webHidden/>
          </w:rPr>
          <w:instrText xml:space="preserve"> PAGEREF _Toc28034305 \h </w:instrText>
        </w:r>
        <w:r>
          <w:rPr>
            <w:webHidden/>
          </w:rPr>
        </w:r>
        <w:r>
          <w:rPr>
            <w:webHidden/>
          </w:rPr>
          <w:fldChar w:fldCharType="separate"/>
        </w:r>
        <w:r>
          <w:rPr>
            <w:webHidden/>
          </w:rPr>
          <w:t>37</w:t>
        </w:r>
        <w:r>
          <w:rPr>
            <w:webHidden/>
          </w:rPr>
          <w:fldChar w:fldCharType="end"/>
        </w:r>
      </w:hyperlink>
    </w:p>
    <w:p w:rsidR="00626373" w:rsidRDefault="00626373">
      <w:pPr>
        <w:pStyle w:val="TOC1"/>
        <w:rPr>
          <w:rFonts w:asciiTheme="minorHAnsi" w:eastAsiaTheme="minorEastAsia" w:hAnsiTheme="minorHAnsi" w:cstheme="minorBidi"/>
          <w:noProof/>
          <w:sz w:val="21"/>
          <w:szCs w:val="22"/>
        </w:rPr>
      </w:pPr>
      <w:hyperlink w:anchor="_Toc28034306" w:history="1">
        <w:r w:rsidRPr="006977CF">
          <w:rPr>
            <w:rStyle w:val="af0"/>
            <w:rFonts w:ascii="黑体" w:eastAsia="黑体"/>
            <w:b/>
            <w:bCs/>
            <w:noProof/>
          </w:rPr>
          <w:t>第5章 基于序列相似性比较的异常检测算法</w:t>
        </w:r>
        <w:r>
          <w:rPr>
            <w:noProof/>
            <w:webHidden/>
          </w:rPr>
          <w:tab/>
        </w:r>
        <w:r>
          <w:rPr>
            <w:noProof/>
            <w:webHidden/>
          </w:rPr>
          <w:fldChar w:fldCharType="begin"/>
        </w:r>
        <w:r>
          <w:rPr>
            <w:noProof/>
            <w:webHidden/>
          </w:rPr>
          <w:instrText xml:space="preserve"> PAGEREF _Toc28034306 \h </w:instrText>
        </w:r>
        <w:r>
          <w:rPr>
            <w:noProof/>
            <w:webHidden/>
          </w:rPr>
        </w:r>
        <w:r>
          <w:rPr>
            <w:noProof/>
            <w:webHidden/>
          </w:rPr>
          <w:fldChar w:fldCharType="separate"/>
        </w:r>
        <w:r>
          <w:rPr>
            <w:noProof/>
            <w:webHidden/>
          </w:rPr>
          <w:t>39</w:t>
        </w:r>
        <w:r>
          <w:rPr>
            <w:noProof/>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307" w:history="1">
        <w:r w:rsidRPr="006977CF">
          <w:rPr>
            <w:rStyle w:val="af0"/>
            <w:rFonts w:ascii="黑体" w:eastAsia="黑体"/>
            <w:bCs/>
          </w:rPr>
          <w:t>5.1 问题描述与符号定义</w:t>
        </w:r>
        <w:r>
          <w:rPr>
            <w:webHidden/>
          </w:rPr>
          <w:tab/>
        </w:r>
        <w:r>
          <w:rPr>
            <w:webHidden/>
          </w:rPr>
          <w:fldChar w:fldCharType="begin"/>
        </w:r>
        <w:r>
          <w:rPr>
            <w:webHidden/>
          </w:rPr>
          <w:instrText xml:space="preserve"> PAGEREF _Toc28034307 \h </w:instrText>
        </w:r>
        <w:r>
          <w:rPr>
            <w:webHidden/>
          </w:rPr>
        </w:r>
        <w:r>
          <w:rPr>
            <w:webHidden/>
          </w:rPr>
          <w:fldChar w:fldCharType="separate"/>
        </w:r>
        <w:r>
          <w:rPr>
            <w:webHidden/>
          </w:rPr>
          <w:t>39</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08" w:history="1">
        <w:r w:rsidRPr="006977CF">
          <w:rPr>
            <w:rStyle w:val="af0"/>
            <w:rFonts w:ascii="黑体" w:eastAsia="黑体"/>
          </w:rPr>
          <w:t>5.1.1 问题描述</w:t>
        </w:r>
        <w:r>
          <w:rPr>
            <w:webHidden/>
          </w:rPr>
          <w:tab/>
        </w:r>
        <w:r>
          <w:rPr>
            <w:webHidden/>
          </w:rPr>
          <w:fldChar w:fldCharType="begin"/>
        </w:r>
        <w:r>
          <w:rPr>
            <w:webHidden/>
          </w:rPr>
          <w:instrText xml:space="preserve"> PAGEREF _Toc28034308 \h </w:instrText>
        </w:r>
        <w:r>
          <w:rPr>
            <w:webHidden/>
          </w:rPr>
        </w:r>
        <w:r>
          <w:rPr>
            <w:webHidden/>
          </w:rPr>
          <w:fldChar w:fldCharType="separate"/>
        </w:r>
        <w:r>
          <w:rPr>
            <w:webHidden/>
          </w:rPr>
          <w:t>39</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09" w:history="1">
        <w:r w:rsidRPr="006977CF">
          <w:rPr>
            <w:rStyle w:val="af0"/>
            <w:rFonts w:ascii="黑体" w:eastAsia="黑体"/>
          </w:rPr>
          <w:t>5.1.2 符号定义</w:t>
        </w:r>
        <w:r>
          <w:rPr>
            <w:webHidden/>
          </w:rPr>
          <w:tab/>
        </w:r>
        <w:r>
          <w:rPr>
            <w:webHidden/>
          </w:rPr>
          <w:fldChar w:fldCharType="begin"/>
        </w:r>
        <w:r>
          <w:rPr>
            <w:webHidden/>
          </w:rPr>
          <w:instrText xml:space="preserve"> PAGEREF _Toc28034309 \h </w:instrText>
        </w:r>
        <w:r>
          <w:rPr>
            <w:webHidden/>
          </w:rPr>
        </w:r>
        <w:r>
          <w:rPr>
            <w:webHidden/>
          </w:rPr>
          <w:fldChar w:fldCharType="separate"/>
        </w:r>
        <w:r>
          <w:rPr>
            <w:webHidden/>
          </w:rPr>
          <w:t>40</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310" w:history="1">
        <w:r w:rsidRPr="006977CF">
          <w:rPr>
            <w:rStyle w:val="af0"/>
            <w:rFonts w:ascii="黑体" w:eastAsia="黑体"/>
            <w:bCs/>
          </w:rPr>
          <w:t>5.2 一种基于序列相似度比较的异常检测算法</w:t>
        </w:r>
        <w:r>
          <w:rPr>
            <w:webHidden/>
          </w:rPr>
          <w:tab/>
        </w:r>
        <w:r>
          <w:rPr>
            <w:webHidden/>
          </w:rPr>
          <w:fldChar w:fldCharType="begin"/>
        </w:r>
        <w:r>
          <w:rPr>
            <w:webHidden/>
          </w:rPr>
          <w:instrText xml:space="preserve"> PAGEREF _Toc28034310 \h </w:instrText>
        </w:r>
        <w:r>
          <w:rPr>
            <w:webHidden/>
          </w:rPr>
        </w:r>
        <w:r>
          <w:rPr>
            <w:webHidden/>
          </w:rPr>
          <w:fldChar w:fldCharType="separate"/>
        </w:r>
        <w:r>
          <w:rPr>
            <w:webHidden/>
          </w:rPr>
          <w:t>40</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311" w:history="1">
        <w:r w:rsidRPr="006977CF">
          <w:rPr>
            <w:rStyle w:val="af0"/>
            <w:rFonts w:ascii="黑体" w:eastAsia="黑体"/>
            <w:bCs/>
          </w:rPr>
          <w:t>5.3 实验结果与分析</w:t>
        </w:r>
        <w:r>
          <w:rPr>
            <w:webHidden/>
          </w:rPr>
          <w:tab/>
        </w:r>
        <w:r>
          <w:rPr>
            <w:webHidden/>
          </w:rPr>
          <w:fldChar w:fldCharType="begin"/>
        </w:r>
        <w:r>
          <w:rPr>
            <w:webHidden/>
          </w:rPr>
          <w:instrText xml:space="preserve"> PAGEREF _Toc28034311 \h </w:instrText>
        </w:r>
        <w:r>
          <w:rPr>
            <w:webHidden/>
          </w:rPr>
        </w:r>
        <w:r>
          <w:rPr>
            <w:webHidden/>
          </w:rPr>
          <w:fldChar w:fldCharType="separate"/>
        </w:r>
        <w:r>
          <w:rPr>
            <w:webHidden/>
          </w:rPr>
          <w:t>44</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12" w:history="1">
        <w:r w:rsidRPr="006977CF">
          <w:rPr>
            <w:rStyle w:val="af0"/>
            <w:rFonts w:ascii="黑体" w:eastAsia="黑体"/>
          </w:rPr>
          <w:t>5.3.1 数据准备</w:t>
        </w:r>
        <w:r>
          <w:rPr>
            <w:webHidden/>
          </w:rPr>
          <w:tab/>
        </w:r>
        <w:r>
          <w:rPr>
            <w:webHidden/>
          </w:rPr>
          <w:fldChar w:fldCharType="begin"/>
        </w:r>
        <w:r>
          <w:rPr>
            <w:webHidden/>
          </w:rPr>
          <w:instrText xml:space="preserve"> PAGEREF _Toc28034312 \h </w:instrText>
        </w:r>
        <w:r>
          <w:rPr>
            <w:webHidden/>
          </w:rPr>
        </w:r>
        <w:r>
          <w:rPr>
            <w:webHidden/>
          </w:rPr>
          <w:fldChar w:fldCharType="separate"/>
        </w:r>
        <w:r>
          <w:rPr>
            <w:webHidden/>
          </w:rPr>
          <w:t>44</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13" w:history="1">
        <w:r w:rsidRPr="006977CF">
          <w:rPr>
            <w:rStyle w:val="af0"/>
            <w:rFonts w:ascii="黑体" w:eastAsia="黑体"/>
          </w:rPr>
          <w:t>5.3.2 评价准则</w:t>
        </w:r>
        <w:r>
          <w:rPr>
            <w:webHidden/>
          </w:rPr>
          <w:tab/>
        </w:r>
        <w:r>
          <w:rPr>
            <w:webHidden/>
          </w:rPr>
          <w:fldChar w:fldCharType="begin"/>
        </w:r>
        <w:r>
          <w:rPr>
            <w:webHidden/>
          </w:rPr>
          <w:instrText xml:space="preserve"> PAGEREF _Toc28034313 \h </w:instrText>
        </w:r>
        <w:r>
          <w:rPr>
            <w:webHidden/>
          </w:rPr>
        </w:r>
        <w:r>
          <w:rPr>
            <w:webHidden/>
          </w:rPr>
          <w:fldChar w:fldCharType="separate"/>
        </w:r>
        <w:r>
          <w:rPr>
            <w:webHidden/>
          </w:rPr>
          <w:t>45</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14" w:history="1">
        <w:r w:rsidRPr="006977CF">
          <w:rPr>
            <w:rStyle w:val="af0"/>
            <w:rFonts w:ascii="黑体" w:eastAsia="黑体"/>
          </w:rPr>
          <w:t>5.3.3 实验结果</w:t>
        </w:r>
        <w:r>
          <w:rPr>
            <w:webHidden/>
          </w:rPr>
          <w:tab/>
        </w:r>
        <w:r>
          <w:rPr>
            <w:webHidden/>
          </w:rPr>
          <w:fldChar w:fldCharType="begin"/>
        </w:r>
        <w:r>
          <w:rPr>
            <w:webHidden/>
          </w:rPr>
          <w:instrText xml:space="preserve"> PAGEREF _Toc28034314 \h </w:instrText>
        </w:r>
        <w:r>
          <w:rPr>
            <w:webHidden/>
          </w:rPr>
        </w:r>
        <w:r>
          <w:rPr>
            <w:webHidden/>
          </w:rPr>
          <w:fldChar w:fldCharType="separate"/>
        </w:r>
        <w:r>
          <w:rPr>
            <w:webHidden/>
          </w:rPr>
          <w:t>45</w:t>
        </w:r>
        <w:r>
          <w:rPr>
            <w:webHidden/>
          </w:rPr>
          <w:fldChar w:fldCharType="end"/>
        </w:r>
      </w:hyperlink>
    </w:p>
    <w:p w:rsidR="00626373" w:rsidRDefault="00626373">
      <w:pPr>
        <w:pStyle w:val="TOC3"/>
        <w:rPr>
          <w:rFonts w:asciiTheme="minorHAnsi" w:eastAsiaTheme="minorEastAsia" w:hAnsiTheme="minorHAnsi" w:cstheme="minorBidi"/>
          <w:bCs w:val="0"/>
          <w:szCs w:val="22"/>
        </w:rPr>
      </w:pPr>
      <w:hyperlink w:anchor="_Toc28034315" w:history="1">
        <w:r w:rsidRPr="006977CF">
          <w:rPr>
            <w:rStyle w:val="af0"/>
            <w:rFonts w:ascii="黑体" w:eastAsia="黑体"/>
          </w:rPr>
          <w:t>5.3.4 结果分析</w:t>
        </w:r>
        <w:r>
          <w:rPr>
            <w:webHidden/>
          </w:rPr>
          <w:tab/>
        </w:r>
        <w:r>
          <w:rPr>
            <w:webHidden/>
          </w:rPr>
          <w:fldChar w:fldCharType="begin"/>
        </w:r>
        <w:r>
          <w:rPr>
            <w:webHidden/>
          </w:rPr>
          <w:instrText xml:space="preserve"> PAGEREF _Toc28034315 \h </w:instrText>
        </w:r>
        <w:r>
          <w:rPr>
            <w:webHidden/>
          </w:rPr>
        </w:r>
        <w:r>
          <w:rPr>
            <w:webHidden/>
          </w:rPr>
          <w:fldChar w:fldCharType="separate"/>
        </w:r>
        <w:r>
          <w:rPr>
            <w:webHidden/>
          </w:rPr>
          <w:t>47</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316" w:history="1">
        <w:r w:rsidRPr="006977CF">
          <w:rPr>
            <w:rStyle w:val="af0"/>
            <w:rFonts w:ascii="黑体" w:eastAsia="黑体"/>
            <w:bCs/>
          </w:rPr>
          <w:t>5.4 本章小结</w:t>
        </w:r>
        <w:r>
          <w:rPr>
            <w:webHidden/>
          </w:rPr>
          <w:tab/>
        </w:r>
        <w:r>
          <w:rPr>
            <w:webHidden/>
          </w:rPr>
          <w:fldChar w:fldCharType="begin"/>
        </w:r>
        <w:r>
          <w:rPr>
            <w:webHidden/>
          </w:rPr>
          <w:instrText xml:space="preserve"> PAGEREF _Toc28034316 \h </w:instrText>
        </w:r>
        <w:r>
          <w:rPr>
            <w:webHidden/>
          </w:rPr>
        </w:r>
        <w:r>
          <w:rPr>
            <w:webHidden/>
          </w:rPr>
          <w:fldChar w:fldCharType="separate"/>
        </w:r>
        <w:r>
          <w:rPr>
            <w:webHidden/>
          </w:rPr>
          <w:t>48</w:t>
        </w:r>
        <w:r>
          <w:rPr>
            <w:webHidden/>
          </w:rPr>
          <w:fldChar w:fldCharType="end"/>
        </w:r>
      </w:hyperlink>
    </w:p>
    <w:p w:rsidR="00626373" w:rsidRDefault="00626373">
      <w:pPr>
        <w:pStyle w:val="TOC1"/>
        <w:rPr>
          <w:rFonts w:asciiTheme="minorHAnsi" w:eastAsiaTheme="minorEastAsia" w:hAnsiTheme="minorHAnsi" w:cstheme="minorBidi"/>
          <w:noProof/>
          <w:sz w:val="21"/>
          <w:szCs w:val="22"/>
        </w:rPr>
      </w:pPr>
      <w:hyperlink w:anchor="_Toc28034317" w:history="1">
        <w:r w:rsidRPr="006977CF">
          <w:rPr>
            <w:rStyle w:val="af0"/>
            <w:rFonts w:ascii="黑体" w:eastAsia="黑体"/>
            <w:b/>
            <w:bCs/>
            <w:noProof/>
          </w:rPr>
          <w:t>第6章 总结与展望</w:t>
        </w:r>
        <w:r>
          <w:rPr>
            <w:noProof/>
            <w:webHidden/>
          </w:rPr>
          <w:tab/>
        </w:r>
        <w:r>
          <w:rPr>
            <w:noProof/>
            <w:webHidden/>
          </w:rPr>
          <w:fldChar w:fldCharType="begin"/>
        </w:r>
        <w:r>
          <w:rPr>
            <w:noProof/>
            <w:webHidden/>
          </w:rPr>
          <w:instrText xml:space="preserve"> PAGEREF _Toc28034317 \h </w:instrText>
        </w:r>
        <w:r>
          <w:rPr>
            <w:noProof/>
            <w:webHidden/>
          </w:rPr>
        </w:r>
        <w:r>
          <w:rPr>
            <w:noProof/>
            <w:webHidden/>
          </w:rPr>
          <w:fldChar w:fldCharType="separate"/>
        </w:r>
        <w:r>
          <w:rPr>
            <w:noProof/>
            <w:webHidden/>
          </w:rPr>
          <w:t>49</w:t>
        </w:r>
        <w:r>
          <w:rPr>
            <w:noProof/>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318" w:history="1">
        <w:r w:rsidRPr="006977CF">
          <w:rPr>
            <w:rStyle w:val="af0"/>
            <w:rFonts w:ascii="黑体" w:eastAsia="黑体"/>
            <w:bCs/>
          </w:rPr>
          <w:t>6.1 总结</w:t>
        </w:r>
        <w:r>
          <w:rPr>
            <w:webHidden/>
          </w:rPr>
          <w:tab/>
        </w:r>
        <w:r>
          <w:rPr>
            <w:webHidden/>
          </w:rPr>
          <w:fldChar w:fldCharType="begin"/>
        </w:r>
        <w:r>
          <w:rPr>
            <w:webHidden/>
          </w:rPr>
          <w:instrText xml:space="preserve"> PAGEREF _Toc28034318 \h </w:instrText>
        </w:r>
        <w:r>
          <w:rPr>
            <w:webHidden/>
          </w:rPr>
        </w:r>
        <w:r>
          <w:rPr>
            <w:webHidden/>
          </w:rPr>
          <w:fldChar w:fldCharType="separate"/>
        </w:r>
        <w:r>
          <w:rPr>
            <w:webHidden/>
          </w:rPr>
          <w:t>49</w:t>
        </w:r>
        <w:r>
          <w:rPr>
            <w:webHidden/>
          </w:rPr>
          <w:fldChar w:fldCharType="end"/>
        </w:r>
      </w:hyperlink>
    </w:p>
    <w:p w:rsidR="00626373" w:rsidRDefault="00626373">
      <w:pPr>
        <w:pStyle w:val="TOC2"/>
        <w:rPr>
          <w:rFonts w:asciiTheme="minorHAnsi" w:eastAsiaTheme="minorEastAsia" w:hAnsiTheme="minorHAnsi" w:cstheme="minorBidi"/>
          <w:sz w:val="21"/>
          <w:szCs w:val="22"/>
        </w:rPr>
      </w:pPr>
      <w:hyperlink w:anchor="_Toc28034319" w:history="1">
        <w:r w:rsidRPr="006977CF">
          <w:rPr>
            <w:rStyle w:val="af0"/>
            <w:rFonts w:ascii="黑体" w:eastAsia="黑体"/>
            <w:bCs/>
          </w:rPr>
          <w:t>6.2 进一步工作的方向</w:t>
        </w:r>
        <w:r>
          <w:rPr>
            <w:webHidden/>
          </w:rPr>
          <w:tab/>
        </w:r>
        <w:r>
          <w:rPr>
            <w:webHidden/>
          </w:rPr>
          <w:fldChar w:fldCharType="begin"/>
        </w:r>
        <w:r>
          <w:rPr>
            <w:webHidden/>
          </w:rPr>
          <w:instrText xml:space="preserve"> PAGEREF _Toc28034319 \h </w:instrText>
        </w:r>
        <w:r>
          <w:rPr>
            <w:webHidden/>
          </w:rPr>
        </w:r>
        <w:r>
          <w:rPr>
            <w:webHidden/>
          </w:rPr>
          <w:fldChar w:fldCharType="separate"/>
        </w:r>
        <w:r>
          <w:rPr>
            <w:webHidden/>
          </w:rPr>
          <w:t>49</w:t>
        </w:r>
        <w:r>
          <w:rPr>
            <w:webHidden/>
          </w:rPr>
          <w:fldChar w:fldCharType="end"/>
        </w:r>
      </w:hyperlink>
    </w:p>
    <w:p w:rsidR="00626373" w:rsidRDefault="00626373">
      <w:pPr>
        <w:pStyle w:val="TOC1"/>
        <w:rPr>
          <w:rFonts w:asciiTheme="minorHAnsi" w:eastAsiaTheme="minorEastAsia" w:hAnsiTheme="minorHAnsi" w:cstheme="minorBidi"/>
          <w:noProof/>
          <w:sz w:val="21"/>
          <w:szCs w:val="22"/>
        </w:rPr>
      </w:pPr>
      <w:hyperlink w:anchor="_Toc28034320" w:history="1">
        <w:r w:rsidRPr="006977CF">
          <w:rPr>
            <w:rStyle w:val="af0"/>
            <w:rFonts w:ascii="黑体" w:eastAsia="黑体"/>
            <w:b/>
            <w:bCs/>
            <w:noProof/>
          </w:rPr>
          <w:t>致谢</w:t>
        </w:r>
        <w:r>
          <w:rPr>
            <w:noProof/>
            <w:webHidden/>
          </w:rPr>
          <w:tab/>
        </w:r>
        <w:r>
          <w:rPr>
            <w:noProof/>
            <w:webHidden/>
          </w:rPr>
          <w:fldChar w:fldCharType="begin"/>
        </w:r>
        <w:r>
          <w:rPr>
            <w:noProof/>
            <w:webHidden/>
          </w:rPr>
          <w:instrText xml:space="preserve"> PAGEREF _Toc28034320 \h </w:instrText>
        </w:r>
        <w:r>
          <w:rPr>
            <w:noProof/>
            <w:webHidden/>
          </w:rPr>
        </w:r>
        <w:r>
          <w:rPr>
            <w:noProof/>
            <w:webHidden/>
          </w:rPr>
          <w:fldChar w:fldCharType="separate"/>
        </w:r>
        <w:r>
          <w:rPr>
            <w:noProof/>
            <w:webHidden/>
          </w:rPr>
          <w:t>50</w:t>
        </w:r>
        <w:r>
          <w:rPr>
            <w:noProof/>
            <w:webHidden/>
          </w:rPr>
          <w:fldChar w:fldCharType="end"/>
        </w:r>
      </w:hyperlink>
    </w:p>
    <w:p w:rsidR="00626373" w:rsidRDefault="00626373">
      <w:pPr>
        <w:pStyle w:val="TOC1"/>
        <w:rPr>
          <w:rFonts w:asciiTheme="minorHAnsi" w:eastAsiaTheme="minorEastAsia" w:hAnsiTheme="minorHAnsi" w:cstheme="minorBidi"/>
          <w:noProof/>
          <w:sz w:val="21"/>
          <w:szCs w:val="22"/>
        </w:rPr>
      </w:pPr>
      <w:hyperlink w:anchor="_Toc28034321" w:history="1">
        <w:r w:rsidRPr="006977CF">
          <w:rPr>
            <w:rStyle w:val="af0"/>
            <w:rFonts w:ascii="黑体" w:eastAsia="黑体"/>
            <w:b/>
            <w:bCs/>
            <w:noProof/>
          </w:rPr>
          <w:t>参考文献</w:t>
        </w:r>
        <w:r>
          <w:rPr>
            <w:noProof/>
            <w:webHidden/>
          </w:rPr>
          <w:tab/>
        </w:r>
        <w:r>
          <w:rPr>
            <w:noProof/>
            <w:webHidden/>
          </w:rPr>
          <w:fldChar w:fldCharType="begin"/>
        </w:r>
        <w:r>
          <w:rPr>
            <w:noProof/>
            <w:webHidden/>
          </w:rPr>
          <w:instrText xml:space="preserve"> PAGEREF _Toc28034321 \h </w:instrText>
        </w:r>
        <w:r>
          <w:rPr>
            <w:noProof/>
            <w:webHidden/>
          </w:rPr>
        </w:r>
        <w:r>
          <w:rPr>
            <w:noProof/>
            <w:webHidden/>
          </w:rPr>
          <w:fldChar w:fldCharType="separate"/>
        </w:r>
        <w:r>
          <w:rPr>
            <w:noProof/>
            <w:webHidden/>
          </w:rPr>
          <w:t>51</w:t>
        </w:r>
        <w:r>
          <w:rPr>
            <w:noProof/>
            <w:webHidden/>
          </w:rPr>
          <w:fldChar w:fldCharType="end"/>
        </w:r>
      </w:hyperlink>
    </w:p>
    <w:p w:rsidR="00C674FD" w:rsidRPr="004A50CF" w:rsidRDefault="00C674FD" w:rsidP="00C674FD">
      <w:pPr>
        <w:pStyle w:val="TOC1"/>
        <w:spacing w:before="0" w:line="360" w:lineRule="exact"/>
        <w:jc w:val="left"/>
        <w:rPr>
          <w:b/>
          <w:sz w:val="24"/>
        </w:rPr>
      </w:pPr>
      <w:r w:rsidRPr="00FC01B8">
        <w:rPr>
          <w:rFonts w:ascii="宋体" w:hAnsi="宋体"/>
          <w:sz w:val="24"/>
        </w:rPr>
        <w:fldChar w:fldCharType="end"/>
      </w:r>
    </w:p>
    <w:p w:rsidR="00C674FD" w:rsidRPr="004A50CF" w:rsidRDefault="00C674FD" w:rsidP="00C674FD">
      <w:pPr>
        <w:spacing w:line="400" w:lineRule="exact"/>
        <w:ind w:left="1411" w:hangingChars="588" w:hanging="1411"/>
        <w:rPr>
          <w:sz w:val="24"/>
        </w:rPr>
        <w:sectPr w:rsidR="00C674FD" w:rsidRPr="004A50CF" w:rsidSect="004A50CF">
          <w:headerReference w:type="default" r:id="rId12"/>
          <w:pgSz w:w="11906" w:h="16838"/>
          <w:pgMar w:top="1440" w:right="1797" w:bottom="1440" w:left="1797" w:header="1134" w:footer="1134" w:gutter="0"/>
          <w:pgNumType w:fmt="upperRoman"/>
          <w:cols w:space="425"/>
          <w:docGrid w:type="lines" w:linePitch="312"/>
        </w:sectPr>
      </w:pPr>
    </w:p>
    <w:p w:rsidR="00C674FD" w:rsidRPr="00FC01B8" w:rsidRDefault="00C674FD" w:rsidP="00C674FD">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1" w:name="_Toc28034263"/>
      <w:r w:rsidRPr="00FC01B8">
        <w:rPr>
          <w:rFonts w:ascii="黑体" w:eastAsia="黑体" w:hint="eastAsia"/>
          <w:b/>
          <w:bCs/>
          <w:noProof/>
          <w:sz w:val="32"/>
          <w:szCs w:val="32"/>
        </w:rPr>
        <w:lastRenderedPageBreak/>
        <w:t xml:space="preserve">第1章 </w:t>
      </w:r>
      <w:r>
        <w:rPr>
          <w:rFonts w:ascii="黑体" w:eastAsia="黑体" w:hint="eastAsia"/>
          <w:b/>
          <w:bCs/>
          <w:noProof/>
          <w:sz w:val="32"/>
          <w:szCs w:val="32"/>
        </w:rPr>
        <w:t>绪论</w:t>
      </w:r>
      <w:bookmarkEnd w:id="1"/>
    </w:p>
    <w:p w:rsidR="00C674FD" w:rsidRPr="003F18AB" w:rsidRDefault="00C674FD" w:rsidP="00C674FD">
      <w:pPr>
        <w:spacing w:before="480" w:after="120"/>
        <w:outlineLvl w:val="1"/>
        <w:rPr>
          <w:rFonts w:ascii="黑体" w:eastAsia="黑体"/>
          <w:bCs/>
          <w:sz w:val="30"/>
          <w:szCs w:val="30"/>
        </w:rPr>
      </w:pPr>
      <w:bookmarkStart w:id="2" w:name="_Toc28034264"/>
      <w:r w:rsidRPr="003F18AB">
        <w:rPr>
          <w:rFonts w:ascii="黑体" w:eastAsia="黑体" w:hint="eastAsia"/>
          <w:bCs/>
          <w:sz w:val="30"/>
          <w:szCs w:val="30"/>
        </w:rPr>
        <w:t xml:space="preserve">1.1 </w:t>
      </w:r>
      <w:r>
        <w:rPr>
          <w:rFonts w:ascii="黑体" w:eastAsia="黑体" w:hint="eastAsia"/>
          <w:bCs/>
          <w:sz w:val="30"/>
          <w:szCs w:val="30"/>
        </w:rPr>
        <w:t>研究背景与意义</w:t>
      </w:r>
      <w:bookmarkEnd w:id="2"/>
    </w:p>
    <w:p w:rsidR="00C674FD" w:rsidRDefault="00C674FD" w:rsidP="00C674FD">
      <w:pPr>
        <w:spacing w:beforeLines="70" w:before="218" w:line="400" w:lineRule="exact"/>
        <w:ind w:firstLineChars="200" w:firstLine="480"/>
        <w:rPr>
          <w:rFonts w:ascii="宋体" w:hAnsi="宋体"/>
          <w:sz w:val="24"/>
        </w:rPr>
      </w:pPr>
      <w:r w:rsidRPr="000214C8">
        <w:rPr>
          <w:rFonts w:ascii="宋体" w:hAnsi="宋体" w:hint="eastAsia"/>
          <w:sz w:val="24"/>
        </w:rPr>
        <w:t>系统日志是记录</w:t>
      </w:r>
      <w:r>
        <w:rPr>
          <w:rFonts w:ascii="宋体" w:hAnsi="宋体" w:hint="eastAsia"/>
          <w:sz w:val="24"/>
        </w:rPr>
        <w:t>现代</w:t>
      </w:r>
      <w:r w:rsidRPr="000214C8">
        <w:rPr>
          <w:rFonts w:ascii="宋体" w:hAnsi="宋体" w:hint="eastAsia"/>
          <w:sz w:val="24"/>
        </w:rPr>
        <w:t>系统中硬件、软件和系统</w:t>
      </w:r>
      <w:r>
        <w:rPr>
          <w:rFonts w:ascii="宋体" w:hAnsi="宋体" w:hint="eastAsia"/>
          <w:sz w:val="24"/>
        </w:rPr>
        <w:t>问题</w:t>
      </w:r>
      <w:r w:rsidRPr="000214C8">
        <w:rPr>
          <w:rFonts w:ascii="宋体" w:hAnsi="宋体" w:hint="eastAsia"/>
          <w:sz w:val="24"/>
        </w:rPr>
        <w:t>的信息，同时还可以监视系统中发生的事件。</w:t>
      </w:r>
      <w:r>
        <w:rPr>
          <w:rFonts w:ascii="宋体" w:hAnsi="宋体" w:hint="eastAsia"/>
          <w:sz w:val="24"/>
        </w:rPr>
        <w:t>日志经常被广泛用来记录软件系统的实时信息，比方说一件事件的发生时间戳，一个用户请求的用户ID，或者任务执行的状态。系统日志所携带的丰富信息可以帮助系统开发者和系统维护人员对系统进行实时监控，同时对日志信息的挖掘可以追溯系统问题。不仅如此，系统日志分析技术也应用在其他许多领域，交易系统日志帮助维护者查找安全隐患，电力系统利用日志信息发现供电异常，数据中心系统利用日志信息挖掘技术监测系统问题。对于一个软件系统的稳健运行来说，能够快速地分析日志信息并在安全问题发生之前准确地诊断是至关重要的。</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当今时代，我们面临着大规模互联网服务的爆炸式增长，这些服务的背后由一系列大型服务集群支撑着。云计算的发展同时也驱动着大型数据中心的建设和部署。大型的计算服务系统包含着成千上万的分布式单元，这些分布式单元包括服务器，网络设备，分布式计算软件以及操作系统。随着现代软件系统规模和复杂度的增长，系统日志的规模也在继续增长，传统的依靠人工观察对日志进行分析的方法不仅耗费大量的人力物力同时也是非常容易出错的。为了应对这一挑战，针对分布式系统的全自动的日志解析和日志挖掘技术不仅是至关重要的也是非常迫切的。</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系统日志，作为一个广大的信息源，携带了大量重要的系统信息，对日志信息的挖掘可以帮助维护一个软件系统的稳健性和持久性。许多研究者对自动化日志分析和异常检测系统的设计和发展进行了大量的研究。系统日志可以被用来检测系统异常，监测网络故障，甚至查找系统ｂｕｇ。包含着系统内在基础信息的日志可以帮助开发人员和运维人员更好地理解系统行为。</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现阶段，由于系统开发者会使用简单的文本记录日志信息，因此我们得到的日志信息通常是非结构化的。识别日志信息中的结构化信息可以帮助对特定系统信息的提取，这些结构化信息包括事件类型，事件发生的时间戳，一件事件的发生源，一件事件的目的地，关键的性能度量信息等等。因此为了实现自动化地对非结构化日志信息进行挖掘分析，第一步即是使用日志解析工具将非结构化的原</w:t>
      </w:r>
      <w:r>
        <w:rPr>
          <w:rFonts w:ascii="宋体" w:hAnsi="宋体" w:hint="eastAsia"/>
          <w:sz w:val="24"/>
        </w:rPr>
        <w:lastRenderedPageBreak/>
        <w:t>始日志信息转变为结构化事件序列。</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传统的基于日志的异常检测方法，使用基于规则的算法，规则通常是由富有经验的运维人员来制订的，当某一条日志信息违反了先前制订的规则将被视为异常。另外，一些基于传统统计学习方法的日志分析技术通过对系统日志的分析度量来进行系统异常检测。这种方法从日志信息中提取信息，使用统计学习技术建立模型，并通过学习的模型自动地识别系统错误和系统问题。这些统计学习方法通常包括子空间分析，无监督聚类分析以及有监督分类算法。现今随着数据和算力的增长，深度学习、强化学习、迁移学习等算法的大力发展，这些算法也大量被应用在日志信息的挖掘上。</w:t>
      </w:r>
    </w:p>
    <w:p w:rsidR="00C674FD" w:rsidRPr="00CB6750" w:rsidRDefault="00C674FD" w:rsidP="00C674FD">
      <w:pPr>
        <w:spacing w:beforeLines="70" w:before="218" w:line="400" w:lineRule="exact"/>
        <w:ind w:firstLineChars="200" w:firstLine="480"/>
        <w:rPr>
          <w:rFonts w:ascii="宋体" w:hAnsi="宋体"/>
          <w:sz w:val="24"/>
        </w:rPr>
      </w:pPr>
      <w:r>
        <w:rPr>
          <w:rFonts w:ascii="宋体" w:hAnsi="宋体" w:hint="eastAsia"/>
          <w:sz w:val="24"/>
        </w:rPr>
        <w:t>综上所述，针对特定分布式系统的准确的，高效的日志解析和日志挖掘系统对分布式系统的稳健运营以及系统开发人员和运维人员都至关重要。本文针对分布式软件系统，提出了一种创新的日志解析和日志挖掘算法，该算法在分布式系统日志上表现出极好的准确度和高效性，同时本文的实验结果也证明该算法在其他分布式系统也有极强的通用性。</w:t>
      </w:r>
    </w:p>
    <w:p w:rsidR="00C674FD" w:rsidRPr="0009330F" w:rsidRDefault="00C674FD" w:rsidP="00C674FD">
      <w:pPr>
        <w:spacing w:before="480" w:after="120"/>
        <w:outlineLvl w:val="1"/>
        <w:rPr>
          <w:rFonts w:ascii="黑体" w:eastAsia="黑体"/>
          <w:bCs/>
          <w:sz w:val="30"/>
          <w:szCs w:val="30"/>
        </w:rPr>
      </w:pPr>
      <w:bookmarkStart w:id="3" w:name="_Toc28034265"/>
      <w:r w:rsidRPr="00085C5B">
        <w:rPr>
          <w:rFonts w:ascii="黑体" w:eastAsia="黑体" w:hint="eastAsia"/>
          <w:bCs/>
          <w:sz w:val="30"/>
          <w:szCs w:val="30"/>
        </w:rPr>
        <w:t xml:space="preserve">1.2 </w:t>
      </w:r>
      <w:r>
        <w:rPr>
          <w:rFonts w:ascii="黑体" w:eastAsia="黑体" w:hint="eastAsia"/>
          <w:bCs/>
          <w:sz w:val="30"/>
          <w:szCs w:val="30"/>
        </w:rPr>
        <w:t>日志解析方法综述</w:t>
      </w:r>
      <w:bookmarkEnd w:id="3"/>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为了实现自动化的非结构化日志挖掘，首先是使用日志解析技术将非结构化的日志数据进行转换，将其转变为结构化数据，对日志挖掘系统来说，一个高效的日志解析算法非常重要，日志解析技术通常可以提取系统中关键信息。</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在日志解析方法上已有大量的研究，比方说正则表达式，利用源代码，或者利用数据挖掘算法基于系统日志特征提取，这类数据挖掘算法包括聚类或者迭代分割等等。</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传统的日志解析算法大多依赖正则表达式来提取特定的日志事件(</w:t>
      </w:r>
      <w:r>
        <w:rPr>
          <w:rFonts w:ascii="宋体" w:hAnsi="宋体"/>
          <w:sz w:val="24"/>
        </w:rPr>
        <w:t>SEC</w:t>
      </w:r>
      <w:r w:rsidRPr="00AD4C2A">
        <w:rPr>
          <w:rFonts w:ascii="宋体" w:hAnsi="宋体"/>
          <w:sz w:val="24"/>
          <w:vertAlign w:val="superscript"/>
        </w:rPr>
        <w:t>[1]</w:t>
      </w:r>
      <w:r>
        <w:rPr>
          <w:rFonts w:ascii="宋体" w:hAnsi="宋体"/>
          <w:sz w:val="24"/>
        </w:rPr>
        <w:t>)</w:t>
      </w:r>
      <w:r>
        <w:rPr>
          <w:rFonts w:ascii="宋体" w:hAnsi="宋体" w:hint="eastAsia"/>
          <w:sz w:val="24"/>
        </w:rPr>
        <w:t>，这种算法需要特定领域专家的专业知识，并且针对特定系统制订的规则很难适用于其他系统，因此通用性大打折扣。不仅如此，随着现代软件系统规模和复杂度的不断增加，包含多种日志事件的日志规模体积也在不断增大，显然人工方式对这些正则表达式规则的定义是不切实际的。尤其是，当一个系统持续地更新迭代时，则日志解析的规则也将会过时，因此现在的软件系统需要自动化的日志解析方法，可以随着系统的迭代而更新。同样的，利用源代码的日志解析算法也缺乏通用性。包括基于正则表达式和基于源代码方法的日志解析算法都无法真正地实现在线解析。</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lastRenderedPageBreak/>
        <w:t>现今同样存在着对合适地系统日志管理和存储系统，因此日志管理系统被大量地部署在大规模软件平台上，一个典型的日志管理平台架构如图１所示，在每个节点中，一个ｌｏｇ　ｓｈｉｐｐｅｒ通常包含一个日志解析工具，一个日志索引，一个存储引擎和一个用户界面。在类似这样地系统中，默认的日志解析工具通常只会解析简单的语法信息，比方说时间戳和ｈｏｓｔｎａｍｅ。经过这样处理后的日志信息本身仍是无结构的。</w:t>
      </w:r>
    </w:p>
    <w:p w:rsidR="00C674FD" w:rsidRPr="0009330F" w:rsidRDefault="00C674FD" w:rsidP="00C674FD">
      <w:pPr>
        <w:spacing w:beforeLines="70" w:before="218" w:line="400" w:lineRule="exact"/>
        <w:ind w:firstLineChars="200" w:firstLine="480"/>
        <w:rPr>
          <w:rFonts w:ascii="宋体" w:hAnsi="宋体"/>
          <w:sz w:val="24"/>
        </w:rPr>
      </w:pPr>
      <w:r>
        <w:rPr>
          <w:rFonts w:ascii="宋体" w:hAnsi="宋体" w:hint="eastAsia"/>
          <w:sz w:val="24"/>
        </w:rPr>
        <w:t>另外，为了可以实现自动化的日志解析系统，许多研究者提出了大量的基于数据方法的自动日志解析系统。数据驱动的日志解析系统使用以往的日志信息进行统计模型的训练来抽取日式事件，这些典型的工具包括有</w:t>
      </w:r>
      <w:r w:rsidRPr="00917498">
        <w:rPr>
          <w:rFonts w:ascii="宋体" w:hAnsi="宋体"/>
          <w:sz w:val="24"/>
        </w:rPr>
        <w:t>SLCT</w:t>
      </w:r>
      <w:r w:rsidRPr="00002913">
        <w:rPr>
          <w:rFonts w:ascii="宋体" w:hAnsi="宋体"/>
          <w:sz w:val="24"/>
          <w:vertAlign w:val="superscript"/>
        </w:rPr>
        <w:t>[25]</w:t>
      </w:r>
      <w:r w:rsidRPr="00917498">
        <w:rPr>
          <w:rFonts w:ascii="宋体" w:hAnsi="宋体"/>
          <w:sz w:val="24"/>
        </w:rPr>
        <w:t>, IPLoM</w:t>
      </w:r>
      <w:r w:rsidRPr="00E11C13">
        <w:rPr>
          <w:rFonts w:ascii="宋体" w:hAnsi="宋体"/>
          <w:sz w:val="24"/>
          <w:vertAlign w:val="superscript"/>
        </w:rPr>
        <w:t xml:space="preserve"> [4</w:t>
      </w:r>
      <w:r w:rsidRPr="00E11C13">
        <w:rPr>
          <w:rFonts w:ascii="宋体" w:hAnsi="宋体" w:hint="eastAsia"/>
          <w:sz w:val="24"/>
          <w:vertAlign w:val="superscript"/>
        </w:rPr>
        <w:t>7</w:t>
      </w:r>
      <w:r w:rsidRPr="00E11C13">
        <w:rPr>
          <w:rFonts w:ascii="宋体" w:hAnsi="宋体"/>
          <w:sz w:val="24"/>
          <w:vertAlign w:val="superscript"/>
        </w:rPr>
        <w:t>]</w:t>
      </w:r>
      <w:r w:rsidRPr="00917498">
        <w:rPr>
          <w:rFonts w:ascii="宋体" w:hAnsi="宋体"/>
          <w:sz w:val="24"/>
        </w:rPr>
        <w:t>, LKE</w:t>
      </w:r>
      <w:r w:rsidRPr="007762B8">
        <w:rPr>
          <w:rFonts w:ascii="宋体" w:hAnsi="宋体"/>
          <w:sz w:val="24"/>
          <w:vertAlign w:val="superscript"/>
        </w:rPr>
        <w:t>[3]</w:t>
      </w:r>
      <w:r w:rsidRPr="00917498">
        <w:rPr>
          <w:rFonts w:ascii="宋体" w:hAnsi="宋体"/>
          <w:sz w:val="24"/>
        </w:rPr>
        <w:t>, LogSig</w:t>
      </w:r>
      <w:r w:rsidRPr="007762B8">
        <w:rPr>
          <w:rFonts w:ascii="宋体" w:hAnsi="宋体"/>
          <w:sz w:val="24"/>
          <w:vertAlign w:val="superscript"/>
        </w:rPr>
        <w:t>[48]</w:t>
      </w:r>
      <w:r>
        <w:rPr>
          <w:rFonts w:ascii="宋体" w:hAnsi="宋体" w:hint="eastAsia"/>
          <w:sz w:val="24"/>
        </w:rPr>
        <w:t>。</w:t>
      </w:r>
    </w:p>
    <w:p w:rsidR="00C674FD" w:rsidRPr="0009330F" w:rsidRDefault="00C674FD" w:rsidP="00C674FD">
      <w:pPr>
        <w:spacing w:before="480" w:after="120"/>
        <w:outlineLvl w:val="1"/>
        <w:rPr>
          <w:rFonts w:ascii="黑体" w:eastAsia="黑体"/>
          <w:bCs/>
          <w:sz w:val="30"/>
          <w:szCs w:val="30"/>
        </w:rPr>
      </w:pPr>
      <w:bookmarkStart w:id="4" w:name="_Toc28034266"/>
      <w:r w:rsidRPr="00085C5B">
        <w:rPr>
          <w:rFonts w:ascii="黑体" w:eastAsia="黑体" w:hint="eastAsia"/>
          <w:bCs/>
          <w:sz w:val="30"/>
          <w:szCs w:val="30"/>
        </w:rPr>
        <w:t>1.</w:t>
      </w:r>
      <w:r>
        <w:rPr>
          <w:rFonts w:ascii="黑体" w:eastAsia="黑体" w:hint="eastAsia"/>
          <w:bCs/>
          <w:sz w:val="30"/>
          <w:szCs w:val="30"/>
        </w:rPr>
        <w:t>3</w:t>
      </w:r>
      <w:r w:rsidRPr="00085C5B">
        <w:rPr>
          <w:rFonts w:ascii="黑体" w:eastAsia="黑体" w:hint="eastAsia"/>
          <w:bCs/>
          <w:sz w:val="30"/>
          <w:szCs w:val="30"/>
        </w:rPr>
        <w:t xml:space="preserve"> </w:t>
      </w:r>
      <w:r>
        <w:rPr>
          <w:rFonts w:ascii="黑体" w:eastAsia="黑体" w:hint="eastAsia"/>
          <w:bCs/>
          <w:sz w:val="30"/>
          <w:szCs w:val="30"/>
        </w:rPr>
        <w:t>基于日志的异常检测研究现状</w:t>
      </w:r>
      <w:bookmarkEnd w:id="4"/>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传统的自动日志分析工具是通过将日志和正常的日志进行一系列的规则对比，如果当前日志违反了某些规则，则可以从中发现异常行为信息，通常来说，规则是由富有经验的系统专家根据系统的设计和实现而制定的，这种方法通常被称为简单的基于规则的挖掘技术。</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另外，一些基于传统统计学习方法的日志分析技术通过对系统日志的分析度量来进行系统异常检测。这种方法从日志信息中提取信息，使用统计学习技术建立模型，并通过学习的模型自动地识别系统错误和系统问题。这些统计学习方法通常包括子空间分析，无监督聚类分析以及有监督分类算法。现阶段，在处理大规模系统中复杂的监控和诊断问题上，统计机器学习和数据挖掘技术显示出极大的潜力。通过统计性地分析系统日志，一些基于统计学习的方法被用来监测系统问题。比方说，</w:t>
      </w:r>
      <w:r w:rsidRPr="00092A49">
        <w:rPr>
          <w:rFonts w:ascii="宋体" w:hAnsi="宋体"/>
          <w:sz w:val="24"/>
        </w:rPr>
        <w:t>Dickenson</w:t>
      </w:r>
      <w:r w:rsidRPr="003F5320">
        <w:rPr>
          <w:rFonts w:ascii="宋体" w:hAnsi="宋体"/>
          <w:sz w:val="24"/>
          <w:vertAlign w:val="superscript"/>
        </w:rPr>
        <w:t>[55]</w:t>
      </w:r>
      <w:r>
        <w:rPr>
          <w:rFonts w:ascii="宋体" w:hAnsi="宋体" w:hint="eastAsia"/>
          <w:sz w:val="24"/>
        </w:rPr>
        <w:t>等使用基于字符串距离度量地分类方法将相似地日志序列分为一类，分析师通过检查其中的一类或者几类与其他类的相似性来决定其是否为异常的。</w:t>
      </w:r>
      <w:r w:rsidRPr="00092A49">
        <w:rPr>
          <w:rFonts w:ascii="宋体" w:hAnsi="宋体"/>
          <w:sz w:val="24"/>
        </w:rPr>
        <w:t>Mirgorodskiy</w:t>
      </w:r>
      <w:r w:rsidRPr="003F5320">
        <w:rPr>
          <w:rFonts w:ascii="宋体" w:hAnsi="宋体"/>
          <w:sz w:val="24"/>
          <w:vertAlign w:val="superscript"/>
        </w:rPr>
        <w:t>[56]</w:t>
      </w:r>
      <w:r>
        <w:rPr>
          <w:rFonts w:ascii="宋体" w:hAnsi="宋体" w:hint="eastAsia"/>
          <w:sz w:val="24"/>
        </w:rPr>
        <w:t>等人同样也使用字符串距离度量的方法将函数水平上的记录进行分类，并使用某一类与其他类的差异性来决定该类别是否异常。</w:t>
      </w:r>
      <w:r w:rsidRPr="007861F1">
        <w:rPr>
          <w:rFonts w:ascii="宋体" w:hAnsi="宋体"/>
          <w:sz w:val="24"/>
        </w:rPr>
        <w:t>Yuan</w:t>
      </w:r>
      <w:r w:rsidRPr="003F5320">
        <w:rPr>
          <w:rFonts w:ascii="宋体" w:hAnsi="宋体"/>
          <w:sz w:val="24"/>
          <w:vertAlign w:val="superscript"/>
        </w:rPr>
        <w:t>[57]</w:t>
      </w:r>
      <w:r>
        <w:rPr>
          <w:rFonts w:ascii="宋体" w:hAnsi="宋体" w:hint="eastAsia"/>
          <w:sz w:val="24"/>
        </w:rPr>
        <w:t xml:space="preserve">等人首先使用 </w:t>
      </w:r>
      <w:r>
        <w:rPr>
          <w:rFonts w:ascii="宋体" w:hAnsi="宋体"/>
          <w:sz w:val="24"/>
        </w:rPr>
        <w:t>n-grams</w:t>
      </w:r>
      <w:r>
        <w:rPr>
          <w:rFonts w:ascii="宋体" w:hAnsi="宋体" w:hint="eastAsia"/>
          <w:sz w:val="24"/>
        </w:rPr>
        <w:t>算法从系统调用序列中提取特征，接着根据已知问题序列的相似性使用支持向量的算法来对序列进行分类。</w:t>
      </w:r>
      <w:r>
        <w:rPr>
          <w:rFonts w:ascii="宋体" w:hAnsi="宋体"/>
          <w:sz w:val="24"/>
        </w:rPr>
        <w:t>Xu</w:t>
      </w:r>
      <w:r w:rsidRPr="006E4C36">
        <w:rPr>
          <w:rFonts w:ascii="宋体" w:hAnsi="宋体" w:hint="eastAsia"/>
          <w:sz w:val="24"/>
          <w:vertAlign w:val="superscript"/>
        </w:rPr>
        <w:t>[</w:t>
      </w:r>
      <w:r w:rsidRPr="006E4C36">
        <w:rPr>
          <w:rFonts w:ascii="宋体" w:hAnsi="宋体"/>
          <w:sz w:val="24"/>
          <w:vertAlign w:val="superscript"/>
        </w:rPr>
        <w:t>58]</w:t>
      </w:r>
      <w:r>
        <w:rPr>
          <w:rFonts w:ascii="宋体" w:hAnsi="宋体" w:hint="eastAsia"/>
          <w:sz w:val="24"/>
        </w:rPr>
        <w:t>等人首先对日志序列进行预处理，提取其中的消息数量作为日志特征，接着使用主成分分析方法来检测异常。</w:t>
      </w:r>
    </w:p>
    <w:p w:rsidR="00C674FD" w:rsidRPr="0009330F" w:rsidRDefault="00C674FD" w:rsidP="00C674FD">
      <w:pPr>
        <w:spacing w:beforeLines="70" w:before="218" w:line="400" w:lineRule="exact"/>
        <w:ind w:firstLineChars="200" w:firstLine="480"/>
        <w:rPr>
          <w:rFonts w:ascii="宋体" w:hAnsi="宋体"/>
          <w:sz w:val="24"/>
        </w:rPr>
      </w:pPr>
      <w:r>
        <w:rPr>
          <w:rFonts w:ascii="宋体" w:hAnsi="宋体" w:hint="eastAsia"/>
          <w:sz w:val="24"/>
        </w:rPr>
        <w:t>另外一类算法</w:t>
      </w:r>
      <w:r w:rsidRPr="00500C3F">
        <w:rPr>
          <w:rFonts w:ascii="宋体" w:hAnsi="宋体" w:hint="eastAsia"/>
          <w:sz w:val="24"/>
          <w:vertAlign w:val="superscript"/>
        </w:rPr>
        <w:t>[</w:t>
      </w:r>
      <w:r w:rsidRPr="00500C3F">
        <w:rPr>
          <w:rFonts w:ascii="宋体" w:hAnsi="宋体"/>
          <w:sz w:val="24"/>
          <w:vertAlign w:val="superscript"/>
        </w:rPr>
        <w:t>59,60,61]</w:t>
      </w:r>
      <w:r>
        <w:rPr>
          <w:rFonts w:ascii="宋体" w:hAnsi="宋体" w:hint="eastAsia"/>
          <w:sz w:val="24"/>
        </w:rPr>
        <w:t>使用有限状态自动机模型来表示日志序列，这种方法对</w:t>
      </w:r>
      <w:r>
        <w:rPr>
          <w:rFonts w:ascii="宋体" w:hAnsi="宋体" w:hint="eastAsia"/>
          <w:sz w:val="24"/>
        </w:rPr>
        <w:lastRenderedPageBreak/>
        <w:t>系统开发和运维人员来说比较好理解。比方说，</w:t>
      </w:r>
      <w:r w:rsidRPr="00774B30">
        <w:rPr>
          <w:rFonts w:ascii="宋体" w:hAnsi="宋体"/>
          <w:sz w:val="24"/>
        </w:rPr>
        <w:t xml:space="preserve">SALSA </w:t>
      </w:r>
      <w:r w:rsidRPr="00500C3F">
        <w:rPr>
          <w:rFonts w:ascii="宋体" w:hAnsi="宋体"/>
          <w:sz w:val="24"/>
          <w:vertAlign w:val="superscript"/>
        </w:rPr>
        <w:t>[61]</w:t>
      </w:r>
      <w:r>
        <w:rPr>
          <w:rFonts w:ascii="宋体" w:hAnsi="宋体" w:hint="eastAsia"/>
          <w:sz w:val="24"/>
        </w:rPr>
        <w:t>使用H</w:t>
      </w:r>
      <w:r>
        <w:rPr>
          <w:rFonts w:ascii="宋体" w:hAnsi="宋体"/>
          <w:sz w:val="24"/>
        </w:rPr>
        <w:t>adoop</w:t>
      </w:r>
      <w:r>
        <w:rPr>
          <w:rFonts w:ascii="宋体" w:hAnsi="宋体" w:hint="eastAsia"/>
          <w:sz w:val="24"/>
        </w:rPr>
        <w:t>中的</w:t>
      </w:r>
      <w:r w:rsidRPr="00774B30">
        <w:rPr>
          <w:rFonts w:ascii="宋体" w:hAnsi="宋体"/>
          <w:sz w:val="24"/>
        </w:rPr>
        <w:t>Datanode</w:t>
      </w:r>
      <w:r>
        <w:rPr>
          <w:rFonts w:ascii="宋体" w:hAnsi="宋体" w:hint="eastAsia"/>
          <w:sz w:val="24"/>
        </w:rPr>
        <w:t>和</w:t>
      </w:r>
      <w:r w:rsidRPr="00774B30">
        <w:rPr>
          <w:rFonts w:ascii="宋体" w:hAnsi="宋体"/>
          <w:sz w:val="24"/>
        </w:rPr>
        <w:t>TaskTracker</w:t>
      </w:r>
      <w:r>
        <w:rPr>
          <w:rFonts w:ascii="宋体" w:hAnsi="宋体" w:hint="eastAsia"/>
          <w:sz w:val="24"/>
        </w:rPr>
        <w:t>日志信息来建立FSA模型。</w:t>
      </w:r>
      <w:r w:rsidRPr="00DE1EF5">
        <w:rPr>
          <w:rFonts w:ascii="宋体" w:hAnsi="宋体"/>
          <w:sz w:val="24"/>
        </w:rPr>
        <w:t>Cotroneo</w:t>
      </w:r>
      <w:r>
        <w:rPr>
          <w:rFonts w:ascii="宋体" w:hAnsi="宋体" w:hint="eastAsia"/>
          <w:sz w:val="24"/>
        </w:rPr>
        <w:t>等人</w:t>
      </w:r>
      <w:r w:rsidRPr="00500C3F">
        <w:rPr>
          <w:rFonts w:ascii="宋体" w:hAnsi="宋体"/>
          <w:sz w:val="24"/>
          <w:vertAlign w:val="superscript"/>
        </w:rPr>
        <w:t>[59]</w:t>
      </w:r>
      <w:r>
        <w:rPr>
          <w:rFonts w:ascii="宋体" w:hAnsi="宋体" w:hint="eastAsia"/>
          <w:sz w:val="24"/>
        </w:rPr>
        <w:t>使用ｊａｖａ虚拟机中的日志记录来创建FSA模型，一个新的记录将会被拿来与建立的FSA模型进行比较来确定其是否为异常的。同样的，文献</w:t>
      </w:r>
      <w:r w:rsidRPr="00500C3F">
        <w:rPr>
          <w:rFonts w:ascii="宋体" w:hAnsi="宋体" w:hint="eastAsia"/>
          <w:sz w:val="24"/>
          <w:vertAlign w:val="superscript"/>
        </w:rPr>
        <w:t>［60］</w:t>
      </w:r>
      <w:r>
        <w:rPr>
          <w:rFonts w:ascii="宋体" w:hAnsi="宋体" w:hint="eastAsia"/>
          <w:sz w:val="24"/>
        </w:rPr>
        <w:t>中的作者使用FSA模型来表示正常系统日志的行为，一个新的日志序列如果不符合FSA将会被视为异常的。</w:t>
      </w:r>
    </w:p>
    <w:p w:rsidR="00C674FD" w:rsidRPr="00085C5B" w:rsidRDefault="00C674FD" w:rsidP="00C674FD">
      <w:pPr>
        <w:spacing w:before="480" w:after="120"/>
        <w:outlineLvl w:val="1"/>
        <w:rPr>
          <w:rFonts w:ascii="黑体" w:eastAsia="黑体"/>
          <w:bCs/>
          <w:sz w:val="30"/>
          <w:szCs w:val="30"/>
        </w:rPr>
      </w:pPr>
      <w:bookmarkStart w:id="5" w:name="_Toc28034267"/>
      <w:r w:rsidRPr="00085C5B">
        <w:rPr>
          <w:rFonts w:ascii="黑体" w:eastAsia="黑体" w:hint="eastAsia"/>
          <w:bCs/>
          <w:sz w:val="30"/>
          <w:szCs w:val="30"/>
        </w:rPr>
        <w:t>1.</w:t>
      </w:r>
      <w:r>
        <w:rPr>
          <w:rFonts w:ascii="黑体" w:eastAsia="黑体" w:hint="eastAsia"/>
          <w:bCs/>
          <w:sz w:val="30"/>
          <w:szCs w:val="30"/>
        </w:rPr>
        <w:t>4</w:t>
      </w:r>
      <w:r w:rsidRPr="00085C5B">
        <w:rPr>
          <w:rFonts w:ascii="黑体" w:eastAsia="黑体" w:hint="eastAsia"/>
          <w:bCs/>
          <w:sz w:val="30"/>
          <w:szCs w:val="30"/>
        </w:rPr>
        <w:t xml:space="preserve"> </w:t>
      </w:r>
      <w:r>
        <w:rPr>
          <w:rFonts w:ascii="黑体" w:eastAsia="黑体" w:hint="eastAsia"/>
          <w:bCs/>
          <w:sz w:val="30"/>
          <w:szCs w:val="30"/>
        </w:rPr>
        <w:t>本文研究内容</w:t>
      </w:r>
      <w:bookmarkEnd w:id="5"/>
    </w:p>
    <w:p w:rsidR="00C674FD" w:rsidRPr="00085C5B" w:rsidRDefault="00C674FD" w:rsidP="00C674FD">
      <w:pPr>
        <w:spacing w:before="240" w:after="120"/>
        <w:outlineLvl w:val="2"/>
        <w:rPr>
          <w:rFonts w:ascii="黑体" w:eastAsia="黑体"/>
          <w:bCs/>
          <w:sz w:val="28"/>
          <w:szCs w:val="28"/>
        </w:rPr>
      </w:pPr>
      <w:bookmarkStart w:id="6" w:name="_Toc28034268"/>
      <w:r w:rsidRPr="00085C5B">
        <w:rPr>
          <w:rFonts w:ascii="黑体" w:eastAsia="黑体" w:hint="eastAsia"/>
          <w:bCs/>
          <w:sz w:val="28"/>
          <w:szCs w:val="28"/>
        </w:rPr>
        <w:t>1.</w:t>
      </w:r>
      <w:r>
        <w:rPr>
          <w:rFonts w:ascii="黑体" w:eastAsia="黑体" w:hint="eastAsia"/>
          <w:bCs/>
          <w:sz w:val="28"/>
          <w:szCs w:val="28"/>
        </w:rPr>
        <w:t>4</w:t>
      </w:r>
      <w:r w:rsidRPr="00085C5B">
        <w:rPr>
          <w:rFonts w:ascii="黑体" w:eastAsia="黑体" w:hint="eastAsia"/>
          <w:bCs/>
          <w:sz w:val="28"/>
          <w:szCs w:val="28"/>
        </w:rPr>
        <w:t xml:space="preserve">.1 </w:t>
      </w:r>
      <w:r>
        <w:rPr>
          <w:rFonts w:ascii="黑体" w:eastAsia="黑体" w:hint="eastAsia"/>
          <w:bCs/>
          <w:sz w:val="28"/>
          <w:szCs w:val="28"/>
        </w:rPr>
        <w:t>基于日志的异常检测算法面临的挑战</w:t>
      </w:r>
      <w:bookmarkEnd w:id="6"/>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由上文可知，系统日志蕴涵着大量的系统信息，对日志信息的分析挖掘有利于开发人员和运维人员更好地理解和维护系统，逐渐成为现今大规模软件系统所需要的关键技术。基于日志信息的异常检测技术可以利用日志解析技术自动化地从原始的系统日志中提取关键信息，并通过日志挖掘技术检测系统的异常行为。一个全自动的、高效的基于日志的异常检测算法需要日志解析和日志挖掘技术的共同合作来运行。</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传统的基于正则表达式的日志解析技术通常需要特定领域的专家来制订针对特定系统的解析规则，一旦制订很难适用于其他的系统，因此通用性不高。另外基于源代码的日志解析技术也是针对某一类源代码，同样缺乏通用性。另外，随着系统的持续运行，对于流式的日志数据，现在很少有同时具有非常高效性和通用性的在线日志解析算法。许多“在线”的日志解析技术需要搜集一段时间的日志后对搜集的日志进行解析，这样即使出现了异常，也错过了最佳的诊断期。不仅如此，一些在线的基于日志信息的异常检测算法需要对日志信息进行实时地提取特征和分析，因此一种有效的在线日志解析技术是非常迫切的。</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基于日志的异常检测算法也同样面临着一般异常检测算法所面临的挑战。传统的一些基于规则的异常检测算法，规则的制订在使用统计机器学习方法进行异常检测时，不仅需要从大量的非结构化日志信息中提取重要的特征信息，同时需要大量的训练数据建立统计模型，一方面，在训练集的构造时，有标注的真实数据集很难获得，另一方面，即使得到了有标注的训练数据集，真实的异常数据也是比例很少的，这是典型的不平衡数据分析问题。</w:t>
      </w:r>
    </w:p>
    <w:p w:rsidR="00C674FD" w:rsidRPr="00085C5B" w:rsidRDefault="00C674FD" w:rsidP="00C674FD">
      <w:pPr>
        <w:spacing w:before="240" w:after="120"/>
        <w:outlineLvl w:val="2"/>
        <w:rPr>
          <w:rFonts w:ascii="黑体" w:eastAsia="黑体"/>
          <w:bCs/>
          <w:sz w:val="28"/>
          <w:szCs w:val="28"/>
        </w:rPr>
      </w:pPr>
      <w:bookmarkStart w:id="7" w:name="_Toc28034269"/>
      <w:r w:rsidRPr="00085C5B">
        <w:rPr>
          <w:rFonts w:ascii="黑体" w:eastAsia="黑体" w:hint="eastAsia"/>
          <w:bCs/>
          <w:sz w:val="28"/>
          <w:szCs w:val="28"/>
        </w:rPr>
        <w:t>1.</w:t>
      </w:r>
      <w:r>
        <w:rPr>
          <w:rFonts w:ascii="黑体" w:eastAsia="黑体" w:hint="eastAsia"/>
          <w:bCs/>
          <w:sz w:val="28"/>
          <w:szCs w:val="28"/>
        </w:rPr>
        <w:t>4</w:t>
      </w:r>
      <w:r w:rsidRPr="00085C5B">
        <w:rPr>
          <w:rFonts w:ascii="黑体" w:eastAsia="黑体" w:hint="eastAsia"/>
          <w:bCs/>
          <w:sz w:val="28"/>
          <w:szCs w:val="28"/>
        </w:rPr>
        <w:t>.</w:t>
      </w:r>
      <w:r>
        <w:rPr>
          <w:rFonts w:ascii="黑体" w:eastAsia="黑体" w:hint="eastAsia"/>
          <w:bCs/>
          <w:sz w:val="28"/>
          <w:szCs w:val="28"/>
        </w:rPr>
        <w:t>2</w:t>
      </w:r>
      <w:r w:rsidRPr="00085C5B">
        <w:rPr>
          <w:rFonts w:ascii="黑体" w:eastAsia="黑体" w:hint="eastAsia"/>
          <w:bCs/>
          <w:sz w:val="28"/>
          <w:szCs w:val="28"/>
        </w:rPr>
        <w:t xml:space="preserve"> </w:t>
      </w:r>
      <w:r>
        <w:rPr>
          <w:rFonts w:ascii="黑体" w:eastAsia="黑体" w:hint="eastAsia"/>
          <w:bCs/>
          <w:sz w:val="28"/>
          <w:szCs w:val="28"/>
        </w:rPr>
        <w:t>本文研究内容</w:t>
      </w:r>
      <w:bookmarkEnd w:id="7"/>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lastRenderedPageBreak/>
        <w:t>本文在对大量的日志解析技术和异常检测算法进行研究之后，提炼出了对针对分布式系统的在线的基于日志的异常检测算法的需求，提出了一种具有较高通用性，准确性的基于日志的异常检测算法。主要研究内容包括一下三个部分：</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⑴</w:t>
      </w:r>
      <w:r>
        <w:rPr>
          <w:rFonts w:ascii="宋体" w:hAnsi="宋体"/>
          <w:sz w:val="24"/>
        </w:rPr>
        <w:fldChar w:fldCharType="end"/>
      </w:r>
      <w:r>
        <w:rPr>
          <w:rFonts w:ascii="宋体" w:hAnsi="宋体"/>
          <w:sz w:val="24"/>
        </w:rPr>
        <w:t xml:space="preserve"> </w:t>
      </w:r>
      <w:r>
        <w:rPr>
          <w:rFonts w:ascii="宋体" w:hAnsi="宋体" w:hint="eastAsia"/>
          <w:sz w:val="24"/>
        </w:rPr>
        <w:t>日志解析。搜集到的原始日志数据包括时间戳、源、目的、消息等等部分，消息部分通常是由一条打印语句定义的字符串，描述了该条日志事件的具体信息，日志提取主要是从大量的杂乱无章的原始日志数据中提取到消息模板/事件类型和事件序列这些结构化的数据。通常基于日志数据进行的挖掘算法都会将日志解析作为算法的第一步。一般来说，一个消息模板对应源代码中定义的一条打印语句，我们根据日志数据的主要特点，对相关日志提取算法进行了研究并介绍了一种结合聚类和生成式算法的日志提取方法。</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⑵</w:t>
      </w:r>
      <w:r>
        <w:rPr>
          <w:rFonts w:ascii="宋体" w:hAnsi="宋体"/>
          <w:sz w:val="24"/>
        </w:rPr>
        <w:fldChar w:fldCharType="end"/>
      </w:r>
      <w:r>
        <w:rPr>
          <w:rFonts w:ascii="宋体" w:hAnsi="宋体"/>
          <w:sz w:val="24"/>
        </w:rPr>
        <w:t xml:space="preserve"> </w:t>
      </w:r>
      <w:r>
        <w:rPr>
          <w:rFonts w:ascii="宋体" w:hAnsi="宋体" w:hint="eastAsia"/>
          <w:sz w:val="24"/>
        </w:rPr>
        <w:t>特征提取。根据日志解析出的结构数据中提取重要的特征是我们研究的第二个方向，本文首先研究了从结构化日志数据中提取特征的主要方法，并介绍了一种基于固定窗口的特征提取算法，从结构化日志数据中提取重要的特征信息作为异常检测算法的输入，特征提取算法利用了日志数据中时间戳的信息，提取的特征也遵从于时间上的先后顺序关系。</w:t>
      </w:r>
    </w:p>
    <w:p w:rsidR="00C674FD" w:rsidRPr="00C84C83"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⑶</w:t>
      </w:r>
      <w:r>
        <w:rPr>
          <w:rFonts w:ascii="宋体" w:hAnsi="宋体"/>
          <w:sz w:val="24"/>
        </w:rPr>
        <w:fldChar w:fldCharType="end"/>
      </w:r>
      <w:r>
        <w:rPr>
          <w:rFonts w:ascii="宋体" w:hAnsi="宋体"/>
          <w:sz w:val="24"/>
        </w:rPr>
        <w:t xml:space="preserve"> </w:t>
      </w:r>
      <w:r>
        <w:rPr>
          <w:rFonts w:ascii="宋体" w:hAnsi="宋体" w:hint="eastAsia"/>
          <w:sz w:val="24"/>
        </w:rPr>
        <w:t>异常检测。根据提取的特征，由于特征按时间顺序排列即是时间序列，因此我们利用时间序列的异常检测算法，通过检测异常的序列达到对异常事件的检测，我们对时间序列异常检测算法进行了大量的研究并介绍一种基于序列相似度比较的时间序列异常检测算法。</w:t>
      </w:r>
    </w:p>
    <w:p w:rsidR="00C674FD" w:rsidRPr="00C84C83" w:rsidRDefault="00C674FD" w:rsidP="00C674FD">
      <w:pPr>
        <w:spacing w:before="480" w:after="120"/>
        <w:outlineLvl w:val="1"/>
        <w:rPr>
          <w:rFonts w:ascii="黑体" w:eastAsia="黑体"/>
          <w:bCs/>
          <w:sz w:val="30"/>
          <w:szCs w:val="30"/>
        </w:rPr>
      </w:pPr>
      <w:bookmarkStart w:id="8" w:name="_Toc28034270"/>
      <w:r w:rsidRPr="00085C5B">
        <w:rPr>
          <w:rFonts w:ascii="黑体" w:eastAsia="黑体" w:hint="eastAsia"/>
          <w:bCs/>
          <w:sz w:val="30"/>
          <w:szCs w:val="30"/>
        </w:rPr>
        <w:t>1.</w:t>
      </w:r>
      <w:r>
        <w:rPr>
          <w:rFonts w:ascii="黑体" w:eastAsia="黑体" w:hint="eastAsia"/>
          <w:bCs/>
          <w:sz w:val="30"/>
          <w:szCs w:val="30"/>
        </w:rPr>
        <w:t>5</w:t>
      </w:r>
      <w:r w:rsidRPr="00085C5B">
        <w:rPr>
          <w:rFonts w:ascii="黑体" w:eastAsia="黑体" w:hint="eastAsia"/>
          <w:bCs/>
          <w:sz w:val="30"/>
          <w:szCs w:val="30"/>
        </w:rPr>
        <w:t xml:space="preserve"> </w:t>
      </w:r>
      <w:r>
        <w:rPr>
          <w:rFonts w:ascii="黑体" w:eastAsia="黑体" w:hint="eastAsia"/>
          <w:bCs/>
          <w:sz w:val="30"/>
          <w:szCs w:val="30"/>
        </w:rPr>
        <w:t>本文组织结构</w:t>
      </w:r>
      <w:bookmarkEnd w:id="8"/>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本文由六个章节组成，各个章节的内容安排如下：</w:t>
      </w:r>
    </w:p>
    <w:p w:rsidR="00C674FD" w:rsidRDefault="00C674FD" w:rsidP="00C674FD">
      <w:pPr>
        <w:spacing w:beforeLines="70" w:before="218" w:line="400" w:lineRule="exact"/>
        <w:ind w:firstLineChars="200" w:firstLine="480"/>
        <w:rPr>
          <w:rFonts w:ascii="宋体" w:hAnsi="宋体"/>
          <w:sz w:val="24"/>
        </w:rPr>
      </w:pPr>
      <w:r w:rsidRPr="00047245">
        <w:rPr>
          <w:rFonts w:ascii="宋体" w:hAnsi="宋体" w:hint="eastAsia"/>
          <w:sz w:val="24"/>
        </w:rPr>
        <w:t>第1</w:t>
      </w:r>
      <w:r>
        <w:rPr>
          <w:rFonts w:ascii="宋体" w:hAnsi="宋体" w:hint="eastAsia"/>
          <w:sz w:val="24"/>
        </w:rPr>
        <w:t>章 绪论。介绍日志解析和日志挖掘技术的研究背景和研究意义，现有的日志解析技术和日志挖掘算法和这些技术方法现阶段所面临的挑战，以及介绍了本文的主要研究内容。</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第2章 基于日志的异常检测技术的一般原理和评价标准。介绍基于日志的异常检测技术的基本工作流，以及本文介绍的基于日志的主要工作机制，主要包括日志提取、特征提取和异常检测，分别从这三个部分介绍主流的研究方法、面临的挑战以及评价机制。</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第3章 日志提取。根据搜集日志的主要特征，介绍一种结合聚类算法和生</w:t>
      </w:r>
      <w:r>
        <w:rPr>
          <w:rFonts w:ascii="宋体" w:hAnsi="宋体" w:hint="eastAsia"/>
          <w:sz w:val="24"/>
        </w:rPr>
        <w:lastRenderedPageBreak/>
        <w:t>成式算法的日志提取方法，算法通过四个步骤从原始的日志数据中提取消息模板/事件类型，并生成事件序列，对新的一条日志消息，我们引入了一种具有固定高度的树结构模型进行消息模板匹配以及异常日志诊断。</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第4章 特征提取。根据第三章介绍的日志提取方法可以从原始的日志数据中提取事件序列，介绍了一种基于固定窗口的特征提取方法，可以从事件序列中提取事件特征形成时间序列，将基于日志数据的异常检测算法抽象为时间序列的异常检测算法。</w:t>
      </w:r>
    </w:p>
    <w:p w:rsidR="00C674FD" w:rsidRPr="00047245" w:rsidRDefault="00C674FD" w:rsidP="00C674FD">
      <w:pPr>
        <w:spacing w:beforeLines="70" w:before="218" w:line="400" w:lineRule="exact"/>
        <w:ind w:firstLineChars="200" w:firstLine="480"/>
        <w:rPr>
          <w:rFonts w:ascii="宋体" w:hAnsi="宋体"/>
          <w:sz w:val="24"/>
        </w:rPr>
      </w:pPr>
      <w:r>
        <w:rPr>
          <w:rFonts w:ascii="宋体" w:hAnsi="宋体" w:hint="eastAsia"/>
          <w:sz w:val="24"/>
        </w:rPr>
        <w:t>第5章 异常检测。根据第四章提取的特征生成时间序列数据，介绍一种基于序列相似度比较的时间序列异常检测算法，可以高效准确地检测时间序列数据中的异常序列。</w:t>
      </w:r>
    </w:p>
    <w:p w:rsidR="00C674FD" w:rsidRPr="004A50CF" w:rsidRDefault="00C674FD" w:rsidP="00C674FD">
      <w:pPr>
        <w:spacing w:line="400" w:lineRule="exact"/>
        <w:rPr>
          <w:rFonts w:ascii="宋体" w:hAnsi="宋体"/>
          <w:sz w:val="24"/>
        </w:rPr>
        <w:sectPr w:rsidR="00C674FD" w:rsidRPr="004A50CF" w:rsidSect="00F5624A">
          <w:headerReference w:type="default" r:id="rId13"/>
          <w:pgSz w:w="11906" w:h="16838" w:code="9"/>
          <w:pgMar w:top="1440" w:right="1797" w:bottom="1440" w:left="1797" w:header="1134" w:footer="1134" w:gutter="0"/>
          <w:cols w:space="425"/>
          <w:docGrid w:type="lines" w:linePitch="312"/>
        </w:sectPr>
      </w:pPr>
    </w:p>
    <w:p w:rsidR="00C674FD" w:rsidRPr="004A50CF" w:rsidRDefault="00C674FD" w:rsidP="00C674FD">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9" w:name="_Toc28034271"/>
      <w:r w:rsidRPr="004A50CF">
        <w:rPr>
          <w:rFonts w:ascii="黑体" w:eastAsia="黑体" w:hint="eastAsia"/>
          <w:b/>
          <w:bCs/>
          <w:noProof/>
          <w:sz w:val="32"/>
          <w:szCs w:val="32"/>
        </w:rPr>
        <w:lastRenderedPageBreak/>
        <w:t>第</w:t>
      </w:r>
      <w:r>
        <w:rPr>
          <w:rFonts w:ascii="黑体" w:eastAsia="黑体" w:hint="eastAsia"/>
          <w:b/>
          <w:bCs/>
          <w:noProof/>
          <w:sz w:val="32"/>
          <w:szCs w:val="32"/>
        </w:rPr>
        <w:t>2</w:t>
      </w:r>
      <w:r w:rsidRPr="004A50CF">
        <w:rPr>
          <w:rFonts w:ascii="黑体" w:eastAsia="黑体" w:hint="eastAsia"/>
          <w:b/>
          <w:bCs/>
          <w:noProof/>
          <w:sz w:val="32"/>
          <w:szCs w:val="32"/>
        </w:rPr>
        <w:t xml:space="preserve">章 </w:t>
      </w:r>
      <w:r>
        <w:rPr>
          <w:rFonts w:ascii="黑体" w:eastAsia="黑体" w:hint="eastAsia"/>
          <w:b/>
          <w:bCs/>
          <w:noProof/>
          <w:sz w:val="32"/>
          <w:szCs w:val="32"/>
        </w:rPr>
        <w:t>基于日志数据的异常检测一般流程和评价机制</w:t>
      </w:r>
      <w:bookmarkEnd w:id="9"/>
    </w:p>
    <w:p w:rsidR="00C674FD" w:rsidRPr="000C42EF" w:rsidRDefault="00C674FD" w:rsidP="00C674FD">
      <w:pPr>
        <w:spacing w:before="480" w:after="120"/>
        <w:outlineLvl w:val="1"/>
        <w:rPr>
          <w:rFonts w:ascii="黑体" w:eastAsia="黑体"/>
          <w:bCs/>
          <w:sz w:val="28"/>
          <w:szCs w:val="28"/>
        </w:rPr>
      </w:pPr>
      <w:bookmarkStart w:id="10" w:name="_Toc28034272"/>
      <w:r>
        <w:rPr>
          <w:rFonts w:ascii="黑体" w:eastAsia="黑体" w:hint="eastAsia"/>
          <w:bCs/>
          <w:sz w:val="28"/>
          <w:szCs w:val="28"/>
        </w:rPr>
        <w:t>2</w:t>
      </w:r>
      <w:r w:rsidRPr="000C42EF">
        <w:rPr>
          <w:rFonts w:ascii="黑体" w:eastAsia="黑体" w:hint="eastAsia"/>
          <w:bCs/>
          <w:sz w:val="28"/>
          <w:szCs w:val="28"/>
        </w:rPr>
        <w:t>.</w:t>
      </w:r>
      <w:r>
        <w:rPr>
          <w:rFonts w:ascii="黑体" w:eastAsia="黑体" w:hint="eastAsia"/>
          <w:bCs/>
          <w:sz w:val="28"/>
          <w:szCs w:val="28"/>
        </w:rPr>
        <w:t>1</w:t>
      </w:r>
      <w:r w:rsidRPr="000C42EF">
        <w:rPr>
          <w:rFonts w:ascii="黑体" w:eastAsia="黑体" w:hint="eastAsia"/>
          <w:bCs/>
          <w:sz w:val="28"/>
          <w:szCs w:val="28"/>
        </w:rPr>
        <w:t xml:space="preserve"> </w:t>
      </w:r>
      <w:r>
        <w:rPr>
          <w:rFonts w:ascii="黑体" w:eastAsia="黑体" w:hint="eastAsia"/>
          <w:bCs/>
          <w:sz w:val="28"/>
          <w:szCs w:val="28"/>
        </w:rPr>
        <w:t>基于日志数据的异常检测工作流</w:t>
      </w:r>
      <w:bookmarkEnd w:id="10"/>
    </w:p>
    <w:p w:rsidR="00C674FD" w:rsidRDefault="00C674FD" w:rsidP="00C674FD">
      <w:pPr>
        <w:spacing w:beforeLines="70" w:before="218" w:line="400" w:lineRule="exact"/>
        <w:ind w:firstLineChars="200" w:firstLine="480"/>
        <w:rPr>
          <w:rFonts w:ascii="宋体" w:hAnsi="宋体"/>
          <w:sz w:val="24"/>
        </w:rPr>
      </w:pPr>
      <w:r>
        <w:rPr>
          <w:rFonts w:ascii="宋体" w:hAnsi="宋体" w:hint="eastAsia"/>
          <w:noProof/>
          <w:sz w:val="24"/>
        </w:rPr>
        <w:drawing>
          <wp:anchor distT="0" distB="0" distL="114300" distR="114300" simplePos="0" relativeHeight="251660288" behindDoc="0" locked="0" layoutInCell="1" allowOverlap="1">
            <wp:simplePos x="0" y="0"/>
            <wp:positionH relativeFrom="column">
              <wp:posOffset>706755</wp:posOffset>
            </wp:positionH>
            <wp:positionV relativeFrom="paragraph">
              <wp:posOffset>685165</wp:posOffset>
            </wp:positionV>
            <wp:extent cx="3855720" cy="4558030"/>
            <wp:effectExtent l="0" t="0" r="0" b="0"/>
            <wp:wrapTopAndBottom/>
            <wp:docPr id="15" name="图片 15"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绘图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5720" cy="45580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一般基于日志的异常检测算法主要需要以下四个步骤：日志搜集、日志解析、特征提取和异常检测，如图2</w:t>
      </w:r>
      <w:r>
        <w:rPr>
          <w:rFonts w:ascii="宋体" w:hAnsi="宋体"/>
          <w:sz w:val="24"/>
        </w:rPr>
        <w:t>.</w:t>
      </w:r>
      <w:r>
        <w:rPr>
          <w:rFonts w:ascii="宋体" w:hAnsi="宋体" w:hint="eastAsia"/>
          <w:sz w:val="24"/>
        </w:rPr>
        <w:t>1所示。</w:t>
      </w:r>
    </w:p>
    <w:p w:rsidR="00C674FD" w:rsidRDefault="00C674FD" w:rsidP="00C674FD">
      <w:pPr>
        <w:spacing w:beforeLines="70" w:before="218" w:line="400" w:lineRule="exact"/>
        <w:jc w:val="center"/>
        <w:rPr>
          <w:rFonts w:ascii="宋体" w:hAnsi="宋体"/>
          <w:sz w:val="24"/>
        </w:rPr>
      </w:pPr>
      <w:r>
        <w:rPr>
          <w:rFonts w:ascii="宋体" w:hAnsi="宋体" w:hint="eastAsia"/>
          <w:sz w:val="24"/>
        </w:rPr>
        <w:t>图2</w:t>
      </w:r>
      <w:r>
        <w:rPr>
          <w:rFonts w:ascii="宋体" w:hAnsi="宋体"/>
          <w:sz w:val="24"/>
        </w:rPr>
        <w:t>.1 基于</w:t>
      </w:r>
      <w:r>
        <w:rPr>
          <w:rFonts w:ascii="宋体" w:hAnsi="宋体" w:hint="eastAsia"/>
          <w:sz w:val="24"/>
        </w:rPr>
        <w:t>日志数据的异常检测算法一般流程</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日志搜集：大规模软件系统通常会生成记录了系统状态和运行信息的系统日志，每一条日志包括一个时间戳和一条标示发生时间的日志消息。这些富含价值的日志消息具有多种用途，比方说异常检测，因此这些日志通常被搜集起来为了之后的使用。</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日志解析：日志是包含纯文本的无结构化数据，日志解析的作用是从原始日</w:t>
      </w:r>
      <w:r>
        <w:rPr>
          <w:rFonts w:ascii="宋体" w:hAnsi="宋体" w:hint="eastAsia"/>
          <w:sz w:val="24"/>
        </w:rPr>
        <w:lastRenderedPageBreak/>
        <w:t>志数据中提取一组事件模板，将无结构化的日志数据转变为结构化数据。每一条日志消息可以被解析为一件事件模板（这里被称为常量部分）和一些特定的参数（变量部分）。</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特征提取：经过将日志解析为分别的事件后，我们需要将结构化的数据转变为数值型的特征向量，接着可以使用机器学习方法建立模型。一般我们会使用不同的分组技术将原始的日志分为一系列的日志序列，这些分组技术包括固定窗口，滑动窗口等等。接着我们会从每一日志序列中提取特征向量形成特征矩阵。</w:t>
      </w:r>
    </w:p>
    <w:p w:rsidR="00C674FD" w:rsidRPr="00A71391" w:rsidRDefault="00C674FD" w:rsidP="00C674FD">
      <w:pPr>
        <w:spacing w:beforeLines="70" w:before="218" w:line="400" w:lineRule="exact"/>
        <w:ind w:firstLineChars="200" w:firstLine="480"/>
        <w:rPr>
          <w:rFonts w:ascii="宋体" w:hAnsi="宋体"/>
          <w:sz w:val="24"/>
        </w:rPr>
      </w:pPr>
      <w:r>
        <w:rPr>
          <w:rFonts w:ascii="宋体" w:hAnsi="宋体" w:hint="eastAsia"/>
          <w:sz w:val="24"/>
        </w:rPr>
        <w:t>异常检测：最后我们将得到的特征矩阵送入机器学习模型训练生成适用于异常检测的模型。这个模型可以被用来判定一条新的日志序列是否异常。</w:t>
      </w:r>
    </w:p>
    <w:p w:rsidR="00C674FD" w:rsidRDefault="00C674FD" w:rsidP="00C674FD">
      <w:pPr>
        <w:spacing w:before="480" w:after="120"/>
        <w:outlineLvl w:val="1"/>
        <w:rPr>
          <w:rFonts w:ascii="黑体" w:eastAsia="黑体"/>
          <w:bCs/>
          <w:sz w:val="28"/>
          <w:szCs w:val="28"/>
        </w:rPr>
      </w:pPr>
      <w:bookmarkStart w:id="11" w:name="_Toc28034273"/>
      <w:r>
        <w:rPr>
          <w:rFonts w:ascii="黑体" w:eastAsia="黑体" w:hint="eastAsia"/>
          <w:bCs/>
          <w:sz w:val="28"/>
          <w:szCs w:val="28"/>
        </w:rPr>
        <w:t>2</w:t>
      </w:r>
      <w:r w:rsidRPr="000C42EF">
        <w:rPr>
          <w:rFonts w:ascii="黑体" w:eastAsia="黑体" w:hint="eastAsia"/>
          <w:bCs/>
          <w:sz w:val="28"/>
          <w:szCs w:val="28"/>
        </w:rPr>
        <w:t xml:space="preserve">.2 </w:t>
      </w:r>
      <w:r>
        <w:rPr>
          <w:rFonts w:ascii="黑体" w:eastAsia="黑体" w:hint="eastAsia"/>
          <w:bCs/>
          <w:sz w:val="28"/>
          <w:szCs w:val="28"/>
        </w:rPr>
        <w:t>日志解析方法的一般原理</w:t>
      </w:r>
      <w:bookmarkEnd w:id="11"/>
    </w:p>
    <w:p w:rsidR="00C674FD" w:rsidRPr="0082660E" w:rsidRDefault="00C674FD" w:rsidP="00C674FD">
      <w:pPr>
        <w:spacing w:before="240" w:after="120"/>
        <w:outlineLvl w:val="2"/>
        <w:rPr>
          <w:rFonts w:ascii="黑体" w:eastAsia="黑体"/>
          <w:bCs/>
          <w:noProof/>
          <w:sz w:val="24"/>
        </w:rPr>
      </w:pPr>
      <w:bookmarkStart w:id="12" w:name="_Toc28034274"/>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.1 </w:t>
      </w:r>
      <w:r>
        <w:rPr>
          <w:rFonts w:ascii="黑体" w:eastAsia="黑体" w:hint="eastAsia"/>
          <w:bCs/>
          <w:noProof/>
          <w:sz w:val="24"/>
        </w:rPr>
        <w:t>日志解析的定义</w:t>
      </w:r>
      <w:bookmarkEnd w:id="12"/>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日志是由常量部分和变量部分组成的纯文本，这些部分在不同的情况下可能有所不同。比方说，对于这样两条日志：</w:t>
      </w:r>
      <w:r w:rsidRPr="00A71391">
        <w:rPr>
          <w:rFonts w:ascii="宋体" w:hAnsi="宋体" w:hint="eastAsia"/>
          <w:sz w:val="24"/>
        </w:rPr>
        <w:t>“</w:t>
      </w:r>
      <w:r w:rsidRPr="00A71391">
        <w:rPr>
          <w:rFonts w:ascii="宋体" w:hAnsi="宋体"/>
          <w:sz w:val="24"/>
        </w:rPr>
        <w:t>Connection from 10.10.34.12 closed”</w:t>
      </w:r>
      <w:r>
        <w:rPr>
          <w:rFonts w:ascii="宋体" w:hAnsi="宋体" w:hint="eastAsia"/>
          <w:sz w:val="24"/>
        </w:rPr>
        <w:t>和</w:t>
      </w:r>
      <w:r w:rsidRPr="00A71391">
        <w:rPr>
          <w:rFonts w:ascii="宋体" w:hAnsi="宋体"/>
          <w:sz w:val="24"/>
        </w:rPr>
        <w:t>“Connection from 10.10.34.13 closed”</w:t>
      </w:r>
      <w:r>
        <w:rPr>
          <w:rFonts w:ascii="宋体" w:hAnsi="宋体" w:hint="eastAsia"/>
          <w:sz w:val="24"/>
        </w:rPr>
        <w:t>，单词</w:t>
      </w:r>
      <w:r w:rsidRPr="00A71391">
        <w:rPr>
          <w:rFonts w:ascii="宋体" w:hAnsi="宋体" w:hint="eastAsia"/>
          <w:sz w:val="24"/>
        </w:rPr>
        <w:t>“</w:t>
      </w:r>
      <w:r w:rsidRPr="00A71391">
        <w:rPr>
          <w:rFonts w:ascii="宋体" w:hAnsi="宋体"/>
          <w:sz w:val="24"/>
        </w:rPr>
        <w:t>Connection”</w:t>
      </w:r>
      <w:r>
        <w:rPr>
          <w:rFonts w:ascii="宋体" w:hAnsi="宋体" w:hint="eastAsia"/>
          <w:sz w:val="24"/>
        </w:rPr>
        <w:t>，</w:t>
      </w:r>
      <w:r w:rsidRPr="00A71391">
        <w:rPr>
          <w:rFonts w:ascii="宋体" w:hAnsi="宋体"/>
          <w:sz w:val="24"/>
        </w:rPr>
        <w:t>“from”</w:t>
      </w:r>
      <w:r>
        <w:rPr>
          <w:rFonts w:ascii="宋体" w:hAnsi="宋体" w:hint="eastAsia"/>
          <w:sz w:val="24"/>
        </w:rPr>
        <w:t>和</w:t>
      </w:r>
      <w:r w:rsidRPr="00A71391">
        <w:rPr>
          <w:rFonts w:ascii="宋体" w:hAnsi="宋体"/>
          <w:sz w:val="24"/>
        </w:rPr>
        <w:t>“closed”</w:t>
      </w:r>
      <w:r>
        <w:rPr>
          <w:rFonts w:ascii="宋体" w:hAnsi="宋体" w:hint="eastAsia"/>
          <w:sz w:val="24"/>
        </w:rPr>
        <w:t>被认为是常量部分，因为这些单词通常是不变的，剩余的部分为变量部分因为他们是不固定的。常量部分是由开发者在源代码中定义好的，而变量部分是动态生成的，比方说端口号，I</w:t>
      </w:r>
      <w:r>
        <w:rPr>
          <w:rFonts w:ascii="宋体" w:hAnsi="宋体"/>
          <w:sz w:val="24"/>
        </w:rPr>
        <w:t>P</w:t>
      </w:r>
      <w:r>
        <w:rPr>
          <w:rFonts w:ascii="宋体" w:hAnsi="宋体" w:hint="eastAsia"/>
          <w:sz w:val="24"/>
        </w:rPr>
        <w:t>地址等等。一个日志解析工具的主要功能是将日志信息中的常量部分和变量部分区分开并形成日志事件，比方之前给出的例子中，日志解析工具生成的典型的日志事件为</w:t>
      </w:r>
      <w:r w:rsidRPr="00D01453">
        <w:rPr>
          <w:rFonts w:ascii="宋体" w:hAnsi="宋体"/>
          <w:sz w:val="24"/>
        </w:rPr>
        <w:t>“Connection from * closed”</w:t>
      </w:r>
      <w:r>
        <w:rPr>
          <w:rFonts w:ascii="宋体" w:hAnsi="宋体" w:hint="eastAsia"/>
          <w:sz w:val="24"/>
        </w:rPr>
        <w:t>。</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图2</w:t>
      </w:r>
      <w:r>
        <w:rPr>
          <w:rFonts w:ascii="宋体" w:hAnsi="宋体"/>
          <w:sz w:val="24"/>
        </w:rPr>
        <w:t>.2</w:t>
      </w:r>
      <w:r>
        <w:rPr>
          <w:rFonts w:ascii="宋体" w:hAnsi="宋体" w:hint="eastAsia"/>
          <w:sz w:val="24"/>
        </w:rPr>
        <w:t>显示了一个日志解析工具的主要功能，原始的日志数据来自于在线实训平台k</w:t>
      </w:r>
      <w:r>
        <w:rPr>
          <w:rFonts w:ascii="宋体" w:hAnsi="宋体"/>
          <w:sz w:val="24"/>
        </w:rPr>
        <w:t>fcoding</w:t>
      </w:r>
      <w:r>
        <w:rPr>
          <w:rFonts w:ascii="宋体" w:hAnsi="宋体" w:hint="eastAsia"/>
          <w:sz w:val="24"/>
        </w:rPr>
        <w:t>。原始的日志数据是非结构数据，包括时间戳和原始信息内容（为了简单表示一些内容有所省略）。在真实的情形下，一个日志文件中包含成千上万条这样的日志信息。日志解析工具在将原始的日志消息划分为常量部分和变量部分后，所有的常量消息模板会形成一系列的日志事件，每条原始日志消息生成的结构化日志部分对应着特定的事件。一个日志解析工具的输出是两个文件：日志事件和结构化数据。日志事件记录提取的日志消息模板，结构化数据包括一系列事件和事件的发生事件。最后，解析后的结构化日志可以非常方便地被用来进行日志挖掘，包括异常检测和部署验证。</w:t>
      </w:r>
    </w:p>
    <w:p w:rsidR="00C674FD" w:rsidRDefault="00C674FD" w:rsidP="00C674FD">
      <w:pPr>
        <w:spacing w:beforeLines="70" w:before="218" w:line="400" w:lineRule="exact"/>
        <w:jc w:val="center"/>
        <w:rPr>
          <w:rFonts w:ascii="宋体" w:hAnsi="宋体"/>
          <w:sz w:val="24"/>
        </w:rPr>
      </w:pPr>
      <w:r>
        <w:rPr>
          <w:rFonts w:ascii="宋体" w:hAnsi="宋体" w:hint="eastAsia"/>
          <w:sz w:val="24"/>
        </w:rPr>
        <w:lastRenderedPageBreak/>
        <w:t>图2.2</w:t>
      </w:r>
      <w:r>
        <w:rPr>
          <w:noProof/>
        </w:rPr>
        <w:drawing>
          <wp:anchor distT="0" distB="0" distL="114300" distR="114300" simplePos="0" relativeHeight="251661312" behindDoc="0" locked="0" layoutInCell="1" allowOverlap="1">
            <wp:simplePos x="0" y="0"/>
            <wp:positionH relativeFrom="column">
              <wp:posOffset>1905</wp:posOffset>
            </wp:positionH>
            <wp:positionV relativeFrom="paragraph">
              <wp:posOffset>189865</wp:posOffset>
            </wp:positionV>
            <wp:extent cx="5276850" cy="3810000"/>
            <wp:effectExtent l="0" t="0" r="0" b="0"/>
            <wp:wrapTopAndBottom/>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810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 xml:space="preserve"> </w:t>
      </w:r>
      <w:r>
        <w:rPr>
          <w:rFonts w:ascii="宋体" w:hAnsi="宋体" w:hint="eastAsia"/>
          <w:sz w:val="24"/>
        </w:rPr>
        <w:t>日志解析工具的主要功能</w:t>
      </w:r>
    </w:p>
    <w:p w:rsidR="00C674FD" w:rsidRPr="00736212" w:rsidRDefault="00C674FD" w:rsidP="00C674FD">
      <w:pPr>
        <w:spacing w:before="240" w:after="120"/>
        <w:outlineLvl w:val="2"/>
        <w:rPr>
          <w:rFonts w:ascii="黑体" w:eastAsia="黑体"/>
          <w:bCs/>
          <w:noProof/>
          <w:sz w:val="24"/>
        </w:rPr>
      </w:pPr>
      <w:bookmarkStart w:id="13" w:name="_Toc28034275"/>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.1 </w:t>
      </w:r>
      <w:r>
        <w:rPr>
          <w:rFonts w:ascii="黑体" w:eastAsia="黑体" w:hint="eastAsia"/>
          <w:bCs/>
          <w:noProof/>
          <w:sz w:val="24"/>
        </w:rPr>
        <w:t>日志解析的一般方法</w:t>
      </w:r>
      <w:bookmarkEnd w:id="13"/>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日志解析对日志挖掘非常重要，传统的日志解析技术使用正则表达式匹配来提取日志事件(</w:t>
      </w:r>
      <w:r>
        <w:rPr>
          <w:rFonts w:ascii="宋体" w:hAnsi="宋体"/>
          <w:sz w:val="24"/>
        </w:rPr>
        <w:t>SEC</w:t>
      </w:r>
      <w:r w:rsidRPr="003F5320">
        <w:rPr>
          <w:rFonts w:ascii="宋体" w:hAnsi="宋体"/>
          <w:sz w:val="24"/>
          <w:vertAlign w:val="superscript"/>
        </w:rPr>
        <w:t>[1]</w:t>
      </w:r>
      <w:r>
        <w:rPr>
          <w:rFonts w:ascii="宋体" w:hAnsi="宋体"/>
          <w:sz w:val="24"/>
        </w:rPr>
        <w:t>)</w:t>
      </w:r>
      <w:r>
        <w:rPr>
          <w:rFonts w:ascii="宋体" w:hAnsi="宋体" w:hint="eastAsia"/>
          <w:sz w:val="24"/>
        </w:rPr>
        <w:t>。但是现代的软件系统规模和复杂性都越来越大，生成的日志也越来越多，人工制订正则表达式的规则是不切实际的。针对这种现象，现代的研究者提出了基于数据的自动化日志解析算法，这些算法使用历史日志数据建立统计模型来进行事件提取。</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比较典型的基于数据的日志解析方法可以大致分为两类：基于聚类方法的和基于启发式方法的。对于基于聚类方法的日志解析算法，首先会计算日志间的距离，接着使用聚类方法将日志聚成不同的簇，最后从这些簇中生成事件模板。对于基于启发式的方法，首先会统计每个单词在每个日志位置上出现的次数，接着，频繁出现的单词被选为事件候选，从这些候选中选择单词作为日志事件。我们在这里介绍四种典型的基于数据的自动化的日志解析方法。</w:t>
      </w:r>
    </w:p>
    <w:p w:rsidR="00C674FD" w:rsidRDefault="00C674FD" w:rsidP="00C674FD">
      <w:pPr>
        <w:spacing w:beforeLines="70" w:before="218" w:line="400" w:lineRule="exact"/>
        <w:ind w:firstLineChars="200" w:firstLine="420"/>
        <w:rPr>
          <w:rFonts w:ascii="宋体" w:hAnsi="宋体"/>
          <w:sz w:val="24"/>
        </w:rPr>
      </w:pPr>
      <w:r w:rsidRPr="0083393A">
        <w:rPr>
          <w:szCs w:val="21"/>
        </w:rPr>
        <w:t>Risto Vaarandi</w:t>
      </w:r>
      <w:r>
        <w:rPr>
          <w:rFonts w:ascii="宋体" w:hAnsi="宋体" w:hint="eastAsia"/>
          <w:sz w:val="24"/>
        </w:rPr>
        <w:t>等在2003年提出了S</w:t>
      </w:r>
      <w:r>
        <w:rPr>
          <w:rFonts w:ascii="宋体" w:hAnsi="宋体"/>
          <w:sz w:val="24"/>
        </w:rPr>
        <w:t>LCT(Simple Log Clustering Tool)</w:t>
      </w:r>
      <w:r>
        <w:rPr>
          <w:rFonts w:ascii="宋体" w:hAnsi="宋体" w:hint="eastAsia"/>
          <w:sz w:val="24"/>
        </w:rPr>
        <w:t>，一种自动的日志解析技术，同时开源了相应的日志解析工具。</w:t>
      </w:r>
      <w:r>
        <w:rPr>
          <w:rFonts w:ascii="宋体" w:hAnsi="宋体"/>
          <w:sz w:val="24"/>
        </w:rPr>
        <w:t>SLCT</w:t>
      </w:r>
      <w:r>
        <w:rPr>
          <w:rFonts w:ascii="宋体" w:hAnsi="宋体" w:hint="eastAsia"/>
          <w:sz w:val="24"/>
        </w:rPr>
        <w:t>之后被广泛地用来进行日志挖掘任务，比方说事件日志挖掘，系统问题根因分析和网络预警分类。</w:t>
      </w:r>
      <w:r>
        <w:rPr>
          <w:rFonts w:ascii="宋体" w:hAnsi="宋体" w:hint="eastAsia"/>
          <w:sz w:val="24"/>
        </w:rPr>
        <w:lastRenderedPageBreak/>
        <w:t>受关联规则挖掘算法的启发，S</w:t>
      </w:r>
      <w:r>
        <w:rPr>
          <w:rFonts w:ascii="宋体" w:hAnsi="宋体"/>
          <w:sz w:val="24"/>
        </w:rPr>
        <w:t>LCT</w:t>
      </w:r>
      <w:r>
        <w:rPr>
          <w:rFonts w:ascii="宋体" w:hAnsi="宋体" w:hint="eastAsia"/>
          <w:sz w:val="24"/>
        </w:rPr>
        <w:t>会对日志消息进行两次扫描，并且包含三个步骤：</w:t>
      </w: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⑴</w:t>
      </w:r>
      <w:r>
        <w:rPr>
          <w:rFonts w:ascii="宋体" w:hAnsi="宋体"/>
          <w:sz w:val="24"/>
        </w:rPr>
        <w:fldChar w:fldCharType="end"/>
      </w:r>
      <w:r>
        <w:rPr>
          <w:rFonts w:ascii="宋体" w:hAnsi="宋体"/>
          <w:sz w:val="24"/>
        </w:rPr>
        <w:t xml:space="preserve"> </w:t>
      </w:r>
      <w:r>
        <w:rPr>
          <w:rFonts w:ascii="宋体" w:hAnsi="宋体" w:hint="eastAsia"/>
          <w:sz w:val="24"/>
        </w:rPr>
        <w:t>建立单词字典，第一次对日志进行扫描并建立包含每个单词频率和坐标的字典；</w:t>
      </w: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⑵</w:t>
      </w:r>
      <w:r>
        <w:rPr>
          <w:rFonts w:ascii="宋体" w:hAnsi="宋体"/>
          <w:sz w:val="24"/>
        </w:rPr>
        <w:fldChar w:fldCharType="end"/>
      </w:r>
      <w:r>
        <w:rPr>
          <w:rFonts w:ascii="宋体" w:hAnsi="宋体"/>
          <w:sz w:val="24"/>
        </w:rPr>
        <w:t xml:space="preserve"> </w:t>
      </w:r>
      <w:r>
        <w:rPr>
          <w:rFonts w:ascii="宋体" w:hAnsi="宋体" w:hint="eastAsia"/>
          <w:sz w:val="24"/>
        </w:rPr>
        <w:t>建立日志簇，在第一步建立的字典上第二次扫描日志并建立日志簇；</w:t>
      </w: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⑶</w:t>
      </w:r>
      <w:r>
        <w:rPr>
          <w:rFonts w:ascii="宋体" w:hAnsi="宋体"/>
          <w:sz w:val="24"/>
        </w:rPr>
        <w:fldChar w:fldCharType="end"/>
      </w:r>
      <w:r>
        <w:rPr>
          <w:rFonts w:ascii="宋体" w:hAnsi="宋体"/>
          <w:sz w:val="24"/>
        </w:rPr>
        <w:t xml:space="preserve"> </w:t>
      </w:r>
      <w:r>
        <w:rPr>
          <w:rFonts w:ascii="宋体" w:hAnsi="宋体" w:hint="eastAsia"/>
          <w:sz w:val="24"/>
        </w:rPr>
        <w:t>生成日志模板，从第二步中建立的日志簇选取包含有足够日志信息的日志簇，每一个簇可以生成一个日志模板，余下的日志簇被视为异常簇。</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I</w:t>
      </w:r>
      <w:r>
        <w:rPr>
          <w:rFonts w:ascii="宋体" w:hAnsi="宋体"/>
          <w:sz w:val="24"/>
        </w:rPr>
        <w:t>PLoM(Iterative Partitioning Log Mining)</w:t>
      </w:r>
      <w:r>
        <w:rPr>
          <w:rFonts w:ascii="宋体" w:hAnsi="宋体" w:hint="eastAsia"/>
          <w:sz w:val="24"/>
        </w:rPr>
        <w:t>是一种基于系统消息特点设计的生成式方法，也被用于很多的日志挖掘方法，比方说预警检测，事件日志分析和事件摘要。在生成事件模板之前，I</w:t>
      </w:r>
      <w:r>
        <w:rPr>
          <w:rFonts w:ascii="宋体" w:hAnsi="宋体"/>
          <w:sz w:val="24"/>
        </w:rPr>
        <w:t>PLoM</w:t>
      </w:r>
      <w:r>
        <w:rPr>
          <w:rFonts w:ascii="宋体" w:hAnsi="宋体" w:hint="eastAsia"/>
          <w:sz w:val="24"/>
        </w:rPr>
        <w:t>会首先进行三次启发式划分过程：</w:t>
      </w: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⑴</w:t>
      </w:r>
      <w:r>
        <w:rPr>
          <w:rFonts w:ascii="宋体" w:hAnsi="宋体"/>
          <w:sz w:val="24"/>
        </w:rPr>
        <w:fldChar w:fldCharType="end"/>
      </w:r>
      <w:r>
        <w:rPr>
          <w:rFonts w:ascii="宋体" w:hAnsi="宋体"/>
          <w:sz w:val="24"/>
        </w:rPr>
        <w:t xml:space="preserve"> </w:t>
      </w:r>
      <w:r>
        <w:rPr>
          <w:rFonts w:ascii="宋体" w:hAnsi="宋体" w:hint="eastAsia"/>
          <w:sz w:val="24"/>
        </w:rPr>
        <w:t>通过日志消息的不同长度进行划分；</w:t>
      </w: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⑵</w:t>
      </w:r>
      <w:r>
        <w:rPr>
          <w:rFonts w:ascii="宋体" w:hAnsi="宋体"/>
          <w:sz w:val="24"/>
        </w:rPr>
        <w:fldChar w:fldCharType="end"/>
      </w:r>
      <w:r>
        <w:rPr>
          <w:rFonts w:ascii="宋体" w:hAnsi="宋体"/>
          <w:sz w:val="24"/>
        </w:rPr>
        <w:t xml:space="preserve"> 基于标记位置进行划分于每一次划分，不同位置的单词都会统计次数，接着拥有最少变化单词的位置将用来对日志消息进行划分；</w:t>
      </w: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⑶</w:t>
      </w:r>
      <w:r>
        <w:rPr>
          <w:rFonts w:ascii="宋体" w:hAnsi="宋体"/>
          <w:sz w:val="24"/>
        </w:rPr>
        <w:fldChar w:fldCharType="end"/>
      </w:r>
      <w:r>
        <w:rPr>
          <w:rFonts w:ascii="宋体" w:hAnsi="宋体"/>
          <w:sz w:val="24"/>
        </w:rPr>
        <w:t xml:space="preserve"> 基于映射的划分，通过单独的标记集合在两个标记位置之间的映射关系对簇进行划分；</w:t>
      </w:r>
      <w:r>
        <w:rPr>
          <w:rFonts w:ascii="宋体" w:hAnsi="宋体"/>
          <w:sz w:val="24"/>
        </w:rPr>
        <w:fldChar w:fldCharType="begin"/>
      </w:r>
      <w:r>
        <w:rPr>
          <w:rFonts w:ascii="宋体" w:hAnsi="宋体"/>
          <w:sz w:val="24"/>
        </w:rPr>
        <w:instrText xml:space="preserve"> </w:instrText>
      </w:r>
      <w:r>
        <w:rPr>
          <w:rFonts w:ascii="宋体" w:hAnsi="宋体" w:hint="eastAsia"/>
          <w:sz w:val="24"/>
        </w:rPr>
        <w:instrText>= 4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⑷</w:t>
      </w:r>
      <w:r>
        <w:rPr>
          <w:rFonts w:ascii="宋体" w:hAnsi="宋体"/>
          <w:sz w:val="24"/>
        </w:rPr>
        <w:fldChar w:fldCharType="end"/>
      </w:r>
      <w:r>
        <w:rPr>
          <w:rFonts w:ascii="宋体" w:hAnsi="宋体"/>
          <w:sz w:val="24"/>
        </w:rPr>
        <w:t xml:space="preserve"> 日志模板生成，类似于</w:t>
      </w:r>
      <w:r>
        <w:rPr>
          <w:rFonts w:ascii="宋体" w:hAnsi="宋体" w:hint="eastAsia"/>
          <w:sz w:val="24"/>
        </w:rPr>
        <w:t>S</w:t>
      </w:r>
      <w:r>
        <w:rPr>
          <w:rFonts w:ascii="宋体" w:hAnsi="宋体"/>
          <w:sz w:val="24"/>
        </w:rPr>
        <w:t>LCT，最后一步是从每个簇中生成日志模板。</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t>微软提出</w:t>
      </w:r>
      <w:r>
        <w:rPr>
          <w:rFonts w:ascii="宋体" w:hAnsi="宋体" w:hint="eastAsia"/>
          <w:sz w:val="24"/>
        </w:rPr>
        <w:t>了一种日志解析方法</w:t>
      </w:r>
      <w:r>
        <w:rPr>
          <w:rFonts w:ascii="宋体" w:hAnsi="宋体"/>
          <w:sz w:val="24"/>
        </w:rPr>
        <w:t>LKE(Log Key Extraction)</w:t>
      </w:r>
      <w:r>
        <w:rPr>
          <w:rFonts w:ascii="宋体" w:hAnsi="宋体" w:hint="eastAsia"/>
          <w:sz w:val="24"/>
        </w:rPr>
        <w:t>，该方法也被用于一系列的非结构化日志分析任务中。L</w:t>
      </w:r>
      <w:r>
        <w:rPr>
          <w:rFonts w:ascii="宋体" w:hAnsi="宋体"/>
          <w:sz w:val="24"/>
        </w:rPr>
        <w:t>KE</w:t>
      </w:r>
      <w:r>
        <w:rPr>
          <w:rFonts w:ascii="宋体" w:hAnsi="宋体" w:hint="eastAsia"/>
          <w:sz w:val="24"/>
        </w:rPr>
        <w:t>同时使用了聚类算法和启发式规则来进行日志解析：</w:t>
      </w: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⑴</w:t>
      </w:r>
      <w:r>
        <w:rPr>
          <w:rFonts w:ascii="宋体" w:hAnsi="宋体"/>
          <w:sz w:val="24"/>
        </w:rPr>
        <w:fldChar w:fldCharType="end"/>
      </w:r>
      <w:r>
        <w:rPr>
          <w:rFonts w:ascii="宋体" w:hAnsi="宋体"/>
          <w:sz w:val="24"/>
        </w:rPr>
        <w:t xml:space="preserve"> </w:t>
      </w:r>
      <w:r>
        <w:rPr>
          <w:rFonts w:ascii="宋体" w:hAnsi="宋体" w:hint="eastAsia"/>
          <w:sz w:val="24"/>
        </w:rPr>
        <w:t>日志聚类：首先使用层次聚类算法和自定义的加权编辑距离度量对原始日志消息进行聚类；</w:t>
      </w: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⑵</w:t>
      </w:r>
      <w:r>
        <w:rPr>
          <w:rFonts w:ascii="宋体" w:hAnsi="宋体"/>
          <w:sz w:val="24"/>
        </w:rPr>
        <w:fldChar w:fldCharType="end"/>
      </w:r>
      <w:r>
        <w:rPr>
          <w:rFonts w:ascii="宋体" w:hAnsi="宋体"/>
          <w:sz w:val="24"/>
        </w:rPr>
        <w:t xml:space="preserve"> </w:t>
      </w:r>
      <w:r>
        <w:rPr>
          <w:rFonts w:ascii="宋体" w:hAnsi="宋体" w:hint="eastAsia"/>
          <w:sz w:val="24"/>
        </w:rPr>
        <w:t>对簇进行划分，接着使用基于启发式规则的划分方法对第一步得到的簇；</w:t>
      </w: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⑶</w:t>
      </w:r>
      <w:r>
        <w:rPr>
          <w:rFonts w:ascii="宋体" w:hAnsi="宋体"/>
          <w:sz w:val="24"/>
        </w:rPr>
        <w:fldChar w:fldCharType="end"/>
      </w:r>
      <w:r>
        <w:rPr>
          <w:rFonts w:ascii="宋体" w:hAnsi="宋体"/>
          <w:sz w:val="24"/>
        </w:rPr>
        <w:t xml:space="preserve"> </w:t>
      </w:r>
      <w:r>
        <w:rPr>
          <w:rFonts w:ascii="宋体" w:hAnsi="宋体" w:hint="eastAsia"/>
          <w:sz w:val="24"/>
        </w:rPr>
        <w:t>生成日志模板，最后一步是从每一个簇中生成日志模板，使用的方法类似于S</w:t>
      </w:r>
      <w:r>
        <w:rPr>
          <w:rFonts w:ascii="宋体" w:hAnsi="宋体"/>
          <w:sz w:val="24"/>
        </w:rPr>
        <w:t>LCT</w:t>
      </w:r>
      <w:r>
        <w:rPr>
          <w:rFonts w:ascii="宋体" w:hAnsi="宋体" w:hint="eastAsia"/>
          <w:sz w:val="24"/>
        </w:rPr>
        <w:t>和</w:t>
      </w:r>
      <w:r>
        <w:rPr>
          <w:rFonts w:ascii="宋体" w:hAnsi="宋体"/>
          <w:sz w:val="24"/>
        </w:rPr>
        <w:t>IPLoM</w:t>
      </w:r>
      <w:r>
        <w:rPr>
          <w:rFonts w:ascii="宋体" w:hAnsi="宋体" w:hint="eastAsia"/>
          <w:sz w:val="24"/>
        </w:rPr>
        <w:t>。</w:t>
      </w:r>
    </w:p>
    <w:p w:rsidR="00C674FD" w:rsidRPr="00B57BC0" w:rsidRDefault="00C674FD" w:rsidP="00C674FD">
      <w:pPr>
        <w:spacing w:beforeLines="70" w:before="218" w:line="400" w:lineRule="exact"/>
        <w:ind w:firstLineChars="200" w:firstLine="480"/>
        <w:rPr>
          <w:rFonts w:ascii="宋体" w:hAnsi="宋体"/>
          <w:sz w:val="24"/>
        </w:rPr>
      </w:pPr>
      <w:r>
        <w:rPr>
          <w:rFonts w:ascii="宋体" w:hAnsi="宋体"/>
          <w:sz w:val="24"/>
        </w:rPr>
        <w:t>LogSig</w:t>
      </w:r>
      <w:r>
        <w:rPr>
          <w:rFonts w:ascii="宋体" w:hAnsi="宋体" w:hint="eastAsia"/>
          <w:sz w:val="24"/>
        </w:rPr>
        <w:t>是一种比较新的日志解析方法，包含三个过程：</w:t>
      </w: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⑴</w:t>
      </w:r>
      <w:r>
        <w:rPr>
          <w:rFonts w:ascii="宋体" w:hAnsi="宋体"/>
          <w:sz w:val="24"/>
        </w:rPr>
        <w:fldChar w:fldCharType="end"/>
      </w:r>
      <w:r>
        <w:rPr>
          <w:rFonts w:ascii="宋体" w:hAnsi="宋体"/>
          <w:sz w:val="24"/>
        </w:rPr>
        <w:t xml:space="preserve"> </w:t>
      </w:r>
      <w:r>
        <w:rPr>
          <w:rFonts w:ascii="宋体" w:hAnsi="宋体" w:hint="eastAsia"/>
          <w:sz w:val="24"/>
        </w:rPr>
        <w:t>生成单词对，每一个日志消息会被转化为一系列的单词对，单词对包括单词本身和它的位置信息；</w:t>
      </w: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⑵</w:t>
      </w:r>
      <w:r>
        <w:rPr>
          <w:rFonts w:ascii="宋体" w:hAnsi="宋体"/>
          <w:sz w:val="24"/>
        </w:rPr>
        <w:fldChar w:fldCharType="end"/>
      </w:r>
      <w:r>
        <w:rPr>
          <w:rFonts w:ascii="宋体" w:hAnsi="宋体"/>
          <w:sz w:val="24"/>
        </w:rPr>
        <w:t xml:space="preserve"> </w:t>
      </w:r>
      <w:r>
        <w:rPr>
          <w:rFonts w:ascii="宋体" w:hAnsi="宋体" w:hint="eastAsia"/>
          <w:sz w:val="24"/>
        </w:rPr>
        <w:t>日志聚类；根据单词对，对每一个日志消息计算一个度量值来决定该条日志消息属于哪一个簇，经过若干轮的迭代，日志消息就会被聚成几类；</w:t>
      </w: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⑶</w:t>
      </w:r>
      <w:r>
        <w:rPr>
          <w:rFonts w:ascii="宋体" w:hAnsi="宋体"/>
          <w:sz w:val="24"/>
        </w:rPr>
        <w:fldChar w:fldCharType="end"/>
      </w:r>
      <w:r>
        <w:rPr>
          <w:rFonts w:ascii="宋体" w:hAnsi="宋体"/>
          <w:sz w:val="24"/>
        </w:rPr>
        <w:t xml:space="preserve"> </w:t>
      </w:r>
      <w:r>
        <w:rPr>
          <w:rFonts w:ascii="宋体" w:hAnsi="宋体" w:hint="eastAsia"/>
          <w:sz w:val="24"/>
        </w:rPr>
        <w:t>日志模板生成，在每一个簇中，通过对日志消息的提取生成日志模板。</w:t>
      </w:r>
    </w:p>
    <w:p w:rsidR="00C674FD" w:rsidRPr="00736212" w:rsidRDefault="00C674FD" w:rsidP="00C674FD">
      <w:pPr>
        <w:spacing w:before="240" w:after="120"/>
        <w:outlineLvl w:val="2"/>
        <w:rPr>
          <w:rFonts w:ascii="黑体" w:eastAsia="黑体"/>
          <w:bCs/>
          <w:noProof/>
          <w:sz w:val="24"/>
        </w:rPr>
      </w:pPr>
      <w:bookmarkStart w:id="14" w:name="_Toc28034276"/>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.1 </w:t>
      </w:r>
      <w:r>
        <w:rPr>
          <w:rFonts w:ascii="黑体" w:eastAsia="黑体" w:hint="eastAsia"/>
          <w:bCs/>
          <w:noProof/>
          <w:sz w:val="24"/>
        </w:rPr>
        <w:t>日志解析算法的评价准则</w:t>
      </w:r>
      <w:bookmarkEnd w:id="14"/>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一般来说，日志解析算法需要从非结构化的原始日志数据中提取日志模板和结构化的日志信息，并为日志挖掘做数据准备。一个好的日志解析工具除了需要实现上述的主要功能外，还应满足以下几项标准：</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⑴</w:t>
      </w:r>
      <w:r>
        <w:rPr>
          <w:rFonts w:ascii="宋体" w:hAnsi="宋体"/>
          <w:sz w:val="24"/>
        </w:rPr>
        <w:fldChar w:fldCharType="end"/>
      </w:r>
      <w:r>
        <w:rPr>
          <w:rFonts w:ascii="宋体" w:hAnsi="宋体"/>
          <w:sz w:val="24"/>
        </w:rPr>
        <w:t xml:space="preserve"> </w:t>
      </w:r>
      <w:r>
        <w:rPr>
          <w:rFonts w:ascii="宋体" w:hAnsi="宋体" w:hint="eastAsia"/>
          <w:sz w:val="24"/>
        </w:rPr>
        <w:t>日志解析工具解析出的日志模板和结构化日志数据需要具有极高的准确性。由上文所知，日志解析工具是进行日志挖掘必经的关键一步，日志解析工具生成的结构化日志数据将会被用来进行异常检测、系统错误根因分析、系统性能</w:t>
      </w:r>
      <w:r>
        <w:rPr>
          <w:rFonts w:ascii="宋体" w:hAnsi="宋体" w:hint="eastAsia"/>
          <w:sz w:val="24"/>
        </w:rPr>
        <w:lastRenderedPageBreak/>
        <w:t>分析等等，这些日志挖掘任务本身就需要极高的准确性，更不用说用来生成分析数据集的日志解析算法了。</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⑵</w:t>
      </w:r>
      <w:r>
        <w:rPr>
          <w:rFonts w:ascii="宋体" w:hAnsi="宋体"/>
          <w:sz w:val="24"/>
        </w:rPr>
        <w:fldChar w:fldCharType="end"/>
      </w:r>
      <w:r>
        <w:rPr>
          <w:rFonts w:ascii="宋体" w:hAnsi="宋体"/>
          <w:sz w:val="24"/>
        </w:rPr>
        <w:t xml:space="preserve"> </w:t>
      </w:r>
      <w:r>
        <w:rPr>
          <w:rFonts w:ascii="宋体" w:hAnsi="宋体" w:hint="eastAsia"/>
          <w:sz w:val="24"/>
        </w:rPr>
        <w:t>日志解析算法是否可以对大规模的原始数据也能高效地处理。现代的软件系统大多复杂，生成的日志不仅数量大并且形式也很多变，因此，对于这种形式复杂的大型日志数据，良好的日志解析算法也应表现出准确和高效的解析效果。</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⑶</w:t>
      </w:r>
      <w:r>
        <w:rPr>
          <w:rFonts w:ascii="宋体" w:hAnsi="宋体"/>
          <w:sz w:val="24"/>
        </w:rPr>
        <w:fldChar w:fldCharType="end"/>
      </w:r>
      <w:r>
        <w:rPr>
          <w:rFonts w:ascii="宋体" w:hAnsi="宋体"/>
          <w:sz w:val="24"/>
        </w:rPr>
        <w:t xml:space="preserve"> </w:t>
      </w:r>
      <w:r>
        <w:rPr>
          <w:rFonts w:ascii="宋体" w:hAnsi="宋体" w:hint="eastAsia"/>
          <w:sz w:val="24"/>
        </w:rPr>
        <w:t>现今的日志挖掘技术大多是异常检测，基于日志的异常检测算法中，日志解析算法是为异常检测算法做服务的，因此，不同的日志解析算法是否会对异常检测算法的效果造成影响，影响是否是积极的，这些因素在选择日志解析算法也非常重要。</w:t>
      </w:r>
    </w:p>
    <w:p w:rsidR="00C674FD" w:rsidRPr="0082660E" w:rsidRDefault="00C674FD" w:rsidP="00C674FD">
      <w:pPr>
        <w:spacing w:before="480" w:after="120"/>
        <w:outlineLvl w:val="1"/>
        <w:rPr>
          <w:rFonts w:ascii="黑体" w:eastAsia="黑体"/>
          <w:bCs/>
          <w:sz w:val="28"/>
          <w:szCs w:val="28"/>
        </w:rPr>
      </w:pPr>
      <w:bookmarkStart w:id="15" w:name="_Toc28034277"/>
      <w:r>
        <w:rPr>
          <w:rFonts w:ascii="黑体" w:eastAsia="黑体" w:hint="eastAsia"/>
          <w:bCs/>
          <w:sz w:val="28"/>
          <w:szCs w:val="28"/>
        </w:rPr>
        <w:t>2</w:t>
      </w:r>
      <w:r w:rsidRPr="000C42EF">
        <w:rPr>
          <w:rFonts w:ascii="黑体" w:eastAsia="黑体" w:hint="eastAsia"/>
          <w:bCs/>
          <w:sz w:val="28"/>
          <w:szCs w:val="28"/>
        </w:rPr>
        <w:t>.</w:t>
      </w:r>
      <w:r>
        <w:rPr>
          <w:rFonts w:ascii="黑体" w:eastAsia="黑体" w:hint="eastAsia"/>
          <w:bCs/>
          <w:sz w:val="28"/>
          <w:szCs w:val="28"/>
        </w:rPr>
        <w:t>3</w:t>
      </w:r>
      <w:r w:rsidRPr="000C42EF">
        <w:rPr>
          <w:rFonts w:ascii="黑体" w:eastAsia="黑体" w:hint="eastAsia"/>
          <w:bCs/>
          <w:sz w:val="28"/>
          <w:szCs w:val="28"/>
        </w:rPr>
        <w:t xml:space="preserve"> </w:t>
      </w:r>
      <w:r>
        <w:rPr>
          <w:rFonts w:ascii="黑体" w:eastAsia="黑体" w:hint="eastAsia"/>
          <w:bCs/>
          <w:sz w:val="28"/>
          <w:szCs w:val="28"/>
        </w:rPr>
        <w:t>基于日志数据的异常检测</w:t>
      </w:r>
      <w:bookmarkEnd w:id="15"/>
    </w:p>
    <w:p w:rsidR="00C674FD" w:rsidRPr="00E043D7" w:rsidRDefault="00C674FD" w:rsidP="00C674FD">
      <w:pPr>
        <w:spacing w:before="240" w:after="120"/>
        <w:outlineLvl w:val="2"/>
        <w:rPr>
          <w:rFonts w:ascii="黑体" w:eastAsia="黑体"/>
          <w:bCs/>
          <w:noProof/>
          <w:sz w:val="24"/>
        </w:rPr>
      </w:pPr>
      <w:bookmarkStart w:id="16" w:name="_Toc28034278"/>
      <w:r>
        <w:rPr>
          <w:rFonts w:ascii="黑体" w:eastAsia="黑体" w:hint="eastAsia"/>
          <w:bCs/>
          <w:noProof/>
          <w:sz w:val="24"/>
        </w:rPr>
        <w:t>2</w:t>
      </w:r>
      <w:r w:rsidRPr="000C42EF">
        <w:rPr>
          <w:rFonts w:ascii="黑体" w:eastAsia="黑体" w:hint="eastAsia"/>
          <w:bCs/>
          <w:noProof/>
          <w:sz w:val="24"/>
        </w:rPr>
        <w:t xml:space="preserve">.3.1 </w:t>
      </w:r>
      <w:r>
        <w:rPr>
          <w:rFonts w:ascii="黑体" w:eastAsia="黑体" w:hint="eastAsia"/>
          <w:bCs/>
          <w:noProof/>
          <w:sz w:val="24"/>
        </w:rPr>
        <w:t>研究现状和主要挑战</w:t>
      </w:r>
      <w:bookmarkEnd w:id="16"/>
    </w:p>
    <w:p w:rsidR="00C674FD" w:rsidRDefault="00C674FD" w:rsidP="00C674FD">
      <w:pPr>
        <w:spacing w:beforeLines="70" w:before="218" w:line="400" w:lineRule="exact"/>
        <w:ind w:firstLineChars="200" w:firstLine="480"/>
        <w:rPr>
          <w:rFonts w:ascii="宋体" w:hAnsi="宋体"/>
          <w:sz w:val="24"/>
        </w:rPr>
      </w:pPr>
      <w:r w:rsidRPr="0096482A">
        <w:rPr>
          <w:rFonts w:ascii="宋体" w:hAnsi="宋体" w:hint="eastAsia"/>
          <w:sz w:val="24"/>
        </w:rPr>
        <w:t>系统异常检测是指在一系列时序行为中发现系统异常行为，在现在大规模软件系统的事件管理中体现着重要的作用。实时的系统异常检测需要开发者或者运维人员可以及时发现问题并立即解决。在系统运行过程中，系统通常会实时地生成记录系统信息</w:t>
      </w:r>
      <w:r>
        <w:rPr>
          <w:rFonts w:ascii="宋体" w:hAnsi="宋体" w:hint="eastAsia"/>
          <w:sz w:val="24"/>
        </w:rPr>
        <w:t>的</w:t>
      </w:r>
      <w:r w:rsidRPr="0096482A">
        <w:rPr>
          <w:rFonts w:ascii="宋体" w:hAnsi="宋体" w:hint="eastAsia"/>
          <w:sz w:val="24"/>
        </w:rPr>
        <w:t>日志</w:t>
      </w:r>
      <w:r>
        <w:rPr>
          <w:rFonts w:ascii="宋体" w:hAnsi="宋体" w:hint="eastAsia"/>
          <w:sz w:val="24"/>
        </w:rPr>
        <w:t>消息</w:t>
      </w:r>
      <w:r w:rsidRPr="0096482A">
        <w:rPr>
          <w:rFonts w:ascii="宋体" w:hAnsi="宋体" w:hint="eastAsia"/>
          <w:sz w:val="24"/>
        </w:rPr>
        <w:t>。这种包含大量系统信息的日志是系统异常检测的重要数据来源。不管在工业界还是学术界，基于日志的异常检测方法已经成为了一种非常具有实际意义的研究方向。</w:t>
      </w:r>
    </w:p>
    <w:p w:rsidR="00C674FD" w:rsidRDefault="00C674FD" w:rsidP="00C674FD">
      <w:pPr>
        <w:spacing w:beforeLines="70" w:before="218" w:line="400" w:lineRule="exact"/>
        <w:ind w:firstLineChars="200" w:firstLine="480"/>
        <w:rPr>
          <w:rFonts w:ascii="宋体" w:hAnsi="宋体"/>
          <w:sz w:val="24"/>
        </w:rPr>
      </w:pPr>
      <w:r w:rsidRPr="0096482A">
        <w:rPr>
          <w:rFonts w:ascii="宋体" w:hAnsi="宋体" w:hint="eastAsia"/>
          <w:sz w:val="24"/>
        </w:rPr>
        <w:t>对于传统的独立系统，开发人员通常人工地检查系统日志或者根据领域知识制订某些规则来进行异常检测，使用的方法包括关键字检索或者正则表达式匹配。但是</w:t>
      </w:r>
      <w:r>
        <w:rPr>
          <w:rFonts w:ascii="宋体" w:hAnsi="宋体" w:hint="eastAsia"/>
          <w:sz w:val="24"/>
        </w:rPr>
        <w:t>对于现在的大规模软件系统，这些依靠人工检查日志的异常检测方法是远远不够的，主要原因有以下几点：</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⑴</w:t>
      </w:r>
      <w:r>
        <w:rPr>
          <w:rFonts w:ascii="宋体" w:hAnsi="宋体"/>
          <w:sz w:val="24"/>
        </w:rPr>
        <w:fldChar w:fldCharType="end"/>
      </w:r>
      <w:r>
        <w:rPr>
          <w:rFonts w:ascii="宋体" w:hAnsi="宋体"/>
          <w:sz w:val="24"/>
        </w:rPr>
        <w:t xml:space="preserve"> </w:t>
      </w:r>
      <w:r>
        <w:rPr>
          <w:rFonts w:ascii="宋体" w:hAnsi="宋体" w:hint="eastAsia"/>
          <w:sz w:val="24"/>
        </w:rPr>
        <w:t>现今的系统通常规模很大并且并行运行以至于系统行为非常复杂，因此这些系统的开发运维任务通常由很多开发人员协作完成，每个运维人员只会负责自己相应的部分，所以一个开发人员可以完全理解整个系统的运作是根本不可能的，这也说明从巨大的系统日志中提炼异常的规则是巨大的挑战。</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⑵</w:t>
      </w:r>
      <w:r>
        <w:rPr>
          <w:rFonts w:ascii="宋体" w:hAnsi="宋体"/>
          <w:sz w:val="24"/>
        </w:rPr>
        <w:fldChar w:fldCharType="end"/>
      </w:r>
      <w:r>
        <w:rPr>
          <w:rFonts w:ascii="宋体" w:hAnsi="宋体"/>
          <w:sz w:val="24"/>
        </w:rPr>
        <w:t xml:space="preserve"> </w:t>
      </w:r>
      <w:r>
        <w:rPr>
          <w:rFonts w:ascii="宋体" w:hAnsi="宋体" w:hint="eastAsia"/>
          <w:sz w:val="24"/>
        </w:rPr>
        <w:t>现代系统以每小时50千兆字节的速率生成庞大的系统日志，对于如此庞大的数量，人工地进行噪声过滤、提取关键信息和异常检测是非常困难的。</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⑶</w:t>
      </w:r>
      <w:r>
        <w:rPr>
          <w:rFonts w:ascii="宋体" w:hAnsi="宋体"/>
          <w:sz w:val="24"/>
        </w:rPr>
        <w:fldChar w:fldCharType="end"/>
      </w:r>
      <w:r>
        <w:rPr>
          <w:rFonts w:ascii="宋体" w:hAnsi="宋体"/>
          <w:sz w:val="24"/>
        </w:rPr>
        <w:t xml:space="preserve"> </w:t>
      </w:r>
      <w:r>
        <w:rPr>
          <w:rFonts w:ascii="宋体" w:hAnsi="宋体" w:hint="eastAsia"/>
          <w:sz w:val="24"/>
        </w:rPr>
        <w:t>大规模软件系统通常具有不同的错误容忍机制，系统有时会冗余同一任</w:t>
      </w:r>
      <w:r>
        <w:rPr>
          <w:rFonts w:ascii="宋体" w:hAnsi="宋体" w:hint="eastAsia"/>
          <w:sz w:val="24"/>
        </w:rPr>
        <w:lastRenderedPageBreak/>
        <w:t>务，甚至会为了提升系统性能主动终止某一风险任务。在这种设定下，使用关键字搜索或者提取敏感日志信息的传统异常检测方法会产生非常多的错误分类。</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因此，自动化的基于日志分析的异常检测技术是非常迫切的，已有很对对基于日志的异常检测算法的研究。这些的算法包括有监督的统计学习方法，无监督的统计学习方法，深度学习等等。由上文可知，由于基于日志的异常检测算法的特殊性，在进行模型训练和模型建立前，会首先将无结构的日志数据转变为结构书，接着使用特征提取的方法从结构化的日志数据中提取特征，接着使用数据挖掘的一些算法进行模型建立，因此，一个好的基于日志的异常检测算法，大多是由日志解析、特征提取、异常检测等方法共同作用的，下面两部分主要介绍特征提取和异常检测算法等方法。</w:t>
      </w:r>
    </w:p>
    <w:p w:rsidR="00C674FD" w:rsidRPr="00553CB5" w:rsidRDefault="00C674FD" w:rsidP="00C674FD">
      <w:pPr>
        <w:spacing w:before="240" w:after="120"/>
        <w:outlineLvl w:val="2"/>
        <w:rPr>
          <w:rFonts w:ascii="黑体" w:eastAsia="黑体"/>
          <w:bCs/>
          <w:noProof/>
          <w:sz w:val="24"/>
        </w:rPr>
      </w:pPr>
      <w:bookmarkStart w:id="17" w:name="_Toc28034279"/>
      <w:r>
        <w:rPr>
          <w:rFonts w:ascii="黑体" w:eastAsia="黑体" w:hint="eastAsia"/>
          <w:bCs/>
          <w:noProof/>
          <w:sz w:val="24"/>
        </w:rPr>
        <w:t>2</w:t>
      </w:r>
      <w:r w:rsidRPr="000C42EF">
        <w:rPr>
          <w:rFonts w:ascii="黑体" w:eastAsia="黑体" w:hint="eastAsia"/>
          <w:bCs/>
          <w:noProof/>
          <w:sz w:val="24"/>
        </w:rPr>
        <w:t>.3.</w:t>
      </w:r>
      <w:r>
        <w:rPr>
          <w:rFonts w:ascii="黑体" w:eastAsia="黑体" w:hint="eastAsia"/>
          <w:bCs/>
          <w:noProof/>
          <w:sz w:val="24"/>
        </w:rPr>
        <w:t>2特征提取</w:t>
      </w:r>
      <w:bookmarkEnd w:id="17"/>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由1</w:t>
      </w:r>
      <w:r>
        <w:rPr>
          <w:rFonts w:ascii="宋体" w:hAnsi="宋体"/>
          <w:sz w:val="24"/>
        </w:rPr>
        <w:t>.2</w:t>
      </w:r>
      <w:r>
        <w:rPr>
          <w:rFonts w:ascii="宋体" w:hAnsi="宋体" w:hint="eastAsia"/>
          <w:sz w:val="24"/>
        </w:rPr>
        <w:t>可知，在进行异常检测算法之前，会首先从结构化的日志中提取特征，再使用这些特征进行异常检测模型的建立。为了进行特征提取，我们首先需要将日志数据分为多组，每一组表示一条日志序列，窗口方法通常被用来将原始日志数据集划分为不同的有限的帧，这里主要介绍三种窗口技术：</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固定窗口：固定窗口和滑动窗口都基于时间戳，时间戳是每条日志中用来记录事件发生事件的部分。每一个固定窗口有固定的长度，意味着有固定的时间域，一般指一个小时或者一天。因此，固定窗口的个数依赖于事先定义的固定窗口的长度，发生在同一个固定窗口的日志被看成一个日志序列。</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滑动窗口：和固定窗口不同，滑动窗口包含两个属性，窗口大小和步长，比方说，每五分钟滑动的小时滑窗。通常情况下，步长小于窗口大小，步长是指滑动窗口前进的距离，因此不同的滑动窗口之间往往存在重复的时间段。对于同样的日志数据和同样的窗口长度，滑动窗口的个数往往多于固定窗口，滑动窗口的个数同时取决于窗口大小和步长。在同一个滑动窗口发生的日志被视为一个日志序列，由于重复时间段的存在，不同的滑动窗口会有重复的日志。</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会话窗口：和固定窗口和滑动窗口不同，会话窗口基于标示而不是时间戳。在一些日志数据中，标示被用来标记不同的异常路径。比方说，HDFS日志使用b</w:t>
      </w:r>
      <w:r>
        <w:rPr>
          <w:rFonts w:ascii="宋体" w:hAnsi="宋体"/>
          <w:sz w:val="24"/>
        </w:rPr>
        <w:t>lock_id</w:t>
      </w:r>
      <w:r>
        <w:rPr>
          <w:rFonts w:ascii="宋体" w:hAnsi="宋体" w:hint="eastAsia"/>
          <w:sz w:val="24"/>
        </w:rPr>
        <w:t>来记录某一个b</w:t>
      </w:r>
      <w:r>
        <w:rPr>
          <w:rFonts w:ascii="宋体" w:hAnsi="宋体"/>
          <w:sz w:val="24"/>
        </w:rPr>
        <w:t>lock</w:t>
      </w:r>
      <w:r>
        <w:rPr>
          <w:rFonts w:ascii="宋体" w:hAnsi="宋体" w:hint="eastAsia"/>
          <w:sz w:val="24"/>
        </w:rPr>
        <w:t>的分配、写入、复制和删除。因此，我们可以根据标示将日志进行分组，每一组有自己的标示。</w:t>
      </w:r>
    </w:p>
    <w:p w:rsidR="00C674FD" w:rsidRPr="00553CB5" w:rsidRDefault="00C674FD" w:rsidP="00C674FD">
      <w:pPr>
        <w:spacing w:before="240" w:after="120"/>
        <w:outlineLvl w:val="2"/>
        <w:rPr>
          <w:rFonts w:ascii="黑体" w:eastAsia="黑体"/>
          <w:bCs/>
          <w:noProof/>
          <w:sz w:val="24"/>
        </w:rPr>
      </w:pPr>
      <w:bookmarkStart w:id="18" w:name="_Toc28034280"/>
      <w:r>
        <w:rPr>
          <w:rFonts w:ascii="黑体" w:eastAsia="黑体" w:hint="eastAsia"/>
          <w:bCs/>
          <w:noProof/>
          <w:sz w:val="24"/>
        </w:rPr>
        <w:t>2</w:t>
      </w:r>
      <w:r w:rsidRPr="000C42EF">
        <w:rPr>
          <w:rFonts w:ascii="黑体" w:eastAsia="黑体" w:hint="eastAsia"/>
          <w:bCs/>
          <w:noProof/>
          <w:sz w:val="24"/>
        </w:rPr>
        <w:t>.3.</w:t>
      </w:r>
      <w:r>
        <w:rPr>
          <w:rFonts w:ascii="黑体" w:eastAsia="黑体" w:hint="eastAsia"/>
          <w:bCs/>
          <w:noProof/>
          <w:sz w:val="24"/>
        </w:rPr>
        <w:t>3异常检测</w:t>
      </w:r>
      <w:bookmarkEnd w:id="18"/>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lastRenderedPageBreak/>
        <w:t>根据使用的数据集类型和采用的机器学习方法，异常检测方法通常可以分为两大类：有监督的异常检测算法和无监督的异常检测算法。有监督的方法需要明确标注正常实例和异常实例的训练数据集，接着使用分类方法建立模型，模型的建立以最大化区分正常数据和异常数据为目标。无监督的方法不需要数据标注，这种方法通常将和其他实例相比非常不同的实例作为异常实例，聚类算法通常作为典型的无监督的算法应用在异常检测中。</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有监督的学习是指衍生于有标注数据的的机器学习任务。对于有监督的异常检测算法，标注了异常和正常的日志数据是必需的，一般情况下，越多标注的训练数据，检测效果就会越准确。这里介绍一些被用来用于异常检测的有监督算法：</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逻辑回归：逻辑回归算法是分类模型的一种。在异常检测中，为了判断一个实例是否异常，逻辑回归算法会使用逻辑函数分别计算该实例属于正常数据和异常数据的概率，逻辑函数是通过训练数据建立的。</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决策树：决策树是使用分支预测的方法来确定一个实例是否异常的方法，决策树的建立是通过训练数据自顶向下建立的，每一个树节点是使用当前最好的属性建立。决策树首先在文献</w:t>
      </w:r>
      <w:r w:rsidRPr="003D01FA">
        <w:rPr>
          <w:rFonts w:ascii="宋体" w:hAnsi="宋体"/>
          <w:sz w:val="24"/>
          <w:vertAlign w:val="superscript"/>
        </w:rPr>
        <w:t>[62]</w:t>
      </w:r>
      <w:r>
        <w:rPr>
          <w:rFonts w:ascii="宋体" w:hAnsi="宋体" w:hint="eastAsia"/>
          <w:sz w:val="24"/>
        </w:rPr>
        <w:t>中被用于在网络请求日志中进行异常诊断。</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支持向量机：支持向量机是通过在异常数据和正常数据之间建立最大分割超平面来进行分类的，超平面的建立是通过凸优化的方法。L</w:t>
      </w:r>
      <w:r>
        <w:rPr>
          <w:rFonts w:ascii="宋体" w:hAnsi="宋体"/>
          <w:sz w:val="24"/>
        </w:rPr>
        <w:t>iang</w:t>
      </w:r>
      <w:r>
        <w:rPr>
          <w:rFonts w:ascii="宋体" w:hAnsi="宋体" w:hint="eastAsia"/>
          <w:sz w:val="24"/>
        </w:rPr>
        <w:t>等人</w:t>
      </w:r>
      <w:r w:rsidRPr="003D01FA">
        <w:rPr>
          <w:rFonts w:ascii="宋体" w:hAnsi="宋体" w:hint="eastAsia"/>
          <w:sz w:val="24"/>
          <w:vertAlign w:val="superscript"/>
        </w:rPr>
        <w:t>[</w:t>
      </w:r>
      <w:r w:rsidRPr="003D01FA">
        <w:rPr>
          <w:rFonts w:ascii="宋体" w:hAnsi="宋体"/>
          <w:sz w:val="24"/>
          <w:vertAlign w:val="superscript"/>
        </w:rPr>
        <w:t>63]</w:t>
      </w:r>
      <w:r>
        <w:rPr>
          <w:rFonts w:ascii="宋体" w:hAnsi="宋体" w:hint="eastAsia"/>
          <w:sz w:val="24"/>
        </w:rPr>
        <w:t>使用支持向量机技术来进行异常检测，并将该方法于其他方法进行了比较。</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LSTM：长短期记忆网络(</w:t>
      </w:r>
      <w:r>
        <w:rPr>
          <w:rFonts w:ascii="宋体" w:hAnsi="宋体"/>
          <w:sz w:val="24"/>
        </w:rPr>
        <w:t>LSTM, Long Short-Term Memory)</w:t>
      </w:r>
      <w:r>
        <w:rPr>
          <w:rFonts w:ascii="宋体" w:hAnsi="宋体" w:hint="eastAsia"/>
          <w:sz w:val="24"/>
        </w:rPr>
        <w:t>是一种时间循环网络，是为了解决一般递归神经网络中存在的长期依赖问题而专门设计出来的。文献</w:t>
      </w:r>
      <w:r w:rsidRPr="00F73B78">
        <w:rPr>
          <w:rFonts w:ascii="宋体" w:hAnsi="宋体" w:hint="eastAsia"/>
          <w:sz w:val="24"/>
          <w:vertAlign w:val="superscript"/>
        </w:rPr>
        <w:t>[</w:t>
      </w:r>
      <w:r w:rsidRPr="00F73B78">
        <w:rPr>
          <w:rFonts w:ascii="宋体" w:hAnsi="宋体"/>
          <w:sz w:val="24"/>
          <w:vertAlign w:val="superscript"/>
        </w:rPr>
        <w:t>15]</w:t>
      </w:r>
      <w:r>
        <w:rPr>
          <w:rFonts w:ascii="宋体" w:hAnsi="宋体" w:hint="eastAsia"/>
          <w:sz w:val="24"/>
        </w:rPr>
        <w:t>使用l</w:t>
      </w:r>
      <w:r>
        <w:rPr>
          <w:rFonts w:ascii="宋体" w:hAnsi="宋体"/>
          <w:sz w:val="24"/>
        </w:rPr>
        <w:t>stm</w:t>
      </w:r>
      <w:r>
        <w:rPr>
          <w:rFonts w:ascii="宋体" w:hAnsi="宋体" w:hint="eastAsia"/>
          <w:sz w:val="24"/>
        </w:rPr>
        <w:t>构建了一种实时的异常检测和特征操作算法。</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无监督学习是在没有标注的数据集上建立的，真实的情形是，我们的生产环境一般无法产生有标注的数据，因此无监督算法也被大量使用于异常检测算法，这些算法包括聚类分析，关联规则挖掘，主成分分析等等。</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日志聚类：</w:t>
      </w:r>
      <w:r>
        <w:rPr>
          <w:rFonts w:ascii="宋体" w:hAnsi="宋体"/>
          <w:sz w:val="24"/>
        </w:rPr>
        <w:t>Lin</w:t>
      </w:r>
      <w:r>
        <w:rPr>
          <w:rFonts w:ascii="宋体" w:hAnsi="宋体" w:hint="eastAsia"/>
          <w:sz w:val="24"/>
        </w:rPr>
        <w:t>等人在文献</w:t>
      </w:r>
      <w:r w:rsidRPr="004D27E8">
        <w:rPr>
          <w:rFonts w:ascii="宋体" w:hAnsi="宋体" w:hint="eastAsia"/>
          <w:sz w:val="24"/>
          <w:vertAlign w:val="superscript"/>
        </w:rPr>
        <w:t>[</w:t>
      </w:r>
      <w:r w:rsidRPr="004D27E8">
        <w:rPr>
          <w:rFonts w:ascii="宋体" w:hAnsi="宋体"/>
          <w:sz w:val="24"/>
          <w:vertAlign w:val="superscript"/>
        </w:rPr>
        <w:t>5]</w:t>
      </w:r>
      <w:r>
        <w:rPr>
          <w:rFonts w:ascii="宋体" w:hAnsi="宋体" w:hint="eastAsia"/>
          <w:sz w:val="24"/>
        </w:rPr>
        <w:t>中设计了一种基于聚类的异常检测算法L</w:t>
      </w:r>
      <w:r>
        <w:rPr>
          <w:rFonts w:ascii="宋体" w:hAnsi="宋体"/>
          <w:sz w:val="24"/>
        </w:rPr>
        <w:t>ogCluster</w:t>
      </w:r>
      <w:r>
        <w:rPr>
          <w:rFonts w:ascii="宋体" w:hAnsi="宋体" w:hint="eastAsia"/>
          <w:sz w:val="24"/>
        </w:rPr>
        <w:t>来在线地对系统问题进行检测。</w:t>
      </w:r>
      <w:r>
        <w:rPr>
          <w:rFonts w:ascii="宋体" w:hAnsi="宋体"/>
          <w:sz w:val="24"/>
        </w:rPr>
        <w:t>LogCluster</w:t>
      </w:r>
      <w:r>
        <w:rPr>
          <w:rFonts w:ascii="宋体" w:hAnsi="宋体" w:hint="eastAsia"/>
          <w:sz w:val="24"/>
        </w:rPr>
        <w:t>包括两个训练过程：知识库初始化阶段和在线学习，因此，训练数据集也被分为相应地两部分。包括三步：日志向量化，日志聚类，向量提取。首先对日志序列进行向量化，接着</w:t>
      </w:r>
      <w:r>
        <w:rPr>
          <w:rFonts w:ascii="宋体" w:hAnsi="宋体"/>
          <w:sz w:val="24"/>
        </w:rPr>
        <w:t>LogCluster</w:t>
      </w:r>
      <w:r>
        <w:rPr>
          <w:rFonts w:ascii="宋体" w:hAnsi="宋体" w:hint="eastAsia"/>
          <w:sz w:val="24"/>
        </w:rPr>
        <w:t>使用层次聚类将日志向量分别聚成两类：正常和异常，最后选择每个类的类中心作为代表的日志向量。在线的学习过程将会对每个类进行评估，经过</w:t>
      </w:r>
      <w:r>
        <w:rPr>
          <w:rFonts w:ascii="宋体" w:hAnsi="宋体" w:hint="eastAsia"/>
          <w:sz w:val="24"/>
        </w:rPr>
        <w:lastRenderedPageBreak/>
        <w:t>在线的学习过程，算法</w:t>
      </w:r>
      <w:r>
        <w:rPr>
          <w:rFonts w:ascii="宋体" w:hAnsi="宋体"/>
          <w:sz w:val="24"/>
        </w:rPr>
        <w:t>LogCluster</w:t>
      </w:r>
      <w:r>
        <w:rPr>
          <w:rFonts w:ascii="宋体" w:hAnsi="宋体" w:hint="eastAsia"/>
          <w:sz w:val="24"/>
        </w:rPr>
        <w:t>将会进行异常检测的步骤。</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主成分分析：主成分分析是一种被广泛用于数据降维的统计学习方法。主成分分析的主要思想是将高位数据转换为新坐标系下的K个主成分(</w:t>
      </w:r>
      <w:r>
        <w:rPr>
          <w:rFonts w:ascii="宋体" w:hAnsi="宋体"/>
          <w:sz w:val="24"/>
        </w:rPr>
        <w:t>K</w:t>
      </w:r>
      <w:r>
        <w:rPr>
          <w:rFonts w:ascii="宋体" w:hAnsi="宋体" w:hint="eastAsia"/>
          <w:sz w:val="24"/>
        </w:rPr>
        <w:t>小于原先的维度)。X</w:t>
      </w:r>
      <w:r>
        <w:rPr>
          <w:rFonts w:ascii="宋体" w:hAnsi="宋体"/>
          <w:sz w:val="24"/>
        </w:rPr>
        <w:t>u</w:t>
      </w:r>
      <w:r>
        <w:rPr>
          <w:rFonts w:ascii="宋体" w:hAnsi="宋体" w:hint="eastAsia"/>
          <w:sz w:val="24"/>
        </w:rPr>
        <w:t>等人在文献</w:t>
      </w:r>
      <w:r w:rsidRPr="0020668C">
        <w:rPr>
          <w:rFonts w:ascii="宋体" w:hAnsi="宋体" w:hint="eastAsia"/>
          <w:sz w:val="24"/>
          <w:vertAlign w:val="superscript"/>
        </w:rPr>
        <w:t>[</w:t>
      </w:r>
      <w:r w:rsidRPr="0020668C">
        <w:rPr>
          <w:rFonts w:ascii="宋体" w:hAnsi="宋体"/>
          <w:sz w:val="24"/>
          <w:vertAlign w:val="superscript"/>
        </w:rPr>
        <w:t>16]</w:t>
      </w:r>
      <w:r>
        <w:rPr>
          <w:rFonts w:ascii="宋体" w:hAnsi="宋体" w:hint="eastAsia"/>
          <w:sz w:val="24"/>
        </w:rPr>
        <w:t>中首先使用主成分分析在基于日志的异常检测中，在他们提出的算法中，每一个日志序列作为一件事件技术向量被向量化，之后，使用主成分分析生成两个子空间，分别为正常子空间和异常子空间，正常子空间是由前面k个主成分组成，异常子空间是由剩余的(</w:t>
      </w:r>
      <w:r>
        <w:rPr>
          <w:rFonts w:ascii="宋体" w:hAnsi="宋体"/>
          <w:sz w:val="24"/>
        </w:rPr>
        <w:t>n-k)</w:t>
      </w:r>
      <w:r>
        <w:rPr>
          <w:rFonts w:ascii="宋体" w:hAnsi="宋体" w:hint="eastAsia"/>
          <w:sz w:val="24"/>
        </w:rPr>
        <w:t>个主成分组成，其中n是原始维度。对于一条日志，计算该日志的计数向量在异常子空间上的投影，如果该投影长度超过一定阈值，对应的事件技术向量会被认为是异常的。</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不变性挖掘，程序不变性是指在系统运行中不随输入和负载改变而改变的线性关系，某文献 首先使用不变性挖掘技术在基于日志的异常检测中。具有相同会话</w:t>
      </w:r>
      <w:r>
        <w:rPr>
          <w:rFonts w:ascii="宋体" w:hAnsi="宋体"/>
          <w:sz w:val="24"/>
        </w:rPr>
        <w:t>id</w:t>
      </w:r>
      <w:r>
        <w:rPr>
          <w:rFonts w:ascii="宋体" w:hAnsi="宋体" w:hint="eastAsia"/>
          <w:sz w:val="24"/>
        </w:rPr>
        <w:t>的日志(比方说H</w:t>
      </w:r>
      <w:r>
        <w:rPr>
          <w:rFonts w:ascii="宋体" w:hAnsi="宋体"/>
          <w:sz w:val="24"/>
        </w:rPr>
        <w:t>DFS</w:t>
      </w:r>
      <w:r>
        <w:rPr>
          <w:rFonts w:ascii="宋体" w:hAnsi="宋体" w:hint="eastAsia"/>
          <w:sz w:val="24"/>
        </w:rPr>
        <w:t>中的b</w:t>
      </w:r>
      <w:r>
        <w:rPr>
          <w:rFonts w:ascii="宋体" w:hAnsi="宋体"/>
          <w:sz w:val="24"/>
        </w:rPr>
        <w:t>lock id)</w:t>
      </w:r>
      <w:r>
        <w:rPr>
          <w:rFonts w:ascii="宋体" w:hAnsi="宋体" w:hint="eastAsia"/>
          <w:sz w:val="24"/>
        </w:rPr>
        <w:t>通常表示一个会话的运行流，直观地，不变性挖掘可以从多种日志事件中发现线性关系，线性关系在现今系统事件中经常出现，比方说，正常情形下，在一个文件打开后要被关闭，因此打开文件的日志和关闭日志的日志经常会成对出现，如果打开文件的日志数量和关闭文件的日志数量不等，则是违背了线性关系的异常。为了找到不变性(线性关系</w:t>
      </w:r>
      <w:r>
        <w:rPr>
          <w:rFonts w:ascii="宋体" w:hAnsi="宋体"/>
          <w:sz w:val="24"/>
        </w:rPr>
        <w:t>)</w:t>
      </w:r>
      <w:r>
        <w:rPr>
          <w:rFonts w:ascii="宋体" w:hAnsi="宋体" w:hint="eastAsia"/>
          <w:sz w:val="24"/>
        </w:rPr>
        <w:t>，不变性挖掘通常包含三步。不变性挖掘的输入是由日志序列生成的事件计数向量，其中每一行都是某一事件的计数向量。首先，使用奇异值分解生成不变子空间，不变子空间决定了不变性的数量r，第二部通过暴力搜索查找不变性，最后，通过比较在第二部中找到的候选不变性支持值与某个阈值的大小来决定是否是真的不变性。这一步将会一直持续知道r个不变性全部找到。在基于不变性挖掘的异常检测中，对于一个新的日志序列，我们通过检查其是否尊沙鸥不变性关系来决定其是否异常，如果违反了不变性规则，则我们视其为异常。</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对于有监督方法，异常检测需要有标注的训练数据，相对于其他的有监督算法，决策树的解释性更强，逻辑回归可以解决线性不可分的问题，同时支持向量机在使用核函数的情况下也可以解决线性不可分，但是支持向量机的超参数更多，需要人工调整。无监督算法由于其不需要有标注的数据而更为具有实用性，日志聚类利用了在线学习的思想，因此更适用于处理大型日志数据集，不变性挖掘技术不仅可以准确地进行异常检测，同时也可以为异常检测提供简明易懂的解释，然而不变性过于耗时。主成分分析比较难以解释且对数据集较敏感，因此其异常检测的准确性随数据集的变化而变化。</w:t>
      </w:r>
    </w:p>
    <w:p w:rsidR="00C674FD" w:rsidRPr="00553CB5" w:rsidRDefault="00C674FD" w:rsidP="00C674FD">
      <w:pPr>
        <w:spacing w:before="240" w:after="120"/>
        <w:outlineLvl w:val="2"/>
        <w:rPr>
          <w:rFonts w:ascii="黑体" w:eastAsia="黑体"/>
          <w:bCs/>
          <w:noProof/>
          <w:sz w:val="24"/>
        </w:rPr>
      </w:pPr>
      <w:bookmarkStart w:id="19" w:name="_Toc28034281"/>
      <w:r>
        <w:rPr>
          <w:rFonts w:ascii="黑体" w:eastAsia="黑体" w:hint="eastAsia"/>
          <w:bCs/>
          <w:noProof/>
          <w:sz w:val="24"/>
        </w:rPr>
        <w:t>2</w:t>
      </w:r>
      <w:r w:rsidRPr="000C42EF">
        <w:rPr>
          <w:rFonts w:ascii="黑体" w:eastAsia="黑体" w:hint="eastAsia"/>
          <w:bCs/>
          <w:noProof/>
          <w:sz w:val="24"/>
        </w:rPr>
        <w:t>.3.</w:t>
      </w:r>
      <w:r>
        <w:rPr>
          <w:rFonts w:ascii="黑体" w:eastAsia="黑体" w:hint="eastAsia"/>
          <w:bCs/>
          <w:noProof/>
          <w:sz w:val="24"/>
        </w:rPr>
        <w:t>3评价准则</w:t>
      </w:r>
      <w:bookmarkEnd w:id="19"/>
    </w:p>
    <w:p w:rsidR="00C674FD" w:rsidRDefault="00C674FD" w:rsidP="00C674FD">
      <w:pPr>
        <w:spacing w:beforeLines="70" w:before="218" w:line="400" w:lineRule="exact"/>
        <w:ind w:firstLine="480"/>
        <w:rPr>
          <w:rFonts w:ascii="宋体" w:hAnsi="宋体"/>
          <w:sz w:val="24"/>
        </w:rPr>
      </w:pPr>
      <w:r>
        <w:rPr>
          <w:rFonts w:ascii="宋体" w:hAnsi="宋体" w:hint="eastAsia"/>
          <w:sz w:val="24"/>
        </w:rPr>
        <w:lastRenderedPageBreak/>
        <w:t>基于日志数据的异常检测算法通常评价指标有以下几项：</w:t>
      </w:r>
    </w:p>
    <w:p w:rsidR="00C674FD" w:rsidRDefault="00C674FD" w:rsidP="00C674FD">
      <w:pPr>
        <w:spacing w:beforeLines="70" w:before="218" w:line="400" w:lineRule="exact"/>
        <w:ind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⑴</w:t>
      </w:r>
      <w:r>
        <w:rPr>
          <w:rFonts w:ascii="宋体" w:hAnsi="宋体"/>
          <w:sz w:val="24"/>
        </w:rPr>
        <w:fldChar w:fldCharType="end"/>
      </w:r>
      <w:r>
        <w:rPr>
          <w:rFonts w:ascii="宋体" w:hAnsi="宋体"/>
          <w:sz w:val="24"/>
        </w:rPr>
        <w:t xml:space="preserve"> </w:t>
      </w:r>
      <w:r>
        <w:rPr>
          <w:rFonts w:ascii="宋体" w:hAnsi="宋体" w:hint="eastAsia"/>
          <w:sz w:val="24"/>
        </w:rPr>
        <w:t>准确度。异常检测其实可以归结于一个二分类问题，对于任意一个时间点，预测错误都可能会造成一些难以弥补的后果，因此异常检测算法的准确性时首要的。二分类算法准确性的评价指标本身有很多，通常会有精确率(</w:t>
      </w:r>
      <w:r>
        <w:rPr>
          <w:rFonts w:ascii="宋体" w:hAnsi="宋体"/>
          <w:sz w:val="24"/>
        </w:rPr>
        <w:t>precision)</w:t>
      </w:r>
      <w:r>
        <w:rPr>
          <w:rFonts w:ascii="宋体" w:hAnsi="宋体" w:hint="eastAsia"/>
          <w:sz w:val="24"/>
        </w:rPr>
        <w:t>、召回率(</w:t>
      </w:r>
      <w:r>
        <w:rPr>
          <w:rFonts w:ascii="宋体" w:hAnsi="宋体"/>
          <w:sz w:val="24"/>
        </w:rPr>
        <w:t>recall)</w:t>
      </w:r>
      <w:r>
        <w:rPr>
          <w:rFonts w:ascii="宋体" w:hAnsi="宋体" w:hint="eastAsia"/>
          <w:sz w:val="24"/>
        </w:rPr>
        <w:t>、F</w:t>
      </w:r>
      <w:r>
        <w:rPr>
          <w:rFonts w:ascii="宋体" w:hAnsi="宋体"/>
          <w:sz w:val="24"/>
        </w:rPr>
        <w:t>1-score</w:t>
      </w:r>
      <w:r>
        <w:rPr>
          <w:rFonts w:ascii="宋体" w:hAnsi="宋体" w:hint="eastAsia"/>
          <w:sz w:val="24"/>
        </w:rPr>
        <w:t>、ROC和AUC等等。</w:t>
      </w:r>
    </w:p>
    <w:p w:rsidR="00C674FD" w:rsidRDefault="00C674FD" w:rsidP="00C674FD">
      <w:pPr>
        <w:spacing w:beforeLines="70" w:before="218" w:line="400" w:lineRule="exact"/>
        <w:ind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⑵</w:t>
      </w:r>
      <w:r>
        <w:rPr>
          <w:rFonts w:ascii="宋体" w:hAnsi="宋体"/>
          <w:sz w:val="24"/>
        </w:rPr>
        <w:fldChar w:fldCharType="end"/>
      </w:r>
      <w:r>
        <w:rPr>
          <w:rFonts w:ascii="宋体" w:hAnsi="宋体"/>
          <w:sz w:val="24"/>
        </w:rPr>
        <w:t xml:space="preserve"> </w:t>
      </w:r>
      <w:r>
        <w:rPr>
          <w:rFonts w:ascii="宋体" w:hAnsi="宋体" w:hint="eastAsia"/>
          <w:sz w:val="24"/>
        </w:rPr>
        <w:t>时间复杂度。很多异常检测算法在设计时有时会过于考虑准确度，因此会用非常复杂的模型来建模，这导致了一个比较严重的问题就是算法的时间复杂度很高。可是真实的运维场景对算法结果的时效性有很高要求，另一方面，任何算法都要有时间效率的考量，尤其在基于日志数据的异常检测算法中，由于日志数据量较大，在对日志的结构化处理中，需要进行大量的字符操作，本身已经是一个比较耗时的算法，因此时间复杂度应该成为衡量一个基于日志数据的异常检测算法的重要标准。</w:t>
      </w:r>
    </w:p>
    <w:p w:rsidR="00C674FD" w:rsidRPr="00BA55D0" w:rsidRDefault="00C674FD" w:rsidP="00C674FD">
      <w:pPr>
        <w:spacing w:beforeLines="70" w:before="218" w:line="400" w:lineRule="exact"/>
        <w:ind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⑶</w:t>
      </w:r>
      <w:r>
        <w:rPr>
          <w:rFonts w:ascii="宋体" w:hAnsi="宋体"/>
          <w:sz w:val="24"/>
        </w:rPr>
        <w:fldChar w:fldCharType="end"/>
      </w:r>
      <w:r>
        <w:rPr>
          <w:rFonts w:ascii="宋体" w:hAnsi="宋体"/>
          <w:sz w:val="24"/>
        </w:rPr>
        <w:t xml:space="preserve"> </w:t>
      </w:r>
      <w:r>
        <w:rPr>
          <w:rFonts w:ascii="宋体" w:hAnsi="宋体" w:hint="eastAsia"/>
          <w:sz w:val="24"/>
        </w:rPr>
        <w:t>算法超参数。通常的回归和分类算法都需要设置某些参数，比方说K近邻算法中的K值，参数取值通常会对算法效果产生决定性的影响，异常检测算法也不例外，一个模型如果受影响的参数个数较少，且模型效果受参数大小设置影响较小，那无疑时一个更稳定的模型算法。</w:t>
      </w:r>
    </w:p>
    <w:p w:rsidR="003050A3" w:rsidRDefault="003050A3" w:rsidP="003050A3">
      <w:pPr>
        <w:spacing w:before="480" w:after="120"/>
        <w:outlineLvl w:val="1"/>
        <w:rPr>
          <w:rFonts w:ascii="黑体" w:eastAsia="黑体"/>
          <w:bCs/>
          <w:sz w:val="28"/>
          <w:szCs w:val="28"/>
        </w:rPr>
      </w:pPr>
      <w:bookmarkStart w:id="20" w:name="_Toc28033533"/>
      <w:bookmarkStart w:id="21" w:name="_Toc28034282"/>
      <w:r>
        <w:rPr>
          <w:rFonts w:ascii="黑体" w:eastAsia="黑体" w:hint="eastAsia"/>
          <w:bCs/>
          <w:sz w:val="28"/>
          <w:szCs w:val="28"/>
        </w:rPr>
        <w:t>2</w:t>
      </w:r>
      <w:r w:rsidRPr="000C42EF">
        <w:rPr>
          <w:rFonts w:ascii="黑体" w:eastAsia="黑体" w:hint="eastAsia"/>
          <w:bCs/>
          <w:sz w:val="28"/>
          <w:szCs w:val="28"/>
        </w:rPr>
        <w:t>.</w:t>
      </w:r>
      <w:r>
        <w:rPr>
          <w:rFonts w:ascii="黑体" w:eastAsia="黑体" w:hint="eastAsia"/>
          <w:bCs/>
          <w:sz w:val="28"/>
          <w:szCs w:val="28"/>
        </w:rPr>
        <w:t>4</w:t>
      </w:r>
      <w:r w:rsidRPr="000C42EF">
        <w:rPr>
          <w:rFonts w:ascii="黑体" w:eastAsia="黑体" w:hint="eastAsia"/>
          <w:bCs/>
          <w:sz w:val="28"/>
          <w:szCs w:val="28"/>
        </w:rPr>
        <w:t xml:space="preserve"> </w:t>
      </w:r>
      <w:r>
        <w:rPr>
          <w:rFonts w:ascii="黑体" w:eastAsia="黑体" w:hint="eastAsia"/>
          <w:bCs/>
          <w:sz w:val="28"/>
          <w:szCs w:val="28"/>
        </w:rPr>
        <w:t>本章小结</w:t>
      </w:r>
      <w:bookmarkEnd w:id="20"/>
      <w:bookmarkEnd w:id="21"/>
    </w:p>
    <w:p w:rsidR="003050A3" w:rsidRDefault="003050A3" w:rsidP="003050A3">
      <w:pPr>
        <w:spacing w:beforeLines="70" w:before="218" w:line="400" w:lineRule="exact"/>
        <w:ind w:firstLine="480"/>
        <w:rPr>
          <w:rFonts w:ascii="宋体" w:hAnsi="宋体"/>
          <w:sz w:val="24"/>
        </w:rPr>
      </w:pPr>
      <w:r>
        <w:rPr>
          <w:rFonts w:ascii="宋体" w:hAnsi="宋体" w:hint="eastAsia"/>
          <w:sz w:val="24"/>
        </w:rPr>
        <w:t>本章首先介绍了基于日志数据的系统异常检测方法的一般流程，具体包括日志搜集、日志解析、特征提取和异常检测，本章接着对各个步骤使用的具体方法进行了介绍，最后给出了每个步骤的大致评价机制。</w:t>
      </w:r>
    </w:p>
    <w:p w:rsidR="00C674FD" w:rsidRPr="003050A3" w:rsidRDefault="00C674FD" w:rsidP="003050A3">
      <w:pPr>
        <w:spacing w:beforeLines="70" w:before="218" w:line="400" w:lineRule="exact"/>
        <w:rPr>
          <w:rFonts w:ascii="宋体" w:hAnsi="宋体"/>
          <w:sz w:val="24"/>
        </w:rPr>
      </w:pPr>
    </w:p>
    <w:p w:rsidR="00C674FD" w:rsidRDefault="00C674FD" w:rsidP="00C674FD">
      <w:pPr>
        <w:spacing w:beforeLines="70" w:before="218" w:line="400" w:lineRule="exact"/>
        <w:rPr>
          <w:rFonts w:ascii="宋体" w:hAnsi="宋体"/>
          <w:sz w:val="24"/>
        </w:rPr>
      </w:pPr>
    </w:p>
    <w:p w:rsidR="00C674FD" w:rsidRPr="004A50CF" w:rsidRDefault="00C674FD" w:rsidP="00C674FD">
      <w:pPr>
        <w:tabs>
          <w:tab w:val="center" w:pos="4139"/>
          <w:tab w:val="left" w:pos="7545"/>
          <w:tab w:val="right" w:leader="middleDot" w:pos="7740"/>
        </w:tabs>
        <w:spacing w:before="480" w:after="360"/>
        <w:jc w:val="center"/>
        <w:outlineLvl w:val="0"/>
        <w:rPr>
          <w:rFonts w:ascii="黑体" w:eastAsia="黑体"/>
          <w:b/>
          <w:bCs/>
          <w:noProof/>
          <w:sz w:val="32"/>
          <w:szCs w:val="32"/>
        </w:rPr>
      </w:pPr>
      <w:r>
        <w:rPr>
          <w:rFonts w:ascii="宋体" w:hAnsi="宋体"/>
          <w:sz w:val="24"/>
        </w:rPr>
        <w:br w:type="page"/>
      </w:r>
      <w:bookmarkStart w:id="22" w:name="_Toc28034283"/>
      <w:r w:rsidRPr="004A50CF">
        <w:rPr>
          <w:rFonts w:ascii="黑体" w:eastAsia="黑体" w:hint="eastAsia"/>
          <w:b/>
          <w:bCs/>
          <w:noProof/>
          <w:sz w:val="32"/>
          <w:szCs w:val="32"/>
        </w:rPr>
        <w:lastRenderedPageBreak/>
        <w:t xml:space="preserve">第3章 </w:t>
      </w:r>
      <w:r>
        <w:rPr>
          <w:rFonts w:ascii="黑体" w:eastAsia="黑体" w:hint="eastAsia"/>
          <w:b/>
          <w:bCs/>
          <w:noProof/>
          <w:sz w:val="32"/>
          <w:szCs w:val="32"/>
        </w:rPr>
        <w:t>基于加权编辑距离聚类的日志解析算法</w:t>
      </w:r>
      <w:bookmarkEnd w:id="22"/>
    </w:p>
    <w:p w:rsidR="00C674FD" w:rsidRPr="000C42EF" w:rsidRDefault="00C674FD" w:rsidP="00C674FD">
      <w:pPr>
        <w:spacing w:before="480" w:after="120"/>
        <w:outlineLvl w:val="1"/>
        <w:rPr>
          <w:rFonts w:ascii="黑体" w:eastAsia="黑体"/>
          <w:bCs/>
          <w:sz w:val="28"/>
          <w:szCs w:val="28"/>
        </w:rPr>
      </w:pPr>
      <w:bookmarkStart w:id="23" w:name="_Toc28034284"/>
      <w:r w:rsidRPr="000C42EF">
        <w:rPr>
          <w:rFonts w:ascii="黑体" w:eastAsia="黑体" w:hint="eastAsia"/>
          <w:bCs/>
          <w:sz w:val="28"/>
          <w:szCs w:val="28"/>
        </w:rPr>
        <w:t>3.</w:t>
      </w:r>
      <w:r>
        <w:rPr>
          <w:rFonts w:ascii="黑体" w:eastAsia="黑体" w:hint="eastAsia"/>
          <w:bCs/>
          <w:sz w:val="28"/>
          <w:szCs w:val="28"/>
        </w:rPr>
        <w:t>1</w:t>
      </w:r>
      <w:r w:rsidRPr="000C42EF">
        <w:rPr>
          <w:rFonts w:ascii="黑体" w:eastAsia="黑体" w:hint="eastAsia"/>
          <w:bCs/>
          <w:sz w:val="28"/>
          <w:szCs w:val="28"/>
        </w:rPr>
        <w:t xml:space="preserve"> </w:t>
      </w:r>
      <w:r>
        <w:rPr>
          <w:rFonts w:ascii="黑体" w:eastAsia="黑体" w:hint="eastAsia"/>
          <w:bCs/>
          <w:sz w:val="28"/>
          <w:szCs w:val="28"/>
        </w:rPr>
        <w:t>问题描述与符号定义</w:t>
      </w:r>
      <w:bookmarkEnd w:id="23"/>
    </w:p>
    <w:p w:rsidR="00C674FD" w:rsidRPr="001134A9" w:rsidRDefault="00C674FD" w:rsidP="00C674FD">
      <w:pPr>
        <w:spacing w:before="240" w:after="120"/>
        <w:outlineLvl w:val="2"/>
        <w:rPr>
          <w:rFonts w:ascii="黑体" w:eastAsia="黑体"/>
          <w:bCs/>
          <w:noProof/>
          <w:sz w:val="24"/>
        </w:rPr>
      </w:pPr>
      <w:bookmarkStart w:id="24" w:name="_Toc28034285"/>
      <w:r w:rsidRPr="000C42EF">
        <w:rPr>
          <w:rFonts w:ascii="黑体" w:eastAsia="黑体" w:hint="eastAsia"/>
          <w:bCs/>
          <w:noProof/>
          <w:sz w:val="24"/>
        </w:rPr>
        <w:t>3.</w:t>
      </w:r>
      <w:r>
        <w:rPr>
          <w:rFonts w:ascii="黑体" w:eastAsia="黑体" w:hint="eastAsia"/>
          <w:bCs/>
          <w:noProof/>
          <w:sz w:val="24"/>
        </w:rPr>
        <w:t>1</w:t>
      </w:r>
      <w:r w:rsidRPr="000C42EF">
        <w:rPr>
          <w:rFonts w:ascii="黑体" w:eastAsia="黑体" w:hint="eastAsia"/>
          <w:bCs/>
          <w:noProof/>
          <w:sz w:val="24"/>
        </w:rPr>
        <w:t xml:space="preserve">.1 </w:t>
      </w:r>
      <w:r>
        <w:rPr>
          <w:rFonts w:ascii="黑体" w:eastAsia="黑体" w:hint="eastAsia"/>
          <w:bCs/>
          <w:noProof/>
          <w:sz w:val="24"/>
        </w:rPr>
        <w:t>问题描述</w:t>
      </w:r>
      <w:bookmarkEnd w:id="24"/>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从系统中安装的应用里产生的日志是独立的文本数据，这些文本数据中包含了发生在系统中的事件。一般来说，一个日志消息，图3</w:t>
      </w:r>
      <w:r>
        <w:rPr>
          <w:rFonts w:ascii="宋体" w:hAnsi="宋体"/>
          <w:sz w:val="24"/>
        </w:rPr>
        <w:t>.1</w:t>
      </w:r>
      <w:r>
        <w:rPr>
          <w:rFonts w:ascii="宋体" w:hAnsi="宋体" w:hint="eastAsia"/>
          <w:sz w:val="24"/>
        </w:rPr>
        <w:t>中显示的一条日志，记录了一个特定的事件，同时包含一些属性：时间戳（记录事件的发生时间），信息级别（表示事件的严重程度，比方说INFO），原始信息内容（记录系统运维期间具体发生的事件）。</w:t>
      </w:r>
    </w:p>
    <w:p w:rsidR="00C674FD" w:rsidRDefault="00C674FD" w:rsidP="00C674FD">
      <w:pPr>
        <w:spacing w:beforeLines="70" w:before="218" w:line="400" w:lineRule="exact"/>
        <w:jc w:val="center"/>
        <w:rPr>
          <w:rFonts w:ascii="宋体" w:hAnsi="宋体"/>
          <w:sz w:val="24"/>
        </w:rPr>
      </w:pPr>
      <w:r>
        <w:rPr>
          <w:rFonts w:ascii="宋体" w:hAnsi="宋体" w:hint="eastAsia"/>
          <w:sz w:val="24"/>
        </w:rPr>
        <w:t>图</w:t>
      </w:r>
      <w:r>
        <w:rPr>
          <w:noProof/>
        </w:rPr>
        <w:drawing>
          <wp:anchor distT="0" distB="0" distL="114300" distR="114300" simplePos="0" relativeHeight="251667456" behindDoc="0" locked="0" layoutInCell="1" allowOverlap="1">
            <wp:simplePos x="0" y="0"/>
            <wp:positionH relativeFrom="column">
              <wp:posOffset>1905</wp:posOffset>
            </wp:positionH>
            <wp:positionV relativeFrom="paragraph">
              <wp:posOffset>248285</wp:posOffset>
            </wp:positionV>
            <wp:extent cx="5276850" cy="1085850"/>
            <wp:effectExtent l="0" t="0" r="0" b="0"/>
            <wp:wrapTopAndBottom/>
            <wp:docPr id="13" name="图片 13" descr="绘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绘图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3</w:t>
      </w:r>
      <w:r>
        <w:rPr>
          <w:rFonts w:ascii="宋体" w:hAnsi="宋体"/>
          <w:sz w:val="24"/>
        </w:rPr>
        <w:t xml:space="preserve">.1 </w:t>
      </w:r>
      <w:r>
        <w:rPr>
          <w:rFonts w:ascii="宋体" w:hAnsi="宋体" w:hint="eastAsia"/>
          <w:sz w:val="24"/>
        </w:rPr>
        <w:t>包含时间戳、信息级别、原始信息内容的日志</w:t>
      </w:r>
    </w:p>
    <w:p w:rsidR="00C674FD" w:rsidRDefault="007C39D9" w:rsidP="00C674FD">
      <w:pPr>
        <w:spacing w:beforeLines="70" w:before="218" w:line="400" w:lineRule="exact"/>
        <w:ind w:firstLineChars="200" w:firstLine="560"/>
        <w:rPr>
          <w:rFonts w:ascii="宋体" w:hAnsi="宋体"/>
          <w:sz w:val="24"/>
        </w:rPr>
      </w:pPr>
      <w:r>
        <w:rPr>
          <w:noProof/>
          <w:sz w:val="28"/>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7.9pt;margin-top:48.4pt;width:350.7pt;height:19.05pt;z-index:251664384">
            <v:imagedata r:id="rId17" o:title=""/>
            <w10:wrap type="topAndBottom"/>
          </v:shape>
          <o:OLEObject Type="Embed" ProgID="Equation.DSMT4" ShapeID="_x0000_s1031" DrawAspect="Content" ObjectID="_1638647151" r:id="rId18"/>
        </w:object>
      </w:r>
      <w:r w:rsidR="00C674FD">
        <w:rPr>
          <w:rFonts w:ascii="宋体" w:hAnsi="宋体" w:hint="eastAsia"/>
          <w:sz w:val="24"/>
        </w:rPr>
        <w:t>一般原始的信息内容格式由源码决定，比方说对于以下的一行C语言代码：</w:t>
      </w:r>
    </w:p>
    <w:p w:rsidR="00C674FD" w:rsidRDefault="007C39D9" w:rsidP="00C674FD">
      <w:pPr>
        <w:spacing w:beforeLines="70" w:before="218" w:line="400" w:lineRule="exact"/>
        <w:ind w:firstLineChars="200" w:firstLine="480"/>
        <w:rPr>
          <w:rFonts w:ascii="宋体" w:hAnsi="宋体"/>
          <w:sz w:val="24"/>
        </w:rPr>
      </w:pPr>
      <w:r>
        <w:rPr>
          <w:rFonts w:ascii="宋体" w:hAnsi="宋体"/>
          <w:noProof/>
          <w:sz w:val="24"/>
        </w:rPr>
        <w:object w:dxaOrig="1440" w:dyaOrig="1440">
          <v:shape id="_x0000_s1032" type="#_x0000_t75" style="position:absolute;left:0;text-align:left;margin-left:27.15pt;margin-top:89.95pt;width:184.85pt;height:66.7pt;z-index:251665408">
            <v:imagedata r:id="rId19" o:title=""/>
            <w10:wrap type="topAndBottom"/>
          </v:shape>
          <o:OLEObject Type="Embed" ProgID="Equation.DSMT4" ShapeID="_x0000_s1032" DrawAspect="Content" ObjectID="_1638647152" r:id="rId20"/>
        </w:object>
      </w:r>
      <w:r w:rsidR="00C674FD" w:rsidRPr="00DA588E">
        <w:rPr>
          <w:rFonts w:ascii="宋体" w:hAnsi="宋体" w:hint="eastAsia"/>
          <w:sz w:val="24"/>
        </w:rPr>
        <w:t>可以</w:t>
      </w:r>
      <w:r w:rsidR="00C674FD">
        <w:rPr>
          <w:rFonts w:ascii="宋体" w:hAnsi="宋体" w:hint="eastAsia"/>
          <w:sz w:val="24"/>
        </w:rPr>
        <w:t>产生如下的日志信息：</w:t>
      </w:r>
    </w:p>
    <w:p w:rsidR="00C674FD" w:rsidRDefault="00C674FD" w:rsidP="00C674FD">
      <w:pPr>
        <w:spacing w:beforeLines="70" w:before="218" w:line="400" w:lineRule="exact"/>
        <w:ind w:firstLineChars="200" w:firstLine="480"/>
        <w:rPr>
          <w:rFonts w:ascii="宋体" w:hAnsi="宋体"/>
          <w:sz w:val="24"/>
        </w:rPr>
      </w:pPr>
      <w:r w:rsidRPr="00DA588E">
        <w:rPr>
          <w:rFonts w:ascii="宋体" w:hAnsi="宋体" w:hint="eastAsia"/>
          <w:sz w:val="24"/>
        </w:rPr>
        <w:t>这四条</w:t>
      </w:r>
      <w:r>
        <w:rPr>
          <w:rFonts w:ascii="宋体" w:hAnsi="宋体" w:hint="eastAsia"/>
          <w:sz w:val="24"/>
        </w:rPr>
        <w:t>日志消息可以形成一个簇，或者在系统日志中可以称为一个消息模板，这个消息模板可以由下面的信息类型所表示：</w:t>
      </w:r>
    </w:p>
    <w:p w:rsidR="00C674FD" w:rsidRDefault="007C39D9" w:rsidP="00C674FD">
      <w:pPr>
        <w:spacing w:beforeLines="70" w:before="218" w:line="400" w:lineRule="exact"/>
        <w:ind w:firstLineChars="200" w:firstLine="480"/>
        <w:rPr>
          <w:rFonts w:ascii="宋体" w:hAnsi="宋体"/>
          <w:sz w:val="24"/>
        </w:rPr>
      </w:pPr>
      <w:r>
        <w:rPr>
          <w:rFonts w:ascii="宋体" w:hAnsi="宋体"/>
          <w:noProof/>
          <w:sz w:val="24"/>
        </w:rPr>
        <w:object w:dxaOrig="1440" w:dyaOrig="1440">
          <v:shape id="_x0000_s1033" type="#_x0000_t75" style="position:absolute;left:0;text-align:left;margin-left:27.15pt;margin-top:11.4pt;width:129.6pt;height:15.25pt;z-index:251666432">
            <v:imagedata r:id="rId21" o:title=""/>
            <w10:wrap type="topAndBottom"/>
          </v:shape>
          <o:OLEObject Type="Embed" ProgID="Equation.DSMT4" ShapeID="_x0000_s1033" DrawAspect="Content" ObjectID="_1638647153" r:id="rId22"/>
        </w:object>
      </w:r>
      <w:r w:rsidR="00C674FD">
        <w:rPr>
          <w:rFonts w:ascii="宋体" w:hAnsi="宋体" w:hint="eastAsia"/>
          <w:sz w:val="24"/>
        </w:rPr>
        <w:t>其中通配符</w:t>
      </w:r>
      <w:r w:rsidR="00C674FD" w:rsidRPr="00DA588E">
        <w:rPr>
          <w:rFonts w:ascii="宋体" w:hAnsi="宋体" w:hint="eastAsia"/>
          <w:sz w:val="24"/>
        </w:rPr>
        <w:t>“</w:t>
      </w:r>
      <w:r w:rsidR="00C674FD" w:rsidRPr="00DA588E">
        <w:rPr>
          <w:rFonts w:ascii="宋体" w:hAnsi="宋体"/>
          <w:sz w:val="24"/>
        </w:rPr>
        <w:t>*”</w:t>
      </w:r>
      <w:r w:rsidR="00C674FD">
        <w:rPr>
          <w:rFonts w:ascii="宋体" w:hAnsi="宋体" w:hint="eastAsia"/>
          <w:sz w:val="24"/>
        </w:rPr>
        <w:t>表示变量。</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lastRenderedPageBreak/>
        <w:t>由例子可知，原始消息内容可以被分为两部分：常量部分和变量部分，但是考虑下面的一个例子</w:t>
      </w:r>
      <w:r w:rsidRPr="0060473D">
        <w:rPr>
          <w:rFonts w:ascii="宋体" w:hAnsi="宋体" w:hint="eastAsia"/>
          <w:sz w:val="24"/>
        </w:rPr>
        <w:t>“</w:t>
      </w:r>
      <w:r w:rsidRPr="0060473D">
        <w:rPr>
          <w:rFonts w:ascii="宋体" w:hAnsi="宋体"/>
          <w:sz w:val="24"/>
        </w:rPr>
        <w:t>Link 1 is up,” “Link 1 is down,” “Link 3 is down,” “Link 4 is up.”</w:t>
      </w:r>
      <w:r>
        <w:rPr>
          <w:rFonts w:ascii="宋体" w:hAnsi="宋体" w:hint="eastAsia"/>
          <w:sz w:val="24"/>
        </w:rPr>
        <w:t>。逻辑上的事件模板应该是</w:t>
      </w:r>
      <w:r w:rsidRPr="00482F46">
        <w:rPr>
          <w:rFonts w:ascii="宋体" w:hAnsi="宋体" w:hint="eastAsia"/>
          <w:sz w:val="24"/>
        </w:rPr>
        <w:t>“</w:t>
      </w:r>
      <w:r w:rsidRPr="00482F46">
        <w:rPr>
          <w:rFonts w:ascii="宋体" w:hAnsi="宋体"/>
          <w:sz w:val="24"/>
        </w:rPr>
        <w:t>Link * is *,”</w:t>
      </w:r>
      <w:r>
        <w:rPr>
          <w:rFonts w:ascii="宋体" w:hAnsi="宋体" w:hint="eastAsia"/>
          <w:sz w:val="24"/>
        </w:rPr>
        <w:t>但是从分析的角度上看，</w:t>
      </w:r>
      <w:r w:rsidRPr="00482F46">
        <w:rPr>
          <w:rFonts w:ascii="宋体" w:hAnsi="宋体"/>
          <w:sz w:val="24"/>
        </w:rPr>
        <w:t>“Link * is up” and “Link * is down”</w:t>
      </w:r>
      <w:r>
        <w:rPr>
          <w:rFonts w:ascii="宋体" w:hAnsi="宋体" w:hint="eastAsia"/>
          <w:sz w:val="24"/>
        </w:rPr>
        <w:t>更应该作为消息模板。还有很多其他的日志例子，这些例子从不同的角度看或许会产生不同的消息模板，但是，大部分来说，消息模板应该对应同一条p</w:t>
      </w:r>
      <w:r>
        <w:rPr>
          <w:rFonts w:ascii="宋体" w:hAnsi="宋体"/>
          <w:sz w:val="24"/>
        </w:rPr>
        <w:t>rint</w:t>
      </w:r>
      <w:r>
        <w:rPr>
          <w:rFonts w:ascii="宋体" w:hAnsi="宋体" w:hint="eastAsia"/>
          <w:sz w:val="24"/>
        </w:rPr>
        <w:t>语句。</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从上文中的描述可以得出，日志解析的主要作用就是从大量的日志消息中提取消息模板，一条消息模板对应于一个事件类型，因此，事件日志中的每一条事件都对应于一个事件类型，按照时间顺序排列即可以得到一个事件序列。</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一般来说，提取事件模板所面临的主要挑战一是数据量大，二是定义事件的源代码不好获得，三是对消息模板/事件类型的定义比较主观，并没有比较官方的对事件类型的定义。</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本文为简单起见，定义消息模板/事件类型即为源代码中定义的一条打印语句。同一条打印语句打印的事件具有高度的相似性，因此日志提取的方法大多集中于聚类和生成式算法，我们根据搜集到的日志数据类型，选择一种结合聚类算法和生成式算法的日志提取算法L</w:t>
      </w:r>
      <w:r>
        <w:rPr>
          <w:rFonts w:ascii="宋体" w:hAnsi="宋体"/>
          <w:sz w:val="24"/>
        </w:rPr>
        <w:t>KE(Log Key Extraction)</w:t>
      </w:r>
      <w:r>
        <w:rPr>
          <w:rFonts w:ascii="宋体" w:hAnsi="宋体" w:hint="eastAsia"/>
          <w:sz w:val="24"/>
        </w:rPr>
        <w:t>。</w:t>
      </w:r>
    </w:p>
    <w:p w:rsidR="00C674FD" w:rsidRPr="000C42EF" w:rsidRDefault="00C674FD" w:rsidP="00C674FD">
      <w:pPr>
        <w:spacing w:before="240" w:after="120"/>
        <w:outlineLvl w:val="2"/>
        <w:rPr>
          <w:rFonts w:ascii="黑体" w:eastAsia="黑体"/>
          <w:bCs/>
          <w:noProof/>
          <w:sz w:val="24"/>
        </w:rPr>
      </w:pPr>
      <w:bookmarkStart w:id="25" w:name="_Toc28034286"/>
      <w:r w:rsidRPr="000C42EF">
        <w:rPr>
          <w:rFonts w:ascii="黑体" w:eastAsia="黑体" w:hint="eastAsia"/>
          <w:bCs/>
          <w:noProof/>
          <w:sz w:val="24"/>
        </w:rPr>
        <w:t>3.</w:t>
      </w:r>
      <w:r>
        <w:rPr>
          <w:rFonts w:ascii="黑体" w:eastAsia="黑体" w:hint="eastAsia"/>
          <w:bCs/>
          <w:noProof/>
          <w:sz w:val="24"/>
        </w:rPr>
        <w:t>2</w:t>
      </w:r>
      <w:r w:rsidRPr="000C42EF">
        <w:rPr>
          <w:rFonts w:ascii="黑体" w:eastAsia="黑体" w:hint="eastAsia"/>
          <w:bCs/>
          <w:noProof/>
          <w:sz w:val="24"/>
        </w:rPr>
        <w:t xml:space="preserve">.1 </w:t>
      </w:r>
      <w:r>
        <w:rPr>
          <w:rFonts w:ascii="黑体" w:eastAsia="黑体" w:hint="eastAsia"/>
          <w:bCs/>
          <w:noProof/>
          <w:sz w:val="24"/>
        </w:rPr>
        <w:t>符号定义</w:t>
      </w:r>
      <w:bookmarkEnd w:id="25"/>
    </w:p>
    <w:p w:rsidR="00C674FD" w:rsidRDefault="00C674FD" w:rsidP="00C674FD">
      <w:pPr>
        <w:spacing w:beforeLines="70" w:before="218" w:line="400" w:lineRule="exact"/>
        <w:ind w:firstLine="480"/>
        <w:rPr>
          <w:rFonts w:ascii="宋体" w:hAnsi="宋体"/>
          <w:sz w:val="24"/>
        </w:rPr>
      </w:pPr>
      <w:r>
        <w:rPr>
          <w:rFonts w:ascii="宋体" w:hAnsi="宋体" w:hint="eastAsia"/>
          <w:sz w:val="24"/>
        </w:rPr>
        <w:t>我们在这个小节给出L</w:t>
      </w:r>
      <w:r>
        <w:rPr>
          <w:rFonts w:ascii="宋体" w:hAnsi="宋体"/>
          <w:sz w:val="24"/>
        </w:rPr>
        <w:t>KE</w:t>
      </w:r>
      <w:r>
        <w:rPr>
          <w:rFonts w:ascii="宋体" w:hAnsi="宋体" w:hint="eastAsia"/>
          <w:sz w:val="24"/>
        </w:rPr>
        <w:t>日志解析算法的相关符号定义。</w:t>
      </w:r>
    </w:p>
    <w:p w:rsidR="00C674FD" w:rsidRDefault="00C674FD" w:rsidP="00C674FD">
      <w:pPr>
        <w:spacing w:beforeLines="70" w:before="218" w:line="400" w:lineRule="exact"/>
        <w:ind w:firstLine="480"/>
        <w:rPr>
          <w:rFonts w:ascii="宋体" w:hAnsi="宋体"/>
          <w:sz w:val="24"/>
        </w:rPr>
      </w:pPr>
      <w:r w:rsidRPr="00B04F81">
        <w:rPr>
          <w:rFonts w:ascii="宋体" w:hAnsi="宋体" w:hint="eastAsia"/>
          <w:b/>
          <w:sz w:val="24"/>
        </w:rPr>
        <w:t>事件日志</w:t>
      </w:r>
      <w:r>
        <w:rPr>
          <w:rFonts w:ascii="宋体" w:hAnsi="宋体" w:hint="eastAsia"/>
          <w:b/>
          <w:sz w:val="24"/>
        </w:rPr>
        <w:t xml:space="preserve"> </w:t>
      </w:r>
      <w:r>
        <w:rPr>
          <w:rFonts w:ascii="宋体" w:hAnsi="宋体" w:hint="eastAsia"/>
          <w:sz w:val="24"/>
        </w:rPr>
        <w:t>定义事件日志为对系统内发生的事件或计算机系统上的应用程序跟踪记录的文本。</w:t>
      </w:r>
    </w:p>
    <w:p w:rsidR="00C674FD" w:rsidRDefault="00C674FD" w:rsidP="00C674FD">
      <w:pPr>
        <w:spacing w:beforeLines="70" w:before="218" w:line="400" w:lineRule="exact"/>
        <w:jc w:val="center"/>
        <w:rPr>
          <w:rFonts w:ascii="宋体" w:hAnsi="宋体"/>
          <w:sz w:val="24"/>
        </w:rPr>
      </w:pPr>
      <w:r>
        <w:rPr>
          <w:rFonts w:ascii="宋体" w:hAnsi="宋体" w:hint="eastAsia"/>
          <w:sz w:val="24"/>
        </w:rPr>
        <w:t>图3.2</w:t>
      </w:r>
      <w:r>
        <w:rPr>
          <w:noProof/>
        </w:rPr>
        <w:drawing>
          <wp:anchor distT="0" distB="0" distL="114300" distR="114300" simplePos="0" relativeHeight="251668480" behindDoc="0" locked="0" layoutInCell="1" allowOverlap="1">
            <wp:simplePos x="0" y="0"/>
            <wp:positionH relativeFrom="column">
              <wp:posOffset>1905</wp:posOffset>
            </wp:positionH>
            <wp:positionV relativeFrom="paragraph">
              <wp:posOffset>283845</wp:posOffset>
            </wp:positionV>
            <wp:extent cx="5276850" cy="1666875"/>
            <wp:effectExtent l="0" t="0" r="0" b="9525"/>
            <wp:wrapTopAndBottom/>
            <wp:docPr id="12" name="图片 12" descr="绘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绘图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 xml:space="preserve"> </w:t>
      </w:r>
      <w:r>
        <w:rPr>
          <w:rFonts w:ascii="宋体" w:hAnsi="宋体" w:hint="eastAsia"/>
          <w:sz w:val="24"/>
        </w:rPr>
        <w:t>日志标注</w:t>
      </w:r>
    </w:p>
    <w:p w:rsidR="00C674FD" w:rsidRDefault="00C674FD" w:rsidP="00C674FD">
      <w:pPr>
        <w:spacing w:beforeLines="70" w:before="218" w:line="400" w:lineRule="exact"/>
        <w:ind w:firstLine="480"/>
        <w:rPr>
          <w:rFonts w:ascii="宋体" w:hAnsi="宋体"/>
          <w:sz w:val="24"/>
        </w:rPr>
      </w:pPr>
      <w:r w:rsidRPr="001134A9">
        <w:rPr>
          <w:rFonts w:ascii="宋体" w:hAnsi="宋体" w:hint="eastAsia"/>
          <w:b/>
          <w:sz w:val="24"/>
        </w:rPr>
        <w:t>事件</w:t>
      </w:r>
      <w:r>
        <w:rPr>
          <w:rFonts w:ascii="宋体" w:hAnsi="宋体" w:hint="eastAsia"/>
          <w:sz w:val="24"/>
        </w:rPr>
        <w:t xml:space="preserve"> 事件为事件日志中一行独立的文本，详细地说明了系统或计算机系统</w:t>
      </w:r>
      <w:r>
        <w:rPr>
          <w:rFonts w:ascii="宋体" w:hAnsi="宋体" w:hint="eastAsia"/>
          <w:sz w:val="24"/>
        </w:rPr>
        <w:lastRenderedPageBreak/>
        <w:t>上地应用程序发生的一次事件。</w:t>
      </w:r>
    </w:p>
    <w:p w:rsidR="00C674FD" w:rsidRDefault="00C674FD" w:rsidP="00C674FD">
      <w:pPr>
        <w:spacing w:beforeLines="70" w:before="218" w:line="400" w:lineRule="exact"/>
        <w:ind w:firstLine="480"/>
        <w:rPr>
          <w:rFonts w:ascii="宋体" w:hAnsi="宋体"/>
          <w:sz w:val="24"/>
        </w:rPr>
      </w:pPr>
      <w:r w:rsidRPr="00A34344">
        <w:rPr>
          <w:rFonts w:ascii="宋体" w:hAnsi="宋体" w:hint="eastAsia"/>
          <w:b/>
          <w:sz w:val="24"/>
        </w:rPr>
        <w:t>消息</w:t>
      </w:r>
      <w:r>
        <w:rPr>
          <w:rFonts w:ascii="宋体" w:hAnsi="宋体" w:hint="eastAsia"/>
          <w:sz w:val="24"/>
        </w:rPr>
        <w:t xml:space="preserve"> 消息是指事件中除去时间戳、标签、源等信息，只记录发生的具体事件信息的文本序列。</w:t>
      </w:r>
    </w:p>
    <w:p w:rsidR="00C674FD" w:rsidRPr="00A257E2" w:rsidRDefault="00C674FD" w:rsidP="00C674FD">
      <w:pPr>
        <w:spacing w:beforeLines="70" w:before="218" w:line="400" w:lineRule="exact"/>
        <w:ind w:firstLine="480"/>
        <w:rPr>
          <w:rFonts w:ascii="宋体" w:hAnsi="宋体"/>
          <w:sz w:val="24"/>
        </w:rPr>
      </w:pPr>
      <w:r>
        <w:rPr>
          <w:rFonts w:ascii="宋体" w:hAnsi="宋体" w:hint="eastAsia"/>
          <w:sz w:val="24"/>
        </w:rPr>
        <w:t>一个事件通常不仅仅包含一个消息，还有其他信息包括日期，源和标签等。对于消息模板/事件类型提取，我们只关心事件中的消息部分，如图3</w:t>
      </w:r>
      <w:r>
        <w:rPr>
          <w:rFonts w:ascii="宋体" w:hAnsi="宋体"/>
          <w:sz w:val="24"/>
        </w:rPr>
        <w:t>.2</w:t>
      </w:r>
      <w:r>
        <w:rPr>
          <w:rFonts w:ascii="宋体" w:hAnsi="宋体" w:hint="eastAsia"/>
          <w:sz w:val="24"/>
        </w:rPr>
        <w:t>所示</w:t>
      </w:r>
    </w:p>
    <w:p w:rsidR="00C674FD" w:rsidRDefault="00C674FD" w:rsidP="00C674FD">
      <w:pPr>
        <w:spacing w:beforeLines="70" w:before="218" w:line="400" w:lineRule="exact"/>
        <w:ind w:firstLine="480"/>
        <w:rPr>
          <w:rFonts w:ascii="宋体" w:hAnsi="宋体"/>
          <w:sz w:val="24"/>
        </w:rPr>
      </w:pPr>
      <w:r w:rsidRPr="007E7EA3">
        <w:rPr>
          <w:rFonts w:ascii="宋体" w:hAnsi="宋体" w:hint="eastAsia"/>
          <w:b/>
          <w:sz w:val="24"/>
        </w:rPr>
        <w:t>标记</w:t>
      </w:r>
      <w:r>
        <w:rPr>
          <w:rFonts w:ascii="宋体" w:hAnsi="宋体" w:hint="eastAsia"/>
          <w:sz w:val="24"/>
        </w:rPr>
        <w:t xml:space="preserve"> 在一个事件中消息部分被空格划分的独立的单词定义为标记。例如，在图几</w:t>
      </w:r>
    </w:p>
    <w:p w:rsidR="00C674FD" w:rsidRDefault="00C674FD" w:rsidP="00C674FD">
      <w:pPr>
        <w:spacing w:beforeLines="70" w:before="218" w:line="400" w:lineRule="exact"/>
        <w:ind w:firstLine="480"/>
        <w:rPr>
          <w:rFonts w:ascii="宋体" w:hAnsi="宋体"/>
          <w:sz w:val="24"/>
        </w:rPr>
      </w:pPr>
      <w:r>
        <w:rPr>
          <w:rFonts w:ascii="宋体" w:hAnsi="宋体" w:hint="eastAsia"/>
          <w:b/>
          <w:sz w:val="24"/>
        </w:rPr>
        <w:t>消息</w:t>
      </w:r>
      <w:r w:rsidRPr="00A257E2">
        <w:rPr>
          <w:rFonts w:ascii="宋体" w:hAnsi="宋体" w:hint="eastAsia"/>
          <w:b/>
          <w:sz w:val="24"/>
        </w:rPr>
        <w:t>长度</w:t>
      </w:r>
      <w:r>
        <w:rPr>
          <w:rFonts w:ascii="宋体" w:hAnsi="宋体" w:hint="eastAsia"/>
          <w:sz w:val="24"/>
        </w:rPr>
        <w:t xml:space="preserve"> 在一个事件中消息部分独立的标记的个数。</w:t>
      </w:r>
    </w:p>
    <w:p w:rsidR="00C674FD" w:rsidRDefault="00C674FD" w:rsidP="00C674FD">
      <w:pPr>
        <w:spacing w:beforeLines="70" w:before="218" w:line="400" w:lineRule="exact"/>
        <w:ind w:firstLine="480"/>
        <w:rPr>
          <w:rFonts w:ascii="宋体" w:hAnsi="宋体"/>
          <w:sz w:val="24"/>
        </w:rPr>
      </w:pPr>
      <w:r>
        <w:rPr>
          <w:noProof/>
        </w:rPr>
        <w:drawing>
          <wp:anchor distT="0" distB="0" distL="114300" distR="114300" simplePos="0" relativeHeight="251669504" behindDoc="0" locked="0" layoutInCell="1" allowOverlap="1">
            <wp:simplePos x="0" y="0"/>
            <wp:positionH relativeFrom="column">
              <wp:posOffset>554355</wp:posOffset>
            </wp:positionH>
            <wp:positionV relativeFrom="paragraph">
              <wp:posOffset>1709420</wp:posOffset>
            </wp:positionV>
            <wp:extent cx="4167505" cy="1981835"/>
            <wp:effectExtent l="0" t="0" r="4445" b="0"/>
            <wp:wrapTopAndBottom/>
            <wp:docPr id="11" name="图片 11" descr="绘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绘图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7505" cy="1981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b/>
          <w:sz w:val="24"/>
        </w:rPr>
        <w:t>消息</w:t>
      </w:r>
      <w:r w:rsidRPr="007E7EA3">
        <w:rPr>
          <w:rFonts w:ascii="宋体" w:hAnsi="宋体" w:hint="eastAsia"/>
          <w:b/>
          <w:sz w:val="24"/>
        </w:rPr>
        <w:t>模板</w:t>
      </w:r>
      <w:r>
        <w:rPr>
          <w:rFonts w:ascii="宋体" w:hAnsi="宋体" w:hint="eastAsia"/>
          <w:b/>
          <w:sz w:val="24"/>
        </w:rPr>
        <w:t>/事件类型</w:t>
      </w:r>
      <w:r>
        <w:rPr>
          <w:rFonts w:ascii="宋体" w:hAnsi="宋体" w:hint="eastAsia"/>
          <w:sz w:val="24"/>
        </w:rPr>
        <w:t xml:space="preserve"> 消息模板是指由同一条</w:t>
      </w:r>
      <w:r>
        <w:rPr>
          <w:rFonts w:ascii="宋体" w:hAnsi="宋体"/>
          <w:sz w:val="24"/>
        </w:rPr>
        <w:t>print</w:t>
      </w:r>
      <w:r>
        <w:rPr>
          <w:rFonts w:ascii="宋体" w:hAnsi="宋体" w:hint="eastAsia"/>
          <w:sz w:val="24"/>
        </w:rPr>
        <w:t>语句生成的事件日志中的消息字段。由于确定消息模板具有一定的主观性，人类可能会将一个消息模板生成的事件视为由不同的消息模板产生，或者将由不同的打印语句产生的事件视为由同一个消息模板产生。同样的p</w:t>
      </w:r>
      <w:r>
        <w:rPr>
          <w:rFonts w:ascii="宋体" w:hAnsi="宋体"/>
          <w:sz w:val="24"/>
        </w:rPr>
        <w:t>rint</w:t>
      </w:r>
      <w:r>
        <w:rPr>
          <w:rFonts w:ascii="宋体" w:hAnsi="宋体" w:hint="eastAsia"/>
          <w:sz w:val="24"/>
        </w:rPr>
        <w:t>语句也可能出现在代码的不同部分，从而产生具有相同消息模板的不同事件。但是，在这里我们认为这些情况相对较少，因此为了简单起见，我们就使用这样的定义。</w:t>
      </w:r>
    </w:p>
    <w:p w:rsidR="00C674FD" w:rsidRDefault="00C674FD" w:rsidP="00C674FD">
      <w:pPr>
        <w:spacing w:beforeLines="70" w:before="218" w:line="400" w:lineRule="exact"/>
        <w:jc w:val="center"/>
        <w:rPr>
          <w:rFonts w:ascii="宋体" w:hAnsi="宋体"/>
          <w:sz w:val="24"/>
        </w:rPr>
      </w:pPr>
      <w:r>
        <w:rPr>
          <w:rFonts w:ascii="宋体" w:hAnsi="宋体" w:hint="eastAsia"/>
          <w:sz w:val="24"/>
        </w:rPr>
        <w:t>图3.3</w:t>
      </w:r>
      <w:r>
        <w:rPr>
          <w:rFonts w:ascii="宋体" w:hAnsi="宋体"/>
          <w:sz w:val="24"/>
        </w:rPr>
        <w:t xml:space="preserve"> </w:t>
      </w:r>
      <w:r>
        <w:rPr>
          <w:rFonts w:ascii="宋体" w:hAnsi="宋体" w:hint="eastAsia"/>
          <w:sz w:val="24"/>
        </w:rPr>
        <w:t>消息模板描述示例</w:t>
      </w:r>
    </w:p>
    <w:p w:rsidR="00C674FD" w:rsidRPr="007E7EA3" w:rsidRDefault="00C674FD" w:rsidP="00C674FD">
      <w:pPr>
        <w:spacing w:beforeLines="70" w:before="218" w:line="400" w:lineRule="exact"/>
        <w:ind w:firstLine="480"/>
        <w:rPr>
          <w:rFonts w:ascii="宋体" w:hAnsi="宋体"/>
          <w:sz w:val="24"/>
        </w:rPr>
      </w:pPr>
      <w:r>
        <w:rPr>
          <w:rFonts w:ascii="宋体" w:hAnsi="宋体" w:hint="eastAsia"/>
          <w:b/>
          <w:sz w:val="24"/>
        </w:rPr>
        <w:t>消息</w:t>
      </w:r>
      <w:r w:rsidRPr="007E7EA3">
        <w:rPr>
          <w:rFonts w:ascii="宋体" w:hAnsi="宋体" w:hint="eastAsia"/>
          <w:b/>
          <w:sz w:val="24"/>
        </w:rPr>
        <w:t>模板描述</w:t>
      </w:r>
      <w:r>
        <w:rPr>
          <w:rFonts w:ascii="宋体" w:hAnsi="宋体" w:hint="eastAsia"/>
          <w:b/>
          <w:sz w:val="24"/>
        </w:rPr>
        <w:t xml:space="preserve"> </w:t>
      </w:r>
      <w:r>
        <w:rPr>
          <w:rFonts w:ascii="宋体" w:hAnsi="宋体" w:hint="eastAsia"/>
          <w:sz w:val="24"/>
        </w:rPr>
        <w:t>我们定义消息模板描述为可以表示消息模板所有成员的包含通配符的文本模板。如图3.3所示，一般一条消息模板描述对应着一条打印日志语句。</w:t>
      </w:r>
    </w:p>
    <w:p w:rsidR="00C674FD" w:rsidRPr="007E7EA3" w:rsidRDefault="00C674FD" w:rsidP="00C674FD">
      <w:pPr>
        <w:spacing w:beforeLines="70" w:before="218" w:line="400" w:lineRule="exact"/>
        <w:ind w:firstLine="480"/>
        <w:rPr>
          <w:rFonts w:ascii="宋体" w:hAnsi="宋体"/>
          <w:sz w:val="24"/>
        </w:rPr>
      </w:pPr>
      <w:r w:rsidRPr="007E7EA3">
        <w:rPr>
          <w:rFonts w:ascii="宋体" w:hAnsi="宋体" w:hint="eastAsia"/>
          <w:b/>
          <w:sz w:val="24"/>
        </w:rPr>
        <w:t>标记常量</w:t>
      </w:r>
      <w:r>
        <w:rPr>
          <w:rFonts w:ascii="宋体" w:hAnsi="宋体" w:hint="eastAsia"/>
          <w:b/>
          <w:sz w:val="24"/>
        </w:rPr>
        <w:t xml:space="preserve"> </w:t>
      </w:r>
      <w:r w:rsidRPr="009D6D6B">
        <w:rPr>
          <w:rFonts w:ascii="宋体" w:hAnsi="宋体" w:hint="eastAsia"/>
          <w:sz w:val="24"/>
        </w:rPr>
        <w:t>标记常量</w:t>
      </w:r>
      <w:r>
        <w:rPr>
          <w:rFonts w:ascii="宋体" w:hAnsi="宋体" w:hint="eastAsia"/>
          <w:sz w:val="24"/>
        </w:rPr>
        <w:t>为出现在一个事件中的消息部分但是在消息模板中并没有被通配符表示的标记。如图3.3中所示，标记常量为</w:t>
      </w:r>
      <w:r>
        <w:rPr>
          <w:rFonts w:ascii="宋体" w:hAnsi="宋体"/>
          <w:sz w:val="24"/>
        </w:rPr>
        <w:t>Connection, from</w:t>
      </w:r>
      <w:r>
        <w:rPr>
          <w:rFonts w:ascii="宋体" w:hAnsi="宋体" w:hint="eastAsia"/>
          <w:sz w:val="24"/>
        </w:rPr>
        <w:t>和</w:t>
      </w:r>
      <w:r>
        <w:rPr>
          <w:rFonts w:ascii="宋体" w:hAnsi="宋体"/>
          <w:sz w:val="24"/>
        </w:rPr>
        <w:t>port</w:t>
      </w:r>
      <w:r>
        <w:rPr>
          <w:rFonts w:ascii="宋体" w:hAnsi="宋体" w:hint="eastAsia"/>
          <w:sz w:val="24"/>
        </w:rPr>
        <w:t>。</w:t>
      </w:r>
    </w:p>
    <w:p w:rsidR="00C674FD" w:rsidRDefault="00C674FD" w:rsidP="00C674FD">
      <w:pPr>
        <w:spacing w:beforeLines="70" w:before="218" w:line="400" w:lineRule="exact"/>
        <w:ind w:firstLine="480"/>
        <w:rPr>
          <w:rFonts w:ascii="宋体" w:hAnsi="宋体"/>
          <w:sz w:val="24"/>
        </w:rPr>
      </w:pPr>
      <w:r w:rsidRPr="007E7EA3">
        <w:rPr>
          <w:rFonts w:ascii="宋体" w:hAnsi="宋体" w:hint="eastAsia"/>
          <w:b/>
          <w:sz w:val="24"/>
        </w:rPr>
        <w:lastRenderedPageBreak/>
        <w:t>标记变量</w:t>
      </w:r>
      <w:r>
        <w:rPr>
          <w:rFonts w:ascii="宋体" w:hAnsi="宋体" w:hint="eastAsia"/>
          <w:b/>
          <w:sz w:val="24"/>
        </w:rPr>
        <w:t xml:space="preserve"> </w:t>
      </w:r>
      <w:r w:rsidRPr="009D6D6B">
        <w:rPr>
          <w:rFonts w:ascii="宋体" w:hAnsi="宋体" w:hint="eastAsia"/>
          <w:sz w:val="24"/>
        </w:rPr>
        <w:t>标记变量</w:t>
      </w:r>
      <w:r>
        <w:rPr>
          <w:rFonts w:ascii="宋体" w:hAnsi="宋体" w:hint="eastAsia"/>
          <w:sz w:val="24"/>
        </w:rPr>
        <w:t>为出现在一个事件中的消息部分并且在消息模板中被通配符表示的标记。如图3.3中所示，标记变量为1</w:t>
      </w:r>
      <w:r>
        <w:rPr>
          <w:rFonts w:ascii="宋体" w:hAnsi="宋体"/>
          <w:sz w:val="24"/>
        </w:rPr>
        <w:t xml:space="preserve">92.168.10.6 </w:t>
      </w:r>
      <w:r>
        <w:rPr>
          <w:rFonts w:ascii="宋体" w:hAnsi="宋体" w:hint="eastAsia"/>
          <w:sz w:val="24"/>
        </w:rPr>
        <w:t>和2</w:t>
      </w:r>
      <w:r>
        <w:rPr>
          <w:rFonts w:ascii="宋体" w:hAnsi="宋体"/>
          <w:sz w:val="24"/>
        </w:rPr>
        <w:t>5</w:t>
      </w:r>
      <w:r>
        <w:rPr>
          <w:rFonts w:ascii="宋体" w:hAnsi="宋体" w:hint="eastAsia"/>
          <w:sz w:val="24"/>
        </w:rPr>
        <w:t>。</w:t>
      </w:r>
    </w:p>
    <w:p w:rsidR="00C674FD" w:rsidRPr="009D6D6B" w:rsidRDefault="00C674FD" w:rsidP="00C674FD">
      <w:pPr>
        <w:spacing w:beforeLines="70" w:before="218" w:line="400" w:lineRule="exact"/>
        <w:ind w:firstLine="480"/>
        <w:rPr>
          <w:rFonts w:ascii="宋体" w:hAnsi="宋体"/>
          <w:sz w:val="24"/>
        </w:rPr>
      </w:pPr>
      <w:r w:rsidRPr="00153F14">
        <w:rPr>
          <w:rFonts w:ascii="宋体" w:hAnsi="宋体" w:hint="eastAsia"/>
          <w:b/>
          <w:sz w:val="24"/>
        </w:rPr>
        <w:t>事件序列</w:t>
      </w:r>
      <w:r>
        <w:rPr>
          <w:rFonts w:ascii="宋体" w:hAnsi="宋体" w:hint="eastAsia"/>
          <w:sz w:val="24"/>
        </w:rPr>
        <w:t xml:space="preserve"> 事件日志中的每一条事件按照事件戳顺序排列即得到事件序列</w:t>
      </w:r>
    </w:p>
    <w:p w:rsidR="00C674FD" w:rsidRPr="001134A9" w:rsidRDefault="00C674FD" w:rsidP="00C674FD">
      <w:pPr>
        <w:spacing w:before="480" w:after="120"/>
        <w:outlineLvl w:val="1"/>
        <w:rPr>
          <w:rFonts w:ascii="黑体" w:eastAsia="黑体"/>
          <w:bCs/>
          <w:sz w:val="28"/>
          <w:szCs w:val="28"/>
        </w:rPr>
      </w:pPr>
      <w:bookmarkStart w:id="26" w:name="_Toc28034287"/>
      <w:r w:rsidRPr="000C42EF">
        <w:rPr>
          <w:rFonts w:ascii="黑体" w:eastAsia="黑体" w:hint="eastAsia"/>
          <w:bCs/>
          <w:sz w:val="28"/>
          <w:szCs w:val="28"/>
        </w:rPr>
        <w:t>3.</w:t>
      </w:r>
      <w:r>
        <w:rPr>
          <w:rFonts w:ascii="黑体" w:eastAsia="黑体" w:hint="eastAsia"/>
          <w:bCs/>
          <w:sz w:val="28"/>
          <w:szCs w:val="28"/>
        </w:rPr>
        <w:t>2</w:t>
      </w:r>
      <w:r w:rsidRPr="000C42EF">
        <w:rPr>
          <w:rFonts w:ascii="黑体" w:eastAsia="黑体" w:hint="eastAsia"/>
          <w:bCs/>
          <w:sz w:val="28"/>
          <w:szCs w:val="28"/>
        </w:rPr>
        <w:t xml:space="preserve"> </w:t>
      </w:r>
      <w:r>
        <w:rPr>
          <w:rFonts w:ascii="黑体" w:eastAsia="黑体" w:hint="eastAsia"/>
          <w:bCs/>
          <w:sz w:val="28"/>
          <w:szCs w:val="28"/>
        </w:rPr>
        <w:t>基于</w:t>
      </w:r>
      <w:r>
        <w:rPr>
          <w:rFonts w:ascii="黑体" w:eastAsia="黑体"/>
          <w:bCs/>
          <w:sz w:val="28"/>
          <w:szCs w:val="28"/>
        </w:rPr>
        <w:t>LKE</w:t>
      </w:r>
      <w:r>
        <w:rPr>
          <w:rFonts w:ascii="黑体" w:eastAsia="黑体" w:hint="eastAsia"/>
          <w:bCs/>
          <w:sz w:val="28"/>
          <w:szCs w:val="28"/>
        </w:rPr>
        <w:t>的日志解析算法</w:t>
      </w:r>
      <w:bookmarkEnd w:id="26"/>
    </w:p>
    <w:p w:rsidR="00C674FD" w:rsidRPr="00620DE6" w:rsidRDefault="00C674FD" w:rsidP="00C674FD">
      <w:pPr>
        <w:spacing w:before="240" w:after="120"/>
        <w:outlineLvl w:val="2"/>
        <w:rPr>
          <w:rFonts w:ascii="宋体" w:hAnsi="宋体"/>
          <w:sz w:val="24"/>
        </w:rPr>
      </w:pPr>
      <w:bookmarkStart w:id="27" w:name="_Toc28034288"/>
      <w:r w:rsidRPr="000C42EF">
        <w:rPr>
          <w:rFonts w:ascii="黑体" w:eastAsia="黑体" w:hint="eastAsia"/>
          <w:bCs/>
          <w:noProof/>
          <w:sz w:val="24"/>
        </w:rPr>
        <w:t>3.</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1</w:t>
      </w:r>
      <w:r w:rsidRPr="000C42EF">
        <w:rPr>
          <w:rFonts w:ascii="黑体" w:eastAsia="黑体" w:hint="eastAsia"/>
          <w:bCs/>
          <w:noProof/>
          <w:sz w:val="24"/>
        </w:rPr>
        <w:t xml:space="preserve"> </w:t>
      </w:r>
      <w:r>
        <w:rPr>
          <w:rFonts w:ascii="黑体" w:eastAsia="黑体" w:hint="eastAsia"/>
          <w:bCs/>
          <w:noProof/>
          <w:sz w:val="24"/>
        </w:rPr>
        <w:t>算法概述</w:t>
      </w:r>
      <w:bookmarkEnd w:id="27"/>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日志解析的主要困难一个是当我们拿到了很多的事件日志，我们并不知道其中有哪些是由同一条打印语句打印的，并且我们也并不知道事件中的标记哪些是常量，哪些是变量。但是，由同一条打印代码的事件之间高度相似，而由不同打印语句打印的事件却很不相同。根据这个结论，我们可以使用聚类的方法来对所有事件进行分组，接着通过查找这些事件中的公共部分进行事件模板的提取。</w:t>
      </w:r>
    </w:p>
    <w:p w:rsidR="00C674FD" w:rsidRPr="00620DE6" w:rsidRDefault="00C674FD" w:rsidP="00C674FD">
      <w:pPr>
        <w:spacing w:beforeLines="70" w:before="218" w:line="400" w:lineRule="exact"/>
        <w:ind w:firstLineChars="200" w:firstLine="480"/>
        <w:rPr>
          <w:rFonts w:ascii="宋体" w:hAnsi="宋体"/>
          <w:sz w:val="24"/>
        </w:rPr>
      </w:pPr>
      <w:r>
        <w:rPr>
          <w:rFonts w:ascii="宋体" w:hAnsi="宋体" w:hint="eastAsia"/>
          <w:sz w:val="24"/>
        </w:rPr>
        <w:t>对标记序列的聚类算法，通常会大量重复地进行距离相似性的计算，一是为了算法的运行效率，再是为了可以将日志解析的结果适用于之后的异常检测，我们在聚类算法的前一步，首先进行对事件的预处理，该处理包括计算每个事件的长度，使用正则表达式将每个事件中的某些明显的变量标记替换掉，之后将相同长度下的事件分为一组。接着在每一组中使用聚类算法，将相似的消息分成一个类，由于此时同一个类中的消息可能还是由不同的打印语句生成的，在聚类之后需要在每一个类中进行再一次分组使得在这一步操作后，每一个组对应一条独立的打印语句，并在最后生成消息模板/事件类型。</w:t>
      </w:r>
    </w:p>
    <w:p w:rsidR="00C674FD" w:rsidRPr="000C42EF" w:rsidRDefault="00C674FD" w:rsidP="00C674FD">
      <w:pPr>
        <w:spacing w:before="240" w:after="120"/>
        <w:outlineLvl w:val="2"/>
        <w:rPr>
          <w:rFonts w:ascii="黑体" w:eastAsia="黑体"/>
          <w:bCs/>
          <w:noProof/>
          <w:sz w:val="24"/>
        </w:rPr>
      </w:pPr>
      <w:bookmarkStart w:id="28" w:name="_Toc28034289"/>
      <w:r w:rsidRPr="000C42EF">
        <w:rPr>
          <w:rFonts w:ascii="黑体" w:eastAsia="黑体" w:hint="eastAsia"/>
          <w:bCs/>
          <w:noProof/>
          <w:sz w:val="24"/>
        </w:rPr>
        <w:t>3.</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 </w:t>
      </w:r>
      <w:r>
        <w:rPr>
          <w:rFonts w:ascii="黑体" w:eastAsia="黑体" w:hint="eastAsia"/>
          <w:bCs/>
          <w:noProof/>
          <w:sz w:val="24"/>
        </w:rPr>
        <w:t>步骤一 事件分组和标记变量替换</w:t>
      </w:r>
      <w:bookmarkEnd w:id="28"/>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我们在这一步中首先将事件按照事件长度分为若干组，并使用正则表达式将事件中的变量参数进行替换。我们首先介绍这一部分算法的大致思想，并将该思想使用伪代码进行描述，具体如表3.1。</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事件长度定义为事件中独立的标记的数量，我们在这里认为，同一条打印代码打印出来的消息应该是相同长度的，这与代码的性质有关，如图3.4所示，E</w:t>
      </w:r>
      <w:r>
        <w:rPr>
          <w:rFonts w:ascii="宋体" w:hAnsi="宋体"/>
          <w:sz w:val="24"/>
        </w:rPr>
        <w:t>vent1</w:t>
      </w:r>
      <w:r>
        <w:rPr>
          <w:rFonts w:ascii="宋体" w:hAnsi="宋体" w:hint="eastAsia"/>
          <w:sz w:val="24"/>
        </w:rPr>
        <w:t>和E</w:t>
      </w:r>
      <w:r>
        <w:rPr>
          <w:rFonts w:ascii="宋体" w:hAnsi="宋体"/>
          <w:sz w:val="24"/>
        </w:rPr>
        <w:t>vent2</w:t>
      </w:r>
      <w:r>
        <w:rPr>
          <w:rFonts w:ascii="宋体" w:hAnsi="宋体" w:hint="eastAsia"/>
          <w:sz w:val="24"/>
        </w:rPr>
        <w:t>的打印代码定义的消息长度是不同的。另外由于我们在提取事件模板时是使用聚类的方法，聚类中进行的大量重复的操作是计算两个标记序列的距离相似度，我们认为具有相同长度的事件相似度更大，另一方面，在聚类之间进行分组是对数据规模的缩小，可以大量减少聚类算法的计算量，有利于提升整体算法的运行效率。</w:t>
      </w:r>
    </w:p>
    <w:p w:rsidR="00C674FD" w:rsidRDefault="00C674FD" w:rsidP="00C674FD">
      <w:pPr>
        <w:spacing w:beforeLines="70" w:before="218" w:line="400" w:lineRule="exact"/>
        <w:jc w:val="center"/>
        <w:rPr>
          <w:rFonts w:ascii="宋体" w:hAnsi="宋体"/>
          <w:sz w:val="24"/>
        </w:rPr>
      </w:pPr>
    </w:p>
    <w:p w:rsidR="00C674FD" w:rsidRDefault="00C674FD" w:rsidP="00C674FD">
      <w:pPr>
        <w:spacing w:beforeLines="70" w:before="218" w:line="400" w:lineRule="exact"/>
        <w:jc w:val="center"/>
        <w:rPr>
          <w:rFonts w:ascii="宋体" w:hAnsi="宋体"/>
          <w:sz w:val="24"/>
        </w:rPr>
      </w:pPr>
      <w:r>
        <w:rPr>
          <w:noProof/>
        </w:rPr>
        <w:drawing>
          <wp:anchor distT="0" distB="0" distL="114300" distR="114300" simplePos="0" relativeHeight="251670528" behindDoc="0" locked="0" layoutInCell="1" allowOverlap="1">
            <wp:simplePos x="0" y="0"/>
            <wp:positionH relativeFrom="column">
              <wp:posOffset>249555</wp:posOffset>
            </wp:positionH>
            <wp:positionV relativeFrom="paragraph">
              <wp:posOffset>18415</wp:posOffset>
            </wp:positionV>
            <wp:extent cx="4781550" cy="1130935"/>
            <wp:effectExtent l="0" t="0" r="0" b="0"/>
            <wp:wrapTopAndBottom/>
            <wp:docPr id="10" name="图片 10" descr="绘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绘图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81550" cy="11309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图3.4</w:t>
      </w:r>
      <w:r>
        <w:rPr>
          <w:rFonts w:ascii="宋体" w:hAnsi="宋体"/>
          <w:sz w:val="24"/>
        </w:rPr>
        <w:t xml:space="preserve"> </w:t>
      </w:r>
      <w:r>
        <w:rPr>
          <w:rFonts w:ascii="宋体" w:hAnsi="宋体" w:hint="eastAsia"/>
          <w:sz w:val="24"/>
        </w:rPr>
        <w:t>消息模板打印代码示例</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通过对大量的日志事件进行观察发现，一些标记变量通常都是以数字，URI，IP地址等等的形式出现，或者这些标记中包含了大括号，中括号，圆括号，再或者标记中有下划线，斜线，反斜线等等。这些标记在事件消息中非常容易辨认，可以使用规则定义的方法进行识别。因此，在这一步中，除了计算事件长度进行分组之外，我们通过定义显式的规则表达来描述这些典型的标记变量，并将这些标记变量使用空来表示。这一步骤之后，我们认为剩下的标记为候选的标记常量。如图几所示，事件日志中的IP地址，数字，或者文件目录等等，都从事件中识别出来并标记为空。</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我们将这一步的算法称为M</w:t>
      </w:r>
      <w:r>
        <w:rPr>
          <w:rFonts w:ascii="宋体" w:hAnsi="宋体"/>
          <w:sz w:val="24"/>
        </w:rPr>
        <w:t>essagePreprocess</w:t>
      </w:r>
      <w:r>
        <w:rPr>
          <w:rFonts w:ascii="宋体" w:hAnsi="宋体" w:hint="eastAsia"/>
          <w:sz w:val="24"/>
        </w:rPr>
        <w:t>，将得到的相同长度的消息分组称为M</w:t>
      </w:r>
      <w:r>
        <w:rPr>
          <w:rFonts w:ascii="宋体" w:hAnsi="宋体"/>
          <w:sz w:val="24"/>
        </w:rPr>
        <w:t>essageMaps</w:t>
      </w:r>
      <w:r>
        <w:rPr>
          <w:rFonts w:ascii="宋体" w:hAnsi="宋体" w:hint="eastAsia"/>
          <w:sz w:val="24"/>
        </w:rPr>
        <w:t>，算法M</w:t>
      </w:r>
      <w:r>
        <w:rPr>
          <w:rFonts w:ascii="宋体" w:hAnsi="宋体"/>
          <w:sz w:val="24"/>
        </w:rPr>
        <w:t>essagePreprocess</w:t>
      </w:r>
      <w:r>
        <w:rPr>
          <w:rFonts w:ascii="宋体" w:hAnsi="宋体" w:hint="eastAsia"/>
          <w:sz w:val="24"/>
        </w:rPr>
        <w:t>每读取一条消息，记录消息中的t</w:t>
      </w:r>
      <w:r>
        <w:rPr>
          <w:rFonts w:ascii="宋体" w:hAnsi="宋体"/>
          <w:sz w:val="24"/>
        </w:rPr>
        <w:t>oken</w:t>
      </w:r>
      <w:r>
        <w:rPr>
          <w:rFonts w:ascii="宋体" w:hAnsi="宋体" w:hint="eastAsia"/>
          <w:sz w:val="24"/>
        </w:rPr>
        <w:t>总数量作为消息长度，并将其中的每一个</w:t>
      </w:r>
      <w:r>
        <w:rPr>
          <w:rFonts w:ascii="宋体" w:hAnsi="宋体"/>
          <w:sz w:val="24"/>
        </w:rPr>
        <w:t>token</w:t>
      </w:r>
      <w:r>
        <w:rPr>
          <w:rFonts w:ascii="宋体" w:hAnsi="宋体" w:hint="eastAsia"/>
          <w:sz w:val="24"/>
        </w:rPr>
        <w:t>与预先定义的规则作比较，满足规则的t</w:t>
      </w:r>
      <w:r>
        <w:rPr>
          <w:rFonts w:ascii="宋体" w:hAnsi="宋体"/>
          <w:sz w:val="24"/>
        </w:rPr>
        <w:t>oken</w:t>
      </w:r>
      <w:r>
        <w:rPr>
          <w:rFonts w:ascii="宋体" w:hAnsi="宋体" w:hint="eastAsia"/>
          <w:sz w:val="24"/>
        </w:rPr>
        <w:t>用通配符替代，具体的伪代码如表3</w:t>
      </w:r>
      <w:r>
        <w:rPr>
          <w:rFonts w:ascii="宋体" w:hAnsi="宋体"/>
          <w:sz w:val="24"/>
        </w:rPr>
        <w:t>.1</w:t>
      </w:r>
      <w:r>
        <w:rPr>
          <w:rFonts w:ascii="宋体" w:hAnsi="宋体" w:hint="eastAsia"/>
          <w:sz w:val="24"/>
        </w:rPr>
        <w:t>所示。</w:t>
      </w:r>
    </w:p>
    <w:p w:rsidR="00C674FD" w:rsidRDefault="00C674FD" w:rsidP="00C674FD">
      <w:pPr>
        <w:spacing w:beforeLines="70" w:before="218" w:line="400" w:lineRule="exact"/>
        <w:ind w:firstLineChars="200" w:firstLine="480"/>
        <w:jc w:val="center"/>
        <w:rPr>
          <w:rFonts w:ascii="宋体" w:hAnsi="宋体"/>
          <w:sz w:val="24"/>
        </w:rPr>
      </w:pPr>
      <w:r>
        <w:rPr>
          <w:rFonts w:ascii="宋体" w:hAnsi="宋体" w:hint="eastAsia"/>
          <w:sz w:val="24"/>
        </w:rPr>
        <w:t>表3.1</w:t>
      </w:r>
      <w:r>
        <w:rPr>
          <w:rFonts w:ascii="宋体" w:hAnsi="宋体"/>
          <w:sz w:val="24"/>
        </w:rPr>
        <w:t xml:space="preserve"> </w:t>
      </w:r>
      <w:r>
        <w:rPr>
          <w:rFonts w:ascii="宋体" w:hAnsi="宋体" w:hint="eastAsia"/>
          <w:sz w:val="24"/>
        </w:rPr>
        <w:t>算法</w:t>
      </w:r>
      <w:r>
        <w:rPr>
          <w:rFonts w:ascii="宋体" w:hAnsi="宋体"/>
          <w:sz w:val="24"/>
        </w:rPr>
        <w:t>MessagePreprocess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7219"/>
      </w:tblGrid>
      <w:tr w:rsidR="00C674FD" w:rsidRPr="00896807" w:rsidTr="00B03D77">
        <w:trPr>
          <w:trHeight w:val="924"/>
          <w:jc w:val="center"/>
        </w:trPr>
        <w:tc>
          <w:tcPr>
            <w:tcW w:w="7219" w:type="dxa"/>
            <w:tcBorders>
              <w:top w:val="single" w:sz="4" w:space="0" w:color="auto"/>
              <w:left w:val="nil"/>
              <w:bottom w:val="single" w:sz="4" w:space="0" w:color="auto"/>
              <w:right w:val="nil"/>
            </w:tcBorders>
            <w:hideMark/>
          </w:tcPr>
          <w:p w:rsidR="00C674FD" w:rsidRPr="00896807" w:rsidRDefault="00C674FD" w:rsidP="00B03D77">
            <w:pPr>
              <w:spacing w:line="264" w:lineRule="auto"/>
              <w:jc w:val="left"/>
              <w:rPr>
                <w:sz w:val="28"/>
                <w:szCs w:val="21"/>
              </w:rPr>
            </w:pPr>
            <w:r w:rsidRPr="003F28BE">
              <w:rPr>
                <w:position w:val="-46"/>
                <w:sz w:val="28"/>
                <w:szCs w:val="21"/>
              </w:rPr>
              <w:object w:dxaOrig="4280" w:dyaOrig="1040">
                <v:shape id="_x0000_i1028" type="#_x0000_t75" style="width:204.1pt;height:49.45pt" o:ole="">
                  <v:imagedata r:id="rId26" o:title=""/>
                </v:shape>
                <o:OLEObject Type="Embed" ProgID="Equation.DSMT4" ShapeID="_x0000_i1028" DrawAspect="Content" ObjectID="_1638647107" r:id="rId27"/>
              </w:object>
            </w:r>
          </w:p>
        </w:tc>
      </w:tr>
      <w:tr w:rsidR="00C674FD" w:rsidRPr="00896807" w:rsidTr="00B03D77">
        <w:trPr>
          <w:trHeight w:val="3781"/>
          <w:jc w:val="center"/>
        </w:trPr>
        <w:tc>
          <w:tcPr>
            <w:tcW w:w="7219" w:type="dxa"/>
            <w:tcBorders>
              <w:top w:val="single" w:sz="4" w:space="0" w:color="auto"/>
              <w:left w:val="nil"/>
              <w:bottom w:val="single" w:sz="4" w:space="0" w:color="auto"/>
              <w:right w:val="nil"/>
            </w:tcBorders>
            <w:hideMark/>
          </w:tcPr>
          <w:p w:rsidR="00C674FD" w:rsidRPr="00896807" w:rsidRDefault="00C674FD" w:rsidP="00B03D77">
            <w:pPr>
              <w:spacing w:line="264" w:lineRule="auto"/>
              <w:jc w:val="left"/>
              <w:textAlignment w:val="center"/>
              <w:rPr>
                <w:sz w:val="28"/>
                <w:szCs w:val="21"/>
              </w:rPr>
            </w:pPr>
            <w:r w:rsidRPr="00896807">
              <w:rPr>
                <w:sz w:val="28"/>
                <w:szCs w:val="21"/>
              </w:rPr>
              <w:object w:dxaOrig="5440" w:dyaOrig="4599">
                <v:shape id="_x0000_i1029" type="#_x0000_t75" style="width:240.4pt;height:202.85pt" o:ole="">
                  <v:imagedata r:id="rId28" o:title=""/>
                </v:shape>
                <o:OLEObject Type="Embed" ProgID="Equation.DSMT4" ShapeID="_x0000_i1029" DrawAspect="Content" ObjectID="_1638647108" r:id="rId29"/>
              </w:object>
            </w:r>
          </w:p>
        </w:tc>
      </w:tr>
    </w:tbl>
    <w:p w:rsidR="00C674FD" w:rsidRPr="00620DE6" w:rsidRDefault="00C674FD" w:rsidP="00C674FD">
      <w:pPr>
        <w:spacing w:beforeLines="70" w:before="218" w:line="400" w:lineRule="exact"/>
        <w:rPr>
          <w:rFonts w:ascii="宋体" w:hAnsi="宋体"/>
          <w:sz w:val="24"/>
        </w:rPr>
      </w:pPr>
    </w:p>
    <w:p w:rsidR="00C674FD" w:rsidRPr="000C42EF" w:rsidRDefault="00C674FD" w:rsidP="00C674FD">
      <w:pPr>
        <w:spacing w:before="240" w:after="120"/>
        <w:outlineLvl w:val="2"/>
        <w:rPr>
          <w:rFonts w:ascii="黑体" w:eastAsia="黑体"/>
          <w:bCs/>
          <w:noProof/>
          <w:sz w:val="24"/>
        </w:rPr>
      </w:pPr>
      <w:bookmarkStart w:id="29" w:name="_Toc28034290"/>
      <w:r w:rsidRPr="000C42EF">
        <w:rPr>
          <w:rFonts w:ascii="黑体" w:eastAsia="黑体" w:hint="eastAsia"/>
          <w:bCs/>
          <w:noProof/>
          <w:sz w:val="24"/>
        </w:rPr>
        <w:t>3.</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 </w:t>
      </w:r>
      <w:r>
        <w:rPr>
          <w:rFonts w:ascii="黑体" w:eastAsia="黑体" w:hint="eastAsia"/>
          <w:bCs/>
          <w:noProof/>
          <w:sz w:val="24"/>
        </w:rPr>
        <w:t>步骤二 聚类</w:t>
      </w:r>
      <w:bookmarkEnd w:id="29"/>
    </w:p>
    <w:p w:rsidR="00C674FD" w:rsidRDefault="00C674FD" w:rsidP="00C674FD">
      <w:pPr>
        <w:spacing w:beforeLines="70" w:before="218" w:line="400" w:lineRule="exact"/>
        <w:ind w:firstLineChars="200" w:firstLine="480"/>
        <w:rPr>
          <w:rFonts w:ascii="宋体" w:hAnsi="宋体"/>
          <w:sz w:val="24"/>
        </w:rPr>
      </w:pPr>
      <w:r w:rsidRPr="00672D71">
        <w:rPr>
          <w:rFonts w:ascii="宋体" w:hAnsi="宋体" w:hint="eastAsia"/>
          <w:sz w:val="24"/>
        </w:rPr>
        <w:t>每一</w:t>
      </w:r>
      <w:r>
        <w:rPr>
          <w:rFonts w:ascii="宋体" w:hAnsi="宋体" w:hint="eastAsia"/>
          <w:sz w:val="24"/>
        </w:rPr>
        <w:t>条消息</w:t>
      </w:r>
      <w:r w:rsidRPr="00672D71">
        <w:rPr>
          <w:rFonts w:ascii="宋体" w:hAnsi="宋体" w:hint="eastAsia"/>
          <w:sz w:val="24"/>
        </w:rPr>
        <w:t>都可以看成是标记</w:t>
      </w:r>
      <w:r>
        <w:rPr>
          <w:rFonts w:ascii="宋体" w:hAnsi="宋体" w:hint="eastAsia"/>
          <w:sz w:val="24"/>
        </w:rPr>
        <w:t>的有序</w:t>
      </w:r>
      <w:r w:rsidRPr="00672D71">
        <w:rPr>
          <w:rFonts w:ascii="宋体" w:hAnsi="宋体" w:hint="eastAsia"/>
          <w:sz w:val="24"/>
        </w:rPr>
        <w:t>序列，在第一步中</w:t>
      </w:r>
      <w:r>
        <w:rPr>
          <w:rFonts w:ascii="宋体" w:hAnsi="宋体" w:hint="eastAsia"/>
          <w:sz w:val="24"/>
        </w:rPr>
        <w:t>，我们得到的M</w:t>
      </w:r>
      <w:r>
        <w:rPr>
          <w:rFonts w:ascii="宋体" w:hAnsi="宋体"/>
          <w:sz w:val="24"/>
        </w:rPr>
        <w:t>essageMap</w:t>
      </w:r>
      <w:r>
        <w:rPr>
          <w:rFonts w:ascii="宋体" w:hAnsi="宋体" w:hint="eastAsia"/>
          <w:sz w:val="24"/>
        </w:rPr>
        <w:t>中</w:t>
      </w:r>
      <w:r w:rsidRPr="00672D71">
        <w:rPr>
          <w:rFonts w:ascii="宋体" w:hAnsi="宋体" w:hint="eastAsia"/>
          <w:sz w:val="24"/>
        </w:rPr>
        <w:t>每一个组</w:t>
      </w:r>
      <w:r>
        <w:rPr>
          <w:rFonts w:ascii="宋体" w:hAnsi="宋体" w:hint="eastAsia"/>
          <w:sz w:val="24"/>
        </w:rPr>
        <w:t>的消息长度都是相同的，在这一步</w:t>
      </w:r>
      <w:r w:rsidRPr="00672D71">
        <w:rPr>
          <w:rFonts w:ascii="宋体" w:hAnsi="宋体" w:hint="eastAsia"/>
          <w:sz w:val="24"/>
        </w:rPr>
        <w:t>我们使用聚类算法将</w:t>
      </w:r>
      <w:r>
        <w:rPr>
          <w:rFonts w:ascii="宋体" w:hAnsi="宋体" w:hint="eastAsia"/>
          <w:sz w:val="24"/>
        </w:rPr>
        <w:t>每一组中的消息</w:t>
      </w:r>
      <w:r w:rsidRPr="00672D71">
        <w:rPr>
          <w:rFonts w:ascii="宋体" w:hAnsi="宋体" w:hint="eastAsia"/>
          <w:sz w:val="24"/>
        </w:rPr>
        <w:t>进行聚类。</w:t>
      </w:r>
    </w:p>
    <w:p w:rsidR="00C674FD" w:rsidRDefault="00C674FD" w:rsidP="00C674FD">
      <w:pPr>
        <w:spacing w:beforeLines="70" w:before="218" w:line="400" w:lineRule="exact"/>
        <w:ind w:firstLineChars="200" w:firstLine="480"/>
        <w:rPr>
          <w:rFonts w:ascii="宋体" w:hAnsi="宋体"/>
          <w:sz w:val="24"/>
        </w:rPr>
      </w:pPr>
      <w:r w:rsidRPr="00672D71">
        <w:rPr>
          <w:rFonts w:ascii="宋体" w:hAnsi="宋体" w:hint="eastAsia"/>
          <w:sz w:val="24"/>
        </w:rPr>
        <w:t>我们</w:t>
      </w:r>
      <w:r>
        <w:rPr>
          <w:rFonts w:ascii="宋体" w:hAnsi="宋体" w:hint="eastAsia"/>
          <w:sz w:val="24"/>
        </w:rPr>
        <w:t>首先使用加权的字符串编辑距离来计算两个消息</w:t>
      </w:r>
      <w:r w:rsidRPr="00873F16">
        <w:rPr>
          <w:rFonts w:ascii="宋体" w:hAnsi="宋体"/>
          <w:position w:val="-12"/>
          <w:sz w:val="24"/>
        </w:rPr>
        <w:object w:dxaOrig="260" w:dyaOrig="360">
          <v:shape id="_x0000_i1030" type="#_x0000_t75" style="width:13.15pt;height:18.15pt" o:ole="">
            <v:imagedata r:id="rId30" o:title=""/>
          </v:shape>
          <o:OLEObject Type="Embed" ProgID="Equation.DSMT4" ShapeID="_x0000_i1030" DrawAspect="Content" ObjectID="_1638647109" r:id="rId31"/>
        </w:object>
      </w:r>
      <w:r>
        <w:rPr>
          <w:rFonts w:ascii="宋体" w:hAnsi="宋体" w:hint="eastAsia"/>
          <w:sz w:val="24"/>
        </w:rPr>
        <w:t>和</w:t>
      </w:r>
      <w:r w:rsidRPr="00873F16">
        <w:rPr>
          <w:rFonts w:ascii="宋体" w:hAnsi="宋体"/>
          <w:position w:val="-12"/>
          <w:sz w:val="24"/>
        </w:rPr>
        <w:object w:dxaOrig="279" w:dyaOrig="360">
          <v:shape id="_x0000_i1031" type="#_x0000_t75" style="width:13.75pt;height:18.15pt" o:ole="">
            <v:imagedata r:id="rId32" o:title=""/>
          </v:shape>
          <o:OLEObject Type="Embed" ProgID="Equation.DSMT4" ShapeID="_x0000_i1031" DrawAspect="Content" ObjectID="_1638647110" r:id="rId33"/>
        </w:object>
      </w:r>
      <w:r>
        <w:rPr>
          <w:rFonts w:ascii="宋体" w:hAnsi="宋体" w:hint="eastAsia"/>
          <w:sz w:val="24"/>
        </w:rPr>
        <w:t>之间的相似度，加权的字符串编辑距离定义如下：</w:t>
      </w:r>
    </w:p>
    <w:p w:rsidR="00C674FD" w:rsidRPr="00432FA3" w:rsidRDefault="00C674FD" w:rsidP="00C674FD">
      <w:pPr>
        <w:pStyle w:val="MTDisplayEquation0"/>
        <w:spacing w:before="156" w:after="156"/>
        <w:jc w:val="right"/>
      </w:pPr>
      <w:r>
        <w:tab/>
      </w:r>
      <w:r w:rsidRPr="00432FA3">
        <w:rPr>
          <w:position w:val="-28"/>
        </w:rPr>
        <w:object w:dxaOrig="2720" w:dyaOrig="680">
          <v:shape id="_x0000_i1032" type="#_x0000_t75" style="width:135.85pt;height:34.45pt" o:ole="">
            <v:imagedata r:id="rId34" o:title=""/>
          </v:shape>
          <o:OLEObject Type="Embed" ProgID="Equation.DSMT4" ShapeID="_x0000_i1032" DrawAspect="Content" ObjectID="_1638647111" r:id="rId35"/>
        </w:object>
      </w:r>
      <w:r>
        <w:t xml:space="preserve"> </w:t>
      </w:r>
      <w:r>
        <w:tab/>
        <w:t xml:space="preserve">                    (4)</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其中EO为</w:t>
      </w:r>
      <w:r w:rsidRPr="00873F16">
        <w:rPr>
          <w:rFonts w:ascii="宋体" w:hAnsi="宋体"/>
          <w:position w:val="-12"/>
          <w:sz w:val="24"/>
        </w:rPr>
        <w:object w:dxaOrig="260" w:dyaOrig="360">
          <v:shape id="_x0000_i1033" type="#_x0000_t75" style="width:13.15pt;height:18.15pt" o:ole="">
            <v:imagedata r:id="rId30" o:title=""/>
          </v:shape>
          <o:OLEObject Type="Embed" ProgID="Equation.DSMT4" ShapeID="_x0000_i1033" DrawAspect="Content" ObjectID="_1638647112" r:id="rId36"/>
        </w:object>
      </w:r>
      <w:r>
        <w:rPr>
          <w:rFonts w:ascii="宋体" w:hAnsi="宋体" w:hint="eastAsia"/>
          <w:sz w:val="24"/>
        </w:rPr>
        <w:t>到</w:t>
      </w:r>
      <w:r w:rsidRPr="00873F16">
        <w:rPr>
          <w:rFonts w:ascii="宋体" w:hAnsi="宋体"/>
          <w:position w:val="-12"/>
          <w:sz w:val="24"/>
        </w:rPr>
        <w:object w:dxaOrig="279" w:dyaOrig="360">
          <v:shape id="_x0000_i1034" type="#_x0000_t75" style="width:13.75pt;height:18.15pt" o:ole="">
            <v:imagedata r:id="rId32" o:title=""/>
          </v:shape>
          <o:OLEObject Type="Embed" ProgID="Equation.DSMT4" ShapeID="_x0000_i1034" DrawAspect="Content" ObjectID="_1638647113" r:id="rId37"/>
        </w:object>
      </w:r>
      <w:r>
        <w:rPr>
          <w:rFonts w:ascii="宋体" w:hAnsi="宋体" w:hint="eastAsia"/>
          <w:sz w:val="24"/>
        </w:rPr>
        <w:t>的操作次数，</w:t>
      </w:r>
      <w:r w:rsidRPr="00873F16">
        <w:rPr>
          <w:rFonts w:ascii="宋体" w:hAnsi="宋体"/>
          <w:position w:val="-12"/>
          <w:sz w:val="24"/>
        </w:rPr>
        <w:object w:dxaOrig="240" w:dyaOrig="360">
          <v:shape id="_x0000_i1035" type="#_x0000_t75" style="width:11.9pt;height:18.15pt" o:ole="">
            <v:imagedata r:id="rId38" o:title=""/>
          </v:shape>
          <o:OLEObject Type="Embed" ProgID="Equation.DSMT4" ShapeID="_x0000_i1035" DrawAspect="Content" ObjectID="_1638647114" r:id="rId39"/>
        </w:object>
      </w:r>
      <w:r>
        <w:rPr>
          <w:rFonts w:ascii="宋体" w:hAnsi="宋体" w:hint="eastAsia"/>
          <w:sz w:val="24"/>
        </w:rPr>
        <w:t>是第</w:t>
      </w:r>
      <w:r w:rsidRPr="0060788E">
        <w:rPr>
          <w:rFonts w:ascii="宋体" w:hAnsi="宋体"/>
          <w:position w:val="-6"/>
          <w:sz w:val="24"/>
        </w:rPr>
        <w:object w:dxaOrig="139" w:dyaOrig="260">
          <v:shape id="_x0000_i1036" type="#_x0000_t75" style="width:6.9pt;height:13.15pt" o:ole="">
            <v:imagedata r:id="rId40" o:title=""/>
          </v:shape>
          <o:OLEObject Type="Embed" ProgID="Equation.DSMT4" ShapeID="_x0000_i1036" DrawAspect="Content" ObjectID="_1638647115" r:id="rId41"/>
        </w:object>
      </w:r>
      <w:r>
        <w:rPr>
          <w:rFonts w:ascii="宋体" w:hAnsi="宋体" w:hint="eastAsia"/>
          <w:sz w:val="24"/>
        </w:rPr>
        <w:t>次操作时单词的索引，</w:t>
      </w:r>
      <w:r w:rsidRPr="0060788E">
        <w:rPr>
          <w:rFonts w:ascii="宋体" w:hAnsi="宋体"/>
          <w:position w:val="-6"/>
          <w:sz w:val="24"/>
        </w:rPr>
        <w:object w:dxaOrig="180" w:dyaOrig="220">
          <v:shape id="_x0000_i1037" type="#_x0000_t75" style="width:8.75pt;height:11.25pt" o:ole="">
            <v:imagedata r:id="rId42" o:title=""/>
          </v:shape>
          <o:OLEObject Type="Embed" ProgID="Equation.DSMT4" ShapeID="_x0000_i1037" DrawAspect="Content" ObjectID="_1638647116" r:id="rId43"/>
        </w:object>
      </w:r>
      <w:r>
        <w:rPr>
          <w:rFonts w:ascii="宋体" w:hAnsi="宋体" w:hint="eastAsia"/>
          <w:sz w:val="24"/>
        </w:rPr>
        <w:t>是控制权重的超参数。</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我们将相似的消息聚为一类，对于两个不同的消息，如果它们之间的加权编辑距离小于阈值ζ，我们认为它们之间具有联系，通过计算每两两之间的距离，所有之间具有联系的消息成为一个组g</w:t>
      </w:r>
      <w:r>
        <w:rPr>
          <w:rFonts w:ascii="宋体" w:hAnsi="宋体"/>
          <w:sz w:val="24"/>
        </w:rPr>
        <w:t>roup</w:t>
      </w:r>
      <w:r>
        <w:rPr>
          <w:rFonts w:ascii="宋体" w:hAnsi="宋体" w:hint="eastAsia"/>
          <w:sz w:val="24"/>
        </w:rPr>
        <w:t>。</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对于上述的聚类算法，阈值的确定是较为关键的一步，我们在这里给出一种阈值的确定方法。通过计算消息两两之间的加权编辑距离，我们可以得到每对消息的距离，将这些距离使用k</w:t>
      </w:r>
      <w:r>
        <w:rPr>
          <w:rFonts w:ascii="宋体" w:hAnsi="宋体"/>
          <w:sz w:val="24"/>
        </w:rPr>
        <w:t>means</w:t>
      </w:r>
      <w:r>
        <w:rPr>
          <w:rFonts w:ascii="宋体" w:hAnsi="宋体" w:hint="eastAsia"/>
          <w:sz w:val="24"/>
        </w:rPr>
        <w:t>算法分成两类，选择其中类中心较小的类中的最大距离作为阈值ζ。</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lastRenderedPageBreak/>
        <w:t>第二部完整的算法</w:t>
      </w:r>
      <w:r>
        <w:rPr>
          <w:rFonts w:ascii="宋体" w:hAnsi="宋体"/>
          <w:sz w:val="24"/>
        </w:rPr>
        <w:t>MessageCluster</w:t>
      </w:r>
      <w:r>
        <w:rPr>
          <w:rFonts w:ascii="宋体" w:hAnsi="宋体" w:hint="eastAsia"/>
          <w:sz w:val="24"/>
        </w:rPr>
        <w:t>，对于M</w:t>
      </w:r>
      <w:r>
        <w:rPr>
          <w:rFonts w:ascii="宋体" w:hAnsi="宋体"/>
          <w:sz w:val="24"/>
        </w:rPr>
        <w:t>essageMap</w:t>
      </w:r>
      <w:r>
        <w:rPr>
          <w:rFonts w:ascii="宋体" w:hAnsi="宋体" w:hint="eastAsia"/>
          <w:sz w:val="24"/>
        </w:rPr>
        <w:t>中的每一个v</w:t>
      </w:r>
      <w:r>
        <w:rPr>
          <w:rFonts w:ascii="宋体" w:hAnsi="宋体"/>
          <w:sz w:val="24"/>
        </w:rPr>
        <w:t>alue</w:t>
      </w:r>
      <w:r>
        <w:rPr>
          <w:rFonts w:ascii="宋体" w:hAnsi="宋体" w:hint="eastAsia"/>
          <w:sz w:val="24"/>
        </w:rPr>
        <w:t>，计算其中每两两消息之间的距离并使用k</w:t>
      </w:r>
      <w:r>
        <w:rPr>
          <w:rFonts w:ascii="宋体" w:hAnsi="宋体"/>
          <w:sz w:val="24"/>
        </w:rPr>
        <w:t>-means</w:t>
      </w:r>
      <w:r>
        <w:rPr>
          <w:rFonts w:ascii="宋体" w:hAnsi="宋体" w:hint="eastAsia"/>
          <w:sz w:val="24"/>
        </w:rPr>
        <w:t>算法将距离分类，拿其中较小的类中心代表的类中最大的距离作为阈值，所有距离小于阈值的消息之间视为有联系的，所有有联系的消息为一个组。</w:t>
      </w:r>
      <w:r>
        <w:rPr>
          <w:rFonts w:ascii="宋体" w:hAnsi="宋体"/>
          <w:sz w:val="24"/>
        </w:rPr>
        <w:t>MessageCluster</w:t>
      </w:r>
      <w:r>
        <w:rPr>
          <w:rFonts w:ascii="宋体" w:hAnsi="宋体" w:hint="eastAsia"/>
          <w:sz w:val="24"/>
        </w:rPr>
        <w:t>算法的伪代码如表3</w:t>
      </w:r>
      <w:r>
        <w:rPr>
          <w:rFonts w:ascii="宋体" w:hAnsi="宋体"/>
          <w:sz w:val="24"/>
        </w:rPr>
        <w:t>.2</w:t>
      </w:r>
      <w:r>
        <w:rPr>
          <w:rFonts w:ascii="宋体" w:hAnsi="宋体" w:hint="eastAsia"/>
          <w:sz w:val="24"/>
        </w:rPr>
        <w:t>。</w:t>
      </w:r>
    </w:p>
    <w:p w:rsidR="00C674FD" w:rsidRDefault="00C674FD" w:rsidP="00C674FD">
      <w:pPr>
        <w:spacing w:beforeLines="70" w:before="218" w:line="400" w:lineRule="exact"/>
        <w:jc w:val="center"/>
        <w:rPr>
          <w:rFonts w:ascii="宋体" w:hAnsi="宋体"/>
          <w:sz w:val="24"/>
        </w:rPr>
      </w:pPr>
      <w:r>
        <w:rPr>
          <w:rFonts w:ascii="宋体" w:hAnsi="宋体" w:hint="eastAsia"/>
          <w:sz w:val="24"/>
        </w:rPr>
        <w:t>表3</w:t>
      </w:r>
      <w:r>
        <w:rPr>
          <w:rFonts w:ascii="宋体" w:hAnsi="宋体"/>
          <w:sz w:val="24"/>
        </w:rPr>
        <w:t xml:space="preserve">.2 </w:t>
      </w:r>
      <w:r>
        <w:rPr>
          <w:rFonts w:ascii="宋体" w:hAnsi="宋体" w:hint="eastAsia"/>
          <w:sz w:val="24"/>
        </w:rPr>
        <w:t>算法M</w:t>
      </w:r>
      <w:r>
        <w:rPr>
          <w:rFonts w:ascii="宋体" w:hAnsi="宋体"/>
          <w:sz w:val="24"/>
        </w:rPr>
        <w:t>essageCluster</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7219"/>
      </w:tblGrid>
      <w:tr w:rsidR="00C674FD" w:rsidRPr="00896807" w:rsidTr="00B03D77">
        <w:trPr>
          <w:trHeight w:val="924"/>
          <w:jc w:val="center"/>
        </w:trPr>
        <w:tc>
          <w:tcPr>
            <w:tcW w:w="7219" w:type="dxa"/>
            <w:tcBorders>
              <w:top w:val="single" w:sz="4" w:space="0" w:color="auto"/>
              <w:left w:val="nil"/>
              <w:bottom w:val="single" w:sz="4" w:space="0" w:color="auto"/>
              <w:right w:val="nil"/>
            </w:tcBorders>
            <w:hideMark/>
          </w:tcPr>
          <w:p w:rsidR="00C674FD" w:rsidRPr="00896807" w:rsidRDefault="00C674FD" w:rsidP="00B03D77">
            <w:pPr>
              <w:spacing w:line="264" w:lineRule="auto"/>
              <w:jc w:val="left"/>
              <w:rPr>
                <w:sz w:val="28"/>
                <w:szCs w:val="21"/>
              </w:rPr>
            </w:pPr>
            <w:r w:rsidRPr="003F28BE">
              <w:rPr>
                <w:position w:val="-46"/>
                <w:sz w:val="28"/>
                <w:szCs w:val="21"/>
              </w:rPr>
              <w:object w:dxaOrig="2760" w:dyaOrig="1040">
                <v:shape id="_x0000_i1038" type="#_x0000_t75" style="width:131.5pt;height:49.45pt" o:ole="">
                  <v:imagedata r:id="rId44" o:title=""/>
                </v:shape>
                <o:OLEObject Type="Embed" ProgID="Equation.DSMT4" ShapeID="_x0000_i1038" DrawAspect="Content" ObjectID="_1638647117" r:id="rId45"/>
              </w:object>
            </w:r>
          </w:p>
        </w:tc>
      </w:tr>
      <w:tr w:rsidR="00C674FD" w:rsidRPr="00896807" w:rsidTr="00B03D77">
        <w:trPr>
          <w:trHeight w:val="3781"/>
          <w:jc w:val="center"/>
        </w:trPr>
        <w:tc>
          <w:tcPr>
            <w:tcW w:w="7219" w:type="dxa"/>
            <w:tcBorders>
              <w:top w:val="single" w:sz="4" w:space="0" w:color="auto"/>
              <w:left w:val="nil"/>
              <w:bottom w:val="single" w:sz="4" w:space="0" w:color="auto"/>
              <w:right w:val="nil"/>
            </w:tcBorders>
            <w:hideMark/>
          </w:tcPr>
          <w:p w:rsidR="00C674FD" w:rsidRPr="00896807" w:rsidRDefault="00C674FD" w:rsidP="00B03D77">
            <w:pPr>
              <w:spacing w:line="264" w:lineRule="auto"/>
              <w:jc w:val="left"/>
              <w:textAlignment w:val="center"/>
              <w:rPr>
                <w:sz w:val="28"/>
                <w:szCs w:val="21"/>
              </w:rPr>
            </w:pPr>
            <w:r w:rsidRPr="00896807">
              <w:rPr>
                <w:sz w:val="28"/>
                <w:szCs w:val="21"/>
              </w:rPr>
              <w:object w:dxaOrig="6200" w:dyaOrig="4280">
                <v:shape id="_x0000_i1039" type="#_x0000_t75" style="width:273.6pt;height:189.1pt" o:ole="">
                  <v:imagedata r:id="rId46" o:title=""/>
                </v:shape>
                <o:OLEObject Type="Embed" ProgID="Equation.DSMT4" ShapeID="_x0000_i1039" DrawAspect="Content" ObjectID="_1638647118" r:id="rId47"/>
              </w:object>
            </w:r>
          </w:p>
        </w:tc>
      </w:tr>
    </w:tbl>
    <w:p w:rsidR="00C674FD" w:rsidRDefault="00C674FD" w:rsidP="00C674FD">
      <w:pPr>
        <w:spacing w:beforeLines="70" w:before="218" w:line="400" w:lineRule="exact"/>
        <w:rPr>
          <w:rFonts w:ascii="宋体" w:hAnsi="宋体"/>
          <w:sz w:val="24"/>
        </w:rPr>
      </w:pPr>
    </w:p>
    <w:p w:rsidR="00C674FD" w:rsidRPr="000C42EF" w:rsidRDefault="00C674FD" w:rsidP="00C674FD">
      <w:pPr>
        <w:spacing w:before="240" w:after="120"/>
        <w:outlineLvl w:val="2"/>
        <w:rPr>
          <w:rFonts w:ascii="黑体" w:eastAsia="黑体"/>
          <w:bCs/>
          <w:noProof/>
          <w:sz w:val="24"/>
        </w:rPr>
      </w:pPr>
      <w:bookmarkStart w:id="30" w:name="_Toc28034291"/>
      <w:r w:rsidRPr="000C42EF">
        <w:rPr>
          <w:rFonts w:ascii="黑体" w:eastAsia="黑体" w:hint="eastAsia"/>
          <w:bCs/>
          <w:noProof/>
          <w:sz w:val="24"/>
        </w:rPr>
        <w:t>3.</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3</w:t>
      </w:r>
      <w:r w:rsidRPr="000C42EF">
        <w:rPr>
          <w:rFonts w:ascii="黑体" w:eastAsia="黑体" w:hint="eastAsia"/>
          <w:bCs/>
          <w:noProof/>
          <w:sz w:val="24"/>
        </w:rPr>
        <w:t xml:space="preserve"> </w:t>
      </w:r>
      <w:r>
        <w:rPr>
          <w:rFonts w:ascii="黑体" w:eastAsia="黑体" w:hint="eastAsia"/>
          <w:bCs/>
          <w:noProof/>
          <w:sz w:val="24"/>
        </w:rPr>
        <w:t>步骤三 类中分组</w:t>
      </w:r>
      <w:bookmarkEnd w:id="30"/>
    </w:p>
    <w:p w:rsidR="00C674FD" w:rsidRDefault="00C674FD" w:rsidP="00C674FD">
      <w:pPr>
        <w:spacing w:beforeLines="70" w:before="218" w:line="400" w:lineRule="exac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经过上两步的两次分组，理想的情况下，每一个类别会对应一个事件模板，在这种理想情况下，我们可以通过从这些事件中提取公共部分作为事件模板，其余的非公共部分作为标记变量用通配符代替。但是，在一个类中的事件消息并不一定对应着同一条打印代码，因此，我们在这一步进行类中分组将同一类中的事件再重新进行分组。</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对于一个</w:t>
      </w:r>
      <w:r>
        <w:rPr>
          <w:rFonts w:ascii="宋体" w:hAnsi="宋体"/>
          <w:sz w:val="24"/>
        </w:rPr>
        <w:t>MessageClusters</w:t>
      </w:r>
      <w:r>
        <w:rPr>
          <w:rFonts w:ascii="宋体" w:hAnsi="宋体" w:hint="eastAsia"/>
          <w:sz w:val="24"/>
        </w:rPr>
        <w:t>，设这一个c</w:t>
      </w:r>
      <w:r>
        <w:rPr>
          <w:rFonts w:ascii="宋体" w:hAnsi="宋体"/>
          <w:sz w:val="24"/>
        </w:rPr>
        <w:t>luster</w:t>
      </w:r>
      <w:r>
        <w:rPr>
          <w:rFonts w:ascii="宋体" w:hAnsi="宋体" w:hint="eastAsia"/>
          <w:sz w:val="24"/>
        </w:rPr>
        <w:t>中消息的消息长度都为N，其中这些消息的公共标记有M个，这M个公共标记将每一条消息划分为M+1个位置，对其中的一个位置，我们可以得到一个M</w:t>
      </w:r>
      <w:r>
        <w:rPr>
          <w:rFonts w:ascii="宋体" w:hAnsi="宋体"/>
          <w:sz w:val="24"/>
        </w:rPr>
        <w:t>essageCluster</w:t>
      </w:r>
      <w:r>
        <w:rPr>
          <w:rFonts w:ascii="宋体" w:hAnsi="宋体" w:hint="eastAsia"/>
          <w:sz w:val="24"/>
        </w:rPr>
        <w:t>中每个消息在这个位置的标记序列，空用0表示，统计在这个位置上标记序列一共有多少不同的值V，一般来说，V的值越多表示这个位置越不可能是标记常量，我们在这里同样引入阈值，当V超过阈值时，我们认为这个位置的标记是标记变量，并且不再进行</w:t>
      </w:r>
      <w:r>
        <w:rPr>
          <w:rFonts w:ascii="宋体" w:hAnsi="宋体" w:hint="eastAsia"/>
          <w:sz w:val="24"/>
        </w:rPr>
        <w:lastRenderedPageBreak/>
        <w:t>划分组的操作，当V不超过阈值时，我们认为这个位置的标记都是标记常量，并将这个</w:t>
      </w:r>
      <w:r>
        <w:rPr>
          <w:rFonts w:ascii="宋体" w:hAnsi="宋体"/>
          <w:sz w:val="24"/>
        </w:rPr>
        <w:t>MessageCluster</w:t>
      </w:r>
      <w:r>
        <w:rPr>
          <w:rFonts w:ascii="宋体" w:hAnsi="宋体" w:hint="eastAsia"/>
          <w:sz w:val="24"/>
        </w:rPr>
        <w:t>划分为V</w:t>
      </w:r>
      <w:r>
        <w:rPr>
          <w:rFonts w:ascii="宋体" w:hAnsi="宋体"/>
          <w:sz w:val="24"/>
        </w:rPr>
        <w:t>+1</w:t>
      </w:r>
      <w:r>
        <w:rPr>
          <w:rFonts w:ascii="宋体" w:hAnsi="宋体" w:hint="eastAsia"/>
          <w:sz w:val="24"/>
        </w:rPr>
        <w:t>各组。</w:t>
      </w:r>
    </w:p>
    <w:p w:rsidR="00C674FD" w:rsidRPr="000C42EF" w:rsidRDefault="00C674FD" w:rsidP="00C674FD">
      <w:pPr>
        <w:spacing w:before="240" w:after="120"/>
        <w:outlineLvl w:val="2"/>
        <w:rPr>
          <w:rFonts w:ascii="黑体" w:eastAsia="黑体"/>
          <w:bCs/>
          <w:noProof/>
          <w:sz w:val="24"/>
        </w:rPr>
      </w:pPr>
      <w:bookmarkStart w:id="31" w:name="_Toc28034292"/>
      <w:r w:rsidRPr="000C42EF">
        <w:rPr>
          <w:rFonts w:ascii="黑体" w:eastAsia="黑体" w:hint="eastAsia"/>
          <w:bCs/>
          <w:noProof/>
          <w:sz w:val="24"/>
        </w:rPr>
        <w:t>3.</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4</w:t>
      </w:r>
      <w:r w:rsidRPr="000C42EF">
        <w:rPr>
          <w:rFonts w:ascii="黑体" w:eastAsia="黑体" w:hint="eastAsia"/>
          <w:bCs/>
          <w:noProof/>
          <w:sz w:val="24"/>
        </w:rPr>
        <w:t xml:space="preserve"> </w:t>
      </w:r>
      <w:r>
        <w:rPr>
          <w:rFonts w:ascii="黑体" w:eastAsia="黑体" w:hint="eastAsia"/>
          <w:bCs/>
          <w:noProof/>
          <w:sz w:val="24"/>
        </w:rPr>
        <w:t>步骤四 消息模板生成</w:t>
      </w:r>
      <w:bookmarkEnd w:id="31"/>
    </w:p>
    <w:p w:rsidR="00C674FD" w:rsidRDefault="00C674FD" w:rsidP="00C674FD">
      <w:pPr>
        <w:spacing w:beforeLines="70" w:before="218" w:line="400" w:lineRule="exact"/>
        <w:ind w:firstLine="480"/>
        <w:rPr>
          <w:rFonts w:ascii="宋体" w:hAnsi="宋体"/>
          <w:sz w:val="24"/>
        </w:rPr>
      </w:pPr>
      <w:r>
        <w:rPr>
          <w:rFonts w:ascii="宋体" w:hAnsi="宋体" w:hint="eastAsia"/>
          <w:sz w:val="24"/>
        </w:rPr>
        <w:t>经过上面的几个步骤，我们认为一个</w:t>
      </w:r>
      <w:r>
        <w:rPr>
          <w:rFonts w:ascii="宋体" w:hAnsi="宋体"/>
          <w:sz w:val="24"/>
        </w:rPr>
        <w:t>Message Group</w:t>
      </w:r>
      <w:r>
        <w:rPr>
          <w:rFonts w:ascii="宋体" w:hAnsi="宋体" w:hint="eastAsia"/>
          <w:sz w:val="24"/>
        </w:rPr>
        <w:t>中可以由一个消息模板描述来表示，通过将一个</w:t>
      </w:r>
      <w:r>
        <w:rPr>
          <w:rFonts w:ascii="宋体" w:hAnsi="宋体"/>
          <w:sz w:val="24"/>
        </w:rPr>
        <w:t>Message Group</w:t>
      </w:r>
      <w:r>
        <w:rPr>
          <w:rFonts w:ascii="宋体" w:hAnsi="宋体" w:hint="eastAsia"/>
          <w:sz w:val="24"/>
        </w:rPr>
        <w:t>中所有消息的公共部分作为标记常量，其余的标记为标记变量，统一用通配符表示，我们可以得到一个M</w:t>
      </w:r>
      <w:r>
        <w:rPr>
          <w:rFonts w:ascii="宋体" w:hAnsi="宋体"/>
          <w:sz w:val="24"/>
        </w:rPr>
        <w:t>essage Group</w:t>
      </w:r>
      <w:r>
        <w:rPr>
          <w:rFonts w:ascii="宋体" w:hAnsi="宋体" w:hint="eastAsia"/>
          <w:sz w:val="24"/>
        </w:rPr>
        <w:t>的消息模板描述。</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通常来说，一条日志对应一条消息，一条消息对应一个消息模板/事件类型，因此，如果我们搜集道德日志数据较为完备，通过日志提取算法可以得到所有的消息模板/事件类型，任意一条日志都对应一个事件类型，我们就可以得到事件类型的序列。</w:t>
      </w:r>
    </w:p>
    <w:p w:rsidR="00C674FD" w:rsidRDefault="00C674FD" w:rsidP="00C674FD">
      <w:pPr>
        <w:spacing w:beforeLines="70" w:before="218" w:line="400" w:lineRule="exact"/>
        <w:rPr>
          <w:rFonts w:ascii="黑体" w:eastAsia="黑体"/>
          <w:bCs/>
          <w:noProof/>
          <w:sz w:val="24"/>
        </w:rPr>
      </w:pPr>
      <w:r w:rsidRPr="000C42EF">
        <w:rPr>
          <w:rFonts w:ascii="黑体" w:eastAsia="黑体" w:hint="eastAsia"/>
          <w:bCs/>
          <w:noProof/>
          <w:sz w:val="24"/>
        </w:rPr>
        <w:t>3.</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5</w:t>
      </w:r>
      <w:r w:rsidRPr="000C42EF">
        <w:rPr>
          <w:rFonts w:ascii="黑体" w:eastAsia="黑体" w:hint="eastAsia"/>
          <w:bCs/>
          <w:noProof/>
          <w:sz w:val="24"/>
        </w:rPr>
        <w:t xml:space="preserve"> </w:t>
      </w:r>
      <w:r>
        <w:rPr>
          <w:rFonts w:ascii="黑体" w:eastAsia="黑体" w:hint="eastAsia"/>
          <w:bCs/>
          <w:noProof/>
          <w:sz w:val="24"/>
        </w:rPr>
        <w:t>新消息的消息模板</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步骤1到4是我们在日志训练集上提取消息模板/事件类型的步骤，当我们得到所有的消息模板之后，对于新的一条消息，首先使用正则表达式将其中符合规则的标记替换掉并统计消息长度，将其和该长度下的消息模板描述一一匹配，对于匹配成功的消息模板描述，我们将其对应的事件类型归为该消息的事件类型。如果没有匹配的消息模板描述，我们认为该条日志消息为异常的消息。</w:t>
      </w:r>
    </w:p>
    <w:p w:rsidR="00C674FD" w:rsidRDefault="00C674FD" w:rsidP="00C674FD">
      <w:pPr>
        <w:spacing w:beforeLines="70" w:before="218" w:line="400" w:lineRule="exact"/>
        <w:ind w:firstLine="480"/>
        <w:rPr>
          <w:rFonts w:ascii="宋体" w:hAnsi="宋体"/>
          <w:sz w:val="24"/>
        </w:rPr>
      </w:pPr>
      <w:r>
        <w:rPr>
          <w:noProof/>
        </w:rPr>
        <w:drawing>
          <wp:anchor distT="0" distB="0" distL="114300" distR="114300" simplePos="0" relativeHeight="251662336" behindDoc="0" locked="0" layoutInCell="1" allowOverlap="1">
            <wp:simplePos x="0" y="0"/>
            <wp:positionH relativeFrom="column">
              <wp:posOffset>1536065</wp:posOffset>
            </wp:positionH>
            <wp:positionV relativeFrom="paragraph">
              <wp:posOffset>1725930</wp:posOffset>
            </wp:positionV>
            <wp:extent cx="2209165" cy="1873885"/>
            <wp:effectExtent l="0" t="0" r="635" b="0"/>
            <wp:wrapTopAndBottom/>
            <wp:docPr id="9" name="图片 9" descr="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绘图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209165" cy="1873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为了简化这一步的查找效率，我们引入一个深度为3的树结构模型来存储之前在日志训练集中提取的消息模板/事件类型，如图3.5，我们称这个树结构为消息模板树，根节点的子节点为消息长度，消息长度的子节点也是树的孩子节点为消息模板/事件类型，对于一条新的消息，我们会计算它的消息长度，再根据正则表达式替换其中的符合规则的标记，与消息模板树孩子节点中的消息模板一一比较，直到找到匹配的消息模板，如果找不到，则视其为异常日志消息。</w:t>
      </w:r>
    </w:p>
    <w:p w:rsidR="00C674FD" w:rsidRPr="008564BA" w:rsidRDefault="00C674FD" w:rsidP="00C674FD">
      <w:pPr>
        <w:spacing w:beforeLines="70" w:before="218" w:line="400" w:lineRule="exact"/>
        <w:jc w:val="center"/>
        <w:rPr>
          <w:rFonts w:ascii="宋体" w:hAnsi="宋体"/>
          <w:sz w:val="24"/>
        </w:rPr>
      </w:pPr>
      <w:r>
        <w:rPr>
          <w:rFonts w:ascii="宋体" w:hAnsi="宋体"/>
          <w:sz w:val="24"/>
        </w:rPr>
        <w:lastRenderedPageBreak/>
        <w:tab/>
      </w:r>
      <w:r>
        <w:rPr>
          <w:rFonts w:ascii="宋体" w:hAnsi="宋体" w:hint="eastAsia"/>
          <w:sz w:val="24"/>
        </w:rPr>
        <w:t>图3.5</w:t>
      </w:r>
      <w:r>
        <w:rPr>
          <w:rFonts w:ascii="宋体" w:hAnsi="宋体"/>
          <w:sz w:val="24"/>
        </w:rPr>
        <w:t xml:space="preserve"> </w:t>
      </w:r>
      <w:r>
        <w:rPr>
          <w:rFonts w:ascii="宋体" w:hAnsi="宋体" w:hint="eastAsia"/>
          <w:sz w:val="24"/>
        </w:rPr>
        <w:t>存储消息模板和事件类型的树结构模型</w:t>
      </w:r>
    </w:p>
    <w:p w:rsidR="00C674FD" w:rsidRPr="001134A9" w:rsidRDefault="00C674FD" w:rsidP="00C674FD">
      <w:pPr>
        <w:spacing w:before="480" w:after="120"/>
        <w:outlineLvl w:val="1"/>
        <w:rPr>
          <w:rFonts w:ascii="黑体" w:eastAsia="黑体"/>
          <w:bCs/>
          <w:sz w:val="28"/>
          <w:szCs w:val="28"/>
        </w:rPr>
      </w:pPr>
      <w:bookmarkStart w:id="32" w:name="_Toc28034293"/>
      <w:r w:rsidRPr="000C42EF">
        <w:rPr>
          <w:rFonts w:ascii="黑体" w:eastAsia="黑体" w:hint="eastAsia"/>
          <w:bCs/>
          <w:sz w:val="28"/>
          <w:szCs w:val="28"/>
        </w:rPr>
        <w:t>3.</w:t>
      </w:r>
      <w:r>
        <w:rPr>
          <w:rFonts w:ascii="黑体" w:eastAsia="黑体" w:hint="eastAsia"/>
          <w:bCs/>
          <w:sz w:val="28"/>
          <w:szCs w:val="28"/>
        </w:rPr>
        <w:t>3</w:t>
      </w:r>
      <w:r w:rsidRPr="000C42EF">
        <w:rPr>
          <w:rFonts w:ascii="黑体" w:eastAsia="黑体" w:hint="eastAsia"/>
          <w:bCs/>
          <w:sz w:val="28"/>
          <w:szCs w:val="28"/>
        </w:rPr>
        <w:t xml:space="preserve"> </w:t>
      </w:r>
      <w:r>
        <w:rPr>
          <w:rFonts w:ascii="黑体" w:eastAsia="黑体" w:hint="eastAsia"/>
          <w:bCs/>
          <w:sz w:val="28"/>
          <w:szCs w:val="28"/>
        </w:rPr>
        <w:t>实验结果与分析</w:t>
      </w:r>
      <w:bookmarkEnd w:id="32"/>
    </w:p>
    <w:p w:rsidR="00C674FD" w:rsidRDefault="00C674FD" w:rsidP="00C674FD">
      <w:pPr>
        <w:spacing w:beforeLines="70" w:before="218" w:line="400" w:lineRule="exact"/>
        <w:rPr>
          <w:rFonts w:ascii="黑体" w:eastAsia="黑体"/>
          <w:bCs/>
          <w:noProof/>
          <w:sz w:val="24"/>
        </w:rPr>
      </w:pPr>
      <w:r w:rsidRPr="000C42EF">
        <w:rPr>
          <w:rFonts w:ascii="黑体" w:eastAsia="黑体" w:hint="eastAsia"/>
          <w:bCs/>
          <w:noProof/>
          <w:sz w:val="24"/>
        </w:rPr>
        <w:t>3.</w:t>
      </w:r>
      <w:r>
        <w:rPr>
          <w:rFonts w:ascii="黑体" w:eastAsia="黑体" w:hint="eastAsia"/>
          <w:bCs/>
          <w:noProof/>
          <w:sz w:val="24"/>
        </w:rPr>
        <w:t>3</w:t>
      </w:r>
      <w:r w:rsidRPr="000C42EF">
        <w:rPr>
          <w:rFonts w:ascii="黑体" w:eastAsia="黑体" w:hint="eastAsia"/>
          <w:bCs/>
          <w:noProof/>
          <w:sz w:val="24"/>
        </w:rPr>
        <w:t>.</w:t>
      </w:r>
      <w:r>
        <w:rPr>
          <w:rFonts w:ascii="黑体" w:eastAsia="黑体" w:hint="eastAsia"/>
          <w:bCs/>
          <w:noProof/>
          <w:sz w:val="24"/>
        </w:rPr>
        <w:t>1</w:t>
      </w:r>
      <w:r w:rsidRPr="000C42EF">
        <w:rPr>
          <w:rFonts w:ascii="黑体" w:eastAsia="黑体" w:hint="eastAsia"/>
          <w:bCs/>
          <w:noProof/>
          <w:sz w:val="24"/>
        </w:rPr>
        <w:t xml:space="preserve"> </w:t>
      </w:r>
      <w:r>
        <w:rPr>
          <w:rFonts w:ascii="黑体" w:eastAsia="黑体" w:hint="eastAsia"/>
          <w:bCs/>
          <w:noProof/>
          <w:sz w:val="24"/>
        </w:rPr>
        <w:t>数据准备</w:t>
      </w:r>
    </w:p>
    <w:p w:rsidR="00C674FD" w:rsidRDefault="00C674FD" w:rsidP="00C674FD">
      <w:pPr>
        <w:spacing w:beforeLines="70" w:before="218" w:line="400" w:lineRule="exact"/>
        <w:ind w:firstLine="480"/>
        <w:rPr>
          <w:rFonts w:ascii="宋体" w:hAnsi="宋体"/>
          <w:sz w:val="24"/>
        </w:rPr>
      </w:pPr>
      <w:r w:rsidRPr="00012B26">
        <w:rPr>
          <w:rFonts w:ascii="宋体" w:hAnsi="宋体" w:hint="eastAsia"/>
          <w:sz w:val="24"/>
        </w:rPr>
        <w:t>本文</w:t>
      </w:r>
      <w:r>
        <w:rPr>
          <w:rFonts w:ascii="宋体" w:hAnsi="宋体" w:hint="eastAsia"/>
          <w:sz w:val="24"/>
        </w:rPr>
        <w:t>的最原始日志数据来源于在线实训平台功夫变成k</w:t>
      </w:r>
      <w:r>
        <w:rPr>
          <w:rFonts w:ascii="宋体" w:hAnsi="宋体"/>
          <w:sz w:val="24"/>
        </w:rPr>
        <w:t>fcoding</w:t>
      </w:r>
      <w:r>
        <w:rPr>
          <w:rFonts w:ascii="宋体" w:hAnsi="宋体" w:hint="eastAsia"/>
          <w:sz w:val="24"/>
        </w:rPr>
        <w:t>，k</w:t>
      </w:r>
      <w:r>
        <w:rPr>
          <w:rFonts w:ascii="宋体" w:hAnsi="宋体"/>
          <w:sz w:val="24"/>
        </w:rPr>
        <w:t>fcoding是</w:t>
      </w:r>
      <w:r>
        <w:rPr>
          <w:rFonts w:ascii="宋体" w:hAnsi="宋体" w:hint="eastAsia"/>
          <w:sz w:val="24"/>
        </w:rPr>
        <w:t>一个一站式IT实训服务平台，网址为</w:t>
      </w:r>
      <w:hyperlink r:id="rId49" w:history="1">
        <w:r w:rsidRPr="002A67CD">
          <w:rPr>
            <w:rFonts w:ascii="宋体" w:hAnsi="宋体"/>
            <w:sz w:val="24"/>
          </w:rPr>
          <w:t>http://kfcoding.com/</w:t>
        </w:r>
      </w:hyperlink>
      <w:r w:rsidRPr="002A67CD">
        <w:rPr>
          <w:rFonts w:ascii="宋体" w:hAnsi="宋体" w:hint="eastAsia"/>
          <w:sz w:val="24"/>
        </w:rPr>
        <w:t>，包括开源大学、内容创作、极速体验、学校教学、实训行、少儿编程六个子模块，提供了包括</w:t>
      </w:r>
      <w:r w:rsidRPr="002A67CD">
        <w:rPr>
          <w:rFonts w:ascii="宋体" w:hAnsi="宋体"/>
          <w:sz w:val="24"/>
        </w:rPr>
        <w:t>git</w:t>
      </w:r>
      <w:r w:rsidRPr="002A67CD">
        <w:rPr>
          <w:rFonts w:ascii="宋体" w:hAnsi="宋体" w:hint="eastAsia"/>
          <w:sz w:val="24"/>
        </w:rPr>
        <w:t>、</w:t>
      </w:r>
      <w:r w:rsidRPr="002A67CD">
        <w:rPr>
          <w:rFonts w:ascii="宋体" w:hAnsi="宋体"/>
          <w:sz w:val="24"/>
        </w:rPr>
        <w:t>python</w:t>
      </w:r>
      <w:r w:rsidRPr="002A67CD">
        <w:rPr>
          <w:rFonts w:ascii="宋体" w:hAnsi="宋体" w:hint="eastAsia"/>
          <w:sz w:val="24"/>
        </w:rPr>
        <w:t>、数据科学、云计算等等多种课程的在线实训教程</w:t>
      </w:r>
      <w:r>
        <w:rPr>
          <w:rFonts w:ascii="宋体" w:hAnsi="宋体" w:hint="eastAsia"/>
          <w:sz w:val="24"/>
        </w:rPr>
        <w:t>。</w:t>
      </w:r>
    </w:p>
    <w:p w:rsidR="00C674FD" w:rsidRDefault="00C674FD" w:rsidP="00C674FD">
      <w:pPr>
        <w:spacing w:beforeLines="70" w:before="218" w:line="400" w:lineRule="exact"/>
        <w:ind w:firstLine="480"/>
        <w:rPr>
          <w:rFonts w:ascii="宋体" w:hAnsi="宋体"/>
          <w:sz w:val="24"/>
        </w:rPr>
      </w:pPr>
      <w:r>
        <w:rPr>
          <w:rFonts w:ascii="宋体" w:hAnsi="宋体"/>
          <w:sz w:val="24"/>
        </w:rPr>
        <w:t>Kfcoding</w:t>
      </w:r>
      <w:r>
        <w:rPr>
          <w:rFonts w:ascii="宋体" w:hAnsi="宋体" w:hint="eastAsia"/>
          <w:sz w:val="24"/>
        </w:rPr>
        <w:t>采用微服务架构思想构建，整体架构设计图如图3</w:t>
      </w:r>
      <w:r>
        <w:rPr>
          <w:rFonts w:ascii="宋体" w:hAnsi="宋体"/>
          <w:sz w:val="24"/>
        </w:rPr>
        <w:t>.6,</w:t>
      </w:r>
      <w:r>
        <w:rPr>
          <w:rFonts w:ascii="宋体" w:hAnsi="宋体" w:hint="eastAsia"/>
          <w:sz w:val="24"/>
        </w:rPr>
        <w:t>我们在此对k</w:t>
      </w:r>
      <w:r>
        <w:rPr>
          <w:rFonts w:ascii="宋体" w:hAnsi="宋体"/>
          <w:sz w:val="24"/>
        </w:rPr>
        <w:t>fcoding</w:t>
      </w:r>
      <w:r>
        <w:rPr>
          <w:rFonts w:ascii="宋体" w:hAnsi="宋体" w:hint="eastAsia"/>
          <w:sz w:val="24"/>
        </w:rPr>
        <w:t>的整体架构做简单介绍。该平台可以分为以下三个层面，第一层为展现层，即前端，为教师、学生或者其他用户展现的个人学习界面、学校教学界面、实训活动界面等；第二层为服务层，这一层包括应用层、数据层、消息传递和支撑层四大模块，展现层通过A</w:t>
      </w:r>
      <w:r>
        <w:rPr>
          <w:rFonts w:ascii="宋体" w:hAnsi="宋体"/>
          <w:sz w:val="24"/>
        </w:rPr>
        <w:t>PI Gateway</w:t>
      </w:r>
      <w:r>
        <w:rPr>
          <w:rFonts w:ascii="宋体" w:hAnsi="宋体" w:hint="eastAsia"/>
          <w:sz w:val="24"/>
        </w:rPr>
        <w:t>或者k</w:t>
      </w:r>
      <w:r>
        <w:rPr>
          <w:rFonts w:ascii="宋体" w:hAnsi="宋体"/>
          <w:sz w:val="24"/>
        </w:rPr>
        <w:t>fcoding</w:t>
      </w:r>
      <w:r>
        <w:rPr>
          <w:rFonts w:ascii="宋体" w:hAnsi="宋体" w:hint="eastAsia"/>
          <w:sz w:val="24"/>
        </w:rPr>
        <w:t>第三方展示平台调用服务层的服务，第三层为设备层，即各种硬件设备和虚拟化等服务。</w:t>
      </w:r>
    </w:p>
    <w:p w:rsidR="00C674FD" w:rsidRPr="006A7152" w:rsidRDefault="00C674FD" w:rsidP="00C674FD">
      <w:pPr>
        <w:spacing w:beforeLines="70" w:before="218" w:line="400" w:lineRule="exact"/>
        <w:jc w:val="center"/>
        <w:rPr>
          <w:rFonts w:ascii="宋体" w:hAnsi="宋体"/>
          <w:sz w:val="24"/>
        </w:rPr>
      </w:pPr>
      <w:r>
        <w:rPr>
          <w:rFonts w:ascii="宋体" w:hAnsi="宋体" w:hint="eastAsia"/>
          <w:sz w:val="24"/>
        </w:rPr>
        <w:lastRenderedPageBreak/>
        <w:t>图3.6</w:t>
      </w:r>
      <w:r>
        <w:rPr>
          <w:noProof/>
        </w:rPr>
        <w:drawing>
          <wp:anchor distT="0" distB="0" distL="114300" distR="114300" simplePos="0" relativeHeight="251663360" behindDoc="0" locked="0" layoutInCell="1" allowOverlap="1">
            <wp:simplePos x="0" y="0"/>
            <wp:positionH relativeFrom="column">
              <wp:posOffset>1905</wp:posOffset>
            </wp:positionH>
            <wp:positionV relativeFrom="paragraph">
              <wp:posOffset>75565</wp:posOffset>
            </wp:positionV>
            <wp:extent cx="5276850" cy="4133850"/>
            <wp:effectExtent l="0" t="0" r="0" b="0"/>
            <wp:wrapTopAndBottom/>
            <wp:docPr id="8" name="图片 8" descr="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绘图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4133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 xml:space="preserve"> </w:t>
      </w:r>
      <w:r>
        <w:rPr>
          <w:rFonts w:ascii="宋体" w:hAnsi="宋体" w:hint="eastAsia"/>
          <w:sz w:val="24"/>
        </w:rPr>
        <w:t>功夫编程k</w:t>
      </w:r>
      <w:r>
        <w:rPr>
          <w:rFonts w:ascii="宋体" w:hAnsi="宋体"/>
          <w:sz w:val="24"/>
        </w:rPr>
        <w:t>fcoding</w:t>
      </w:r>
      <w:r>
        <w:rPr>
          <w:rFonts w:ascii="宋体" w:hAnsi="宋体" w:hint="eastAsia"/>
          <w:sz w:val="24"/>
        </w:rPr>
        <w:t>架构设计图</w:t>
      </w:r>
    </w:p>
    <w:p w:rsidR="00C674FD" w:rsidRDefault="00C674FD" w:rsidP="00C674FD">
      <w:pPr>
        <w:spacing w:beforeLines="70" w:before="218" w:line="400" w:lineRule="exact"/>
        <w:rPr>
          <w:rFonts w:ascii="黑体" w:eastAsia="黑体"/>
          <w:bCs/>
          <w:noProof/>
          <w:sz w:val="24"/>
        </w:rPr>
      </w:pPr>
      <w:r w:rsidRPr="000C42EF">
        <w:rPr>
          <w:rFonts w:ascii="黑体" w:eastAsia="黑体" w:hint="eastAsia"/>
          <w:bCs/>
          <w:noProof/>
          <w:sz w:val="24"/>
        </w:rPr>
        <w:t>3.</w:t>
      </w:r>
      <w:r>
        <w:rPr>
          <w:rFonts w:ascii="黑体" w:eastAsia="黑体" w:hint="eastAsia"/>
          <w:bCs/>
          <w:noProof/>
          <w:sz w:val="24"/>
        </w:rPr>
        <w:t>3</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 </w:t>
      </w:r>
      <w:r>
        <w:rPr>
          <w:rFonts w:ascii="黑体" w:eastAsia="黑体" w:hint="eastAsia"/>
          <w:bCs/>
          <w:noProof/>
          <w:sz w:val="24"/>
        </w:rPr>
        <w:t>实验结果</w:t>
      </w:r>
    </w:p>
    <w:p w:rsidR="00C674FD" w:rsidRDefault="00C674FD" w:rsidP="00C674FD">
      <w:pPr>
        <w:spacing w:beforeLines="70" w:before="218" w:line="400" w:lineRule="exact"/>
        <w:ind w:firstLineChars="200" w:firstLine="480"/>
        <w:rPr>
          <w:rFonts w:ascii="宋体" w:hAnsi="宋体"/>
          <w:sz w:val="24"/>
        </w:rPr>
      </w:pPr>
      <w:r w:rsidRPr="009736CB">
        <w:rPr>
          <w:rFonts w:ascii="宋体" w:hAnsi="宋体" w:hint="eastAsia"/>
          <w:sz w:val="24"/>
        </w:rPr>
        <w:t>我们</w:t>
      </w:r>
      <w:r>
        <w:rPr>
          <w:rFonts w:ascii="宋体" w:hAnsi="宋体" w:hint="eastAsia"/>
          <w:sz w:val="24"/>
        </w:rPr>
        <w:t>按照时间顺序从k</w:t>
      </w:r>
      <w:r>
        <w:rPr>
          <w:rFonts w:ascii="宋体" w:hAnsi="宋体"/>
          <w:sz w:val="24"/>
        </w:rPr>
        <w:t>fcoding</w:t>
      </w:r>
      <w:r>
        <w:rPr>
          <w:rFonts w:ascii="宋体" w:hAnsi="宋体" w:hint="eastAsia"/>
          <w:sz w:val="24"/>
        </w:rPr>
        <w:t>系统中搜集系统日志并使用3</w:t>
      </w:r>
      <w:r>
        <w:rPr>
          <w:rFonts w:ascii="宋体" w:hAnsi="宋体"/>
          <w:sz w:val="24"/>
        </w:rPr>
        <w:t>.2</w:t>
      </w:r>
      <w:r>
        <w:rPr>
          <w:rFonts w:ascii="宋体" w:hAnsi="宋体" w:hint="eastAsia"/>
          <w:sz w:val="24"/>
        </w:rPr>
        <w:t>节中描述的方法进行消息模板的提取并构建消息模板树，其中生成消息模板的过程本文用比较典型的日志事件并将具体的过程用图3.7表示。</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t>Kfcoding</w:t>
      </w:r>
      <w:r>
        <w:rPr>
          <w:rFonts w:ascii="宋体" w:hAnsi="宋体" w:hint="eastAsia"/>
          <w:sz w:val="24"/>
        </w:rPr>
        <w:t>以大约平均每小时3600条日志的速率产生日志事件，我们通过拿出一个月的日志量进行日志提取，整体的日志数据经过步骤一到步骤四得到的输出结果为消息模板和事件序列，其中消息模板会被用来生成消息模板树，以对新的日志消息进行异常日志的检测和新的事件序列生成。</w:t>
      </w:r>
    </w:p>
    <w:p w:rsidR="00C674FD" w:rsidRPr="00DC28E7" w:rsidRDefault="00C674FD" w:rsidP="00C674FD">
      <w:pPr>
        <w:spacing w:beforeLines="70" w:before="218" w:line="400" w:lineRule="exact"/>
        <w:jc w:val="center"/>
        <w:rPr>
          <w:rFonts w:ascii="宋体" w:hAnsi="宋体"/>
          <w:sz w:val="24"/>
        </w:rPr>
      </w:pPr>
      <w:r>
        <w:rPr>
          <w:rFonts w:ascii="宋体" w:hAnsi="宋体" w:hint="eastAsia"/>
          <w:sz w:val="24"/>
        </w:rPr>
        <w:lastRenderedPageBreak/>
        <w:t>图</w:t>
      </w:r>
      <w:r>
        <w:rPr>
          <w:noProof/>
        </w:rPr>
        <w:drawing>
          <wp:anchor distT="0" distB="0" distL="114300" distR="114300" simplePos="0" relativeHeight="251671552" behindDoc="0" locked="0" layoutInCell="1" allowOverlap="1">
            <wp:simplePos x="0" y="0"/>
            <wp:positionH relativeFrom="column">
              <wp:posOffset>430530</wp:posOffset>
            </wp:positionH>
            <wp:positionV relativeFrom="paragraph">
              <wp:posOffset>27940</wp:posOffset>
            </wp:positionV>
            <wp:extent cx="4413250" cy="6715125"/>
            <wp:effectExtent l="0" t="0" r="6350" b="9525"/>
            <wp:wrapTopAndBottom/>
            <wp:docPr id="7" name="图片 7" descr="绘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绘图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413250" cy="6715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3</w:t>
      </w:r>
      <w:r>
        <w:rPr>
          <w:rFonts w:ascii="宋体" w:hAnsi="宋体"/>
          <w:sz w:val="24"/>
        </w:rPr>
        <w:t xml:space="preserve">.7 </w:t>
      </w:r>
      <w:r>
        <w:rPr>
          <w:rFonts w:ascii="宋体" w:hAnsi="宋体" w:hint="eastAsia"/>
          <w:sz w:val="24"/>
        </w:rPr>
        <w:t>日志解析结果示例</w:t>
      </w:r>
    </w:p>
    <w:p w:rsidR="00C674FD" w:rsidRDefault="00C674FD" w:rsidP="006D548F">
      <w:pPr>
        <w:spacing w:beforeLines="70" w:before="218" w:line="400" w:lineRule="exact"/>
        <w:ind w:firstLine="480"/>
        <w:rPr>
          <w:rFonts w:ascii="宋体" w:hAnsi="宋体"/>
          <w:sz w:val="24"/>
        </w:rPr>
      </w:pPr>
      <w:r>
        <w:rPr>
          <w:rFonts w:ascii="宋体" w:hAnsi="宋体" w:hint="eastAsia"/>
          <w:sz w:val="24"/>
        </w:rPr>
        <w:t>日志解析的输出之一事件序列会在第四章中特征提取章节用来生成特征，由于事件在时间上具有先后关系，我们也会使用具有时间先后关系的窗口技术进行特征提取，将基于日志数据的异常检测问题抽象为时间序列的异常检测。</w:t>
      </w:r>
    </w:p>
    <w:p w:rsidR="006D548F" w:rsidRPr="001134A9" w:rsidRDefault="006D548F" w:rsidP="006D548F">
      <w:pPr>
        <w:spacing w:before="480" w:after="120"/>
        <w:outlineLvl w:val="1"/>
        <w:rPr>
          <w:rFonts w:ascii="黑体" w:eastAsia="黑体"/>
          <w:bCs/>
          <w:sz w:val="28"/>
          <w:szCs w:val="28"/>
        </w:rPr>
      </w:pPr>
      <w:bookmarkStart w:id="33" w:name="_Toc28033545"/>
      <w:bookmarkStart w:id="34" w:name="_Toc28034294"/>
      <w:r w:rsidRPr="000C42EF">
        <w:rPr>
          <w:rFonts w:ascii="黑体" w:eastAsia="黑体" w:hint="eastAsia"/>
          <w:bCs/>
          <w:sz w:val="28"/>
          <w:szCs w:val="28"/>
        </w:rPr>
        <w:t>3.</w:t>
      </w:r>
      <w:r>
        <w:rPr>
          <w:rFonts w:ascii="黑体" w:eastAsia="黑体"/>
          <w:bCs/>
          <w:sz w:val="28"/>
          <w:szCs w:val="28"/>
        </w:rPr>
        <w:t>4</w:t>
      </w:r>
      <w:r w:rsidRPr="000C42EF">
        <w:rPr>
          <w:rFonts w:ascii="黑体" w:eastAsia="黑体" w:hint="eastAsia"/>
          <w:bCs/>
          <w:sz w:val="28"/>
          <w:szCs w:val="28"/>
        </w:rPr>
        <w:t xml:space="preserve"> </w:t>
      </w:r>
      <w:r>
        <w:rPr>
          <w:rFonts w:ascii="黑体" w:eastAsia="黑体" w:hint="eastAsia"/>
          <w:bCs/>
          <w:sz w:val="28"/>
          <w:szCs w:val="28"/>
        </w:rPr>
        <w:t>本章小结</w:t>
      </w:r>
      <w:bookmarkEnd w:id="33"/>
      <w:bookmarkEnd w:id="34"/>
    </w:p>
    <w:p w:rsidR="006D548F" w:rsidRDefault="006D548F" w:rsidP="006D548F">
      <w:pPr>
        <w:spacing w:beforeLines="70" w:before="218" w:line="400" w:lineRule="exact"/>
        <w:ind w:firstLine="480"/>
        <w:rPr>
          <w:rFonts w:ascii="宋体" w:hAnsi="宋体"/>
          <w:sz w:val="24"/>
        </w:rPr>
      </w:pPr>
      <w:r>
        <w:rPr>
          <w:rFonts w:ascii="宋体" w:hAnsi="宋体" w:hint="eastAsia"/>
          <w:sz w:val="24"/>
        </w:rPr>
        <w:lastRenderedPageBreak/>
        <w:t>本章研究基于日志数据的系统异常检测算法，原始的系统日志是无结构化的文本数据，每一条打印的日志文本，内容由系统中的日志打印代码决定，一般来说，日志挖掘技术的第一步是将无结构化的日志数据结构化，及将原始的日志数据转化为消息模板和事件序列，一般来说，一个消息模板对应着一条打印代码，事件序列可以用来提取重要的特征，为之后的数据分析和数据挖掘提供数据支持。</w:t>
      </w:r>
    </w:p>
    <w:p w:rsidR="006D548F" w:rsidRPr="0045484F" w:rsidRDefault="006D548F" w:rsidP="006D548F">
      <w:pPr>
        <w:spacing w:beforeLines="70" w:before="218" w:line="400" w:lineRule="exact"/>
        <w:ind w:firstLine="480"/>
        <w:rPr>
          <w:rFonts w:ascii="宋体" w:hAnsi="宋体"/>
          <w:sz w:val="24"/>
        </w:rPr>
      </w:pPr>
      <w:r>
        <w:rPr>
          <w:rFonts w:ascii="宋体" w:hAnsi="宋体" w:hint="eastAsia"/>
          <w:sz w:val="24"/>
        </w:rPr>
        <w:t>本文结合分布式系统日志数据的主要特点，结合具体系统的需求，并对原始的日志数据进行分析之后，给出了一种基于聚类算法的日志提取方法，可以有效得解析出日志数据中消息模板和事件序列，另外，本章给出了一种固定深度得树结构模型，用来储存生成的消息模板，这种数据结构可以用来检测异常日志消息并快速地对新的日志消息进行结构化。本章给出的日志解析算法被用于特定分布式系统的日志数据，生成的结构化日志被用于之后的章节进行特征提取和系统异常检测。</w:t>
      </w:r>
    </w:p>
    <w:p w:rsidR="006D548F" w:rsidRPr="006D548F" w:rsidRDefault="006D548F" w:rsidP="006D548F">
      <w:pPr>
        <w:spacing w:beforeLines="70" w:before="218" w:line="400" w:lineRule="exact"/>
        <w:rPr>
          <w:rFonts w:ascii="宋体" w:hAnsi="宋体"/>
          <w:sz w:val="24"/>
        </w:rPr>
      </w:pPr>
    </w:p>
    <w:p w:rsidR="00C674FD" w:rsidRPr="00DC28E7" w:rsidRDefault="00C674FD" w:rsidP="00C674FD">
      <w:pPr>
        <w:spacing w:beforeLines="70" w:before="218" w:line="400" w:lineRule="exact"/>
        <w:ind w:firstLineChars="200" w:firstLine="480"/>
        <w:rPr>
          <w:rFonts w:ascii="宋体" w:hAnsi="宋体"/>
          <w:sz w:val="24"/>
        </w:rPr>
        <w:sectPr w:rsidR="00C674FD" w:rsidRPr="00DC28E7" w:rsidSect="00765319">
          <w:headerReference w:type="default" r:id="rId52"/>
          <w:pgSz w:w="11906" w:h="16838" w:code="9"/>
          <w:pgMar w:top="1440" w:right="1797" w:bottom="1440" w:left="1797" w:header="1134" w:footer="1134" w:gutter="0"/>
          <w:cols w:space="425"/>
          <w:docGrid w:type="lines" w:linePitch="312"/>
        </w:sectPr>
      </w:pPr>
    </w:p>
    <w:p w:rsidR="00C674FD" w:rsidRPr="004A50CF" w:rsidRDefault="00C674FD" w:rsidP="00C674FD">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35" w:name="_Toc28034295"/>
      <w:r w:rsidRPr="004A50CF">
        <w:rPr>
          <w:rFonts w:ascii="黑体" w:eastAsia="黑体" w:hint="eastAsia"/>
          <w:b/>
          <w:bCs/>
          <w:noProof/>
          <w:sz w:val="32"/>
          <w:szCs w:val="32"/>
        </w:rPr>
        <w:lastRenderedPageBreak/>
        <w:t>第</w:t>
      </w:r>
      <w:r>
        <w:rPr>
          <w:rFonts w:ascii="黑体" w:eastAsia="黑体" w:hint="eastAsia"/>
          <w:b/>
          <w:bCs/>
          <w:noProof/>
          <w:sz w:val="32"/>
          <w:szCs w:val="32"/>
        </w:rPr>
        <w:t>4</w:t>
      </w:r>
      <w:r w:rsidRPr="004A50CF">
        <w:rPr>
          <w:rFonts w:ascii="黑体" w:eastAsia="黑体" w:hint="eastAsia"/>
          <w:b/>
          <w:bCs/>
          <w:noProof/>
          <w:sz w:val="32"/>
          <w:szCs w:val="32"/>
        </w:rPr>
        <w:t xml:space="preserve">章 </w:t>
      </w:r>
      <w:r>
        <w:rPr>
          <w:rFonts w:ascii="黑体" w:eastAsia="黑体" w:hint="eastAsia"/>
          <w:b/>
          <w:bCs/>
          <w:noProof/>
          <w:sz w:val="32"/>
          <w:szCs w:val="32"/>
        </w:rPr>
        <w:t>基于固定窗口的日志特征提取算法</w:t>
      </w:r>
      <w:bookmarkEnd w:id="35"/>
    </w:p>
    <w:p w:rsidR="00C674FD" w:rsidRPr="000C42EF" w:rsidRDefault="00C674FD" w:rsidP="00C674FD">
      <w:pPr>
        <w:spacing w:before="480" w:after="120"/>
        <w:outlineLvl w:val="1"/>
        <w:rPr>
          <w:rFonts w:ascii="黑体" w:eastAsia="黑体"/>
          <w:bCs/>
          <w:sz w:val="28"/>
          <w:szCs w:val="28"/>
        </w:rPr>
      </w:pPr>
      <w:bookmarkStart w:id="36" w:name="_Toc28034296"/>
      <w:r>
        <w:rPr>
          <w:rFonts w:ascii="黑体" w:eastAsia="黑体" w:hint="eastAsia"/>
          <w:bCs/>
          <w:sz w:val="28"/>
          <w:szCs w:val="28"/>
        </w:rPr>
        <w:t>4</w:t>
      </w:r>
      <w:r w:rsidRPr="000C42EF">
        <w:rPr>
          <w:rFonts w:ascii="黑体" w:eastAsia="黑体" w:hint="eastAsia"/>
          <w:bCs/>
          <w:sz w:val="28"/>
          <w:szCs w:val="28"/>
        </w:rPr>
        <w:t>.</w:t>
      </w:r>
      <w:r>
        <w:rPr>
          <w:rFonts w:ascii="黑体" w:eastAsia="黑体" w:hint="eastAsia"/>
          <w:bCs/>
          <w:sz w:val="28"/>
          <w:szCs w:val="28"/>
        </w:rPr>
        <w:t>1</w:t>
      </w:r>
      <w:r w:rsidRPr="000C42EF">
        <w:rPr>
          <w:rFonts w:ascii="黑体" w:eastAsia="黑体" w:hint="eastAsia"/>
          <w:bCs/>
          <w:sz w:val="28"/>
          <w:szCs w:val="28"/>
        </w:rPr>
        <w:t xml:space="preserve"> </w:t>
      </w:r>
      <w:r>
        <w:rPr>
          <w:rFonts w:ascii="黑体" w:eastAsia="黑体" w:hint="eastAsia"/>
          <w:bCs/>
          <w:sz w:val="28"/>
          <w:szCs w:val="28"/>
        </w:rPr>
        <w:t>问题描述与符号定义</w:t>
      </w:r>
      <w:bookmarkEnd w:id="36"/>
    </w:p>
    <w:p w:rsidR="00C674FD" w:rsidRPr="000C42EF" w:rsidRDefault="00C674FD" w:rsidP="00C674FD">
      <w:pPr>
        <w:spacing w:before="240" w:after="120"/>
        <w:outlineLvl w:val="2"/>
        <w:rPr>
          <w:rFonts w:ascii="黑体" w:eastAsia="黑体"/>
          <w:bCs/>
          <w:noProof/>
          <w:sz w:val="24"/>
        </w:rPr>
      </w:pPr>
      <w:bookmarkStart w:id="37" w:name="_Toc28034297"/>
      <w:r>
        <w:rPr>
          <w:rFonts w:ascii="黑体" w:eastAsia="黑体" w:hint="eastAsia"/>
          <w:bCs/>
          <w:noProof/>
          <w:sz w:val="24"/>
        </w:rPr>
        <w:t>4</w:t>
      </w:r>
      <w:r w:rsidRPr="000C42EF">
        <w:rPr>
          <w:rFonts w:ascii="黑体" w:eastAsia="黑体" w:hint="eastAsia"/>
          <w:bCs/>
          <w:noProof/>
          <w:sz w:val="24"/>
        </w:rPr>
        <w:t>.</w:t>
      </w:r>
      <w:r>
        <w:rPr>
          <w:rFonts w:ascii="黑体" w:eastAsia="黑体" w:hint="eastAsia"/>
          <w:bCs/>
          <w:noProof/>
          <w:sz w:val="24"/>
        </w:rPr>
        <w:t>1</w:t>
      </w:r>
      <w:r w:rsidRPr="000C42EF">
        <w:rPr>
          <w:rFonts w:ascii="黑体" w:eastAsia="黑体" w:hint="eastAsia"/>
          <w:bCs/>
          <w:noProof/>
          <w:sz w:val="24"/>
        </w:rPr>
        <w:t xml:space="preserve">.1 </w:t>
      </w:r>
      <w:r>
        <w:rPr>
          <w:rFonts w:ascii="黑体" w:eastAsia="黑体" w:hint="eastAsia"/>
          <w:bCs/>
          <w:noProof/>
          <w:sz w:val="24"/>
        </w:rPr>
        <w:t>问题描述</w:t>
      </w:r>
      <w:bookmarkEnd w:id="37"/>
    </w:p>
    <w:p w:rsidR="00C674FD" w:rsidRDefault="00C674FD" w:rsidP="00C674FD">
      <w:pPr>
        <w:spacing w:beforeLines="70" w:before="218" w:line="400" w:lineRule="exact"/>
        <w:ind w:firstLine="480"/>
        <w:rPr>
          <w:rFonts w:ascii="宋体" w:hAnsi="宋体"/>
          <w:sz w:val="24"/>
        </w:rPr>
      </w:pPr>
      <w:r>
        <w:rPr>
          <w:rFonts w:ascii="宋体" w:hAnsi="宋体" w:hint="eastAsia"/>
          <w:sz w:val="24"/>
        </w:rPr>
        <w:t>我们在本小节主要介绍从解析后的日志中提取特征的技术。在基于日志的异常检测工作流中，提取特征通常采用窗口技术。</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窗口可以将一个数据集分为有限块，每个块作为一个组进行处理。窗口技术实际上总是基于时间的，其中窗口中按顺序排列的元素具有连续增加的逻辑时间戳。窗口可以是对齐的，即应用于有关时间窗口的所有数据，也可以是未对齐的，即仅仅应用于给定时间窗口的特定数据子集。我们这里给出有关处理带有时间戳的日志数据的三种窗口技术，如图4</w:t>
      </w:r>
      <w:r>
        <w:rPr>
          <w:rFonts w:ascii="宋体" w:hAnsi="宋体"/>
          <w:sz w:val="24"/>
        </w:rPr>
        <w:t>.1</w:t>
      </w:r>
      <w:r>
        <w:rPr>
          <w:rFonts w:ascii="宋体" w:hAnsi="宋体" w:hint="eastAsia"/>
          <w:sz w:val="24"/>
        </w:rPr>
        <w:t>所示。</w:t>
      </w:r>
    </w:p>
    <w:p w:rsidR="00C674FD" w:rsidRDefault="00C674FD" w:rsidP="00C674FD">
      <w:pPr>
        <w:spacing w:beforeLines="70" w:before="218" w:line="400" w:lineRule="exact"/>
        <w:jc w:val="center"/>
        <w:rPr>
          <w:rFonts w:ascii="宋体" w:hAnsi="宋体"/>
          <w:sz w:val="24"/>
        </w:rPr>
      </w:pPr>
      <w:r>
        <w:rPr>
          <w:rFonts w:ascii="宋体" w:hAnsi="宋体" w:hint="eastAsia"/>
          <w:sz w:val="24"/>
        </w:rPr>
        <w:t>图</w:t>
      </w:r>
      <w:r>
        <w:rPr>
          <w:noProof/>
        </w:rPr>
        <w:drawing>
          <wp:anchor distT="0" distB="0" distL="114300" distR="114300" simplePos="0" relativeHeight="251672576" behindDoc="0" locked="0" layoutInCell="1" allowOverlap="1">
            <wp:simplePos x="0" y="0"/>
            <wp:positionH relativeFrom="column">
              <wp:posOffset>1905</wp:posOffset>
            </wp:positionH>
            <wp:positionV relativeFrom="paragraph">
              <wp:posOffset>182880</wp:posOffset>
            </wp:positionV>
            <wp:extent cx="5276850" cy="22288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6850"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rPr>
        <w:t>4</w:t>
      </w:r>
      <w:r>
        <w:rPr>
          <w:rFonts w:ascii="宋体" w:hAnsi="宋体"/>
          <w:sz w:val="24"/>
        </w:rPr>
        <w:t xml:space="preserve">.1 </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固定窗口（也称翻滚窗口）的窗口大小是固定的，通常是一个小时或者是一天，固定窗口一般都是对齐的，即每个窗口在相应的时间段内应用于所有数据。为了使窗口负载在时间上均匀分布，有时会通过将每个关键点的窗口相移一些随机值而不对齐。</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滑动窗口由一个窗口大小和滑动期共同定义，比方说每分钟开始的小时窗口，一分钟是滑动期，一小时是窗口大小。一般滑动期比窗口大小要小，滑动期指窗口间的重叠部分，滑动窗口通常也是对齐的，虽然图4</w:t>
      </w:r>
      <w:r>
        <w:rPr>
          <w:rFonts w:ascii="宋体" w:hAnsi="宋体"/>
          <w:sz w:val="24"/>
        </w:rPr>
        <w:t>.1</w:t>
      </w:r>
      <w:r>
        <w:rPr>
          <w:rFonts w:ascii="宋体" w:hAnsi="宋体" w:hint="eastAsia"/>
          <w:sz w:val="24"/>
        </w:rPr>
        <w:t>中的滑动窗口给人一种</w:t>
      </w:r>
      <w:r>
        <w:rPr>
          <w:rFonts w:ascii="宋体" w:hAnsi="宋体" w:hint="eastAsia"/>
          <w:sz w:val="24"/>
        </w:rPr>
        <w:lastRenderedPageBreak/>
        <w:t>滑动的感觉，其中所有的窗口都将应用于图中的所有三个键，固定窗口实际上是滑动窗口的一种特殊情况，固定窗口的窗口大小等于滑动期。</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会话窗口是在数据集中捕获某个活动周期的窗口。在基于日志数据的会话窗口中，一个活动周期是指包含日志事件的一个时间段，通常会话窗口是由超时间隔来定义的，在一段时间内发生的任何小于超时时间的事件都会被分组为一个会话，会话是未对齐的窗口。如图4</w:t>
      </w:r>
      <w:r>
        <w:rPr>
          <w:rFonts w:ascii="宋体" w:hAnsi="宋体"/>
          <w:sz w:val="24"/>
        </w:rPr>
        <w:t>.1</w:t>
      </w:r>
      <w:r>
        <w:rPr>
          <w:rFonts w:ascii="宋体" w:hAnsi="宋体" w:hint="eastAsia"/>
          <w:sz w:val="24"/>
        </w:rPr>
        <w:t>，窗口2仅适用于事件1，窗口3仅适用于事件2，窗口1和4仅适用于事件3。</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在定义了窗口技术之后，我们可以得到在窗口大小中发生的事件序列，并可以从中提取事件日志特征，作为之后的异常检测算法使用。文献</w:t>
      </w:r>
      <w:r w:rsidRPr="00B22DD0">
        <w:rPr>
          <w:rFonts w:ascii="宋体" w:hAnsi="宋体" w:hint="eastAsia"/>
          <w:sz w:val="24"/>
          <w:vertAlign w:val="superscript"/>
        </w:rPr>
        <w:t>[4</w:t>
      </w:r>
      <w:r w:rsidRPr="00B22DD0">
        <w:rPr>
          <w:rFonts w:ascii="宋体" w:hAnsi="宋体"/>
          <w:sz w:val="24"/>
          <w:vertAlign w:val="superscript"/>
        </w:rPr>
        <w:t>]</w:t>
      </w:r>
      <w:r>
        <w:rPr>
          <w:rFonts w:ascii="宋体" w:hAnsi="宋体" w:hint="eastAsia"/>
          <w:sz w:val="24"/>
        </w:rPr>
        <w:t>通过搜集包含异常情形的日志进行分析以检测甚至预测异常日志，搜集的包含异常行为的日志时间跨度为四小时，其中三小时为在异常发生之前，一小时在异常发生之后，其中对这些日志进行分析的主要特征有在日志中发生的事件类型，在日志中事件的发生频率，以及事件在这一段时间内的分布情况。文献</w:t>
      </w:r>
      <w:r w:rsidRPr="00B22DD0">
        <w:rPr>
          <w:rFonts w:ascii="宋体" w:hAnsi="宋体" w:hint="eastAsia"/>
          <w:sz w:val="24"/>
          <w:vertAlign w:val="superscript"/>
        </w:rPr>
        <w:t>[23</w:t>
      </w:r>
      <w:r w:rsidRPr="00B22DD0">
        <w:rPr>
          <w:rFonts w:ascii="宋体" w:hAnsi="宋体"/>
          <w:sz w:val="24"/>
          <w:vertAlign w:val="superscript"/>
        </w:rPr>
        <w:t>]</w:t>
      </w:r>
      <w:r>
        <w:rPr>
          <w:rFonts w:ascii="宋体" w:hAnsi="宋体" w:hint="eastAsia"/>
          <w:sz w:val="24"/>
        </w:rPr>
        <w:t>中忽略了日志中的事件戳，只保存了事件的序列，在对系统日志进行建模时，通过将系统日志划分为许多会话来得到一个会话序列，其中每个会话是一系列的事件并使用隐马尔可夫H</w:t>
      </w:r>
      <w:r>
        <w:rPr>
          <w:rFonts w:ascii="宋体" w:hAnsi="宋体"/>
          <w:sz w:val="24"/>
        </w:rPr>
        <w:t>MM</w:t>
      </w:r>
      <w:r>
        <w:rPr>
          <w:rFonts w:ascii="宋体" w:hAnsi="宋体" w:hint="eastAsia"/>
          <w:sz w:val="24"/>
        </w:rPr>
        <w:t>模型进行异常检测。文献</w:t>
      </w:r>
      <w:r w:rsidRPr="00B22DD0">
        <w:rPr>
          <w:rFonts w:ascii="宋体" w:hAnsi="宋体"/>
          <w:sz w:val="24"/>
          <w:vertAlign w:val="superscript"/>
        </w:rPr>
        <w:t>[</w:t>
      </w:r>
      <w:r w:rsidRPr="00B22DD0">
        <w:rPr>
          <w:rFonts w:ascii="宋体" w:hAnsi="宋体" w:hint="eastAsia"/>
          <w:sz w:val="24"/>
          <w:vertAlign w:val="superscript"/>
        </w:rPr>
        <w:t>16</w:t>
      </w:r>
      <w:r w:rsidRPr="00B22DD0">
        <w:rPr>
          <w:rFonts w:ascii="宋体" w:hAnsi="宋体"/>
          <w:sz w:val="24"/>
          <w:vertAlign w:val="superscript"/>
        </w:rPr>
        <w:t>]</w:t>
      </w:r>
      <w:r>
        <w:rPr>
          <w:rFonts w:ascii="宋体" w:hAnsi="宋体" w:hint="eastAsia"/>
          <w:sz w:val="24"/>
        </w:rPr>
        <w:t>通过建立基于时间的窗口，并关注于状态比例向量和时间计数向量两个特征，并使用主成分分析的方法进行异常检测并取得了很好的检测效果。</w:t>
      </w:r>
    </w:p>
    <w:p w:rsidR="00C674FD" w:rsidRPr="00DC5BAB" w:rsidRDefault="00C674FD" w:rsidP="00C674FD">
      <w:pPr>
        <w:spacing w:beforeLines="70" w:before="218" w:line="400" w:lineRule="exact"/>
        <w:ind w:firstLine="480"/>
        <w:rPr>
          <w:rFonts w:ascii="宋体" w:hAnsi="宋体"/>
          <w:sz w:val="24"/>
        </w:rPr>
      </w:pPr>
      <w:r>
        <w:rPr>
          <w:rFonts w:ascii="宋体" w:hAnsi="宋体" w:hint="eastAsia"/>
          <w:sz w:val="24"/>
        </w:rPr>
        <w:t>本文根据日志来源系统的主要特征，考虑到日志搜集的效率和主要功能，采用固定窗口的技术，并在每个固定窗口中主要采集固定窗口中的总体事件频数、事件频数等几种特征作为第六部分异常检测算法分析使用。</w:t>
      </w:r>
    </w:p>
    <w:p w:rsidR="00C674FD" w:rsidRPr="000C42EF" w:rsidRDefault="00C674FD" w:rsidP="00C674FD">
      <w:pPr>
        <w:spacing w:before="240" w:after="120"/>
        <w:outlineLvl w:val="2"/>
        <w:rPr>
          <w:rFonts w:ascii="黑体" w:eastAsia="黑体"/>
          <w:bCs/>
          <w:noProof/>
          <w:sz w:val="24"/>
        </w:rPr>
      </w:pPr>
      <w:bookmarkStart w:id="38" w:name="_Toc28034298"/>
      <w:r>
        <w:rPr>
          <w:rFonts w:ascii="黑体" w:eastAsia="黑体" w:hint="eastAsia"/>
          <w:bCs/>
          <w:noProof/>
          <w:sz w:val="24"/>
        </w:rPr>
        <w:t>4</w:t>
      </w:r>
      <w:r w:rsidRPr="000C42EF">
        <w:rPr>
          <w:rFonts w:ascii="黑体" w:eastAsia="黑体" w:hint="eastAsia"/>
          <w:bCs/>
          <w:noProof/>
          <w:sz w:val="24"/>
        </w:rPr>
        <w:t>.</w:t>
      </w:r>
      <w:r>
        <w:rPr>
          <w:rFonts w:ascii="黑体" w:eastAsia="黑体" w:hint="eastAsia"/>
          <w:bCs/>
          <w:noProof/>
          <w:sz w:val="24"/>
        </w:rPr>
        <w:t>1</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 </w:t>
      </w:r>
      <w:r>
        <w:rPr>
          <w:rFonts w:ascii="黑体" w:eastAsia="黑体" w:hint="eastAsia"/>
          <w:bCs/>
          <w:noProof/>
          <w:sz w:val="24"/>
        </w:rPr>
        <w:t>符号定义</w:t>
      </w:r>
      <w:bookmarkEnd w:id="38"/>
    </w:p>
    <w:p w:rsidR="00C674FD" w:rsidRDefault="00C674FD" w:rsidP="00C674FD">
      <w:pPr>
        <w:spacing w:beforeLines="70" w:before="218" w:line="400" w:lineRule="exact"/>
        <w:ind w:firstLine="480"/>
        <w:rPr>
          <w:rFonts w:ascii="宋体" w:hAnsi="宋体"/>
          <w:sz w:val="24"/>
        </w:rPr>
      </w:pPr>
      <w:r>
        <w:rPr>
          <w:rFonts w:ascii="宋体" w:hAnsi="宋体" w:hint="eastAsia"/>
          <w:sz w:val="24"/>
        </w:rPr>
        <w:t>我们在这个小节给出特征提取算法的相关符号定义。</w:t>
      </w:r>
    </w:p>
    <w:p w:rsidR="00C674FD" w:rsidRDefault="00C674FD" w:rsidP="00C674FD">
      <w:pPr>
        <w:spacing w:beforeLines="70" w:before="218" w:line="400" w:lineRule="exact"/>
        <w:ind w:firstLine="480"/>
        <w:rPr>
          <w:rFonts w:ascii="宋体" w:hAnsi="宋体"/>
          <w:sz w:val="24"/>
        </w:rPr>
      </w:pPr>
      <w:r w:rsidRPr="00153F14">
        <w:rPr>
          <w:rFonts w:ascii="宋体" w:hAnsi="宋体" w:hint="eastAsia"/>
          <w:b/>
          <w:sz w:val="24"/>
        </w:rPr>
        <w:t>事件窗口</w:t>
      </w:r>
      <w:r>
        <w:rPr>
          <w:rFonts w:ascii="宋体" w:hAnsi="宋体" w:hint="eastAsia"/>
          <w:sz w:val="24"/>
        </w:rPr>
        <w:t xml:space="preserve"> 事件窗口定义为一段固定时间长度中的按照时间顺序排列的一条事件序列。</w:t>
      </w:r>
    </w:p>
    <w:p w:rsidR="00C674FD" w:rsidRDefault="00C674FD" w:rsidP="00C674FD">
      <w:pPr>
        <w:spacing w:beforeLines="70" w:before="218" w:line="400" w:lineRule="exact"/>
        <w:ind w:firstLine="480"/>
        <w:rPr>
          <w:rFonts w:ascii="宋体" w:hAnsi="宋体"/>
          <w:sz w:val="24"/>
        </w:rPr>
      </w:pPr>
      <w:r w:rsidRPr="00153F14">
        <w:rPr>
          <w:rFonts w:ascii="宋体" w:hAnsi="宋体" w:hint="eastAsia"/>
          <w:b/>
          <w:sz w:val="24"/>
        </w:rPr>
        <w:t>事件窗口大小</w:t>
      </w:r>
      <w:r>
        <w:rPr>
          <w:rFonts w:ascii="宋体" w:hAnsi="宋体" w:hint="eastAsia"/>
          <w:sz w:val="24"/>
        </w:rPr>
        <w:t xml:space="preserve"> 事件窗口的固定时间长度称为事件窗口的大小。</w:t>
      </w:r>
    </w:p>
    <w:p w:rsidR="00C674FD" w:rsidRDefault="00C674FD" w:rsidP="00C674FD">
      <w:pPr>
        <w:spacing w:beforeLines="70" w:before="218" w:line="400" w:lineRule="exact"/>
        <w:ind w:firstLine="480"/>
        <w:rPr>
          <w:rFonts w:ascii="宋体" w:hAnsi="宋体"/>
          <w:sz w:val="24"/>
        </w:rPr>
      </w:pPr>
      <w:r w:rsidRPr="009371EB">
        <w:rPr>
          <w:rFonts w:ascii="宋体" w:hAnsi="宋体" w:hint="eastAsia"/>
          <w:b/>
          <w:sz w:val="24"/>
        </w:rPr>
        <w:t>总体事件频数</w:t>
      </w:r>
      <w:r>
        <w:rPr>
          <w:rFonts w:ascii="宋体" w:hAnsi="宋体" w:hint="eastAsia"/>
          <w:sz w:val="24"/>
        </w:rPr>
        <w:t xml:space="preserve"> 给定事件窗口大小，一个事件窗口中事件发生总数为总体事件频数。</w:t>
      </w:r>
    </w:p>
    <w:p w:rsidR="00C674FD" w:rsidRPr="00256DCB" w:rsidRDefault="00C674FD" w:rsidP="00C674FD">
      <w:pPr>
        <w:spacing w:beforeLines="70" w:before="218" w:line="400" w:lineRule="exact"/>
        <w:ind w:firstLine="480"/>
        <w:rPr>
          <w:rFonts w:ascii="宋体" w:hAnsi="宋体"/>
          <w:sz w:val="24"/>
        </w:rPr>
      </w:pPr>
      <w:r w:rsidRPr="009371EB">
        <w:rPr>
          <w:rFonts w:ascii="宋体" w:hAnsi="宋体" w:hint="eastAsia"/>
          <w:b/>
          <w:sz w:val="24"/>
        </w:rPr>
        <w:t>事件频数</w:t>
      </w:r>
      <w:r>
        <w:rPr>
          <w:rFonts w:ascii="宋体" w:hAnsi="宋体" w:hint="eastAsia"/>
          <w:sz w:val="24"/>
        </w:rPr>
        <w:t xml:space="preserve"> 给定事件窗口大小，一个事件窗口中某一事件类型发生的数量为该事件类型的事件频数。</w:t>
      </w:r>
    </w:p>
    <w:p w:rsidR="00C674FD" w:rsidRPr="00E60B46" w:rsidRDefault="00C674FD" w:rsidP="00C674FD">
      <w:pPr>
        <w:spacing w:before="480" w:after="120"/>
        <w:outlineLvl w:val="1"/>
        <w:rPr>
          <w:rFonts w:ascii="黑体" w:eastAsia="黑体"/>
          <w:bCs/>
          <w:sz w:val="28"/>
          <w:szCs w:val="28"/>
        </w:rPr>
      </w:pPr>
      <w:bookmarkStart w:id="39" w:name="_Toc28034299"/>
      <w:r>
        <w:rPr>
          <w:rFonts w:ascii="黑体" w:eastAsia="黑体" w:hint="eastAsia"/>
          <w:bCs/>
          <w:sz w:val="28"/>
          <w:szCs w:val="28"/>
        </w:rPr>
        <w:lastRenderedPageBreak/>
        <w:t>4</w:t>
      </w:r>
      <w:r w:rsidRPr="000C42EF">
        <w:rPr>
          <w:rFonts w:ascii="黑体" w:eastAsia="黑体" w:hint="eastAsia"/>
          <w:bCs/>
          <w:sz w:val="28"/>
          <w:szCs w:val="28"/>
        </w:rPr>
        <w:t>.</w:t>
      </w:r>
      <w:r>
        <w:rPr>
          <w:rFonts w:ascii="黑体" w:eastAsia="黑体" w:hint="eastAsia"/>
          <w:bCs/>
          <w:sz w:val="28"/>
          <w:szCs w:val="28"/>
        </w:rPr>
        <w:t>2</w:t>
      </w:r>
      <w:r w:rsidRPr="000C42EF">
        <w:rPr>
          <w:rFonts w:ascii="黑体" w:eastAsia="黑体" w:hint="eastAsia"/>
          <w:bCs/>
          <w:sz w:val="28"/>
          <w:szCs w:val="28"/>
        </w:rPr>
        <w:t xml:space="preserve"> </w:t>
      </w:r>
      <w:r>
        <w:rPr>
          <w:rFonts w:ascii="黑体" w:eastAsia="黑体" w:hint="eastAsia"/>
          <w:bCs/>
          <w:sz w:val="28"/>
          <w:szCs w:val="28"/>
        </w:rPr>
        <w:t>一种基于固定窗口的日志特征提取算法</w:t>
      </w:r>
      <w:bookmarkEnd w:id="39"/>
    </w:p>
    <w:p w:rsidR="00C674FD" w:rsidRPr="000C42EF" w:rsidRDefault="00C674FD" w:rsidP="00C674FD">
      <w:pPr>
        <w:spacing w:before="240" w:after="120"/>
        <w:outlineLvl w:val="2"/>
        <w:rPr>
          <w:rFonts w:ascii="黑体" w:eastAsia="黑体"/>
          <w:bCs/>
          <w:noProof/>
          <w:sz w:val="24"/>
        </w:rPr>
      </w:pPr>
      <w:bookmarkStart w:id="40" w:name="_Toc28034300"/>
      <w:r>
        <w:rPr>
          <w:rFonts w:ascii="黑体" w:eastAsia="黑体" w:hint="eastAsia"/>
          <w:bCs/>
          <w:noProof/>
          <w:sz w:val="24"/>
        </w:rPr>
        <w:t>4</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.1 </w:t>
      </w:r>
      <w:r>
        <w:rPr>
          <w:rFonts w:ascii="黑体" w:eastAsia="黑体" w:hint="eastAsia"/>
          <w:bCs/>
          <w:noProof/>
          <w:sz w:val="24"/>
        </w:rPr>
        <w:t>算法概述</w:t>
      </w:r>
      <w:bookmarkEnd w:id="40"/>
    </w:p>
    <w:p w:rsidR="00C674FD" w:rsidRDefault="00C674FD" w:rsidP="00C674FD">
      <w:pPr>
        <w:spacing w:beforeLines="70" w:before="218" w:line="400" w:lineRule="exact"/>
        <w:ind w:firstLine="480"/>
        <w:rPr>
          <w:rFonts w:ascii="宋体" w:hAnsi="宋体"/>
          <w:sz w:val="24"/>
        </w:rPr>
      </w:pPr>
      <w:r w:rsidRPr="00504383">
        <w:rPr>
          <w:rFonts w:ascii="宋体" w:hAnsi="宋体" w:hint="eastAsia"/>
          <w:sz w:val="24"/>
        </w:rPr>
        <w:t>我们在特征提取时，主要关注事件发生的频次，和所有事件发生的总频次，这些特征可以能反映出系统的性能，对于事件之间的相关关系，我们这里较少考虑。固定窗口技术相较于滑动窗口和会话窗口这两种技术来说，一方面可以更为全面</w:t>
      </w:r>
      <w:r>
        <w:rPr>
          <w:rFonts w:ascii="宋体" w:hAnsi="宋体" w:hint="eastAsia"/>
          <w:sz w:val="24"/>
        </w:rPr>
        <w:t>地</w:t>
      </w:r>
      <w:r w:rsidRPr="00504383">
        <w:rPr>
          <w:rFonts w:ascii="宋体" w:hAnsi="宋体" w:hint="eastAsia"/>
          <w:sz w:val="24"/>
        </w:rPr>
        <w:t>记录到发生的事件，另一方面可以</w:t>
      </w:r>
      <w:r>
        <w:rPr>
          <w:rFonts w:ascii="宋体" w:hAnsi="宋体" w:hint="eastAsia"/>
          <w:sz w:val="24"/>
        </w:rPr>
        <w:t>提升特征提取算法的性能。</w:t>
      </w:r>
    </w:p>
    <w:p w:rsidR="00C674FD" w:rsidRPr="00504383" w:rsidRDefault="00C674FD" w:rsidP="00C674FD">
      <w:pPr>
        <w:spacing w:beforeLines="70" w:before="218" w:line="400" w:lineRule="exact"/>
        <w:ind w:firstLine="480"/>
        <w:rPr>
          <w:rFonts w:ascii="宋体" w:hAnsi="宋体"/>
          <w:sz w:val="24"/>
        </w:rPr>
      </w:pPr>
      <w:r>
        <w:rPr>
          <w:rFonts w:ascii="宋体" w:hAnsi="宋体" w:hint="eastAsia"/>
          <w:sz w:val="24"/>
        </w:rPr>
        <w:t>我们根据经验在这里选取固定窗口的大小为一小时，根据第三章的日志提取方法，每得到一条日志消息，我们可以得到它对应的消息模板/事件类型，并由此得到一个事件序列，通过计算固定窗口中的各种特征，这些特征遵从时间上的先后关系，每个窗口中某一特征的值按时间顺序排列便可得到一条时间序列，我们便可以将日志数据的异常检测问题抽象为时间序列的异常检测问题。</w:t>
      </w:r>
    </w:p>
    <w:p w:rsidR="00C674FD" w:rsidRDefault="00C674FD" w:rsidP="00C674FD">
      <w:pPr>
        <w:spacing w:before="240" w:after="120"/>
        <w:outlineLvl w:val="2"/>
        <w:rPr>
          <w:rFonts w:ascii="黑体" w:eastAsia="黑体"/>
          <w:bCs/>
          <w:noProof/>
          <w:sz w:val="24"/>
        </w:rPr>
      </w:pPr>
      <w:bookmarkStart w:id="41" w:name="_Toc28034301"/>
      <w:r>
        <w:rPr>
          <w:rFonts w:ascii="黑体" w:eastAsia="黑体" w:hint="eastAsia"/>
          <w:bCs/>
          <w:noProof/>
          <w:sz w:val="24"/>
        </w:rPr>
        <w:t>4</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 </w:t>
      </w:r>
      <w:r>
        <w:rPr>
          <w:rFonts w:ascii="黑体" w:eastAsia="黑体" w:hint="eastAsia"/>
          <w:bCs/>
          <w:noProof/>
          <w:sz w:val="24"/>
        </w:rPr>
        <w:t>特征提取</w:t>
      </w:r>
      <w:bookmarkEnd w:id="41"/>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考虑到本文的整体目标，即从日志数据中挖掘到可以反应系统性能的关键指标，从而检测到系统异常，我们需要可以显示系统异常的较为通用且比较普遍的异常，因此只针对某一特定系统的特定异常的特征我们并没有考虑。本文主要研究了以下几个比较普遍的特征：整体的事件频次和单独的事件频次。</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整体的事件频次是指每单位时间日志事件的总数，这个特征可以大致反应系统的某些现象，提取该特征是出于以下考虑：一般情况下，系统在发生故障之前进程都会处于非常频繁的状态。</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单独的事件频次是指某一个消息模板/事件类型在单位时间内发生的次数。一般来说，并不是所有的事件频次都会在系统异常发生时产生明显的波动异常，鉴于这种情况，我们需要那些会在系统异常出现时波动发生明显变化的事件类型作为我们主要研究的对象，筛选的方法有很多，我们在这里主要介绍坡度过滤、窗口最大值过滤和窗口平均值过滤这三种方法。</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坡度过滤是比较自然的一种过滤方法，它通过在时间和单独的事件频次之间建立回归方程来确定候选的研究事件，一般来说，当系统异常发生时，事件频次与回归方程预测的值相差较大，我们则认为这个事件类型是可以被用来提取频次来检测系统异常的。</w:t>
      </w:r>
    </w:p>
    <w:p w:rsidR="00C674FD" w:rsidRPr="00460A45" w:rsidRDefault="00C674FD" w:rsidP="00C674FD">
      <w:pPr>
        <w:spacing w:beforeLines="70" w:before="218" w:line="400" w:lineRule="exact"/>
        <w:ind w:firstLineChars="200" w:firstLine="480"/>
        <w:rPr>
          <w:rFonts w:ascii="宋体" w:hAnsi="宋体"/>
          <w:sz w:val="24"/>
        </w:rPr>
      </w:pPr>
      <w:r>
        <w:rPr>
          <w:rFonts w:ascii="宋体" w:hAnsi="宋体" w:hint="eastAsia"/>
          <w:sz w:val="24"/>
        </w:rPr>
        <w:t>窗口最大值过滤和窗口平均值过滤方法都是基于这样的一种思想，即系统异</w:t>
      </w:r>
      <w:r>
        <w:rPr>
          <w:rFonts w:ascii="宋体" w:hAnsi="宋体" w:hint="eastAsia"/>
          <w:sz w:val="24"/>
        </w:rPr>
        <w:lastRenderedPageBreak/>
        <w:t>常发生时的一段时间内，事件频次会表现得比较异常。因此通过提取系统异常发生时事件频次的最大值和平均值，与系统正常运行时事件频次的最大值和平均值，当系统异常时的取值大于正常运行时的取值时，我们认为该事件类型是我们可以拿来提取特征来检测系统异常的。</w:t>
      </w:r>
    </w:p>
    <w:p w:rsidR="00C674FD" w:rsidRPr="001134A9" w:rsidRDefault="00C674FD" w:rsidP="00C674FD">
      <w:pPr>
        <w:spacing w:before="480" w:after="120"/>
        <w:outlineLvl w:val="1"/>
        <w:rPr>
          <w:rFonts w:ascii="黑体" w:eastAsia="黑体"/>
          <w:bCs/>
          <w:sz w:val="28"/>
          <w:szCs w:val="28"/>
        </w:rPr>
      </w:pPr>
      <w:bookmarkStart w:id="42" w:name="_Toc28034302"/>
      <w:r>
        <w:rPr>
          <w:rFonts w:ascii="黑体" w:eastAsia="黑体" w:hint="eastAsia"/>
          <w:bCs/>
          <w:sz w:val="28"/>
          <w:szCs w:val="28"/>
        </w:rPr>
        <w:t>4</w:t>
      </w:r>
      <w:r w:rsidRPr="000C42EF">
        <w:rPr>
          <w:rFonts w:ascii="黑体" w:eastAsia="黑体" w:hint="eastAsia"/>
          <w:bCs/>
          <w:sz w:val="28"/>
          <w:szCs w:val="28"/>
        </w:rPr>
        <w:t>.</w:t>
      </w:r>
      <w:r>
        <w:rPr>
          <w:rFonts w:ascii="黑体" w:eastAsia="黑体" w:hint="eastAsia"/>
          <w:bCs/>
          <w:sz w:val="28"/>
          <w:szCs w:val="28"/>
        </w:rPr>
        <w:t>3</w:t>
      </w:r>
      <w:r w:rsidRPr="000C42EF">
        <w:rPr>
          <w:rFonts w:ascii="黑体" w:eastAsia="黑体" w:hint="eastAsia"/>
          <w:bCs/>
          <w:sz w:val="28"/>
          <w:szCs w:val="28"/>
        </w:rPr>
        <w:t xml:space="preserve"> </w:t>
      </w:r>
      <w:r>
        <w:rPr>
          <w:rFonts w:ascii="黑体" w:eastAsia="黑体" w:hint="eastAsia"/>
          <w:bCs/>
          <w:sz w:val="28"/>
          <w:szCs w:val="28"/>
        </w:rPr>
        <w:t>实验结果与分析</w:t>
      </w:r>
      <w:bookmarkEnd w:id="42"/>
    </w:p>
    <w:p w:rsidR="00C674FD" w:rsidRDefault="00C674FD" w:rsidP="00C674FD">
      <w:pPr>
        <w:spacing w:before="240" w:after="120"/>
        <w:outlineLvl w:val="2"/>
        <w:rPr>
          <w:rFonts w:ascii="黑体" w:eastAsia="黑体"/>
          <w:bCs/>
          <w:noProof/>
          <w:sz w:val="24"/>
        </w:rPr>
      </w:pPr>
      <w:bookmarkStart w:id="43" w:name="_Toc28034303"/>
      <w:r>
        <w:rPr>
          <w:rFonts w:ascii="黑体" w:eastAsia="黑体" w:hint="eastAsia"/>
          <w:bCs/>
          <w:noProof/>
          <w:sz w:val="24"/>
        </w:rPr>
        <w:t>4</w:t>
      </w:r>
      <w:r w:rsidRPr="000C42EF">
        <w:rPr>
          <w:rFonts w:ascii="黑体" w:eastAsia="黑体" w:hint="eastAsia"/>
          <w:bCs/>
          <w:noProof/>
          <w:sz w:val="24"/>
        </w:rPr>
        <w:t>.</w:t>
      </w:r>
      <w:r>
        <w:rPr>
          <w:rFonts w:ascii="黑体" w:eastAsia="黑体" w:hint="eastAsia"/>
          <w:bCs/>
          <w:noProof/>
          <w:sz w:val="24"/>
        </w:rPr>
        <w:t>3</w:t>
      </w:r>
      <w:r w:rsidRPr="000C42EF">
        <w:rPr>
          <w:rFonts w:ascii="黑体" w:eastAsia="黑体" w:hint="eastAsia"/>
          <w:bCs/>
          <w:noProof/>
          <w:sz w:val="24"/>
        </w:rPr>
        <w:t>.</w:t>
      </w:r>
      <w:r>
        <w:rPr>
          <w:rFonts w:ascii="黑体" w:eastAsia="黑体" w:hint="eastAsia"/>
          <w:bCs/>
          <w:noProof/>
          <w:sz w:val="24"/>
        </w:rPr>
        <w:t>1</w:t>
      </w:r>
      <w:r w:rsidRPr="000C42EF">
        <w:rPr>
          <w:rFonts w:ascii="黑体" w:eastAsia="黑体" w:hint="eastAsia"/>
          <w:bCs/>
          <w:noProof/>
          <w:sz w:val="24"/>
        </w:rPr>
        <w:t xml:space="preserve"> </w:t>
      </w:r>
      <w:r>
        <w:rPr>
          <w:rFonts w:ascii="黑体" w:eastAsia="黑体" w:hint="eastAsia"/>
          <w:bCs/>
          <w:noProof/>
          <w:sz w:val="24"/>
        </w:rPr>
        <w:t>数据准备</w:t>
      </w:r>
      <w:bookmarkEnd w:id="43"/>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我们利用第三章描述的日志解析方法对原始的日志数据进行解析可以得到消息模板/事件类型和事件序列，每一个事件类型都对应一条事件序列以及发生的时间点，利用基于固定窗口的特征提取技术，我们这里选定固定窗口的长度为30分钟，可以得到总体的事件频次特征序列以及单独的事件频次特征序列，对于所有的单独事件频次特征序列，我们使用坡度过滤、窗口最大值过滤以及窗口平均值过滤的方法进行特征筛选，我们这里认为，凡是通过其中一项筛选的特征都被作为第五章的时间序列异常检测的研究对象。</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一般来说，我们将系统异常发生之前一段时间的数据也视为异常数据，在提取特征之后，我们将系统异常发生时以及发生前十分钟的数据标记为异常。</w:t>
      </w:r>
    </w:p>
    <w:p w:rsidR="00C674FD" w:rsidRPr="00830099" w:rsidRDefault="00C674FD" w:rsidP="00C674FD">
      <w:pPr>
        <w:spacing w:before="240" w:after="120"/>
        <w:outlineLvl w:val="2"/>
        <w:rPr>
          <w:rFonts w:ascii="黑体" w:eastAsia="黑体"/>
          <w:bCs/>
          <w:noProof/>
          <w:sz w:val="24"/>
        </w:rPr>
      </w:pPr>
      <w:bookmarkStart w:id="44" w:name="_Toc28034304"/>
      <w:r>
        <w:rPr>
          <w:rFonts w:ascii="黑体" w:eastAsia="黑体" w:hint="eastAsia"/>
          <w:bCs/>
          <w:noProof/>
          <w:sz w:val="24"/>
        </w:rPr>
        <w:t>4</w:t>
      </w:r>
      <w:r w:rsidRPr="000C42EF">
        <w:rPr>
          <w:rFonts w:ascii="黑体" w:eastAsia="黑体" w:hint="eastAsia"/>
          <w:bCs/>
          <w:noProof/>
          <w:sz w:val="24"/>
        </w:rPr>
        <w:t>.</w:t>
      </w:r>
      <w:r>
        <w:rPr>
          <w:rFonts w:ascii="黑体" w:eastAsia="黑体" w:hint="eastAsia"/>
          <w:bCs/>
          <w:noProof/>
          <w:sz w:val="24"/>
        </w:rPr>
        <w:t>3</w:t>
      </w:r>
      <w:r w:rsidRPr="000C42EF">
        <w:rPr>
          <w:rFonts w:ascii="黑体" w:eastAsia="黑体" w:hint="eastAsia"/>
          <w:bCs/>
          <w:noProof/>
          <w:sz w:val="24"/>
        </w:rPr>
        <w:t>.</w:t>
      </w:r>
      <w:r>
        <w:rPr>
          <w:rFonts w:ascii="黑体" w:eastAsia="黑体" w:hint="eastAsia"/>
          <w:bCs/>
          <w:noProof/>
          <w:sz w:val="24"/>
        </w:rPr>
        <w:t>1</w:t>
      </w:r>
      <w:r w:rsidRPr="000C42EF">
        <w:rPr>
          <w:rFonts w:ascii="黑体" w:eastAsia="黑体" w:hint="eastAsia"/>
          <w:bCs/>
          <w:noProof/>
          <w:sz w:val="24"/>
        </w:rPr>
        <w:t xml:space="preserve"> </w:t>
      </w:r>
      <w:r>
        <w:rPr>
          <w:rFonts w:ascii="黑体" w:eastAsia="黑体" w:hint="eastAsia"/>
          <w:bCs/>
          <w:noProof/>
          <w:sz w:val="24"/>
        </w:rPr>
        <w:t>实验结果</w:t>
      </w:r>
      <w:bookmarkEnd w:id="44"/>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图4.2是总体的事件频次随时间的变化情况，其中时间跨度大约为，单位时间为，由图4.2可以看出，总体的事件频次还是具有一定的周期性，这与本文基于的系统特点有关，由于</w:t>
      </w:r>
      <w:r>
        <w:rPr>
          <w:rFonts w:ascii="宋体" w:hAnsi="宋体"/>
          <w:sz w:val="24"/>
        </w:rPr>
        <w:t>kfcoding</w:t>
      </w:r>
      <w:r>
        <w:rPr>
          <w:rFonts w:ascii="宋体" w:hAnsi="宋体" w:hint="eastAsia"/>
          <w:sz w:val="24"/>
        </w:rPr>
        <w:t>的主要受众是老师和学生，并且主要用于学校教学使用，因此系统总体的事件频次是具有周期性的。异常数据我们用红色点进行标注，对于系统的整体事件频次，异常情形在时间序列中一般表现为序列的忽然升高，这种情形大多发生于系统负荷过高时。</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由图4</w:t>
      </w:r>
      <w:r>
        <w:rPr>
          <w:rFonts w:ascii="宋体" w:hAnsi="宋体"/>
          <w:sz w:val="24"/>
        </w:rPr>
        <w:t>.2</w:t>
      </w:r>
      <w:r>
        <w:rPr>
          <w:rFonts w:ascii="宋体" w:hAnsi="宋体" w:hint="eastAsia"/>
          <w:sz w:val="24"/>
        </w:rPr>
        <w:t>可以看出，在系统运行正常时，事件的总体频次会处于一种较为有规律的波动状态，而当异常情形发生时，在时间序列波动的情形中可以看出，异常的时间点或时间序列会表现出在取值上的突然升高，或者波动得更为陡峭，这与系统在负荷过大或者请求过多时特征的表现较为相似。</w:t>
      </w:r>
    </w:p>
    <w:p w:rsidR="00C674FD" w:rsidRDefault="00C674FD" w:rsidP="00C674FD">
      <w:pPr>
        <w:spacing w:beforeLines="70" w:before="218" w:line="400" w:lineRule="exact"/>
        <w:ind w:firstLineChars="200" w:firstLine="480"/>
        <w:rPr>
          <w:rFonts w:ascii="宋体" w:hAnsi="宋体"/>
          <w:sz w:val="24"/>
        </w:rPr>
      </w:pPr>
    </w:p>
    <w:p w:rsidR="00C674FD" w:rsidRDefault="00C674FD" w:rsidP="00C674FD">
      <w:pPr>
        <w:spacing w:beforeLines="70" w:before="218" w:line="400" w:lineRule="exact"/>
        <w:ind w:firstLineChars="200" w:firstLine="480"/>
        <w:rPr>
          <w:rFonts w:ascii="宋体" w:hAnsi="宋体"/>
          <w:sz w:val="24"/>
        </w:rPr>
      </w:pPr>
    </w:p>
    <w:p w:rsidR="00C674FD" w:rsidRDefault="00C674FD" w:rsidP="00C674FD">
      <w:pPr>
        <w:spacing w:beforeLines="70" w:before="218" w:line="400" w:lineRule="exact"/>
        <w:ind w:firstLineChars="200" w:firstLine="480"/>
        <w:jc w:val="center"/>
        <w:rPr>
          <w:rFonts w:ascii="宋体" w:hAnsi="宋体"/>
          <w:sz w:val="24"/>
        </w:rPr>
      </w:pPr>
      <w:r>
        <w:rPr>
          <w:rFonts w:ascii="宋体" w:hAnsi="宋体" w:hint="eastAsia"/>
          <w:sz w:val="24"/>
        </w:rPr>
        <w:lastRenderedPageBreak/>
        <w:t>图4.2</w:t>
      </w:r>
      <w:r>
        <w:rPr>
          <w:noProof/>
        </w:rPr>
        <w:drawing>
          <wp:anchor distT="0" distB="0" distL="114300" distR="114300" simplePos="0" relativeHeight="251673600" behindDoc="0" locked="0" layoutInCell="1" allowOverlap="1">
            <wp:simplePos x="0" y="0"/>
            <wp:positionH relativeFrom="column">
              <wp:posOffset>867410</wp:posOffset>
            </wp:positionH>
            <wp:positionV relativeFrom="paragraph">
              <wp:posOffset>635</wp:posOffset>
            </wp:positionV>
            <wp:extent cx="3188335" cy="2395220"/>
            <wp:effectExtent l="0" t="0" r="0" b="5080"/>
            <wp:wrapTopAndBottom/>
            <wp:docPr id="5" name="图片 5" descr="real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al_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188335" cy="2395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 xml:space="preserve"> </w:t>
      </w:r>
      <w:r w:rsidR="000B6B42">
        <w:rPr>
          <w:rFonts w:ascii="宋体" w:hAnsi="宋体" w:hint="eastAsia"/>
          <w:sz w:val="24"/>
        </w:rPr>
        <w:t>事件总体频次的时间序列图</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图4.3是比较典型的四个特征的时序图，其中异常点用红色标注，这些特征的异常点或异常序列与正常点相比波动发生了明显的改变，说明我们在本章描述的特征筛选方法是比较有效的，这些特征将会被第五章用来进行异常检测。</w:t>
      </w:r>
    </w:p>
    <w:p w:rsidR="00C674FD" w:rsidRDefault="00C674FD" w:rsidP="00C674FD">
      <w:pPr>
        <w:spacing w:beforeLines="70" w:before="218" w:line="400" w:lineRule="exact"/>
        <w:jc w:val="center"/>
        <w:rPr>
          <w:rFonts w:ascii="宋体" w:hAnsi="宋体"/>
          <w:sz w:val="24"/>
        </w:rPr>
      </w:pPr>
      <w:r>
        <w:rPr>
          <w:rFonts w:ascii="宋体" w:hAnsi="宋体" w:hint="eastAsia"/>
          <w:sz w:val="24"/>
        </w:rPr>
        <w:t>图4.3</w:t>
      </w:r>
      <w:r>
        <w:rPr>
          <w:noProof/>
        </w:rPr>
        <w:drawing>
          <wp:anchor distT="0" distB="0" distL="114300" distR="114300" simplePos="0" relativeHeight="251674624" behindDoc="0" locked="0" layoutInCell="1" allowOverlap="1">
            <wp:simplePos x="0" y="0"/>
            <wp:positionH relativeFrom="column">
              <wp:posOffset>-2540</wp:posOffset>
            </wp:positionH>
            <wp:positionV relativeFrom="paragraph">
              <wp:posOffset>108585</wp:posOffset>
            </wp:positionV>
            <wp:extent cx="5271770" cy="3959860"/>
            <wp:effectExtent l="0" t="0" r="5080" b="2540"/>
            <wp:wrapTopAndBottom/>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71770" cy="3959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11A61">
        <w:rPr>
          <w:rFonts w:ascii="宋体" w:hAnsi="宋体"/>
          <w:sz w:val="24"/>
        </w:rPr>
        <w:t xml:space="preserve"> </w:t>
      </w:r>
      <w:r w:rsidR="00811A61">
        <w:rPr>
          <w:rFonts w:ascii="宋体" w:hAnsi="宋体" w:hint="eastAsia"/>
          <w:sz w:val="24"/>
        </w:rPr>
        <w:t>单独事件频次的时间序列图</w:t>
      </w:r>
    </w:p>
    <w:p w:rsidR="009D568D" w:rsidRPr="001134A9" w:rsidRDefault="009D568D" w:rsidP="009D568D">
      <w:pPr>
        <w:spacing w:before="480" w:after="120"/>
        <w:outlineLvl w:val="1"/>
        <w:rPr>
          <w:rFonts w:ascii="黑体" w:eastAsia="黑体"/>
          <w:bCs/>
          <w:sz w:val="28"/>
          <w:szCs w:val="28"/>
        </w:rPr>
      </w:pPr>
      <w:bookmarkStart w:id="45" w:name="_Toc28033556"/>
      <w:bookmarkStart w:id="46" w:name="_Toc28034305"/>
      <w:r>
        <w:rPr>
          <w:rFonts w:ascii="黑体" w:eastAsia="黑体" w:hint="eastAsia"/>
          <w:bCs/>
          <w:sz w:val="28"/>
          <w:szCs w:val="28"/>
        </w:rPr>
        <w:t>4</w:t>
      </w:r>
      <w:r w:rsidRPr="000C42EF">
        <w:rPr>
          <w:rFonts w:ascii="黑体" w:eastAsia="黑体" w:hint="eastAsia"/>
          <w:bCs/>
          <w:sz w:val="28"/>
          <w:szCs w:val="28"/>
        </w:rPr>
        <w:t>.</w:t>
      </w:r>
      <w:r>
        <w:rPr>
          <w:rFonts w:ascii="黑体" w:eastAsia="黑体" w:hint="eastAsia"/>
          <w:bCs/>
          <w:sz w:val="28"/>
          <w:szCs w:val="28"/>
        </w:rPr>
        <w:t>3</w:t>
      </w:r>
      <w:r w:rsidRPr="000C42EF">
        <w:rPr>
          <w:rFonts w:ascii="黑体" w:eastAsia="黑体" w:hint="eastAsia"/>
          <w:bCs/>
          <w:sz w:val="28"/>
          <w:szCs w:val="28"/>
        </w:rPr>
        <w:t xml:space="preserve"> </w:t>
      </w:r>
      <w:r>
        <w:rPr>
          <w:rFonts w:ascii="黑体" w:eastAsia="黑体" w:hint="eastAsia"/>
          <w:bCs/>
          <w:sz w:val="28"/>
          <w:szCs w:val="28"/>
        </w:rPr>
        <w:t>本章小结</w:t>
      </w:r>
      <w:bookmarkEnd w:id="45"/>
      <w:bookmarkEnd w:id="46"/>
    </w:p>
    <w:p w:rsidR="00C674FD" w:rsidRPr="00986801" w:rsidRDefault="009D568D" w:rsidP="009D568D">
      <w:pPr>
        <w:spacing w:beforeLines="70" w:before="218" w:line="400" w:lineRule="exact"/>
        <w:ind w:firstLine="480"/>
        <w:rPr>
          <w:rFonts w:ascii="宋体" w:hAnsi="宋体"/>
          <w:sz w:val="24"/>
        </w:rPr>
        <w:sectPr w:rsidR="00C674FD" w:rsidRPr="00986801" w:rsidSect="00765319">
          <w:headerReference w:type="default" r:id="rId56"/>
          <w:pgSz w:w="11906" w:h="16838" w:code="9"/>
          <w:pgMar w:top="1440" w:right="1797" w:bottom="1440" w:left="1797" w:header="1134" w:footer="1134" w:gutter="0"/>
          <w:cols w:space="425"/>
          <w:docGrid w:type="lines" w:linePitch="312"/>
        </w:sectPr>
      </w:pPr>
      <w:r>
        <w:rPr>
          <w:rFonts w:ascii="宋体" w:hAnsi="宋体" w:hint="eastAsia"/>
          <w:sz w:val="24"/>
        </w:rPr>
        <w:lastRenderedPageBreak/>
        <w:t>本章在前面章节对原始日志数据进行结构化之后的日志数据基础上，进行对日志数据特征的提取，特征提取主要是为了能够从日志数据中抽取重要信息，并为之后的异常检测算法进行数据储备。本文首先介绍了一般基于日志数据的特征提取方法——窗口化技术，接着基于第三章得到的数据类型和特点，并结合系统的具体要求和特点，本文采用固定窗口技术的特征提取方法。由于异常检测需要能具体反应系统运行状态的特征，本文给出了能够提升异常检测算法效果和性能的特征选择算法，本章节的特征提取算法应用在第二章所得到的结构化日志数据中，得到的特征以时间序列的形式供第五章的时间序列异常检测算法使用。</w:t>
      </w:r>
    </w:p>
    <w:p w:rsidR="00C674FD" w:rsidRPr="004A50CF" w:rsidRDefault="00C674FD" w:rsidP="009D568D">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47" w:name="_Toc28034306"/>
      <w:r w:rsidRPr="004A50CF">
        <w:rPr>
          <w:rFonts w:ascii="黑体" w:eastAsia="黑体" w:hint="eastAsia"/>
          <w:b/>
          <w:bCs/>
          <w:noProof/>
          <w:sz w:val="32"/>
          <w:szCs w:val="32"/>
        </w:rPr>
        <w:lastRenderedPageBreak/>
        <w:t>第</w:t>
      </w:r>
      <w:r>
        <w:rPr>
          <w:rFonts w:ascii="黑体" w:eastAsia="黑体" w:hint="eastAsia"/>
          <w:b/>
          <w:bCs/>
          <w:noProof/>
          <w:sz w:val="32"/>
          <w:szCs w:val="32"/>
        </w:rPr>
        <w:t>5</w:t>
      </w:r>
      <w:r w:rsidRPr="004A50CF">
        <w:rPr>
          <w:rFonts w:ascii="黑体" w:eastAsia="黑体" w:hint="eastAsia"/>
          <w:b/>
          <w:bCs/>
          <w:noProof/>
          <w:sz w:val="32"/>
          <w:szCs w:val="32"/>
        </w:rPr>
        <w:t xml:space="preserve">章 </w:t>
      </w:r>
      <w:r>
        <w:rPr>
          <w:rFonts w:ascii="黑体" w:eastAsia="黑体" w:hint="eastAsia"/>
          <w:b/>
          <w:bCs/>
          <w:noProof/>
          <w:sz w:val="32"/>
          <w:szCs w:val="32"/>
        </w:rPr>
        <w:t>基于序列相似性比较的异常检测算法</w:t>
      </w:r>
      <w:bookmarkEnd w:id="47"/>
    </w:p>
    <w:p w:rsidR="00C674FD" w:rsidRPr="000C42EF" w:rsidRDefault="00C674FD" w:rsidP="00C674FD">
      <w:pPr>
        <w:spacing w:before="480" w:after="120"/>
        <w:outlineLvl w:val="1"/>
        <w:rPr>
          <w:rFonts w:ascii="黑体" w:eastAsia="黑体"/>
          <w:bCs/>
          <w:sz w:val="28"/>
          <w:szCs w:val="28"/>
        </w:rPr>
      </w:pPr>
      <w:bookmarkStart w:id="48" w:name="_Toc28034307"/>
      <w:r>
        <w:rPr>
          <w:rFonts w:ascii="黑体" w:eastAsia="黑体" w:hint="eastAsia"/>
          <w:bCs/>
          <w:sz w:val="28"/>
          <w:szCs w:val="28"/>
        </w:rPr>
        <w:t>5</w:t>
      </w:r>
      <w:r w:rsidRPr="000C42EF">
        <w:rPr>
          <w:rFonts w:ascii="黑体" w:eastAsia="黑体" w:hint="eastAsia"/>
          <w:bCs/>
          <w:sz w:val="28"/>
          <w:szCs w:val="28"/>
        </w:rPr>
        <w:t>.</w:t>
      </w:r>
      <w:r>
        <w:rPr>
          <w:rFonts w:ascii="黑体" w:eastAsia="黑体" w:hint="eastAsia"/>
          <w:bCs/>
          <w:sz w:val="28"/>
          <w:szCs w:val="28"/>
        </w:rPr>
        <w:t>1</w:t>
      </w:r>
      <w:r w:rsidRPr="000C42EF">
        <w:rPr>
          <w:rFonts w:ascii="黑体" w:eastAsia="黑体" w:hint="eastAsia"/>
          <w:bCs/>
          <w:sz w:val="28"/>
          <w:szCs w:val="28"/>
        </w:rPr>
        <w:t xml:space="preserve"> </w:t>
      </w:r>
      <w:r>
        <w:rPr>
          <w:rFonts w:ascii="黑体" w:eastAsia="黑体" w:hint="eastAsia"/>
          <w:bCs/>
          <w:sz w:val="28"/>
          <w:szCs w:val="28"/>
        </w:rPr>
        <w:t>问题描述与符号定义</w:t>
      </w:r>
      <w:bookmarkEnd w:id="48"/>
    </w:p>
    <w:p w:rsidR="00C674FD" w:rsidRPr="00C57008" w:rsidRDefault="00C674FD" w:rsidP="00C674FD">
      <w:pPr>
        <w:spacing w:before="240" w:after="120"/>
        <w:outlineLvl w:val="2"/>
        <w:rPr>
          <w:rFonts w:ascii="黑体" w:eastAsia="黑体"/>
          <w:bCs/>
          <w:noProof/>
          <w:sz w:val="24"/>
        </w:rPr>
      </w:pPr>
      <w:bookmarkStart w:id="49" w:name="_Toc28034308"/>
      <w:r>
        <w:rPr>
          <w:rFonts w:ascii="黑体" w:eastAsia="黑体" w:hint="eastAsia"/>
          <w:bCs/>
          <w:noProof/>
          <w:sz w:val="24"/>
        </w:rPr>
        <w:t>5</w:t>
      </w:r>
      <w:r w:rsidRPr="000C42EF">
        <w:rPr>
          <w:rFonts w:ascii="黑体" w:eastAsia="黑体" w:hint="eastAsia"/>
          <w:bCs/>
          <w:noProof/>
          <w:sz w:val="24"/>
        </w:rPr>
        <w:t>.</w:t>
      </w:r>
      <w:r>
        <w:rPr>
          <w:rFonts w:ascii="黑体" w:eastAsia="黑体" w:hint="eastAsia"/>
          <w:bCs/>
          <w:noProof/>
          <w:sz w:val="24"/>
        </w:rPr>
        <w:t>1</w:t>
      </w:r>
      <w:r w:rsidRPr="000C42EF">
        <w:rPr>
          <w:rFonts w:ascii="黑体" w:eastAsia="黑体" w:hint="eastAsia"/>
          <w:bCs/>
          <w:noProof/>
          <w:sz w:val="24"/>
        </w:rPr>
        <w:t xml:space="preserve">.1 </w:t>
      </w:r>
      <w:r>
        <w:rPr>
          <w:rFonts w:ascii="黑体" w:eastAsia="黑体" w:hint="eastAsia"/>
          <w:bCs/>
          <w:noProof/>
          <w:sz w:val="24"/>
        </w:rPr>
        <w:t>问题描述</w:t>
      </w:r>
      <w:bookmarkEnd w:id="49"/>
    </w:p>
    <w:p w:rsidR="00C674FD" w:rsidRDefault="00C674FD" w:rsidP="00C674FD">
      <w:pPr>
        <w:spacing w:beforeLines="70" w:before="218" w:line="400" w:lineRule="exact"/>
        <w:ind w:firstLine="480"/>
        <w:rPr>
          <w:rFonts w:ascii="宋体" w:hAnsi="宋体"/>
          <w:sz w:val="24"/>
        </w:rPr>
      </w:pPr>
      <w:r>
        <w:rPr>
          <w:rFonts w:ascii="宋体" w:hAnsi="宋体" w:hint="eastAsia"/>
          <w:sz w:val="24"/>
        </w:rPr>
        <w:t>在对原始的日志进行日志模板提取，并采用窗口技术对结构化的日志信息提取信息后，我们可以得到按照时间顺序排列的一系列特征序列，如果我们限定一次只考虑一种指标的变化以及异常情形，我们可以将这种问题抽象为单变量时间序列的异常检测问题。</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时间序列即是按照时间顺序排列的一组随机变量，我们在日志分析工作流的日志解析和特征提取部分，提取到的一系列特征即是我们需要分析的随机变量，窗口本身是由时间顺序的，因此将每个特征按照窗口本身的时间顺序排列即可以得到每个特征的时间序列，通过统计机器学习和深度学习等等方法，我们可以发现时间序列中的异常序列，并及时给出警告。</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时间序列中的异常检测是指在时间序列数据中找到与其周围点表现异常的一个点或一段序列。在真实的情况下，异常点或异常序列一般代表着异常情况。智能运维背景下的基于日志数据的异常检测主要涉及到的真实异常情况主要由网络恶意攻击，网络或内存负载过大等等。针对时间序列异常检测的算法主要是通过对正常情形下的时间序列数据进行建模，若当前观测点与正常数据差异过多时将被视为异常点。基于这一思想，数据挖掘中的许多模型算法被应用在检测时间序列异常中，比方说线性回归、支持向量机、神经网络等等。这些算法通常将时间序列数据集分为训练集和测试集，在训练集中训练得到模型并在测试集上进行检测。</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本文的异常检测针对日志数据中提取到的各种特征，在第三章中的特征提取章节，我们给出了事件窗口和各种特征的定义以及计算方法，由于事件窗口在时间上具有先后顺序，并且相邻的事件窗口之间没有缝隙，每个特征是从每个事件窗口中提取到的，将这些特征的值按照时间顺序进行排列便可得到针对某个特征的时间序列。我们将基于日志数据的异常检测方法抽象为从日志数据中提取特征并生成时间序列，从时间序列中检测异常序列的问题。</w:t>
      </w:r>
    </w:p>
    <w:p w:rsidR="00C674FD" w:rsidRPr="009371EB" w:rsidRDefault="00C674FD" w:rsidP="00C674FD">
      <w:pPr>
        <w:spacing w:beforeLines="70" w:before="218" w:line="400" w:lineRule="exact"/>
        <w:ind w:firstLine="480"/>
        <w:rPr>
          <w:rFonts w:ascii="宋体" w:hAnsi="宋体"/>
          <w:sz w:val="24"/>
        </w:rPr>
      </w:pPr>
      <w:r>
        <w:rPr>
          <w:rFonts w:ascii="宋体" w:hAnsi="宋体" w:hint="eastAsia"/>
          <w:sz w:val="24"/>
        </w:rPr>
        <w:lastRenderedPageBreak/>
        <w:t>结合日志数据衍生的时间序列特点，我们选择一种基于序列比较相似度的异常检测算法，应用滑动窗口机制，通过计算时间序列中当前时间子序列的最小非几距离，从而衡量当前时间子序列的异常性，当异常性超过给定阈值则判为异常。</w:t>
      </w:r>
    </w:p>
    <w:p w:rsidR="00C674FD" w:rsidRPr="000C42EF" w:rsidRDefault="00C674FD" w:rsidP="00C674FD">
      <w:pPr>
        <w:spacing w:before="240" w:after="120"/>
        <w:outlineLvl w:val="2"/>
        <w:rPr>
          <w:rFonts w:ascii="黑体" w:eastAsia="黑体"/>
          <w:bCs/>
          <w:noProof/>
          <w:sz w:val="24"/>
        </w:rPr>
      </w:pPr>
      <w:bookmarkStart w:id="50" w:name="_Toc28034309"/>
      <w:r>
        <w:rPr>
          <w:rFonts w:ascii="黑体" w:eastAsia="黑体" w:hint="eastAsia"/>
          <w:bCs/>
          <w:noProof/>
          <w:sz w:val="24"/>
        </w:rPr>
        <w:t>5</w:t>
      </w:r>
      <w:r w:rsidRPr="000C42EF">
        <w:rPr>
          <w:rFonts w:ascii="黑体" w:eastAsia="黑体" w:hint="eastAsia"/>
          <w:bCs/>
          <w:noProof/>
          <w:sz w:val="24"/>
        </w:rPr>
        <w:t>.</w:t>
      </w:r>
      <w:r>
        <w:rPr>
          <w:rFonts w:ascii="黑体" w:eastAsia="黑体" w:hint="eastAsia"/>
          <w:bCs/>
          <w:noProof/>
          <w:sz w:val="24"/>
        </w:rPr>
        <w:t>1</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 </w:t>
      </w:r>
      <w:r>
        <w:rPr>
          <w:rFonts w:ascii="黑体" w:eastAsia="黑体" w:hint="eastAsia"/>
          <w:bCs/>
          <w:noProof/>
          <w:sz w:val="24"/>
        </w:rPr>
        <w:t>符号定义</w:t>
      </w:r>
      <w:bookmarkEnd w:id="50"/>
    </w:p>
    <w:p w:rsidR="00C674FD" w:rsidRDefault="00C674FD" w:rsidP="00C674FD">
      <w:pPr>
        <w:spacing w:beforeLines="70" w:before="218" w:line="400" w:lineRule="exact"/>
        <w:ind w:firstLine="480"/>
        <w:rPr>
          <w:rFonts w:ascii="宋体" w:hAnsi="宋体"/>
          <w:sz w:val="24"/>
        </w:rPr>
      </w:pPr>
      <w:r>
        <w:rPr>
          <w:rFonts w:ascii="宋体" w:hAnsi="宋体" w:hint="eastAsia"/>
          <w:sz w:val="24"/>
        </w:rPr>
        <w:t>我们在这个小节给出异常检测算法的相关符号定义。</w:t>
      </w:r>
    </w:p>
    <w:p w:rsidR="00C674FD" w:rsidRDefault="00C674FD" w:rsidP="00C674FD">
      <w:pPr>
        <w:spacing w:beforeLines="70" w:before="218" w:line="400" w:lineRule="exact"/>
        <w:ind w:firstLine="480"/>
        <w:rPr>
          <w:rFonts w:ascii="宋体" w:hAnsi="宋体"/>
          <w:sz w:val="24"/>
        </w:rPr>
      </w:pPr>
      <w:r w:rsidRPr="00F724D1">
        <w:rPr>
          <w:rFonts w:ascii="宋体" w:hAnsi="宋体" w:hint="eastAsia"/>
          <w:b/>
          <w:sz w:val="24"/>
        </w:rPr>
        <w:t>时间序列</w:t>
      </w:r>
      <w:r>
        <w:rPr>
          <w:rFonts w:ascii="宋体" w:hAnsi="宋体" w:hint="eastAsia"/>
          <w:sz w:val="24"/>
        </w:rPr>
        <w:t xml:space="preserve"> 时间序列定义为按照时间顺序排列的一组随机变量。</w:t>
      </w:r>
    </w:p>
    <w:p w:rsidR="00C674FD" w:rsidRDefault="00C674FD" w:rsidP="00C674FD">
      <w:pPr>
        <w:spacing w:beforeLines="70" w:before="218" w:line="400" w:lineRule="exact"/>
        <w:ind w:firstLine="480"/>
        <w:rPr>
          <w:rFonts w:ascii="宋体" w:hAnsi="宋体"/>
          <w:sz w:val="24"/>
        </w:rPr>
      </w:pPr>
      <w:r w:rsidRPr="007C67D4">
        <w:rPr>
          <w:rFonts w:ascii="宋体" w:hAnsi="宋体" w:hint="eastAsia"/>
          <w:b/>
          <w:sz w:val="24"/>
        </w:rPr>
        <w:t>时间序列点异常</w:t>
      </w:r>
      <w:r w:rsidRPr="00D25366">
        <w:rPr>
          <w:rFonts w:ascii="宋体" w:hAnsi="宋体" w:hint="eastAsia"/>
          <w:sz w:val="24"/>
        </w:rPr>
        <w:t xml:space="preserve"> 时间序列中</w:t>
      </w:r>
      <w:r>
        <w:rPr>
          <w:rFonts w:ascii="宋体" w:hAnsi="宋体" w:hint="eastAsia"/>
          <w:sz w:val="24"/>
        </w:rPr>
        <w:t>的点异常是指时间序列中与其周围点差异较大的数据点。</w:t>
      </w:r>
    </w:p>
    <w:p w:rsidR="00C674FD" w:rsidRDefault="00C674FD" w:rsidP="00C674FD">
      <w:pPr>
        <w:spacing w:beforeLines="70" w:before="218" w:line="400" w:lineRule="exact"/>
        <w:ind w:firstLine="480"/>
        <w:rPr>
          <w:rFonts w:ascii="宋体" w:hAnsi="宋体"/>
          <w:sz w:val="24"/>
        </w:rPr>
      </w:pPr>
      <w:r w:rsidRPr="007C67D4">
        <w:rPr>
          <w:rFonts w:ascii="宋体" w:hAnsi="宋体" w:hint="eastAsia"/>
          <w:b/>
          <w:sz w:val="24"/>
        </w:rPr>
        <w:t>时间序列序列异常</w:t>
      </w:r>
      <w:r>
        <w:rPr>
          <w:rFonts w:ascii="宋体" w:hAnsi="宋体" w:hint="eastAsia"/>
          <w:sz w:val="24"/>
        </w:rPr>
        <w:t xml:space="preserve"> 时间序列中的序列异常是指一段时间内的观察值与其周围序列差异较大。</w:t>
      </w:r>
    </w:p>
    <w:p w:rsidR="00C674FD" w:rsidRDefault="00C674FD" w:rsidP="00C674FD">
      <w:pPr>
        <w:spacing w:beforeLines="70" w:before="218" w:line="400" w:lineRule="exact"/>
        <w:ind w:firstLine="480"/>
        <w:rPr>
          <w:rFonts w:ascii="宋体" w:hAnsi="宋体"/>
          <w:sz w:val="24"/>
        </w:rPr>
      </w:pPr>
      <w:r w:rsidRPr="007C67D4">
        <w:rPr>
          <w:rFonts w:ascii="宋体" w:hAnsi="宋体" w:hint="eastAsia"/>
          <w:b/>
          <w:sz w:val="24"/>
        </w:rPr>
        <w:t>子序列</w:t>
      </w:r>
      <w:r>
        <w:rPr>
          <w:rFonts w:ascii="宋体" w:hAnsi="宋体" w:hint="eastAsia"/>
          <w:sz w:val="24"/>
        </w:rPr>
        <w:t xml:space="preserve"> 给定长度为n时间序列，定义时间序列中的一段子序列为以某点向前展开长度为l的一段连续点的集合。</w:t>
      </w:r>
    </w:p>
    <w:p w:rsidR="00C674FD" w:rsidRDefault="00C674FD" w:rsidP="00C674FD">
      <w:pPr>
        <w:spacing w:beforeLines="70" w:before="218" w:line="400" w:lineRule="exact"/>
        <w:ind w:firstLine="480"/>
        <w:rPr>
          <w:rFonts w:ascii="宋体" w:hAnsi="宋体"/>
          <w:sz w:val="24"/>
        </w:rPr>
      </w:pPr>
      <w:r w:rsidRPr="007C67D4">
        <w:rPr>
          <w:rFonts w:ascii="宋体" w:hAnsi="宋体" w:hint="eastAsia"/>
          <w:b/>
          <w:sz w:val="24"/>
        </w:rPr>
        <w:t>滑动窗口</w:t>
      </w:r>
      <w:r>
        <w:rPr>
          <w:rFonts w:ascii="宋体" w:hAnsi="宋体" w:hint="eastAsia"/>
          <w:sz w:val="24"/>
        </w:rPr>
        <w:t xml:space="preserve"> 给定长度为n的时间序列以及以点x向前展开长度为l的子序列，定义滑动窗口为</w:t>
      </w:r>
    </w:p>
    <w:p w:rsidR="00C674FD" w:rsidRDefault="00C674FD" w:rsidP="00C674FD">
      <w:pPr>
        <w:spacing w:beforeLines="70" w:before="218" w:line="400" w:lineRule="exact"/>
        <w:ind w:firstLine="480"/>
        <w:rPr>
          <w:rFonts w:ascii="宋体" w:hAnsi="宋体"/>
          <w:sz w:val="24"/>
        </w:rPr>
      </w:pPr>
      <w:r w:rsidRPr="00DB5E1A">
        <w:rPr>
          <w:rFonts w:ascii="宋体" w:hAnsi="宋体" w:hint="eastAsia"/>
          <w:b/>
          <w:sz w:val="24"/>
        </w:rPr>
        <w:t>非几配对</w:t>
      </w:r>
      <w:r>
        <w:rPr>
          <w:rFonts w:ascii="宋体" w:hAnsi="宋体" w:hint="eastAsia"/>
          <w:sz w:val="24"/>
        </w:rPr>
        <w:t xml:space="preserve"> 给定长度为</w:t>
      </w:r>
      <w:r>
        <w:rPr>
          <w:rFonts w:ascii="宋体" w:hAnsi="宋体"/>
          <w:sz w:val="24"/>
        </w:rPr>
        <w:t>n</w:t>
      </w:r>
      <w:r>
        <w:rPr>
          <w:rFonts w:ascii="宋体" w:hAnsi="宋体" w:hint="eastAsia"/>
          <w:sz w:val="24"/>
        </w:rPr>
        <w:t>的时间序列以及时间子序列和滑动窗口，定义滑动窗口中与给定时间子序列没有公共点的时间子序列为给定时间子序列的非几配对。</w:t>
      </w:r>
    </w:p>
    <w:p w:rsidR="00C674FD" w:rsidRDefault="00C674FD" w:rsidP="00C674FD">
      <w:pPr>
        <w:spacing w:beforeLines="70" w:before="218" w:line="400" w:lineRule="exact"/>
        <w:ind w:firstLine="480"/>
        <w:rPr>
          <w:rFonts w:ascii="宋体" w:hAnsi="宋体"/>
          <w:sz w:val="24"/>
        </w:rPr>
      </w:pPr>
      <w:r w:rsidRPr="009940A8">
        <w:rPr>
          <w:rFonts w:ascii="宋体" w:hAnsi="宋体" w:hint="eastAsia"/>
          <w:b/>
          <w:sz w:val="24"/>
        </w:rPr>
        <w:t>距离</w:t>
      </w:r>
      <w:r>
        <w:rPr>
          <w:rFonts w:ascii="宋体" w:hAnsi="宋体" w:hint="eastAsia"/>
          <w:sz w:val="24"/>
        </w:rPr>
        <w:t xml:space="preserve"> 给定非空集合S，对于S中任意的两个元素</w:t>
      </w:r>
      <w:r>
        <w:rPr>
          <w:rFonts w:ascii="宋体" w:hAnsi="宋体"/>
          <w:sz w:val="24"/>
        </w:rPr>
        <w:t>x</w:t>
      </w:r>
      <w:r>
        <w:rPr>
          <w:rFonts w:ascii="宋体" w:hAnsi="宋体" w:hint="eastAsia"/>
          <w:sz w:val="24"/>
        </w:rPr>
        <w:t>与y，按某一法则都对应唯一的实数</w:t>
      </w:r>
      <w:r>
        <w:rPr>
          <w:rFonts w:ascii="宋体" w:hAnsi="宋体"/>
          <w:sz w:val="24"/>
        </w:rPr>
        <w:t>d(x, y)</w:t>
      </w:r>
      <w:r>
        <w:rPr>
          <w:rFonts w:ascii="宋体" w:hAnsi="宋体" w:hint="eastAsia"/>
          <w:sz w:val="24"/>
        </w:rPr>
        <w:t>，而且满足非负性、对称性和三角不等式三条公理。</w:t>
      </w:r>
    </w:p>
    <w:p w:rsidR="00C674FD" w:rsidRDefault="00C674FD" w:rsidP="00C674FD">
      <w:pPr>
        <w:spacing w:beforeLines="70" w:before="218" w:line="400" w:lineRule="exact"/>
        <w:ind w:firstLine="480"/>
        <w:rPr>
          <w:rFonts w:ascii="宋体" w:hAnsi="宋体"/>
          <w:sz w:val="24"/>
        </w:rPr>
      </w:pPr>
      <w:r w:rsidRPr="009940A8">
        <w:rPr>
          <w:rFonts w:ascii="宋体" w:hAnsi="宋体" w:hint="eastAsia"/>
          <w:b/>
          <w:sz w:val="24"/>
        </w:rPr>
        <w:t>最相似非几配对</w:t>
      </w:r>
      <w:r>
        <w:rPr>
          <w:rFonts w:ascii="宋体" w:hAnsi="宋体" w:hint="eastAsia"/>
          <w:sz w:val="24"/>
        </w:rPr>
        <w:t xml:space="preserve"> 给定时间子序列以及滑动窗口，与给定时间子序列距离最小的非几配对为给定时间子序列的最相似非几配对。</w:t>
      </w:r>
    </w:p>
    <w:p w:rsidR="00C674FD" w:rsidRDefault="00C674FD" w:rsidP="00C674FD">
      <w:pPr>
        <w:spacing w:beforeLines="70" w:before="218" w:line="400" w:lineRule="exact"/>
        <w:ind w:firstLine="480"/>
        <w:rPr>
          <w:rFonts w:ascii="宋体" w:hAnsi="宋体"/>
          <w:sz w:val="24"/>
        </w:rPr>
      </w:pPr>
      <w:r w:rsidRPr="009940A8">
        <w:rPr>
          <w:rFonts w:ascii="宋体" w:hAnsi="宋体" w:hint="eastAsia"/>
          <w:b/>
          <w:sz w:val="24"/>
        </w:rPr>
        <w:t>异常性</w:t>
      </w:r>
      <w:r>
        <w:rPr>
          <w:rFonts w:ascii="宋体" w:hAnsi="宋体" w:hint="eastAsia"/>
          <w:sz w:val="24"/>
        </w:rPr>
        <w:t xml:space="preserve"> 给定时间子序列以及滑动窗口，给定时间子序列与其最相似非几配对之间的距离为给定时间子序列起始点的异常性。</w:t>
      </w:r>
    </w:p>
    <w:p w:rsidR="00C674FD" w:rsidRPr="00D25366" w:rsidRDefault="00C674FD" w:rsidP="00C674FD">
      <w:pPr>
        <w:spacing w:beforeLines="70" w:before="218" w:line="400" w:lineRule="exact"/>
        <w:ind w:firstLine="480"/>
        <w:rPr>
          <w:rFonts w:ascii="宋体" w:hAnsi="宋体"/>
          <w:sz w:val="24"/>
        </w:rPr>
      </w:pPr>
      <w:r w:rsidRPr="009940A8">
        <w:rPr>
          <w:rFonts w:ascii="宋体" w:hAnsi="宋体" w:hint="eastAsia"/>
          <w:b/>
          <w:sz w:val="24"/>
        </w:rPr>
        <w:t>异常点</w:t>
      </w:r>
      <w:r>
        <w:rPr>
          <w:rFonts w:ascii="宋体" w:hAnsi="宋体" w:hint="eastAsia"/>
          <w:sz w:val="24"/>
        </w:rPr>
        <w:t xml:space="preserve"> 给定时间子序列和阈值K，定义时间子序列的起始点为异常点当且仅当该起始点的异常性大于阈值K。</w:t>
      </w:r>
    </w:p>
    <w:p w:rsidR="00C674FD" w:rsidRPr="000C42EF" w:rsidRDefault="00C674FD" w:rsidP="00C674FD">
      <w:pPr>
        <w:spacing w:before="480" w:after="120"/>
        <w:outlineLvl w:val="1"/>
        <w:rPr>
          <w:rFonts w:ascii="黑体" w:eastAsia="黑体"/>
          <w:bCs/>
          <w:sz w:val="28"/>
          <w:szCs w:val="28"/>
        </w:rPr>
      </w:pPr>
      <w:bookmarkStart w:id="51" w:name="_Toc28034310"/>
      <w:r>
        <w:rPr>
          <w:rFonts w:ascii="黑体" w:eastAsia="黑体" w:hint="eastAsia"/>
          <w:bCs/>
          <w:sz w:val="28"/>
          <w:szCs w:val="28"/>
        </w:rPr>
        <w:t>5</w:t>
      </w:r>
      <w:r w:rsidRPr="000C42EF">
        <w:rPr>
          <w:rFonts w:ascii="黑体" w:eastAsia="黑体" w:hint="eastAsia"/>
          <w:bCs/>
          <w:sz w:val="28"/>
          <w:szCs w:val="28"/>
        </w:rPr>
        <w:t xml:space="preserve">.2 </w:t>
      </w:r>
      <w:r>
        <w:rPr>
          <w:rFonts w:ascii="黑体" w:eastAsia="黑体" w:hint="eastAsia"/>
          <w:bCs/>
          <w:sz w:val="28"/>
          <w:szCs w:val="28"/>
        </w:rPr>
        <w:t>一种基于序列相似度比较的异常检测算法</w:t>
      </w:r>
      <w:bookmarkEnd w:id="51"/>
    </w:p>
    <w:p w:rsidR="00C674FD" w:rsidRPr="00896807" w:rsidRDefault="00C674FD" w:rsidP="00C674FD">
      <w:pPr>
        <w:spacing w:line="288" w:lineRule="auto"/>
        <w:rPr>
          <w:rFonts w:ascii="黑体" w:eastAsia="黑体"/>
          <w:bCs/>
          <w:noProof/>
          <w:sz w:val="24"/>
        </w:rPr>
      </w:pPr>
      <w:r>
        <w:rPr>
          <w:rFonts w:ascii="黑体" w:eastAsia="黑体" w:hint="eastAsia"/>
          <w:bCs/>
          <w:noProof/>
          <w:sz w:val="24"/>
        </w:rPr>
        <w:lastRenderedPageBreak/>
        <w:t>5</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1</w:t>
      </w:r>
      <w:r w:rsidRPr="000C42EF">
        <w:rPr>
          <w:rFonts w:ascii="黑体" w:eastAsia="黑体" w:hint="eastAsia"/>
          <w:bCs/>
          <w:noProof/>
          <w:sz w:val="24"/>
        </w:rPr>
        <w:t xml:space="preserve"> </w:t>
      </w:r>
      <w:r>
        <w:rPr>
          <w:rFonts w:ascii="黑体" w:eastAsia="黑体" w:hint="eastAsia"/>
          <w:bCs/>
          <w:noProof/>
          <w:sz w:val="24"/>
        </w:rPr>
        <w:t>算法概述</w:t>
      </w:r>
    </w:p>
    <w:p w:rsidR="00C674FD" w:rsidRDefault="00C674FD" w:rsidP="00C674FD">
      <w:pPr>
        <w:spacing w:beforeLines="70" w:before="218" w:line="400" w:lineRule="exact"/>
        <w:ind w:firstLine="480"/>
        <w:rPr>
          <w:rFonts w:ascii="宋体" w:hAnsi="宋体"/>
          <w:sz w:val="24"/>
        </w:rPr>
      </w:pPr>
      <w:r w:rsidRPr="003F4FFC">
        <w:rPr>
          <w:rFonts w:ascii="宋体" w:hAnsi="宋体" w:hint="eastAsia"/>
          <w:sz w:val="24"/>
        </w:rPr>
        <w:t>通过</w:t>
      </w:r>
      <w:r>
        <w:rPr>
          <w:rFonts w:ascii="宋体" w:hAnsi="宋体" w:hint="eastAsia"/>
          <w:sz w:val="24"/>
        </w:rPr>
        <w:t>对日志数据生成的时间序列观察发现，这些特征序列波动较为频繁，有些事件特征波动具有比较明显的周期性，而有些特征波动非常不具有规律性，另外当异常行为出现时，数据表现出的异常形态也有所不同，时间序列中的异常点通常相较于其周围点表现出取值的突然增大或突然减小，而异常序列通常会表现出一段点的走势相较其周围点（尤其是前面的点）有所不同。</w:t>
      </w:r>
    </w:p>
    <w:p w:rsidR="00C674FD" w:rsidRPr="00547CB0" w:rsidRDefault="00C674FD" w:rsidP="00C674FD">
      <w:pPr>
        <w:spacing w:beforeLines="70" w:before="218" w:line="400" w:lineRule="exact"/>
        <w:ind w:firstLine="480"/>
        <w:rPr>
          <w:rFonts w:eastAsia="仿宋_GB2312"/>
          <w:b/>
          <w:bCs/>
          <w:sz w:val="24"/>
        </w:rPr>
      </w:pPr>
      <w:r>
        <w:rPr>
          <w:rFonts w:ascii="宋体" w:hAnsi="宋体" w:hint="eastAsia"/>
          <w:sz w:val="24"/>
        </w:rPr>
        <w:t>根据上述异常数据的特点，我们选择一种基于序列相似度比较的时间序列异常检测算法，主要思想是对给定的时间序列中的没一点，计算由该点向前展开的子序列在滑动窗口中的异常性。一般来说，异常数据的异常性相较于正常数据会明显增大，我们的算法利用某一特定的统计分布来拟合时间序列中各点向前展开的时间子序列在整条时间序列中的异常性，当异常性偏离该分布中心较大时，该点被视为异常点。</w:t>
      </w:r>
    </w:p>
    <w:p w:rsidR="00C674FD" w:rsidRDefault="00C674FD" w:rsidP="00C674FD">
      <w:pPr>
        <w:spacing w:before="240" w:after="120"/>
        <w:rPr>
          <w:rFonts w:ascii="黑体" w:eastAsia="黑体"/>
          <w:bCs/>
          <w:noProof/>
          <w:sz w:val="24"/>
        </w:rPr>
      </w:pPr>
      <w:r>
        <w:rPr>
          <w:rFonts w:ascii="黑体" w:eastAsia="黑体" w:hint="eastAsia"/>
          <w:bCs/>
          <w:noProof/>
          <w:sz w:val="24"/>
        </w:rPr>
        <w:t>5</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 </w:t>
      </w:r>
      <w:r>
        <w:rPr>
          <w:rFonts w:ascii="黑体" w:eastAsia="黑体" w:hint="eastAsia"/>
          <w:bCs/>
          <w:noProof/>
          <w:sz w:val="24"/>
        </w:rPr>
        <w:t>滑动窗口中的异常性度量</w:t>
      </w:r>
    </w:p>
    <w:p w:rsidR="00C674FD" w:rsidRPr="00896807" w:rsidRDefault="00C674FD" w:rsidP="00C674FD">
      <w:pPr>
        <w:spacing w:beforeLines="70" w:before="218" w:line="400" w:lineRule="exact"/>
        <w:ind w:firstLine="480"/>
        <w:rPr>
          <w:rFonts w:ascii="宋体" w:hAnsi="宋体"/>
          <w:sz w:val="24"/>
        </w:rPr>
      </w:pPr>
      <w:r w:rsidRPr="00896807">
        <w:rPr>
          <w:rFonts w:ascii="宋体" w:hAnsi="宋体" w:hint="eastAsia"/>
          <w:sz w:val="24"/>
        </w:rPr>
        <w:t>算法</w:t>
      </w:r>
      <w:r w:rsidRPr="00896807">
        <w:rPr>
          <w:rFonts w:ascii="宋体" w:hAnsi="宋体"/>
          <w:sz w:val="24"/>
        </w:rPr>
        <w:t>1</w:t>
      </w:r>
      <w:r w:rsidRPr="00896807">
        <w:rPr>
          <w:rFonts w:ascii="宋体" w:hAnsi="宋体" w:hint="eastAsia"/>
          <w:sz w:val="24"/>
        </w:rPr>
        <w:t>给出了利用滑动窗口机制计算时间序列中各点异常性的计算方法，伪代码如下</w:t>
      </w:r>
      <w:r w:rsidRPr="00896807">
        <w:rPr>
          <w:rFonts w:ascii="宋体" w:hAnsi="宋体"/>
          <w:sz w:val="24"/>
        </w:rPr>
        <w:t>.</w:t>
      </w:r>
    </w:p>
    <w:p w:rsidR="00C674FD" w:rsidRPr="00941281" w:rsidRDefault="00C674FD" w:rsidP="00C674FD">
      <w:pPr>
        <w:ind w:firstLineChars="200" w:firstLine="480"/>
        <w:jc w:val="center"/>
        <w:rPr>
          <w:rFonts w:ascii="宋体" w:hAnsi="宋体"/>
          <w:sz w:val="24"/>
        </w:rPr>
      </w:pPr>
      <w:r w:rsidRPr="00941281">
        <w:rPr>
          <w:rFonts w:ascii="宋体" w:hAnsi="宋体" w:hint="eastAsia"/>
          <w:sz w:val="24"/>
        </w:rPr>
        <w:t>表5.1</w:t>
      </w:r>
      <w:r w:rsidRPr="00941281">
        <w:rPr>
          <w:rFonts w:ascii="宋体" w:hAnsi="宋体"/>
          <w:sz w:val="24"/>
        </w:rPr>
        <w:t xml:space="preserve"> </w:t>
      </w:r>
      <w:r w:rsidRPr="00941281">
        <w:rPr>
          <w:rFonts w:ascii="宋体" w:hAnsi="宋体" w:hint="eastAsia"/>
          <w:sz w:val="24"/>
        </w:rPr>
        <w:t>算法A</w:t>
      </w:r>
      <w:r w:rsidRPr="00941281">
        <w:rPr>
          <w:rFonts w:ascii="宋体" w:hAnsi="宋体"/>
          <w:sz w:val="24"/>
        </w:rPr>
        <w:t>nomalyCalculate</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7219"/>
      </w:tblGrid>
      <w:tr w:rsidR="00C674FD" w:rsidRPr="00896807" w:rsidTr="00B03D77">
        <w:trPr>
          <w:trHeight w:val="924"/>
          <w:jc w:val="center"/>
        </w:trPr>
        <w:tc>
          <w:tcPr>
            <w:tcW w:w="7219" w:type="dxa"/>
            <w:tcBorders>
              <w:top w:val="single" w:sz="4" w:space="0" w:color="auto"/>
              <w:left w:val="nil"/>
              <w:bottom w:val="single" w:sz="4" w:space="0" w:color="auto"/>
              <w:right w:val="nil"/>
            </w:tcBorders>
            <w:hideMark/>
          </w:tcPr>
          <w:p w:rsidR="00C674FD" w:rsidRPr="00896807" w:rsidRDefault="00C674FD" w:rsidP="00B03D77">
            <w:pPr>
              <w:spacing w:line="264" w:lineRule="auto"/>
              <w:jc w:val="left"/>
              <w:rPr>
                <w:sz w:val="28"/>
                <w:szCs w:val="21"/>
              </w:rPr>
            </w:pPr>
            <w:r w:rsidRPr="00896807">
              <w:rPr>
                <w:position w:val="-50"/>
                <w:sz w:val="28"/>
                <w:szCs w:val="21"/>
              </w:rPr>
              <w:object w:dxaOrig="7280" w:dyaOrig="1100">
                <v:shape id="_x0000_i1040" type="#_x0000_t75" style="width:347.5pt;height:52.6pt" o:ole="">
                  <v:imagedata r:id="rId57" o:title=""/>
                </v:shape>
                <o:OLEObject Type="Embed" ProgID="Equation.DSMT4" ShapeID="_x0000_i1040" DrawAspect="Content" ObjectID="_1638647119" r:id="rId58"/>
              </w:object>
            </w:r>
          </w:p>
        </w:tc>
      </w:tr>
      <w:tr w:rsidR="00C674FD" w:rsidRPr="00896807" w:rsidTr="00B03D77">
        <w:trPr>
          <w:trHeight w:val="3781"/>
          <w:jc w:val="center"/>
        </w:trPr>
        <w:tc>
          <w:tcPr>
            <w:tcW w:w="7219" w:type="dxa"/>
            <w:tcBorders>
              <w:top w:val="single" w:sz="4" w:space="0" w:color="auto"/>
              <w:left w:val="nil"/>
              <w:bottom w:val="single" w:sz="4" w:space="0" w:color="auto"/>
              <w:right w:val="nil"/>
            </w:tcBorders>
            <w:hideMark/>
          </w:tcPr>
          <w:p w:rsidR="00C674FD" w:rsidRPr="00896807" w:rsidRDefault="00C674FD" w:rsidP="00B03D77">
            <w:pPr>
              <w:spacing w:line="264" w:lineRule="auto"/>
              <w:jc w:val="left"/>
              <w:textAlignment w:val="center"/>
              <w:rPr>
                <w:sz w:val="28"/>
                <w:szCs w:val="21"/>
              </w:rPr>
            </w:pPr>
            <w:r w:rsidRPr="00896807">
              <w:rPr>
                <w:sz w:val="28"/>
                <w:szCs w:val="21"/>
              </w:rPr>
              <w:object w:dxaOrig="4755" w:dyaOrig="2265">
                <v:shape id="对象 97" o:spid="_x0000_i1041" type="#_x0000_t75" style="width:368.75pt;height:175.3pt;mso-position-horizontal-relative:page;mso-position-vertical-relative:page" o:ole="">
                  <v:imagedata r:id="rId59" o:title=""/>
                </v:shape>
                <o:OLEObject Type="Embed" ProgID="Equation.DSMT4" ShapeID="对象 97" DrawAspect="Content" ObjectID="_1638647120" r:id="rId60"/>
              </w:object>
            </w:r>
          </w:p>
        </w:tc>
      </w:tr>
    </w:tbl>
    <w:p w:rsidR="00C674FD" w:rsidRPr="00896807" w:rsidRDefault="00C674FD" w:rsidP="00C674FD">
      <w:pPr>
        <w:spacing w:beforeLines="70" w:before="218" w:line="400" w:lineRule="exact"/>
        <w:ind w:firstLine="480"/>
        <w:rPr>
          <w:rFonts w:ascii="宋体" w:hAnsi="宋体"/>
          <w:sz w:val="24"/>
        </w:rPr>
      </w:pPr>
      <w:r w:rsidRPr="00896807">
        <w:rPr>
          <w:rFonts w:ascii="宋体" w:hAnsi="宋体"/>
          <w:sz w:val="24"/>
        </w:rPr>
        <w:t>AnomalyCalculate</w:t>
      </w:r>
      <w:r w:rsidRPr="00896807">
        <w:rPr>
          <w:rFonts w:ascii="宋体" w:hAnsi="宋体" w:hint="eastAsia"/>
          <w:sz w:val="24"/>
        </w:rPr>
        <w:t>算法计算时间序列中各点异常性的具体方法是，通过给定长度为</w:t>
      </w:r>
      <w:r w:rsidRPr="00896807">
        <w:rPr>
          <w:rFonts w:ascii="宋体" w:hAnsi="宋体"/>
          <w:sz w:val="24"/>
        </w:rPr>
        <w:t>n</w:t>
      </w:r>
      <w:r w:rsidRPr="00896807">
        <w:rPr>
          <w:rFonts w:ascii="宋体" w:hAnsi="宋体" w:hint="eastAsia"/>
          <w:sz w:val="24"/>
        </w:rPr>
        <w:t>的时间序列</w:t>
      </w:r>
      <w:r w:rsidRPr="00896807">
        <w:rPr>
          <w:rFonts w:ascii="宋体" w:hAnsi="宋体"/>
          <w:sz w:val="24"/>
        </w:rPr>
        <w:object w:dxaOrig="2100" w:dyaOrig="420">
          <v:shape id="对象 98" o:spid="_x0000_i1042" type="#_x0000_t75" style="width:105.2pt;height:21.3pt;mso-position-horizontal-relative:page;mso-position-vertical-relative:page" o:ole="">
            <v:imagedata r:id="rId61" o:title=""/>
          </v:shape>
          <o:OLEObject Type="Embed" ProgID="Equation.DSMT4" ShapeID="对象 98" DrawAspect="Content" ObjectID="_1638647121" r:id="rId62"/>
        </w:object>
      </w:r>
      <w:r w:rsidRPr="00896807">
        <w:rPr>
          <w:rFonts w:ascii="宋体" w:hAnsi="宋体" w:hint="eastAsia"/>
          <w:sz w:val="24"/>
        </w:rPr>
        <w:t>、滑动窗口长度</w:t>
      </w:r>
      <w:r w:rsidRPr="00896807">
        <w:rPr>
          <w:rFonts w:ascii="宋体" w:hAnsi="宋体"/>
          <w:sz w:val="24"/>
        </w:rPr>
        <w:object w:dxaOrig="225" w:dyaOrig="195">
          <v:shape id="对象 99" o:spid="_x0000_i1043" type="#_x0000_t75" style="width:11.25pt;height:10pt;mso-position-horizontal-relative:page;mso-position-vertical-relative:page" o:ole="">
            <v:imagedata r:id="rId63" o:title=""/>
          </v:shape>
          <o:OLEObject Type="Embed" ProgID="Equation.DSMT4" ShapeID="对象 99" DrawAspect="Content" ObjectID="_1638647122" r:id="rId64"/>
        </w:object>
      </w:r>
      <w:r w:rsidRPr="00896807">
        <w:rPr>
          <w:rFonts w:ascii="宋体" w:hAnsi="宋体" w:hint="eastAsia"/>
          <w:sz w:val="24"/>
        </w:rPr>
        <w:t>、子序列长度</w:t>
      </w:r>
      <w:r w:rsidRPr="00896807">
        <w:rPr>
          <w:rFonts w:ascii="宋体" w:hAnsi="宋体"/>
          <w:sz w:val="24"/>
        </w:rPr>
        <w:object w:dxaOrig="135" w:dyaOrig="255">
          <v:shape id="对象 100" o:spid="_x0000_i1044" type="#_x0000_t75" style="width:6.25pt;height:12.5pt;mso-position-horizontal-relative:page;mso-position-vertical-relative:page" o:ole="">
            <v:imagedata r:id="rId65" o:title=""/>
          </v:shape>
          <o:OLEObject Type="Embed" ProgID="Equation.DSMT4" ShapeID="对象 100" DrawAspect="Content" ObjectID="_1638647123" r:id="rId66"/>
        </w:object>
      </w:r>
      <w:r w:rsidRPr="00896807">
        <w:rPr>
          <w:rFonts w:ascii="宋体" w:hAnsi="宋体" w:hint="eastAsia"/>
          <w:sz w:val="24"/>
        </w:rPr>
        <w:t>，那么对时间序列中所有下标在区间</w:t>
      </w:r>
      <w:r w:rsidRPr="00896807">
        <w:rPr>
          <w:rFonts w:ascii="宋体" w:hAnsi="宋体"/>
          <w:sz w:val="24"/>
        </w:rPr>
        <w:object w:dxaOrig="510" w:dyaOrig="285">
          <v:shape id="对象 101" o:spid="_x0000_i1045" type="#_x0000_t75" style="width:25.65pt;height:13.75pt;mso-position-horizontal-relative:page;mso-position-vertical-relative:page" o:ole="">
            <v:imagedata r:id="rId67" o:title=""/>
          </v:shape>
          <o:OLEObject Type="Embed" ProgID="Equation.DSMT4" ShapeID="对象 101" DrawAspect="Content" ObjectID="_1638647124" r:id="rId68"/>
        </w:object>
      </w:r>
      <w:r w:rsidRPr="00896807">
        <w:rPr>
          <w:rFonts w:ascii="宋体" w:hAnsi="宋体" w:hint="eastAsia"/>
          <w:sz w:val="24"/>
        </w:rPr>
        <w:t>的点即</w:t>
      </w:r>
      <w:r w:rsidRPr="00896807">
        <w:rPr>
          <w:rFonts w:ascii="宋体" w:hAnsi="宋体"/>
          <w:sz w:val="24"/>
        </w:rPr>
        <w:object w:dxaOrig="2100" w:dyaOrig="420">
          <v:shape id="对象 102" o:spid="_x0000_i1046" type="#_x0000_t75" style="width:105.2pt;height:21.3pt;mso-position-horizontal-relative:page;mso-position-vertical-relative:page" o:ole="">
            <v:imagedata r:id="rId69" o:title=""/>
          </v:shape>
          <o:OLEObject Type="Embed" ProgID="Equation.DSMT4" ShapeID="对象 102" DrawAspect="Content" ObjectID="_1638647125" r:id="rId70"/>
        </w:object>
      </w:r>
      <w:r w:rsidRPr="00896807">
        <w:rPr>
          <w:rFonts w:ascii="宋体" w:hAnsi="宋体" w:hint="eastAsia"/>
          <w:sz w:val="24"/>
        </w:rPr>
        <w:t>，有以点</w:t>
      </w:r>
      <w:r w:rsidRPr="00896807">
        <w:rPr>
          <w:rFonts w:ascii="宋体" w:hAnsi="宋体"/>
          <w:sz w:val="24"/>
        </w:rPr>
        <w:object w:dxaOrig="225" w:dyaOrig="315">
          <v:shape id="对象 103" o:spid="_x0000_i1047" type="#_x0000_t75" style="width:11.25pt;height:15.65pt;mso-position-horizontal-relative:page;mso-position-vertical-relative:page" o:ole="">
            <v:imagedata r:id="rId71" o:title=""/>
          </v:shape>
          <o:OLEObject Type="Embed" ProgID="Equation.DSMT4" ShapeID="对象 103" DrawAspect="Content" ObjectID="_1638647126" r:id="rId72"/>
        </w:object>
      </w:r>
      <w:r w:rsidRPr="00896807">
        <w:rPr>
          <w:rFonts w:ascii="宋体" w:hAnsi="宋体" w:hint="eastAsia"/>
          <w:sz w:val="24"/>
        </w:rPr>
        <w:t>向前</w:t>
      </w:r>
      <w:r w:rsidRPr="00896807">
        <w:rPr>
          <w:rFonts w:ascii="宋体" w:hAnsi="宋体" w:hint="eastAsia"/>
          <w:sz w:val="24"/>
        </w:rPr>
        <w:lastRenderedPageBreak/>
        <w:t>展开长度为</w:t>
      </w:r>
      <w:r w:rsidRPr="00896807">
        <w:rPr>
          <w:rFonts w:ascii="宋体" w:hAnsi="宋体"/>
          <w:sz w:val="24"/>
        </w:rPr>
        <w:object w:dxaOrig="135" w:dyaOrig="255">
          <v:shape id="对象 104" o:spid="_x0000_i1048" type="#_x0000_t75" style="width:6.25pt;height:12.5pt;mso-position-horizontal-relative:page;mso-position-vertical-relative:page" o:ole="">
            <v:imagedata r:id="rId73" o:title=""/>
          </v:shape>
          <o:OLEObject Type="Embed" ProgID="Equation.DSMT4" ShapeID="对象 104" DrawAspect="Content" ObjectID="_1638647127" r:id="rId74"/>
        </w:object>
      </w:r>
      <w:r w:rsidRPr="00896807">
        <w:rPr>
          <w:rFonts w:ascii="宋体" w:hAnsi="宋体" w:hint="eastAsia"/>
          <w:sz w:val="24"/>
        </w:rPr>
        <w:t>的子序列</w:t>
      </w:r>
      <w:r w:rsidRPr="00896807">
        <w:rPr>
          <w:rFonts w:ascii="宋体" w:hAnsi="宋体"/>
          <w:sz w:val="24"/>
        </w:rPr>
        <w:object w:dxaOrig="345" w:dyaOrig="390">
          <v:shape id="对象 105" o:spid="_x0000_i1049" type="#_x0000_t75" style="width:17.55pt;height:19.4pt;mso-position-horizontal-relative:page;mso-position-vertical-relative:page" o:ole="">
            <v:imagedata r:id="rId75" o:title=""/>
          </v:shape>
          <o:OLEObject Type="Embed" ProgID="Equation.DSMT4" ShapeID="对象 105" DrawAspect="Content" ObjectID="_1638647128" r:id="rId76"/>
        </w:object>
      </w:r>
      <w:r w:rsidRPr="00896807">
        <w:rPr>
          <w:rFonts w:ascii="宋体" w:hAnsi="宋体" w:hint="eastAsia"/>
          <w:sz w:val="24"/>
        </w:rPr>
        <w:t>以及以点</w:t>
      </w:r>
      <w:r w:rsidRPr="00896807">
        <w:rPr>
          <w:rFonts w:ascii="宋体" w:hAnsi="宋体"/>
          <w:sz w:val="24"/>
        </w:rPr>
        <w:object w:dxaOrig="225" w:dyaOrig="315">
          <v:shape id="对象 106" o:spid="_x0000_i1050" type="#_x0000_t75" style="width:11.25pt;height:15.65pt;mso-position-horizontal-relative:page;mso-position-vertical-relative:page" o:ole="">
            <v:imagedata r:id="rId71" o:title=""/>
          </v:shape>
          <o:OLEObject Type="Embed" ProgID="Equation.DSMT4" ShapeID="对象 106" DrawAspect="Content" ObjectID="_1638647129" r:id="rId77"/>
        </w:object>
      </w:r>
      <w:r w:rsidRPr="00896807">
        <w:rPr>
          <w:rFonts w:ascii="宋体" w:hAnsi="宋体" w:hint="eastAsia"/>
          <w:sz w:val="24"/>
        </w:rPr>
        <w:t>向前展开长度为</w:t>
      </w:r>
      <w:r w:rsidRPr="00896807">
        <w:rPr>
          <w:rFonts w:ascii="宋体" w:hAnsi="宋体"/>
          <w:sz w:val="24"/>
        </w:rPr>
        <w:object w:dxaOrig="225" w:dyaOrig="195">
          <v:shape id="对象 107" o:spid="_x0000_i1051" type="#_x0000_t75" style="width:11.25pt;height:10pt;mso-position-horizontal-relative:page;mso-position-vertical-relative:page" o:ole="">
            <v:imagedata r:id="rId78" o:title=""/>
          </v:shape>
          <o:OLEObject Type="Embed" ProgID="Equation.DSMT4" ShapeID="对象 107" DrawAspect="Content" ObjectID="_1638647130" r:id="rId79"/>
        </w:object>
      </w:r>
      <w:r w:rsidRPr="00896807">
        <w:rPr>
          <w:rFonts w:ascii="宋体" w:hAnsi="宋体" w:hint="eastAsia"/>
          <w:sz w:val="24"/>
        </w:rPr>
        <w:t>的滑动窗口</w:t>
      </w:r>
      <w:r w:rsidRPr="00896807">
        <w:rPr>
          <w:rFonts w:ascii="宋体" w:hAnsi="宋体"/>
          <w:sz w:val="24"/>
        </w:rPr>
        <w:object w:dxaOrig="435" w:dyaOrig="390">
          <v:shape id="对象 108" o:spid="_x0000_i1052" type="#_x0000_t75" style="width:21.9pt;height:19.4pt;mso-position-horizontal-relative:page;mso-position-vertical-relative:page" o:ole="">
            <v:imagedata r:id="rId80" o:title=""/>
          </v:shape>
          <o:OLEObject Type="Embed" ProgID="Equation.DSMT4" ShapeID="对象 108" DrawAspect="Content" ObjectID="_1638647131" r:id="rId81"/>
        </w:object>
      </w:r>
      <w:r w:rsidRPr="00896807">
        <w:rPr>
          <w:rFonts w:ascii="宋体" w:hAnsi="宋体" w:hint="eastAsia"/>
          <w:sz w:val="24"/>
        </w:rPr>
        <w:t>，其中</w:t>
      </w:r>
      <w:r w:rsidRPr="00896807">
        <w:rPr>
          <w:rFonts w:ascii="宋体" w:hAnsi="宋体"/>
          <w:sz w:val="24"/>
        </w:rPr>
        <w:object w:dxaOrig="795" w:dyaOrig="240">
          <v:shape id="对象 109" o:spid="_x0000_i1053" type="#_x0000_t75" style="width:39.45pt;height:11.9pt;mso-position-horizontal-relative:page;mso-position-vertical-relative:page" o:ole="">
            <v:imagedata r:id="rId82" o:title=""/>
          </v:shape>
          <o:OLEObject Type="Embed" ProgID="Equation.DSMT4" ShapeID="对象 109" DrawAspect="Content" ObjectID="_1638647132" r:id="rId83"/>
        </w:object>
      </w:r>
      <w:r w:rsidRPr="00896807">
        <w:rPr>
          <w:rFonts w:ascii="宋体" w:hAnsi="宋体" w:hint="eastAsia"/>
          <w:sz w:val="24"/>
        </w:rPr>
        <w:t>，在</w:t>
      </w:r>
      <w:r w:rsidRPr="00896807">
        <w:rPr>
          <w:rFonts w:ascii="宋体" w:hAnsi="宋体"/>
          <w:sz w:val="24"/>
        </w:rPr>
        <w:object w:dxaOrig="435" w:dyaOrig="390">
          <v:shape id="对象 110" o:spid="_x0000_i1054" type="#_x0000_t75" style="width:21.9pt;height:19.4pt;mso-position-horizontal-relative:page;mso-position-vertical-relative:page" o:ole="">
            <v:imagedata r:id="rId80" o:title=""/>
          </v:shape>
          <o:OLEObject Type="Embed" ProgID="Equation.DSMT4" ShapeID="对象 110" DrawAspect="Content" ObjectID="_1638647133" r:id="rId84"/>
        </w:object>
      </w:r>
      <w:r w:rsidRPr="00896807">
        <w:rPr>
          <w:rFonts w:ascii="宋体" w:hAnsi="宋体" w:hint="eastAsia"/>
          <w:sz w:val="24"/>
        </w:rPr>
        <w:t>中找到与</w:t>
      </w:r>
      <w:r w:rsidRPr="00896807">
        <w:rPr>
          <w:rFonts w:ascii="宋体" w:hAnsi="宋体"/>
          <w:sz w:val="24"/>
        </w:rPr>
        <w:object w:dxaOrig="345" w:dyaOrig="390">
          <v:shape id="对象 111" o:spid="_x0000_i1055" type="#_x0000_t75" style="width:17.55pt;height:19.4pt;mso-position-horizontal-relative:page;mso-position-vertical-relative:page" o:ole="">
            <v:imagedata r:id="rId75" o:title=""/>
          </v:shape>
          <o:OLEObject Type="Embed" ProgID="Equation.DSMT4" ShapeID="对象 111" DrawAspect="Content" ObjectID="_1638647134" r:id="rId85"/>
        </w:object>
      </w:r>
      <w:r w:rsidRPr="00896807">
        <w:rPr>
          <w:rFonts w:ascii="宋体" w:hAnsi="宋体" w:hint="eastAsia"/>
          <w:sz w:val="24"/>
        </w:rPr>
        <w:t>欧氏距离最小的非几配对子序列，即最相似非几配对</w:t>
      </w:r>
      <w:r w:rsidRPr="00896807">
        <w:rPr>
          <w:rFonts w:ascii="宋体" w:hAnsi="宋体"/>
          <w:sz w:val="24"/>
        </w:rPr>
        <w:object w:dxaOrig="345" w:dyaOrig="390">
          <v:shape id="对象 112" o:spid="_x0000_i1056" type="#_x0000_t75" style="width:17.55pt;height:19.4pt;mso-position-horizontal-relative:page;mso-position-vertical-relative:page" o:ole="">
            <v:imagedata r:id="rId86" o:title=""/>
          </v:shape>
          <o:OLEObject Type="Embed" ProgID="Equation.DSMT4" ShapeID="对象 112" DrawAspect="Content" ObjectID="_1638647135" r:id="rId87"/>
        </w:object>
      </w:r>
      <w:r w:rsidRPr="00896807">
        <w:rPr>
          <w:rFonts w:ascii="宋体" w:hAnsi="宋体" w:hint="eastAsia"/>
          <w:sz w:val="24"/>
        </w:rPr>
        <w:t>，将</w:t>
      </w:r>
      <w:r w:rsidRPr="00896807">
        <w:rPr>
          <w:rFonts w:ascii="宋体" w:hAnsi="宋体"/>
          <w:sz w:val="24"/>
        </w:rPr>
        <w:object w:dxaOrig="345" w:dyaOrig="390">
          <v:shape id="对象 113" o:spid="_x0000_i1057" type="#_x0000_t75" style="width:17.55pt;height:19.4pt;mso-position-horizontal-relative:page;mso-position-vertical-relative:page" o:ole="">
            <v:imagedata r:id="rId75" o:title=""/>
          </v:shape>
          <o:OLEObject Type="Embed" ProgID="Equation.DSMT4" ShapeID="对象 113" DrawAspect="Content" ObjectID="_1638647136" r:id="rId88"/>
        </w:object>
      </w:r>
      <w:r w:rsidRPr="00896807">
        <w:rPr>
          <w:rFonts w:ascii="宋体" w:hAnsi="宋体" w:hint="eastAsia"/>
          <w:sz w:val="24"/>
        </w:rPr>
        <w:t>与</w:t>
      </w:r>
      <w:r w:rsidRPr="00896807">
        <w:rPr>
          <w:rFonts w:ascii="宋体" w:hAnsi="宋体"/>
          <w:sz w:val="24"/>
        </w:rPr>
        <w:object w:dxaOrig="345" w:dyaOrig="390">
          <v:shape id="对象 114" o:spid="_x0000_i1058" type="#_x0000_t75" style="width:17.55pt;height:19.4pt;mso-position-horizontal-relative:page;mso-position-vertical-relative:page" o:ole="">
            <v:imagedata r:id="rId86" o:title=""/>
          </v:shape>
          <o:OLEObject Type="Embed" ProgID="Equation.DSMT4" ShapeID="对象 114" DrawAspect="Content" ObjectID="_1638647137" r:id="rId89"/>
        </w:object>
      </w:r>
      <w:r w:rsidRPr="00896807">
        <w:rPr>
          <w:rFonts w:ascii="宋体" w:hAnsi="宋体" w:hint="eastAsia"/>
          <w:sz w:val="24"/>
        </w:rPr>
        <w:t>之间的欧式距离大小即</w:t>
      </w:r>
      <w:r w:rsidRPr="00896807">
        <w:rPr>
          <w:rFonts w:ascii="宋体" w:hAnsi="宋体"/>
          <w:sz w:val="24"/>
        </w:rPr>
        <w:object w:dxaOrig="2295" w:dyaOrig="375">
          <v:shape id="对象 115" o:spid="_x0000_i1059" type="#_x0000_t75" style="width:114.55pt;height:18.8pt;mso-position-horizontal-relative:page;mso-position-vertical-relative:page" o:ole="">
            <v:imagedata r:id="rId90" o:title=""/>
          </v:shape>
          <o:OLEObject Type="Embed" ProgID="Equation.DSMT4" ShapeID="对象 115" DrawAspect="Content" ObjectID="_1638647138" r:id="rId91"/>
        </w:object>
      </w:r>
      <w:r w:rsidRPr="00896807">
        <w:rPr>
          <w:rFonts w:ascii="宋体" w:hAnsi="宋体" w:hint="eastAsia"/>
          <w:sz w:val="24"/>
        </w:rPr>
        <w:t>作为点</w:t>
      </w:r>
      <w:r w:rsidRPr="00896807">
        <w:rPr>
          <w:rFonts w:ascii="宋体" w:hAnsi="宋体"/>
          <w:sz w:val="24"/>
        </w:rPr>
        <w:object w:dxaOrig="225" w:dyaOrig="315">
          <v:shape id="对象 116" o:spid="_x0000_i1060" type="#_x0000_t75" style="width:11.25pt;height:15.65pt;mso-position-horizontal-relative:page;mso-position-vertical-relative:page" o:ole="">
            <v:imagedata r:id="rId71" o:title=""/>
          </v:shape>
          <o:OLEObject Type="Embed" ProgID="Equation.DSMT4" ShapeID="对象 116" DrawAspect="Content" ObjectID="_1638647139" r:id="rId92"/>
        </w:object>
      </w:r>
      <w:r w:rsidRPr="00896807">
        <w:rPr>
          <w:rFonts w:ascii="宋体" w:hAnsi="宋体" w:hint="eastAsia"/>
          <w:sz w:val="24"/>
        </w:rPr>
        <w:t>的异常性</w:t>
      </w:r>
      <w:r w:rsidRPr="00896807">
        <w:rPr>
          <w:rFonts w:ascii="宋体" w:hAnsi="宋体"/>
          <w:sz w:val="24"/>
        </w:rPr>
        <w:object w:dxaOrig="1305" w:dyaOrig="360">
          <v:shape id="对象 117" o:spid="_x0000_i1061" type="#_x0000_t75" style="width:65.75pt;height:18.15pt;mso-position-horizontal-relative:page;mso-position-vertical-relative:page" o:ole="">
            <v:imagedata r:id="rId93" o:title=""/>
          </v:shape>
          <o:OLEObject Type="Embed" ProgID="Equation.DSMT4" ShapeID="对象 117" DrawAspect="Content" ObjectID="_1638647140" r:id="rId94"/>
        </w:object>
      </w:r>
      <w:r w:rsidRPr="00896807">
        <w:rPr>
          <w:rFonts w:ascii="宋体" w:hAnsi="宋体" w:hint="eastAsia"/>
          <w:sz w:val="24"/>
        </w:rPr>
        <w:t>，同定义</w:t>
      </w:r>
      <w:r w:rsidRPr="00896807">
        <w:rPr>
          <w:rFonts w:ascii="宋体" w:hAnsi="宋体"/>
          <w:sz w:val="24"/>
        </w:rPr>
        <w:t>8</w:t>
      </w:r>
      <w:r w:rsidRPr="00896807">
        <w:rPr>
          <w:rFonts w:ascii="宋体" w:hAnsi="宋体" w:hint="eastAsia"/>
          <w:sz w:val="24"/>
        </w:rPr>
        <w:t>的描述，在这里，为了防止当前点与之前的异常点做比较，算法</w:t>
      </w:r>
      <w:r w:rsidRPr="00896807">
        <w:rPr>
          <w:rFonts w:ascii="宋体" w:hAnsi="宋体"/>
          <w:sz w:val="24"/>
        </w:rPr>
        <w:t>1</w:t>
      </w:r>
      <w:r w:rsidRPr="00896807">
        <w:rPr>
          <w:rFonts w:ascii="宋体" w:hAnsi="宋体" w:hint="eastAsia"/>
          <w:sz w:val="24"/>
        </w:rPr>
        <w:t>限定最相似非几配对均为正常点。</w:t>
      </w:r>
    </w:p>
    <w:p w:rsidR="00C674FD" w:rsidRPr="00896807" w:rsidRDefault="00C674FD" w:rsidP="00C674FD">
      <w:pPr>
        <w:spacing w:beforeLines="70" w:before="218" w:line="400" w:lineRule="exact"/>
        <w:ind w:firstLine="480"/>
        <w:rPr>
          <w:rFonts w:ascii="宋体" w:hAnsi="宋体"/>
          <w:sz w:val="24"/>
        </w:rPr>
      </w:pPr>
      <w:r w:rsidRPr="00896807">
        <w:rPr>
          <w:rFonts w:ascii="宋体" w:hAnsi="宋体" w:hint="eastAsia"/>
          <w:sz w:val="24"/>
        </w:rPr>
        <w:t>通过算法</w:t>
      </w:r>
      <w:r w:rsidRPr="00896807">
        <w:rPr>
          <w:rFonts w:ascii="宋体" w:hAnsi="宋体"/>
          <w:sz w:val="24"/>
        </w:rPr>
        <w:t>1</w:t>
      </w:r>
      <w:r w:rsidRPr="00896807">
        <w:rPr>
          <w:rFonts w:ascii="宋体" w:hAnsi="宋体" w:hint="eastAsia"/>
          <w:sz w:val="24"/>
        </w:rPr>
        <w:t>计算给定时间序列中各点的异常性后发现，当异常点或者异常序列出现时，异常性会明显增大。</w:t>
      </w:r>
    </w:p>
    <w:p w:rsidR="00C674FD" w:rsidRDefault="00C674FD" w:rsidP="00C674FD">
      <w:pPr>
        <w:spacing w:before="240" w:after="120"/>
        <w:rPr>
          <w:rFonts w:ascii="黑体" w:eastAsia="黑体"/>
          <w:bCs/>
          <w:noProof/>
          <w:sz w:val="24"/>
        </w:rPr>
      </w:pPr>
      <w:r>
        <w:rPr>
          <w:rFonts w:ascii="黑体" w:eastAsia="黑体" w:hint="eastAsia"/>
          <w:bCs/>
          <w:noProof/>
          <w:sz w:val="24"/>
        </w:rPr>
        <w:t>5</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3</w:t>
      </w:r>
      <w:r w:rsidRPr="000C42EF">
        <w:rPr>
          <w:rFonts w:ascii="黑体" w:eastAsia="黑体" w:hint="eastAsia"/>
          <w:bCs/>
          <w:noProof/>
          <w:sz w:val="24"/>
        </w:rPr>
        <w:t xml:space="preserve"> </w:t>
      </w:r>
      <w:r>
        <w:rPr>
          <w:rFonts w:ascii="黑体" w:eastAsia="黑体" w:hint="eastAsia"/>
          <w:bCs/>
          <w:noProof/>
          <w:sz w:val="24"/>
        </w:rPr>
        <w:t>阈值选择机制</w:t>
      </w:r>
    </w:p>
    <w:p w:rsidR="00C674FD" w:rsidRPr="00B06819" w:rsidRDefault="00C674FD" w:rsidP="00C674FD">
      <w:pPr>
        <w:spacing w:beforeLines="70" w:before="218" w:line="400" w:lineRule="exact"/>
        <w:ind w:firstLine="480"/>
        <w:rPr>
          <w:rFonts w:ascii="宋体" w:hAnsi="宋体"/>
          <w:sz w:val="24"/>
        </w:rPr>
      </w:pPr>
      <w:r>
        <w:rPr>
          <w:rFonts w:ascii="宋体" w:hAnsi="宋体" w:hint="eastAsia"/>
          <w:sz w:val="24"/>
        </w:rPr>
        <w:t>由前面分析可知，基于序列相似度比较的异常</w:t>
      </w:r>
      <w:r w:rsidRPr="00B06819">
        <w:rPr>
          <w:rFonts w:ascii="宋体" w:hAnsi="宋体" w:hint="eastAsia"/>
          <w:sz w:val="24"/>
        </w:rPr>
        <w:t>点或者异常序列出现时，异常性会明显增大。实际情形下得到的运维数据是流式数据，仅仅知道异常性增大是不够的，增大到多少才算异常，或者增大到多少需要报警，这需要对时间序列中的每个点的异常性确定阈值，本文提出了两种阈值确定方式。</w:t>
      </w:r>
    </w:p>
    <w:p w:rsidR="00C674FD" w:rsidRPr="00B06819" w:rsidRDefault="00C674FD" w:rsidP="00C674FD">
      <w:pPr>
        <w:spacing w:beforeLines="70" w:before="218" w:line="400" w:lineRule="exact"/>
        <w:ind w:firstLine="480"/>
        <w:rPr>
          <w:rFonts w:ascii="宋体" w:hAnsi="宋体"/>
          <w:sz w:val="24"/>
        </w:rPr>
      </w:pPr>
      <w:r w:rsidRPr="00B06819">
        <w:rPr>
          <w:rFonts w:ascii="宋体" w:hAnsi="宋体" w:hint="eastAsia"/>
          <w:sz w:val="24"/>
        </w:rPr>
        <w:t>假定一段时间序列中每个点的异常性服从一定分布，异常点或者异常序列的异常性取值较大因此会落在该分布的</w:t>
      </w:r>
      <w:r w:rsidRPr="00B06819">
        <w:rPr>
          <w:rFonts w:ascii="宋体" w:hAnsi="宋体"/>
          <w:sz w:val="24"/>
        </w:rPr>
        <w:object w:dxaOrig="1515" w:dyaOrig="300">
          <v:shape id="对象 118" o:spid="_x0000_i1062" type="#_x0000_t75" style="width:75.75pt;height:15.05pt;mso-position-horizontal-relative:page;mso-position-vertical-relative:page" o:ole="">
            <v:imagedata r:id="rId95" o:title=""/>
          </v:shape>
          <o:OLEObject Type="Embed" ProgID="Equation.DSMT4" ShapeID="对象 118" DrawAspect="Content" ObjectID="_1638647141" r:id="rId96"/>
        </w:object>
      </w:r>
      <w:r w:rsidRPr="00B06819">
        <w:rPr>
          <w:rFonts w:ascii="宋体" w:hAnsi="宋体" w:hint="eastAsia"/>
          <w:sz w:val="24"/>
        </w:rPr>
        <w:t>分位点之外，当异常性落在该部分时将被视为异常点或异常序列。可以使用正态分布和对数正态分布来分别拟合时间序列中各时间点的异常性分布情况。</w:t>
      </w:r>
    </w:p>
    <w:p w:rsidR="00C674FD" w:rsidRPr="00B06819" w:rsidRDefault="00C674FD" w:rsidP="00C674FD">
      <w:pPr>
        <w:spacing w:beforeLines="70" w:before="218" w:line="400" w:lineRule="exact"/>
        <w:ind w:firstLine="480"/>
        <w:rPr>
          <w:rFonts w:ascii="宋体" w:hAnsi="宋体"/>
          <w:sz w:val="24"/>
        </w:rPr>
      </w:pPr>
      <w:r w:rsidRPr="00B06819">
        <w:rPr>
          <w:rFonts w:ascii="宋体" w:hAnsi="宋体" w:hint="eastAsia"/>
          <w:sz w:val="24"/>
        </w:rPr>
        <w:t>本文使用均值和方差的递归计算方法</w:t>
      </w:r>
      <w:r w:rsidRPr="00B06819">
        <w:rPr>
          <w:rFonts w:ascii="宋体" w:hAnsi="宋体"/>
          <w:sz w:val="24"/>
        </w:rPr>
        <w:t>[14]</w:t>
      </w:r>
      <w:r w:rsidRPr="00B06819">
        <w:rPr>
          <w:rFonts w:ascii="宋体" w:hAnsi="宋体" w:hint="eastAsia"/>
          <w:sz w:val="24"/>
        </w:rPr>
        <w:t>对分布的均值和方差进行估计，计算如下：</w:t>
      </w:r>
    </w:p>
    <w:p w:rsidR="00C674FD" w:rsidRDefault="00C674FD" w:rsidP="00C674FD">
      <w:pPr>
        <w:pStyle w:val="MTDisplayEquation0"/>
        <w:spacing w:beforeLines="20" w:before="62" w:afterLines="20" w:after="62" w:line="264" w:lineRule="auto"/>
        <w:jc w:val="right"/>
      </w:pPr>
      <w:r>
        <w:rPr>
          <w:position w:val="-58"/>
        </w:rPr>
        <w:object w:dxaOrig="2835" w:dyaOrig="1110">
          <v:shape id="对象 119" o:spid="_x0000_i1063" type="#_x0000_t75" style="width:141.5pt;height:55.7pt;mso-position-horizontal-relative:page;mso-position-vertical-relative:page" o:ole="">
            <v:imagedata r:id="rId97" o:title=""/>
          </v:shape>
          <o:OLEObject Type="Embed" ProgID="Equation.DSMT4" ShapeID="对象 119" DrawAspect="Content" ObjectID="_1638647142" r:id="rId98"/>
        </w:object>
      </w:r>
      <w:r>
        <w:t xml:space="preserve">                        </w:t>
      </w:r>
      <w:r>
        <w:tab/>
        <w:t>(3)</w:t>
      </w:r>
    </w:p>
    <w:p w:rsidR="00C674FD" w:rsidRPr="00B06819" w:rsidRDefault="00C674FD" w:rsidP="00C674FD">
      <w:pPr>
        <w:spacing w:beforeLines="70" w:before="218" w:line="400" w:lineRule="exact"/>
        <w:ind w:firstLine="480"/>
        <w:rPr>
          <w:rFonts w:ascii="宋体" w:hAnsi="宋体"/>
          <w:sz w:val="24"/>
        </w:rPr>
      </w:pPr>
      <w:r w:rsidRPr="00B06819">
        <w:rPr>
          <w:rFonts w:ascii="宋体" w:hAnsi="宋体" w:hint="eastAsia"/>
          <w:sz w:val="24"/>
        </w:rPr>
        <w:t>对于新元素的加入，本文在递归的均值和方差计算公式中引入遗忘因子</w:t>
      </w:r>
      <w:r w:rsidRPr="00B06819">
        <w:rPr>
          <w:rFonts w:ascii="宋体" w:hAnsi="宋体"/>
          <w:sz w:val="24"/>
        </w:rPr>
        <w:object w:dxaOrig="225" w:dyaOrig="285">
          <v:shape id="对象 120" o:spid="_x0000_i1064" type="#_x0000_t75" style="width:11.25pt;height:13.75pt;mso-position-horizontal-relative:page;mso-position-vertical-relative:page" o:ole="">
            <v:imagedata r:id="rId99" o:title=""/>
          </v:shape>
          <o:OLEObject Type="Embed" ProgID="Equation.DSMT4" ShapeID="对象 120" DrawAspect="Content" ObjectID="_1638647143" r:id="rId100"/>
        </w:object>
      </w:r>
      <w:r w:rsidRPr="00B06819">
        <w:rPr>
          <w:rFonts w:ascii="宋体" w:hAnsi="宋体" w:hint="eastAsia"/>
          <w:sz w:val="24"/>
        </w:rPr>
        <w:t>，则引入遗忘因子后，均值和方差的计算如下：</w:t>
      </w:r>
    </w:p>
    <w:p w:rsidR="00C674FD" w:rsidRDefault="00C674FD" w:rsidP="00C674FD">
      <w:pPr>
        <w:pStyle w:val="MTDisplayEquation0"/>
        <w:spacing w:before="156" w:after="156"/>
        <w:jc w:val="right"/>
      </w:pPr>
      <w:r>
        <w:tab/>
      </w:r>
      <w:bookmarkStart w:id="52" w:name="_Hlk27938344"/>
      <w:r>
        <w:rPr>
          <w:position w:val="-60"/>
        </w:rPr>
        <w:object w:dxaOrig="3570" w:dyaOrig="915">
          <v:shape id="对象 121" o:spid="_x0000_i1065" type="#_x0000_t75" style="width:178.45pt;height:45.7pt;mso-position-horizontal-relative:page;mso-position-vertical-relative:page" o:ole="">
            <v:imagedata r:id="rId101" o:title=""/>
          </v:shape>
          <o:OLEObject Type="Embed" ProgID="Equation.DSMT4" ShapeID="对象 121" DrawAspect="Content" ObjectID="_1638647144" r:id="rId102"/>
        </w:object>
      </w:r>
      <w:bookmarkEnd w:id="52"/>
      <w:r>
        <w:t xml:space="preserve"> </w:t>
      </w:r>
      <w:r>
        <w:tab/>
        <w:t xml:space="preserve">                    (4)</w:t>
      </w:r>
    </w:p>
    <w:p w:rsidR="00C674FD" w:rsidRDefault="00C674FD" w:rsidP="00C674FD">
      <w:pPr>
        <w:spacing w:beforeLines="70" w:before="218" w:line="400" w:lineRule="exact"/>
        <w:ind w:firstLine="480"/>
        <w:rPr>
          <w:szCs w:val="21"/>
        </w:rPr>
      </w:pPr>
      <w:r w:rsidRPr="00B06819">
        <w:rPr>
          <w:rFonts w:ascii="宋体" w:hAnsi="宋体" w:hint="eastAsia"/>
          <w:sz w:val="24"/>
        </w:rPr>
        <w:t>引入遗忘因子后的递归计算方法如下：</w:t>
      </w:r>
    </w:p>
    <w:p w:rsidR="00C674FD" w:rsidRPr="00896807" w:rsidRDefault="00C674FD" w:rsidP="00C674FD">
      <w:pPr>
        <w:pStyle w:val="MTDisplayEquation0"/>
        <w:spacing w:before="156" w:after="156"/>
        <w:jc w:val="right"/>
      </w:pPr>
      <w:r>
        <w:rPr>
          <w:position w:val="-62"/>
        </w:rPr>
        <w:object w:dxaOrig="3855" w:dyaOrig="1080">
          <v:shape id="对象 122" o:spid="_x0000_i1066" type="#_x0000_t75" style="width:192.85pt;height:54.45pt;mso-position-horizontal-relative:page;mso-position-vertical-relative:page" o:ole="">
            <v:imagedata r:id="rId103" o:title=""/>
          </v:shape>
          <o:OLEObject Type="Embed" ProgID="Equation.DSMT4" ShapeID="对象 122" DrawAspect="Content" ObjectID="_1638647145" r:id="rId104"/>
        </w:object>
      </w:r>
      <w:r>
        <w:rPr>
          <w:rFonts w:hint="eastAsia"/>
        </w:rPr>
        <w:t xml:space="preserve"> </w:t>
      </w:r>
      <w:r>
        <w:t xml:space="preserve">               (5)</w:t>
      </w:r>
    </w:p>
    <w:p w:rsidR="00C674FD" w:rsidRDefault="00C674FD" w:rsidP="00C674FD">
      <w:pPr>
        <w:spacing w:before="240" w:after="120"/>
        <w:rPr>
          <w:rFonts w:ascii="黑体" w:eastAsia="黑体"/>
          <w:bCs/>
          <w:noProof/>
          <w:sz w:val="24"/>
        </w:rPr>
      </w:pPr>
      <w:r>
        <w:rPr>
          <w:rFonts w:ascii="黑体" w:eastAsia="黑体" w:hint="eastAsia"/>
          <w:bCs/>
          <w:noProof/>
          <w:sz w:val="24"/>
        </w:rPr>
        <w:lastRenderedPageBreak/>
        <w:t>5</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w:t>
      </w:r>
      <w:r>
        <w:rPr>
          <w:rFonts w:ascii="黑体" w:eastAsia="黑体" w:hint="eastAsia"/>
          <w:bCs/>
          <w:noProof/>
          <w:sz w:val="24"/>
        </w:rPr>
        <w:t>4</w:t>
      </w:r>
      <w:r w:rsidRPr="000C42EF">
        <w:rPr>
          <w:rFonts w:ascii="黑体" w:eastAsia="黑体" w:hint="eastAsia"/>
          <w:bCs/>
          <w:noProof/>
          <w:sz w:val="24"/>
        </w:rPr>
        <w:t xml:space="preserve"> </w:t>
      </w:r>
      <w:r>
        <w:rPr>
          <w:rFonts w:ascii="黑体" w:eastAsia="黑体" w:hint="eastAsia"/>
          <w:bCs/>
          <w:noProof/>
          <w:sz w:val="24"/>
        </w:rPr>
        <w:t>完整算法</w:t>
      </w:r>
    </w:p>
    <w:p w:rsidR="00C674FD" w:rsidRPr="00896807" w:rsidRDefault="00C674FD" w:rsidP="00C674FD">
      <w:pPr>
        <w:spacing w:beforeLines="70" w:before="218" w:line="400" w:lineRule="exact"/>
        <w:ind w:firstLine="480"/>
        <w:rPr>
          <w:rFonts w:ascii="宋体" w:hAnsi="宋体"/>
          <w:sz w:val="24"/>
        </w:rPr>
      </w:pPr>
      <w:r>
        <w:rPr>
          <w:rFonts w:ascii="宋体" w:hAnsi="宋体"/>
          <w:sz w:val="24"/>
        </w:rPr>
        <w:t>5.2.1</w:t>
      </w:r>
      <w:r w:rsidRPr="00896807">
        <w:rPr>
          <w:rFonts w:ascii="宋体" w:hAnsi="宋体" w:hint="eastAsia"/>
          <w:sz w:val="24"/>
        </w:rPr>
        <w:t>小节中给出的算法</w:t>
      </w:r>
      <w:r w:rsidRPr="00896807">
        <w:rPr>
          <w:rFonts w:ascii="宋体" w:hAnsi="宋体"/>
          <w:sz w:val="24"/>
        </w:rPr>
        <w:t>1</w:t>
      </w:r>
      <w:r w:rsidRPr="00896807">
        <w:rPr>
          <w:rFonts w:ascii="宋体" w:hAnsi="宋体" w:hint="eastAsia"/>
          <w:sz w:val="24"/>
        </w:rPr>
        <w:t>为按照时间顺序依次计算给定时间序列中下标在区间</w:t>
      </w:r>
      <w:r w:rsidRPr="00896807">
        <w:rPr>
          <w:rFonts w:ascii="宋体" w:hAnsi="宋体"/>
          <w:sz w:val="24"/>
        </w:rPr>
        <w:object w:dxaOrig="465" w:dyaOrig="255">
          <v:shape id="对象 123" o:spid="_x0000_i1067" type="#_x0000_t75" style="width:23.15pt;height:12.5pt;mso-position-horizontal-relative:page;mso-position-vertical-relative:page" o:ole="">
            <v:imagedata r:id="rId105" o:title=""/>
          </v:shape>
          <o:OLEObject Type="Embed" ProgID="Equation.DSMT4" ShapeID="对象 123" DrawAspect="Content" ObjectID="_1638647146" r:id="rId106"/>
        </w:object>
      </w:r>
      <w:r w:rsidRPr="00896807">
        <w:rPr>
          <w:rFonts w:ascii="宋体" w:hAnsi="宋体" w:hint="eastAsia"/>
          <w:sz w:val="24"/>
        </w:rPr>
        <w:t>内的各点异常性，利用</w:t>
      </w:r>
      <w:r w:rsidRPr="00896807">
        <w:rPr>
          <w:rFonts w:ascii="宋体" w:hAnsi="宋体"/>
          <w:sz w:val="24"/>
        </w:rPr>
        <w:t>2.3</w:t>
      </w:r>
      <w:r w:rsidRPr="00896807">
        <w:rPr>
          <w:rFonts w:ascii="宋体" w:hAnsi="宋体" w:hint="eastAsia"/>
          <w:sz w:val="24"/>
        </w:rPr>
        <w:t>小节中给出的两种拟合分布，以及均值方差的递归计算方法，可以在计算时间序列中各点异常性的同时，对两种拟合分布的参数进行在线估计以及更新。由于最先开始递归计算的均值和方差波动较大，因而可能导致拟合分布的不稳定性，影响检测效果。因此，完整的算法引入了一段过渡期，在过渡期内不进行均值和方差的更新。均值和方差的初始值是由在过渡期内点的异常性计算的，过渡期之后的均值和方差由</w:t>
      </w:r>
      <w:r w:rsidRPr="00896807">
        <w:rPr>
          <w:rFonts w:ascii="宋体" w:hAnsi="宋体"/>
          <w:sz w:val="24"/>
        </w:rPr>
        <w:t>2.3</w:t>
      </w:r>
      <w:r w:rsidRPr="00896807">
        <w:rPr>
          <w:rFonts w:ascii="宋体" w:hAnsi="宋体" w:hint="eastAsia"/>
          <w:sz w:val="24"/>
        </w:rPr>
        <w:t>节中的公式</w:t>
      </w:r>
      <w:r w:rsidRPr="00896807">
        <w:rPr>
          <w:rFonts w:ascii="宋体" w:hAnsi="宋体"/>
          <w:sz w:val="24"/>
        </w:rPr>
        <w:t>(3)</w:t>
      </w:r>
      <w:r w:rsidRPr="00896807">
        <w:rPr>
          <w:rFonts w:ascii="宋体" w:hAnsi="宋体" w:hint="eastAsia"/>
          <w:sz w:val="24"/>
        </w:rPr>
        <w:t>或公式</w:t>
      </w:r>
      <w:r w:rsidRPr="00896807">
        <w:rPr>
          <w:rFonts w:ascii="宋体" w:hAnsi="宋体"/>
          <w:sz w:val="24"/>
        </w:rPr>
        <w:t>(5)</w:t>
      </w:r>
      <w:r w:rsidRPr="00896807">
        <w:rPr>
          <w:rFonts w:ascii="宋体" w:hAnsi="宋体" w:hint="eastAsia"/>
          <w:sz w:val="24"/>
        </w:rPr>
        <w:t>更新。</w:t>
      </w:r>
    </w:p>
    <w:p w:rsidR="00C674FD" w:rsidRDefault="00C674FD" w:rsidP="00C674FD">
      <w:pPr>
        <w:spacing w:beforeLines="70" w:before="218" w:line="400" w:lineRule="exact"/>
        <w:ind w:firstLine="480"/>
        <w:rPr>
          <w:rFonts w:ascii="宋体" w:hAnsi="宋体"/>
          <w:sz w:val="24"/>
        </w:rPr>
      </w:pPr>
      <w:r w:rsidRPr="00896807">
        <w:rPr>
          <w:rFonts w:ascii="宋体" w:hAnsi="宋体" w:hint="eastAsia"/>
          <w:sz w:val="24"/>
        </w:rPr>
        <w:t>算法</w:t>
      </w:r>
      <w:r w:rsidRPr="00896807">
        <w:rPr>
          <w:rFonts w:ascii="宋体" w:hAnsi="宋体"/>
          <w:sz w:val="24"/>
        </w:rPr>
        <w:t>2</w:t>
      </w:r>
      <w:r w:rsidRPr="00896807">
        <w:rPr>
          <w:rFonts w:ascii="宋体" w:hAnsi="宋体" w:hint="eastAsia"/>
          <w:sz w:val="24"/>
        </w:rPr>
        <w:t>（</w:t>
      </w:r>
      <w:r w:rsidRPr="00896807">
        <w:rPr>
          <w:rFonts w:ascii="宋体" w:hAnsi="宋体"/>
          <w:sz w:val="24"/>
        </w:rPr>
        <w:t>AnomalyDetect</w:t>
      </w:r>
      <w:r w:rsidRPr="00896807">
        <w:rPr>
          <w:rFonts w:ascii="宋体" w:hAnsi="宋体" w:hint="eastAsia"/>
          <w:sz w:val="24"/>
        </w:rPr>
        <w:t>）给出了在计算时间序列中各点异常性的同时，对异常性分布进行拟合并估计参数，以及划定阈值并判定给定点是否异常的具体步骤，具体下所示。</w:t>
      </w:r>
    </w:p>
    <w:p w:rsidR="00C674FD" w:rsidRDefault="00C674FD" w:rsidP="00C674FD">
      <w:pPr>
        <w:spacing w:beforeLines="70" w:before="218" w:line="400" w:lineRule="exact"/>
        <w:ind w:firstLine="480"/>
        <w:jc w:val="center"/>
        <w:rPr>
          <w:rFonts w:ascii="宋体" w:hAnsi="宋体"/>
          <w:sz w:val="24"/>
        </w:rPr>
      </w:pPr>
      <w:r>
        <w:rPr>
          <w:rFonts w:ascii="宋体" w:hAnsi="宋体" w:hint="eastAsia"/>
          <w:sz w:val="24"/>
        </w:rPr>
        <w:t>表5</w:t>
      </w:r>
      <w:r>
        <w:rPr>
          <w:rFonts w:ascii="宋体" w:hAnsi="宋体"/>
          <w:sz w:val="24"/>
        </w:rPr>
        <w:t xml:space="preserve">.2 </w:t>
      </w:r>
      <w:r>
        <w:rPr>
          <w:rFonts w:ascii="宋体" w:hAnsi="宋体" w:hint="eastAsia"/>
          <w:sz w:val="24"/>
        </w:rPr>
        <w:t>算法A</w:t>
      </w:r>
      <w:r>
        <w:rPr>
          <w:rFonts w:ascii="宋体" w:hAnsi="宋体"/>
          <w:sz w:val="24"/>
        </w:rPr>
        <w:t>nomalyDetect</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7268"/>
      </w:tblGrid>
      <w:tr w:rsidR="00C674FD" w:rsidTr="00B03D77">
        <w:trPr>
          <w:trHeight w:val="1318"/>
          <w:jc w:val="center"/>
        </w:trPr>
        <w:tc>
          <w:tcPr>
            <w:tcW w:w="7268" w:type="dxa"/>
            <w:tcBorders>
              <w:top w:val="single" w:sz="4" w:space="0" w:color="auto"/>
              <w:left w:val="nil"/>
              <w:bottom w:val="single" w:sz="4" w:space="0" w:color="auto"/>
              <w:right w:val="nil"/>
            </w:tcBorders>
            <w:hideMark/>
          </w:tcPr>
          <w:p w:rsidR="00C674FD" w:rsidRDefault="00C674FD" w:rsidP="00B03D77">
            <w:pPr>
              <w:jc w:val="left"/>
              <w:rPr>
                <w:szCs w:val="21"/>
              </w:rPr>
            </w:pPr>
            <w:r>
              <w:rPr>
                <w:position w:val="-70"/>
                <w:szCs w:val="21"/>
              </w:rPr>
              <w:object w:dxaOrig="4380" w:dyaOrig="900">
                <v:shape id="对象 124" o:spid="_x0000_i1068" type="#_x0000_t75" style="width:346.25pt;height:70.75pt;mso-position-horizontal-relative:page;mso-position-vertical-relative:page" o:ole="">
                  <v:imagedata r:id="rId107" o:title=""/>
                </v:shape>
                <o:OLEObject Type="Embed" ProgID="Equation.DSMT4" ShapeID="对象 124" DrawAspect="Content" ObjectID="_1638647147" r:id="rId108"/>
              </w:object>
            </w:r>
          </w:p>
        </w:tc>
      </w:tr>
      <w:tr w:rsidR="00C674FD" w:rsidTr="00B03D77">
        <w:trPr>
          <w:trHeight w:val="8619"/>
          <w:jc w:val="center"/>
        </w:trPr>
        <w:tc>
          <w:tcPr>
            <w:tcW w:w="7268" w:type="dxa"/>
            <w:tcBorders>
              <w:top w:val="single" w:sz="4" w:space="0" w:color="auto"/>
              <w:left w:val="nil"/>
              <w:bottom w:val="single" w:sz="4" w:space="0" w:color="auto"/>
              <w:right w:val="nil"/>
            </w:tcBorders>
            <w:hideMark/>
          </w:tcPr>
          <w:p w:rsidR="00C674FD" w:rsidRDefault="00C674FD" w:rsidP="00B03D77">
            <w:pPr>
              <w:jc w:val="left"/>
              <w:textAlignment w:val="center"/>
              <w:rPr>
                <w:szCs w:val="21"/>
              </w:rPr>
            </w:pPr>
            <w:r>
              <w:rPr>
                <w:szCs w:val="21"/>
              </w:rPr>
              <w:object w:dxaOrig="4455" w:dyaOrig="5835">
                <v:shape id="对象 125" o:spid="_x0000_i1069" type="#_x0000_t75" style="width:338.7pt;height:443.9pt;mso-position-horizontal-relative:page;mso-position-vertical-relative:page" o:ole="">
                  <v:fill o:detectmouseclick="t"/>
                  <v:imagedata r:id="rId109" o:title=""/>
                </v:shape>
                <o:OLEObject Type="Embed" ProgID="Equation.DSMT4" ShapeID="对象 125" DrawAspect="Content" ObjectID="_1638647148" r:id="rId110"/>
              </w:object>
            </w:r>
          </w:p>
        </w:tc>
      </w:tr>
    </w:tbl>
    <w:p w:rsidR="00C674FD" w:rsidRPr="003F4FFC" w:rsidRDefault="00C674FD" w:rsidP="00C674FD">
      <w:pPr>
        <w:spacing w:beforeLines="70" w:before="218" w:line="400" w:lineRule="exact"/>
        <w:ind w:firstLine="480"/>
        <w:rPr>
          <w:rFonts w:ascii="宋体" w:hAnsi="宋体"/>
          <w:sz w:val="24"/>
        </w:rPr>
      </w:pPr>
      <w:r w:rsidRPr="003F4FFC">
        <w:rPr>
          <w:rFonts w:ascii="宋体" w:hAnsi="宋体" w:hint="eastAsia"/>
          <w:sz w:val="24"/>
        </w:rPr>
        <w:t>算法</w:t>
      </w:r>
      <w:r w:rsidRPr="003F4FFC">
        <w:rPr>
          <w:rFonts w:ascii="宋体" w:hAnsi="宋体"/>
          <w:sz w:val="24"/>
        </w:rPr>
        <w:t>2</w:t>
      </w:r>
      <w:r w:rsidRPr="003F4FFC">
        <w:rPr>
          <w:rFonts w:ascii="宋体" w:hAnsi="宋体" w:hint="eastAsia"/>
          <w:sz w:val="24"/>
        </w:rPr>
        <w:t>是在算法</w:t>
      </w:r>
      <w:r w:rsidRPr="003F4FFC">
        <w:rPr>
          <w:rFonts w:ascii="宋体" w:hAnsi="宋体"/>
          <w:sz w:val="24"/>
        </w:rPr>
        <w:t>1</w:t>
      </w:r>
      <w:r w:rsidRPr="003F4FFC">
        <w:rPr>
          <w:rFonts w:ascii="宋体" w:hAnsi="宋体" w:hint="eastAsia"/>
          <w:sz w:val="24"/>
        </w:rPr>
        <w:t>的基础上加入了异常性分布拟合、参数估计和划定阈值，进而进行异常检测的完整过程。图</w:t>
      </w:r>
      <w:r w:rsidRPr="003F4FFC">
        <w:rPr>
          <w:rFonts w:ascii="宋体" w:hAnsi="宋体"/>
          <w:sz w:val="24"/>
        </w:rPr>
        <w:t>2</w:t>
      </w:r>
      <w:r w:rsidRPr="003F4FFC">
        <w:rPr>
          <w:rFonts w:ascii="宋体" w:hAnsi="宋体" w:hint="eastAsia"/>
          <w:sz w:val="24"/>
        </w:rPr>
        <w:t>展示了算法</w:t>
      </w:r>
      <w:r w:rsidRPr="003F4FFC">
        <w:rPr>
          <w:rFonts w:ascii="宋体" w:hAnsi="宋体"/>
          <w:sz w:val="24"/>
        </w:rPr>
        <w:t>2</w:t>
      </w:r>
      <w:r w:rsidRPr="003F4FFC">
        <w:rPr>
          <w:rFonts w:ascii="宋体" w:hAnsi="宋体" w:hint="eastAsia"/>
          <w:sz w:val="24"/>
        </w:rPr>
        <w:t>的具体实现过程，如图</w:t>
      </w:r>
      <w:r w:rsidRPr="003F4FFC">
        <w:rPr>
          <w:rFonts w:ascii="宋体" w:hAnsi="宋体"/>
          <w:sz w:val="24"/>
        </w:rPr>
        <w:t>2</w:t>
      </w:r>
      <w:r w:rsidRPr="003F4FFC">
        <w:rPr>
          <w:rFonts w:ascii="宋体" w:hAnsi="宋体" w:hint="eastAsia"/>
          <w:sz w:val="24"/>
        </w:rPr>
        <w:t>所示，对于由当前点向前展开的时间子序列，算法</w:t>
      </w:r>
      <w:r w:rsidRPr="003F4FFC">
        <w:rPr>
          <w:rFonts w:ascii="宋体" w:hAnsi="宋体"/>
          <w:sz w:val="24"/>
        </w:rPr>
        <w:t>2</w:t>
      </w:r>
      <w:r w:rsidRPr="003F4FFC">
        <w:rPr>
          <w:rFonts w:ascii="宋体" w:hAnsi="宋体" w:hint="eastAsia"/>
          <w:sz w:val="24"/>
        </w:rPr>
        <w:t>在由当前点向前展开的滑动窗口中寻找它的最相似非几配对，计算两子序列的欧式距离作为当前点的异常性，并计算该异常性在拟合的异常性分布中偏离中心的程度，当偏离过多时，当前点被认为是异常点，同样，为了防止与异常点比较相似性，这里限定最相似非几配对均为正常点。</w:t>
      </w:r>
    </w:p>
    <w:p w:rsidR="00C674FD" w:rsidRPr="000C42EF" w:rsidRDefault="00C674FD" w:rsidP="00C674FD">
      <w:pPr>
        <w:spacing w:before="480" w:after="120"/>
        <w:outlineLvl w:val="1"/>
        <w:rPr>
          <w:rFonts w:ascii="黑体" w:eastAsia="黑体"/>
          <w:bCs/>
          <w:sz w:val="28"/>
          <w:szCs w:val="28"/>
        </w:rPr>
      </w:pPr>
      <w:bookmarkStart w:id="53" w:name="_Toc28034311"/>
      <w:r>
        <w:rPr>
          <w:rFonts w:ascii="黑体" w:eastAsia="黑体" w:hint="eastAsia"/>
          <w:bCs/>
          <w:sz w:val="28"/>
          <w:szCs w:val="28"/>
        </w:rPr>
        <w:t>5</w:t>
      </w:r>
      <w:r w:rsidRPr="000C42EF">
        <w:rPr>
          <w:rFonts w:ascii="黑体" w:eastAsia="黑体" w:hint="eastAsia"/>
          <w:bCs/>
          <w:sz w:val="28"/>
          <w:szCs w:val="28"/>
        </w:rPr>
        <w:t>.</w:t>
      </w:r>
      <w:r>
        <w:rPr>
          <w:rFonts w:ascii="黑体" w:eastAsia="黑体" w:hint="eastAsia"/>
          <w:bCs/>
          <w:sz w:val="28"/>
          <w:szCs w:val="28"/>
        </w:rPr>
        <w:t>3</w:t>
      </w:r>
      <w:r w:rsidRPr="000C42EF">
        <w:rPr>
          <w:rFonts w:ascii="黑体" w:eastAsia="黑体" w:hint="eastAsia"/>
          <w:bCs/>
          <w:sz w:val="28"/>
          <w:szCs w:val="28"/>
        </w:rPr>
        <w:t xml:space="preserve"> </w:t>
      </w:r>
      <w:r>
        <w:rPr>
          <w:rFonts w:ascii="黑体" w:eastAsia="黑体" w:hint="eastAsia"/>
          <w:bCs/>
          <w:sz w:val="28"/>
          <w:szCs w:val="28"/>
        </w:rPr>
        <w:t>实验结果与分析</w:t>
      </w:r>
      <w:bookmarkEnd w:id="53"/>
    </w:p>
    <w:p w:rsidR="00C674FD" w:rsidRPr="00C57008" w:rsidRDefault="00C674FD" w:rsidP="00C674FD">
      <w:pPr>
        <w:spacing w:before="240" w:after="120"/>
        <w:outlineLvl w:val="2"/>
        <w:rPr>
          <w:rFonts w:ascii="黑体" w:eastAsia="黑体"/>
          <w:bCs/>
          <w:noProof/>
          <w:sz w:val="24"/>
        </w:rPr>
      </w:pPr>
      <w:bookmarkStart w:id="54" w:name="_Toc28034312"/>
      <w:r>
        <w:rPr>
          <w:rFonts w:ascii="黑体" w:eastAsia="黑体" w:hint="eastAsia"/>
          <w:bCs/>
          <w:noProof/>
          <w:sz w:val="24"/>
        </w:rPr>
        <w:t>5</w:t>
      </w:r>
      <w:r w:rsidRPr="000C42EF">
        <w:rPr>
          <w:rFonts w:ascii="黑体" w:eastAsia="黑体" w:hint="eastAsia"/>
          <w:bCs/>
          <w:noProof/>
          <w:sz w:val="24"/>
        </w:rPr>
        <w:t>.</w:t>
      </w:r>
      <w:r>
        <w:rPr>
          <w:rFonts w:ascii="黑体" w:eastAsia="黑体" w:hint="eastAsia"/>
          <w:bCs/>
          <w:noProof/>
          <w:sz w:val="24"/>
        </w:rPr>
        <w:t>3</w:t>
      </w:r>
      <w:r w:rsidRPr="000C42EF">
        <w:rPr>
          <w:rFonts w:ascii="黑体" w:eastAsia="黑体" w:hint="eastAsia"/>
          <w:bCs/>
          <w:noProof/>
          <w:sz w:val="24"/>
        </w:rPr>
        <w:t xml:space="preserve">.1 </w:t>
      </w:r>
      <w:r>
        <w:rPr>
          <w:rFonts w:ascii="黑体" w:eastAsia="黑体" w:hint="eastAsia"/>
          <w:bCs/>
          <w:noProof/>
          <w:sz w:val="24"/>
        </w:rPr>
        <w:t>数据准备</w:t>
      </w:r>
      <w:bookmarkEnd w:id="54"/>
    </w:p>
    <w:p w:rsidR="00C674FD" w:rsidRDefault="00C674FD" w:rsidP="00C674FD">
      <w:pPr>
        <w:spacing w:line="300" w:lineRule="auto"/>
        <w:rPr>
          <w:rFonts w:ascii="宋体" w:hAnsi="宋体"/>
          <w:sz w:val="24"/>
        </w:rPr>
      </w:pPr>
      <w:r>
        <w:rPr>
          <w:rFonts w:ascii="宋体" w:hAnsi="宋体" w:hint="eastAsia"/>
          <w:sz w:val="24"/>
        </w:rPr>
        <w:lastRenderedPageBreak/>
        <w:t xml:space="preserve"> </w:t>
      </w:r>
      <w:r>
        <w:rPr>
          <w:rFonts w:ascii="宋体" w:hAnsi="宋体"/>
          <w:sz w:val="24"/>
        </w:rPr>
        <w:t xml:space="preserve">   </w:t>
      </w:r>
      <w:r>
        <w:rPr>
          <w:rFonts w:ascii="宋体" w:hAnsi="宋体" w:hint="eastAsia"/>
          <w:sz w:val="24"/>
        </w:rPr>
        <w:t>由第四章，我们从搜集到的日志中抽取到整体事件频数、事件频数、事件分布等等特征，这些特征的值按照时间顺序即形成时间序列，根据第四章描述的特征筛选方法进行特征筛选得到一系列时间序列，其中系统异常时期的数据会被标记为异常。</w:t>
      </w:r>
    </w:p>
    <w:p w:rsidR="00C674FD" w:rsidRPr="00C57008" w:rsidRDefault="00C674FD" w:rsidP="00C674FD">
      <w:pPr>
        <w:spacing w:before="240" w:after="120"/>
        <w:outlineLvl w:val="2"/>
        <w:rPr>
          <w:rFonts w:ascii="黑体" w:eastAsia="黑体"/>
          <w:bCs/>
          <w:noProof/>
          <w:sz w:val="24"/>
        </w:rPr>
      </w:pPr>
      <w:bookmarkStart w:id="55" w:name="_Toc28034313"/>
      <w:r>
        <w:rPr>
          <w:rFonts w:ascii="黑体" w:eastAsia="黑体" w:hint="eastAsia"/>
          <w:bCs/>
          <w:noProof/>
          <w:sz w:val="24"/>
        </w:rPr>
        <w:t>5</w:t>
      </w:r>
      <w:r w:rsidRPr="000C42EF">
        <w:rPr>
          <w:rFonts w:ascii="黑体" w:eastAsia="黑体" w:hint="eastAsia"/>
          <w:bCs/>
          <w:noProof/>
          <w:sz w:val="24"/>
        </w:rPr>
        <w:t>.</w:t>
      </w:r>
      <w:r>
        <w:rPr>
          <w:rFonts w:ascii="黑体" w:eastAsia="黑体" w:hint="eastAsia"/>
          <w:bCs/>
          <w:noProof/>
          <w:sz w:val="24"/>
        </w:rPr>
        <w:t>3</w:t>
      </w:r>
      <w:r w:rsidRPr="000C42EF">
        <w:rPr>
          <w:rFonts w:ascii="黑体" w:eastAsia="黑体" w:hint="eastAsia"/>
          <w:bCs/>
          <w:noProof/>
          <w:sz w:val="24"/>
        </w:rPr>
        <w:t>.</w:t>
      </w:r>
      <w:r>
        <w:rPr>
          <w:rFonts w:ascii="黑体" w:eastAsia="黑体" w:hint="eastAsia"/>
          <w:bCs/>
          <w:noProof/>
          <w:sz w:val="24"/>
        </w:rPr>
        <w:t>2</w:t>
      </w:r>
      <w:r w:rsidRPr="000C42EF">
        <w:rPr>
          <w:rFonts w:ascii="黑体" w:eastAsia="黑体" w:hint="eastAsia"/>
          <w:bCs/>
          <w:noProof/>
          <w:sz w:val="24"/>
        </w:rPr>
        <w:t xml:space="preserve"> </w:t>
      </w:r>
      <w:r>
        <w:rPr>
          <w:rFonts w:ascii="黑体" w:eastAsia="黑体" w:hint="eastAsia"/>
          <w:bCs/>
          <w:noProof/>
          <w:sz w:val="24"/>
        </w:rPr>
        <w:t>评价准则</w:t>
      </w:r>
      <w:bookmarkEnd w:id="55"/>
    </w:p>
    <w:p w:rsidR="00C674FD" w:rsidRDefault="00C674FD" w:rsidP="00C674FD">
      <w:pPr>
        <w:spacing w:beforeLines="70" w:before="218" w:line="400" w:lineRule="exact"/>
        <w:ind w:firstLine="480"/>
        <w:rPr>
          <w:rFonts w:ascii="宋体" w:hAnsi="宋体"/>
          <w:sz w:val="24"/>
        </w:rPr>
      </w:pPr>
      <w:r>
        <w:rPr>
          <w:rFonts w:ascii="宋体" w:hAnsi="宋体" w:hint="eastAsia"/>
          <w:sz w:val="24"/>
        </w:rPr>
        <w:t>时间序列中的异常检测问题可以看为一个典型的二分类问题，时间序列中的每一点，再真实情况下被标记为正常或者异常，同时也可以被预测为正常或者异常，根据真实情况和预测情况可以被标记为T</w:t>
      </w:r>
      <w:r>
        <w:rPr>
          <w:rFonts w:ascii="宋体" w:hAnsi="宋体"/>
          <w:sz w:val="24"/>
        </w:rPr>
        <w:t>P</w:t>
      </w:r>
      <w:r>
        <w:rPr>
          <w:rFonts w:ascii="宋体" w:hAnsi="宋体" w:hint="eastAsia"/>
          <w:sz w:val="24"/>
        </w:rPr>
        <w:t>、F</w:t>
      </w:r>
      <w:r>
        <w:rPr>
          <w:rFonts w:ascii="宋体" w:hAnsi="宋体"/>
          <w:sz w:val="24"/>
        </w:rPr>
        <w:t>N</w:t>
      </w:r>
      <w:r>
        <w:rPr>
          <w:rFonts w:ascii="宋体" w:hAnsi="宋体" w:hint="eastAsia"/>
          <w:sz w:val="24"/>
        </w:rPr>
        <w:t>、F</w:t>
      </w:r>
      <w:r>
        <w:rPr>
          <w:rFonts w:ascii="宋体" w:hAnsi="宋体"/>
          <w:sz w:val="24"/>
        </w:rPr>
        <w:t>P</w:t>
      </w:r>
      <w:r>
        <w:rPr>
          <w:rFonts w:ascii="宋体" w:hAnsi="宋体" w:hint="eastAsia"/>
          <w:sz w:val="24"/>
        </w:rPr>
        <w:t>、TN，准确率p</w:t>
      </w:r>
      <w:r>
        <w:rPr>
          <w:rFonts w:ascii="宋体" w:hAnsi="宋体"/>
          <w:sz w:val="24"/>
        </w:rPr>
        <w:t>recision</w:t>
      </w:r>
      <w:r>
        <w:rPr>
          <w:rFonts w:ascii="宋体" w:hAnsi="宋体" w:hint="eastAsia"/>
          <w:sz w:val="24"/>
        </w:rPr>
        <w:t>和召回率r</w:t>
      </w:r>
      <w:r>
        <w:rPr>
          <w:rFonts w:ascii="宋体" w:hAnsi="宋体"/>
          <w:sz w:val="24"/>
        </w:rPr>
        <w:t>ecall</w:t>
      </w:r>
      <w:r>
        <w:rPr>
          <w:rFonts w:ascii="宋体" w:hAnsi="宋体" w:hint="eastAsia"/>
          <w:sz w:val="24"/>
        </w:rPr>
        <w:t>的计算方法如下式：</w:t>
      </w:r>
    </w:p>
    <w:p w:rsidR="00C674FD" w:rsidRDefault="00C674FD" w:rsidP="00C674FD">
      <w:pPr>
        <w:spacing w:line="300" w:lineRule="auto"/>
        <w:jc w:val="center"/>
      </w:pPr>
      <w:r>
        <w:rPr>
          <w:position w:val="-24"/>
        </w:rPr>
        <w:object w:dxaOrig="3581" w:dyaOrig="619">
          <v:shape id="对象 127" o:spid="_x0000_i1070" type="#_x0000_t75" style="width:156.5pt;height:26.9pt;mso-position-horizontal-relative:page;mso-position-vertical-relative:page" o:ole="">
            <v:imagedata r:id="rId111" o:title=""/>
          </v:shape>
          <o:OLEObject Type="Embed" ProgID="Equation.DSMT4" ShapeID="对象 127" DrawAspect="Content" ObjectID="_1638647149" r:id="rId112"/>
        </w:objec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F1</w:t>
      </w:r>
      <w:r>
        <w:rPr>
          <w:rFonts w:ascii="宋体" w:hAnsi="宋体"/>
          <w:sz w:val="24"/>
        </w:rPr>
        <w:t xml:space="preserve"> Score</w:t>
      </w:r>
      <w:r>
        <w:rPr>
          <w:rFonts w:ascii="宋体" w:hAnsi="宋体" w:hint="eastAsia"/>
          <w:sz w:val="24"/>
        </w:rPr>
        <w:t>是另一种衡量二分类模型精确度的指标，同时兼顾了准确率和召回率，计算方法如下：</w:t>
      </w:r>
    </w:p>
    <w:p w:rsidR="00C674FD" w:rsidRDefault="00C674FD" w:rsidP="00C674FD">
      <w:pPr>
        <w:spacing w:line="300" w:lineRule="auto"/>
        <w:jc w:val="center"/>
      </w:pPr>
      <w:r>
        <w:rPr>
          <w:position w:val="-28"/>
        </w:rPr>
        <w:object w:dxaOrig="2520" w:dyaOrig="659">
          <v:shape id="对象 128" o:spid="_x0000_i1071" type="#_x0000_t75" style="width:109.55pt;height:28.8pt;mso-position-horizontal-relative:page;mso-position-vertical-relative:page" o:ole="">
            <v:imagedata r:id="rId113" o:title=""/>
          </v:shape>
          <o:OLEObject Type="Embed" ProgID="Equation.DSMT4" ShapeID="对象 128" DrawAspect="Content" ObjectID="_1638647150" r:id="rId114"/>
        </w:object>
      </w:r>
    </w:p>
    <w:p w:rsidR="00C674FD" w:rsidRPr="00661BEE" w:rsidRDefault="00C674FD" w:rsidP="00C674FD">
      <w:pPr>
        <w:spacing w:beforeLines="70" w:before="218" w:line="400" w:lineRule="exact"/>
        <w:ind w:firstLineChars="200" w:firstLine="480"/>
        <w:rPr>
          <w:rFonts w:ascii="宋体" w:hAnsi="宋体"/>
          <w:sz w:val="24"/>
        </w:rPr>
      </w:pPr>
      <w:r>
        <w:rPr>
          <w:rFonts w:ascii="宋体" w:hAnsi="宋体" w:hint="eastAsia"/>
          <w:sz w:val="24"/>
        </w:rPr>
        <w:t>由于时间序列中异常数据相对较少，时间序列异常检测为样本不平衡问题，在正负样本比例悬殊时，P</w:t>
      </w:r>
      <w:r>
        <w:rPr>
          <w:rFonts w:ascii="宋体" w:hAnsi="宋体"/>
          <w:sz w:val="24"/>
        </w:rPr>
        <w:t>RC(precision recall curve)</w:t>
      </w:r>
      <w:r>
        <w:rPr>
          <w:rFonts w:ascii="宋体" w:hAnsi="宋体" w:hint="eastAsia"/>
          <w:sz w:val="24"/>
        </w:rPr>
        <w:t>更能反应分类器的性能，结合本文的实际需求，我们使用p</w:t>
      </w:r>
      <w:r>
        <w:rPr>
          <w:rFonts w:ascii="宋体" w:hAnsi="宋体"/>
          <w:sz w:val="24"/>
        </w:rPr>
        <w:t>recision</w:t>
      </w:r>
      <w:r>
        <w:rPr>
          <w:rFonts w:ascii="宋体" w:hAnsi="宋体" w:hint="eastAsia"/>
          <w:sz w:val="24"/>
        </w:rPr>
        <w:t>、r</w:t>
      </w:r>
      <w:r>
        <w:rPr>
          <w:rFonts w:ascii="宋体" w:hAnsi="宋体"/>
          <w:sz w:val="24"/>
        </w:rPr>
        <w:t>ecall</w:t>
      </w:r>
      <w:r>
        <w:rPr>
          <w:rFonts w:ascii="宋体" w:hAnsi="宋体" w:hint="eastAsia"/>
          <w:sz w:val="24"/>
        </w:rPr>
        <w:t>、F</w:t>
      </w:r>
      <w:r>
        <w:rPr>
          <w:rFonts w:ascii="宋体" w:hAnsi="宋体"/>
          <w:sz w:val="24"/>
        </w:rPr>
        <w:t>1</w:t>
      </w:r>
      <w:r>
        <w:rPr>
          <w:rFonts w:ascii="宋体" w:hAnsi="宋体" w:hint="eastAsia"/>
          <w:sz w:val="24"/>
        </w:rPr>
        <w:t>和P</w:t>
      </w:r>
      <w:r>
        <w:rPr>
          <w:rFonts w:ascii="宋体" w:hAnsi="宋体"/>
          <w:sz w:val="24"/>
        </w:rPr>
        <w:t>RC</w:t>
      </w:r>
      <w:r>
        <w:rPr>
          <w:rFonts w:ascii="宋体" w:hAnsi="宋体" w:hint="eastAsia"/>
          <w:sz w:val="24"/>
        </w:rPr>
        <w:t>这四种评价指标对我们在</w:t>
      </w:r>
      <w:r>
        <w:rPr>
          <w:rFonts w:ascii="宋体" w:hAnsi="宋体"/>
          <w:sz w:val="24"/>
        </w:rPr>
        <w:t>5.2</w:t>
      </w:r>
      <w:r>
        <w:rPr>
          <w:rFonts w:ascii="宋体" w:hAnsi="宋体" w:hint="eastAsia"/>
          <w:sz w:val="24"/>
        </w:rPr>
        <w:t>小节中介绍的异常检测方法进行评价。</w:t>
      </w:r>
    </w:p>
    <w:p w:rsidR="00C674FD" w:rsidRDefault="00C674FD" w:rsidP="00C674FD">
      <w:pPr>
        <w:spacing w:before="240" w:after="120"/>
        <w:outlineLvl w:val="2"/>
        <w:rPr>
          <w:rFonts w:ascii="黑体" w:eastAsia="黑体"/>
          <w:bCs/>
          <w:noProof/>
          <w:sz w:val="24"/>
        </w:rPr>
      </w:pPr>
      <w:bookmarkStart w:id="56" w:name="_Toc28034314"/>
      <w:r>
        <w:rPr>
          <w:rFonts w:ascii="黑体" w:eastAsia="黑体" w:hint="eastAsia"/>
          <w:bCs/>
          <w:noProof/>
          <w:sz w:val="24"/>
        </w:rPr>
        <w:t>5</w:t>
      </w:r>
      <w:r w:rsidRPr="000C42EF">
        <w:rPr>
          <w:rFonts w:ascii="黑体" w:eastAsia="黑体" w:hint="eastAsia"/>
          <w:bCs/>
          <w:noProof/>
          <w:sz w:val="24"/>
        </w:rPr>
        <w:t>.</w:t>
      </w:r>
      <w:r>
        <w:rPr>
          <w:rFonts w:ascii="黑体" w:eastAsia="黑体" w:hint="eastAsia"/>
          <w:bCs/>
          <w:noProof/>
          <w:sz w:val="24"/>
        </w:rPr>
        <w:t>3</w:t>
      </w:r>
      <w:r w:rsidRPr="000C42EF">
        <w:rPr>
          <w:rFonts w:ascii="黑体" w:eastAsia="黑体" w:hint="eastAsia"/>
          <w:bCs/>
          <w:noProof/>
          <w:sz w:val="24"/>
        </w:rPr>
        <w:t>.</w:t>
      </w:r>
      <w:r>
        <w:rPr>
          <w:rFonts w:ascii="黑体" w:eastAsia="黑体" w:hint="eastAsia"/>
          <w:bCs/>
          <w:noProof/>
          <w:sz w:val="24"/>
        </w:rPr>
        <w:t>3</w:t>
      </w:r>
      <w:r w:rsidRPr="000C42EF">
        <w:rPr>
          <w:rFonts w:ascii="黑体" w:eastAsia="黑体" w:hint="eastAsia"/>
          <w:bCs/>
          <w:noProof/>
          <w:sz w:val="24"/>
        </w:rPr>
        <w:t xml:space="preserve"> </w:t>
      </w:r>
      <w:r>
        <w:rPr>
          <w:rFonts w:ascii="黑体" w:eastAsia="黑体" w:hint="eastAsia"/>
          <w:bCs/>
          <w:noProof/>
          <w:sz w:val="24"/>
        </w:rPr>
        <w:t>实验结果</w:t>
      </w:r>
      <w:bookmarkEnd w:id="56"/>
    </w:p>
    <w:p w:rsidR="00C674FD" w:rsidRPr="009B044E" w:rsidRDefault="00C674FD" w:rsidP="00C674FD">
      <w:pPr>
        <w:spacing w:beforeLines="70" w:before="218" w:line="400" w:lineRule="exact"/>
        <w:ind w:firstLine="480"/>
        <w:rPr>
          <w:rFonts w:ascii="宋体" w:hAnsi="宋体"/>
          <w:sz w:val="24"/>
        </w:rPr>
      </w:pPr>
      <w:r w:rsidRPr="009B044E">
        <w:rPr>
          <w:rFonts w:ascii="宋体" w:hAnsi="宋体" w:hint="eastAsia"/>
          <w:sz w:val="24"/>
        </w:rPr>
        <w:t>我们使用A</w:t>
      </w:r>
      <w:r w:rsidRPr="009B044E">
        <w:rPr>
          <w:rFonts w:ascii="宋体" w:hAnsi="宋体"/>
          <w:sz w:val="24"/>
        </w:rPr>
        <w:t>nomalyDetect</w:t>
      </w:r>
      <w:r w:rsidRPr="009B044E">
        <w:rPr>
          <w:rFonts w:ascii="宋体" w:hAnsi="宋体" w:hint="eastAsia"/>
          <w:sz w:val="24"/>
        </w:rPr>
        <w:t>在第四章得到的时间序列中进行异常检测，按照A</w:t>
      </w:r>
      <w:r w:rsidRPr="009B044E">
        <w:rPr>
          <w:rFonts w:ascii="宋体" w:hAnsi="宋体"/>
          <w:sz w:val="24"/>
        </w:rPr>
        <w:t>nomalyDetect</w:t>
      </w:r>
      <w:r w:rsidRPr="009B044E">
        <w:rPr>
          <w:rFonts w:ascii="宋体" w:hAnsi="宋体" w:hint="eastAsia"/>
          <w:sz w:val="24"/>
        </w:rPr>
        <w:t>算法的步骤，对异常序列和异常点的检测在一个滑动窗口和过渡期之后进行，在检测的同时，随着均值和方差的波动，异常性的具体分布会有一些变化，在检测的最后，我们可以得到一条时间序列中个点的异常性，以及最终迭代估计出的异常性分布情况。</w:t>
      </w:r>
    </w:p>
    <w:p w:rsidR="00C674FD" w:rsidRDefault="00C674FD" w:rsidP="00C674FD">
      <w:pPr>
        <w:spacing w:beforeLines="70" w:before="218" w:line="400" w:lineRule="exact"/>
        <w:ind w:firstLine="480"/>
        <w:rPr>
          <w:rFonts w:ascii="宋体" w:hAnsi="宋体"/>
          <w:sz w:val="24"/>
        </w:rPr>
      </w:pPr>
      <w:r w:rsidRPr="009B044E">
        <w:rPr>
          <w:rFonts w:ascii="宋体" w:hAnsi="宋体" w:hint="eastAsia"/>
          <w:sz w:val="24"/>
        </w:rPr>
        <w:t>表5.1给出了利用A</w:t>
      </w:r>
      <w:r w:rsidRPr="009B044E">
        <w:rPr>
          <w:rFonts w:ascii="宋体" w:hAnsi="宋体"/>
          <w:sz w:val="24"/>
        </w:rPr>
        <w:t>nomalyDetect</w:t>
      </w:r>
      <w:r w:rsidRPr="009B044E">
        <w:rPr>
          <w:rFonts w:ascii="宋体" w:hAnsi="宋体" w:hint="eastAsia"/>
          <w:sz w:val="24"/>
        </w:rPr>
        <w:t>算法在我们基于日志数据得到的四条时间序列数据上的检测准确性，其中每条时序数据均在固定了滑动窗口大小、时间子序列长度、过渡期以及遗忘因子后进行异常值的检测，每条时序数据中实际的检测点均在一个滑动窗口加一个过渡期之后，同时表5.1还给出了四条时间序列的准确率、召回率和F1</w:t>
      </w:r>
      <w:r w:rsidRPr="009B044E">
        <w:rPr>
          <w:rFonts w:ascii="宋体" w:hAnsi="宋体"/>
          <w:sz w:val="24"/>
        </w:rPr>
        <w:t>-Score</w:t>
      </w:r>
      <w:r w:rsidRPr="009B044E">
        <w:rPr>
          <w:rFonts w:ascii="宋体" w:hAnsi="宋体" w:hint="eastAsia"/>
          <w:sz w:val="24"/>
        </w:rPr>
        <w:t>。由表5.1可以看出，本文的</w:t>
      </w:r>
      <w:r w:rsidRPr="009B044E">
        <w:rPr>
          <w:rFonts w:ascii="宋体" w:hAnsi="宋体"/>
          <w:sz w:val="24"/>
        </w:rPr>
        <w:t>AnomalyDetect</w:t>
      </w:r>
      <w:r w:rsidRPr="009B044E">
        <w:rPr>
          <w:rFonts w:ascii="宋体" w:hAnsi="宋体" w:hint="eastAsia"/>
          <w:sz w:val="24"/>
        </w:rPr>
        <w:t>算法具有较高的检测准确性，尤其是在</w:t>
      </w:r>
      <w:r>
        <w:rPr>
          <w:rFonts w:ascii="宋体" w:hAnsi="宋体" w:hint="eastAsia"/>
          <w:sz w:val="24"/>
        </w:rPr>
        <w:t>四条时序上的F</w:t>
      </w:r>
      <w:r>
        <w:rPr>
          <w:rFonts w:ascii="宋体" w:hAnsi="宋体"/>
          <w:sz w:val="24"/>
        </w:rPr>
        <w:t>1Score</w:t>
      </w:r>
      <w:r>
        <w:rPr>
          <w:rFonts w:ascii="宋体" w:hAnsi="宋体" w:hint="eastAsia"/>
          <w:sz w:val="24"/>
        </w:rPr>
        <w:t>都达到了0.90以上，</w:t>
      </w:r>
      <w:r>
        <w:rPr>
          <w:rFonts w:ascii="宋体" w:hAnsi="宋体" w:hint="eastAsia"/>
          <w:sz w:val="24"/>
        </w:rPr>
        <w:lastRenderedPageBreak/>
        <w:t>之所以出现如此高的准确性，是与算法思想有关，因为A</w:t>
      </w:r>
      <w:r>
        <w:rPr>
          <w:rFonts w:ascii="宋体" w:hAnsi="宋体"/>
          <w:sz w:val="24"/>
        </w:rPr>
        <w:t>nomalyDetect</w:t>
      </w:r>
      <w:r>
        <w:rPr>
          <w:rFonts w:ascii="宋体" w:hAnsi="宋体" w:hint="eastAsia"/>
          <w:sz w:val="24"/>
        </w:rPr>
        <w:t>主要基于时间序列相似性比较的原理，并不仅仅利用相邻点之间的相关性，除此以外，A</w:t>
      </w:r>
      <w:r>
        <w:rPr>
          <w:rFonts w:ascii="宋体" w:hAnsi="宋体"/>
          <w:sz w:val="24"/>
        </w:rPr>
        <w:t>nomalyDetect</w:t>
      </w:r>
      <w:r>
        <w:rPr>
          <w:rFonts w:ascii="宋体" w:hAnsi="宋体" w:hint="eastAsia"/>
          <w:sz w:val="24"/>
        </w:rPr>
        <w:t>算法可以实现对异常点和异常序列的通用检测。</w:t>
      </w:r>
    </w:p>
    <w:p w:rsidR="00C674FD" w:rsidRDefault="00C674FD" w:rsidP="00C674FD">
      <w:pPr>
        <w:spacing w:beforeLines="70" w:before="218" w:line="400" w:lineRule="exact"/>
        <w:ind w:firstLine="480"/>
        <w:jc w:val="center"/>
        <w:rPr>
          <w:rFonts w:ascii="宋体" w:hAnsi="宋体"/>
          <w:sz w:val="24"/>
        </w:rPr>
      </w:pPr>
      <w:r>
        <w:rPr>
          <w:rFonts w:ascii="宋体" w:hAnsi="宋体" w:hint="eastAsia"/>
          <w:sz w:val="24"/>
        </w:rPr>
        <w:t>表5.1</w:t>
      </w:r>
      <w:r>
        <w:rPr>
          <w:rFonts w:ascii="宋体" w:hAnsi="宋体"/>
          <w:sz w:val="24"/>
        </w:rPr>
        <w:t xml:space="preserve"> AnomalyDetect</w:t>
      </w:r>
      <w:r>
        <w:rPr>
          <w:rFonts w:ascii="宋体" w:hAnsi="宋体" w:hint="eastAsia"/>
          <w:sz w:val="24"/>
        </w:rPr>
        <w:t>算法在四条时间序列上的检测效果</w:t>
      </w:r>
    </w:p>
    <w:tbl>
      <w:tblPr>
        <w:tblW w:w="0" w:type="auto"/>
        <w:jc w:val="center"/>
        <w:tblLayout w:type="fixed"/>
        <w:tblLook w:val="0000" w:firstRow="0" w:lastRow="0" w:firstColumn="0" w:lastColumn="0" w:noHBand="0" w:noVBand="0"/>
      </w:tblPr>
      <w:tblGrid>
        <w:gridCol w:w="900"/>
        <w:gridCol w:w="1080"/>
        <w:gridCol w:w="800"/>
        <w:gridCol w:w="800"/>
        <w:gridCol w:w="800"/>
        <w:gridCol w:w="1080"/>
        <w:gridCol w:w="1080"/>
        <w:gridCol w:w="1080"/>
      </w:tblGrid>
      <w:tr w:rsidR="00C674FD" w:rsidTr="00B03D77">
        <w:trPr>
          <w:trHeight w:val="285"/>
          <w:jc w:val="center"/>
        </w:trPr>
        <w:tc>
          <w:tcPr>
            <w:tcW w:w="900" w:type="dxa"/>
            <w:tcBorders>
              <w:top w:val="single" w:sz="4" w:space="0" w:color="auto"/>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Dataset</w:t>
            </w:r>
          </w:p>
        </w:tc>
        <w:tc>
          <w:tcPr>
            <w:tcW w:w="1080" w:type="dxa"/>
            <w:tcBorders>
              <w:top w:val="single" w:sz="4" w:space="0" w:color="auto"/>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Algorithm</w:t>
            </w:r>
          </w:p>
        </w:tc>
        <w:tc>
          <w:tcPr>
            <w:tcW w:w="800" w:type="dxa"/>
            <w:tcBorders>
              <w:top w:val="single" w:sz="4" w:space="0" w:color="auto"/>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TP</w:t>
            </w:r>
          </w:p>
        </w:tc>
        <w:tc>
          <w:tcPr>
            <w:tcW w:w="800" w:type="dxa"/>
            <w:tcBorders>
              <w:top w:val="single" w:sz="4" w:space="0" w:color="auto"/>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FP</w:t>
            </w:r>
          </w:p>
        </w:tc>
        <w:tc>
          <w:tcPr>
            <w:tcW w:w="800" w:type="dxa"/>
            <w:tcBorders>
              <w:top w:val="single" w:sz="4" w:space="0" w:color="auto"/>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FN</w:t>
            </w:r>
          </w:p>
        </w:tc>
        <w:tc>
          <w:tcPr>
            <w:tcW w:w="1080" w:type="dxa"/>
            <w:tcBorders>
              <w:top w:val="single" w:sz="4" w:space="0" w:color="auto"/>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Precision</w:t>
            </w:r>
          </w:p>
        </w:tc>
        <w:tc>
          <w:tcPr>
            <w:tcW w:w="1080" w:type="dxa"/>
            <w:tcBorders>
              <w:top w:val="single" w:sz="4" w:space="0" w:color="auto"/>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Recall</w:t>
            </w:r>
          </w:p>
        </w:tc>
        <w:tc>
          <w:tcPr>
            <w:tcW w:w="1080" w:type="dxa"/>
            <w:tcBorders>
              <w:top w:val="single" w:sz="4" w:space="0" w:color="auto"/>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F1 Score</w:t>
            </w:r>
          </w:p>
        </w:tc>
      </w:tr>
      <w:tr w:rsidR="00C674FD" w:rsidTr="00B03D77">
        <w:trPr>
          <w:trHeight w:val="285"/>
          <w:jc w:val="center"/>
        </w:trPr>
        <w:tc>
          <w:tcPr>
            <w:tcW w:w="900" w:type="dxa"/>
            <w:vMerge w:val="restart"/>
            <w:tcBorders>
              <w:top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TimeSerie1</w:t>
            </w:r>
          </w:p>
        </w:tc>
        <w:tc>
          <w:tcPr>
            <w:tcW w:w="1080" w:type="dxa"/>
            <w:tcBorders>
              <w:top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norm</w:t>
            </w:r>
          </w:p>
        </w:tc>
        <w:tc>
          <w:tcPr>
            <w:tcW w:w="800" w:type="dxa"/>
            <w:tcBorders>
              <w:top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1543</w:t>
            </w:r>
          </w:p>
        </w:tc>
        <w:tc>
          <w:tcPr>
            <w:tcW w:w="800" w:type="dxa"/>
            <w:tcBorders>
              <w:top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10</w:t>
            </w:r>
          </w:p>
        </w:tc>
        <w:tc>
          <w:tcPr>
            <w:tcW w:w="800" w:type="dxa"/>
            <w:tcBorders>
              <w:top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111</w:t>
            </w:r>
          </w:p>
        </w:tc>
        <w:tc>
          <w:tcPr>
            <w:tcW w:w="1080" w:type="dxa"/>
            <w:tcBorders>
              <w:top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0.9329</w:t>
            </w:r>
          </w:p>
        </w:tc>
        <w:tc>
          <w:tcPr>
            <w:tcW w:w="1080" w:type="dxa"/>
            <w:tcBorders>
              <w:top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0.9936</w:t>
            </w:r>
          </w:p>
        </w:tc>
        <w:tc>
          <w:tcPr>
            <w:tcW w:w="1080" w:type="dxa"/>
            <w:tcBorders>
              <w:top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0.9623</w:t>
            </w:r>
          </w:p>
        </w:tc>
      </w:tr>
      <w:tr w:rsidR="00C674FD" w:rsidTr="00B03D77">
        <w:trPr>
          <w:trHeight w:val="285"/>
          <w:jc w:val="center"/>
        </w:trPr>
        <w:tc>
          <w:tcPr>
            <w:tcW w:w="900" w:type="dxa"/>
            <w:vMerge/>
            <w:vAlign w:val="center"/>
          </w:tcPr>
          <w:p w:rsidR="00C674FD" w:rsidRDefault="00C674FD" w:rsidP="00B03D77">
            <w:pPr>
              <w:widowControl/>
              <w:jc w:val="center"/>
              <w:rPr>
                <w:color w:val="000000"/>
                <w:kern w:val="0"/>
                <w:sz w:val="15"/>
                <w:szCs w:val="15"/>
              </w:rPr>
            </w:pPr>
          </w:p>
        </w:tc>
        <w:tc>
          <w:tcPr>
            <w:tcW w:w="1080" w:type="dxa"/>
          </w:tcPr>
          <w:p w:rsidR="00C674FD" w:rsidRDefault="00C674FD" w:rsidP="00B03D77">
            <w:pPr>
              <w:widowControl/>
              <w:jc w:val="center"/>
              <w:rPr>
                <w:color w:val="000000"/>
                <w:kern w:val="0"/>
                <w:sz w:val="15"/>
                <w:szCs w:val="15"/>
              </w:rPr>
            </w:pPr>
            <w:r>
              <w:rPr>
                <w:color w:val="000000"/>
                <w:kern w:val="0"/>
                <w:sz w:val="15"/>
                <w:szCs w:val="15"/>
              </w:rPr>
              <w:t>lognorm</w:t>
            </w:r>
          </w:p>
        </w:tc>
        <w:tc>
          <w:tcPr>
            <w:tcW w:w="800" w:type="dxa"/>
          </w:tcPr>
          <w:p w:rsidR="00C674FD" w:rsidRDefault="00C674FD" w:rsidP="00B03D77">
            <w:pPr>
              <w:widowControl/>
              <w:jc w:val="center"/>
              <w:rPr>
                <w:color w:val="000000"/>
                <w:kern w:val="0"/>
                <w:sz w:val="15"/>
                <w:szCs w:val="15"/>
              </w:rPr>
            </w:pPr>
            <w:r>
              <w:rPr>
                <w:color w:val="000000"/>
                <w:kern w:val="0"/>
                <w:sz w:val="15"/>
                <w:szCs w:val="15"/>
              </w:rPr>
              <w:t>1543</w:t>
            </w:r>
          </w:p>
        </w:tc>
        <w:tc>
          <w:tcPr>
            <w:tcW w:w="800" w:type="dxa"/>
          </w:tcPr>
          <w:p w:rsidR="00C674FD" w:rsidRDefault="00C674FD" w:rsidP="00B03D77">
            <w:pPr>
              <w:widowControl/>
              <w:jc w:val="center"/>
              <w:rPr>
                <w:color w:val="000000"/>
                <w:kern w:val="0"/>
                <w:sz w:val="15"/>
                <w:szCs w:val="15"/>
              </w:rPr>
            </w:pPr>
            <w:r>
              <w:rPr>
                <w:color w:val="000000"/>
                <w:kern w:val="0"/>
                <w:sz w:val="15"/>
                <w:szCs w:val="15"/>
              </w:rPr>
              <w:t>10</w:t>
            </w:r>
          </w:p>
        </w:tc>
        <w:tc>
          <w:tcPr>
            <w:tcW w:w="800" w:type="dxa"/>
          </w:tcPr>
          <w:p w:rsidR="00C674FD" w:rsidRDefault="00C674FD" w:rsidP="00B03D77">
            <w:pPr>
              <w:widowControl/>
              <w:jc w:val="center"/>
              <w:rPr>
                <w:color w:val="000000"/>
                <w:kern w:val="0"/>
                <w:sz w:val="15"/>
                <w:szCs w:val="15"/>
              </w:rPr>
            </w:pPr>
            <w:r>
              <w:rPr>
                <w:color w:val="000000"/>
                <w:kern w:val="0"/>
                <w:sz w:val="15"/>
                <w:szCs w:val="15"/>
              </w:rPr>
              <w:t>111</w:t>
            </w:r>
          </w:p>
        </w:tc>
        <w:tc>
          <w:tcPr>
            <w:tcW w:w="1080" w:type="dxa"/>
          </w:tcPr>
          <w:p w:rsidR="00C674FD" w:rsidRDefault="00C674FD" w:rsidP="00B03D77">
            <w:pPr>
              <w:widowControl/>
              <w:jc w:val="center"/>
              <w:rPr>
                <w:color w:val="000000"/>
                <w:kern w:val="0"/>
                <w:sz w:val="15"/>
                <w:szCs w:val="15"/>
              </w:rPr>
            </w:pPr>
            <w:r>
              <w:rPr>
                <w:color w:val="000000"/>
                <w:kern w:val="0"/>
                <w:sz w:val="15"/>
                <w:szCs w:val="15"/>
              </w:rPr>
              <w:t>0.9329</w:t>
            </w:r>
          </w:p>
        </w:tc>
        <w:tc>
          <w:tcPr>
            <w:tcW w:w="1080" w:type="dxa"/>
          </w:tcPr>
          <w:p w:rsidR="00C674FD" w:rsidRDefault="00C674FD" w:rsidP="00B03D77">
            <w:pPr>
              <w:widowControl/>
              <w:jc w:val="center"/>
              <w:rPr>
                <w:color w:val="000000"/>
                <w:kern w:val="0"/>
                <w:sz w:val="15"/>
                <w:szCs w:val="15"/>
              </w:rPr>
            </w:pPr>
            <w:r>
              <w:rPr>
                <w:color w:val="000000"/>
                <w:kern w:val="0"/>
                <w:sz w:val="15"/>
                <w:szCs w:val="15"/>
              </w:rPr>
              <w:t>0.9936</w:t>
            </w:r>
          </w:p>
        </w:tc>
        <w:tc>
          <w:tcPr>
            <w:tcW w:w="1080" w:type="dxa"/>
          </w:tcPr>
          <w:p w:rsidR="00C674FD" w:rsidRDefault="00C674FD" w:rsidP="00B03D77">
            <w:pPr>
              <w:widowControl/>
              <w:jc w:val="center"/>
              <w:rPr>
                <w:color w:val="000000"/>
                <w:kern w:val="0"/>
                <w:sz w:val="15"/>
                <w:szCs w:val="15"/>
              </w:rPr>
            </w:pPr>
            <w:r>
              <w:rPr>
                <w:color w:val="000000"/>
                <w:kern w:val="0"/>
                <w:sz w:val="15"/>
                <w:szCs w:val="15"/>
              </w:rPr>
              <w:t>0.9623</w:t>
            </w:r>
          </w:p>
        </w:tc>
      </w:tr>
      <w:tr w:rsidR="00C674FD" w:rsidTr="00B03D77">
        <w:trPr>
          <w:trHeight w:val="285"/>
          <w:jc w:val="center"/>
        </w:trPr>
        <w:tc>
          <w:tcPr>
            <w:tcW w:w="900" w:type="dxa"/>
            <w:vMerge w:val="restart"/>
          </w:tcPr>
          <w:p w:rsidR="00C674FD" w:rsidRDefault="00C674FD" w:rsidP="00B03D77">
            <w:pPr>
              <w:widowControl/>
              <w:jc w:val="center"/>
              <w:rPr>
                <w:color w:val="000000"/>
                <w:kern w:val="0"/>
                <w:sz w:val="15"/>
                <w:szCs w:val="15"/>
              </w:rPr>
            </w:pPr>
            <w:r>
              <w:rPr>
                <w:color w:val="000000"/>
                <w:kern w:val="0"/>
                <w:sz w:val="15"/>
                <w:szCs w:val="15"/>
              </w:rPr>
              <w:t>TimeSerie2</w:t>
            </w:r>
          </w:p>
        </w:tc>
        <w:tc>
          <w:tcPr>
            <w:tcW w:w="1080" w:type="dxa"/>
          </w:tcPr>
          <w:p w:rsidR="00C674FD" w:rsidRDefault="00C674FD" w:rsidP="00B03D77">
            <w:pPr>
              <w:widowControl/>
              <w:jc w:val="center"/>
              <w:rPr>
                <w:color w:val="000000"/>
                <w:kern w:val="0"/>
                <w:sz w:val="15"/>
                <w:szCs w:val="15"/>
              </w:rPr>
            </w:pPr>
            <w:r>
              <w:rPr>
                <w:color w:val="000000"/>
                <w:kern w:val="0"/>
                <w:sz w:val="15"/>
                <w:szCs w:val="15"/>
              </w:rPr>
              <w:t>norm</w:t>
            </w:r>
          </w:p>
        </w:tc>
        <w:tc>
          <w:tcPr>
            <w:tcW w:w="800" w:type="dxa"/>
          </w:tcPr>
          <w:p w:rsidR="00C674FD" w:rsidRDefault="00C674FD" w:rsidP="00B03D77">
            <w:pPr>
              <w:widowControl/>
              <w:jc w:val="center"/>
              <w:rPr>
                <w:color w:val="000000"/>
                <w:kern w:val="0"/>
                <w:sz w:val="15"/>
                <w:szCs w:val="15"/>
              </w:rPr>
            </w:pPr>
            <w:r>
              <w:rPr>
                <w:color w:val="000000"/>
                <w:kern w:val="0"/>
                <w:sz w:val="15"/>
                <w:szCs w:val="15"/>
              </w:rPr>
              <w:t>461</w:t>
            </w:r>
          </w:p>
        </w:tc>
        <w:tc>
          <w:tcPr>
            <w:tcW w:w="800" w:type="dxa"/>
          </w:tcPr>
          <w:p w:rsidR="00C674FD" w:rsidRDefault="00C674FD" w:rsidP="00B03D77">
            <w:pPr>
              <w:widowControl/>
              <w:jc w:val="center"/>
              <w:rPr>
                <w:color w:val="000000"/>
                <w:kern w:val="0"/>
                <w:sz w:val="15"/>
                <w:szCs w:val="15"/>
              </w:rPr>
            </w:pPr>
            <w:r>
              <w:rPr>
                <w:color w:val="000000"/>
                <w:kern w:val="0"/>
                <w:sz w:val="15"/>
                <w:szCs w:val="15"/>
              </w:rPr>
              <w:t>0</w:t>
            </w:r>
          </w:p>
        </w:tc>
        <w:tc>
          <w:tcPr>
            <w:tcW w:w="800" w:type="dxa"/>
          </w:tcPr>
          <w:p w:rsidR="00C674FD" w:rsidRDefault="00C674FD" w:rsidP="00B03D77">
            <w:pPr>
              <w:widowControl/>
              <w:jc w:val="center"/>
              <w:rPr>
                <w:color w:val="000000"/>
                <w:kern w:val="0"/>
                <w:sz w:val="15"/>
                <w:szCs w:val="15"/>
              </w:rPr>
            </w:pPr>
            <w:r>
              <w:rPr>
                <w:color w:val="000000"/>
                <w:kern w:val="0"/>
                <w:sz w:val="15"/>
                <w:szCs w:val="15"/>
              </w:rPr>
              <w:t>5</w:t>
            </w:r>
          </w:p>
        </w:tc>
        <w:tc>
          <w:tcPr>
            <w:tcW w:w="1080" w:type="dxa"/>
          </w:tcPr>
          <w:p w:rsidR="00C674FD" w:rsidRDefault="00C674FD" w:rsidP="00B03D77">
            <w:pPr>
              <w:widowControl/>
              <w:jc w:val="center"/>
              <w:rPr>
                <w:color w:val="000000"/>
                <w:kern w:val="0"/>
                <w:sz w:val="15"/>
                <w:szCs w:val="15"/>
              </w:rPr>
            </w:pPr>
            <w:r>
              <w:rPr>
                <w:color w:val="000000"/>
                <w:kern w:val="0"/>
                <w:sz w:val="15"/>
                <w:szCs w:val="15"/>
              </w:rPr>
              <w:t>0.9893</w:t>
            </w:r>
          </w:p>
        </w:tc>
        <w:tc>
          <w:tcPr>
            <w:tcW w:w="1080" w:type="dxa"/>
          </w:tcPr>
          <w:p w:rsidR="00C674FD" w:rsidRDefault="00C674FD" w:rsidP="00B03D77">
            <w:pPr>
              <w:widowControl/>
              <w:jc w:val="center"/>
              <w:rPr>
                <w:color w:val="000000"/>
                <w:kern w:val="0"/>
                <w:sz w:val="15"/>
                <w:szCs w:val="15"/>
              </w:rPr>
            </w:pPr>
            <w:r>
              <w:rPr>
                <w:color w:val="000000"/>
                <w:kern w:val="0"/>
                <w:sz w:val="15"/>
                <w:szCs w:val="15"/>
              </w:rPr>
              <w:t>1</w:t>
            </w:r>
          </w:p>
        </w:tc>
        <w:tc>
          <w:tcPr>
            <w:tcW w:w="1080" w:type="dxa"/>
          </w:tcPr>
          <w:p w:rsidR="00C674FD" w:rsidRDefault="00C674FD" w:rsidP="00B03D77">
            <w:pPr>
              <w:widowControl/>
              <w:jc w:val="center"/>
              <w:rPr>
                <w:color w:val="000000"/>
                <w:kern w:val="0"/>
                <w:sz w:val="15"/>
                <w:szCs w:val="15"/>
              </w:rPr>
            </w:pPr>
            <w:r>
              <w:rPr>
                <w:color w:val="000000"/>
                <w:kern w:val="0"/>
                <w:sz w:val="15"/>
                <w:szCs w:val="15"/>
              </w:rPr>
              <w:t>0.9946</w:t>
            </w:r>
          </w:p>
        </w:tc>
      </w:tr>
      <w:tr w:rsidR="00C674FD" w:rsidTr="00B03D77">
        <w:trPr>
          <w:trHeight w:val="285"/>
          <w:jc w:val="center"/>
        </w:trPr>
        <w:tc>
          <w:tcPr>
            <w:tcW w:w="900" w:type="dxa"/>
            <w:vMerge/>
            <w:vAlign w:val="center"/>
          </w:tcPr>
          <w:p w:rsidR="00C674FD" w:rsidRDefault="00C674FD" w:rsidP="00B03D77">
            <w:pPr>
              <w:widowControl/>
              <w:jc w:val="center"/>
              <w:rPr>
                <w:color w:val="000000"/>
                <w:kern w:val="0"/>
                <w:sz w:val="15"/>
                <w:szCs w:val="15"/>
              </w:rPr>
            </w:pPr>
          </w:p>
        </w:tc>
        <w:tc>
          <w:tcPr>
            <w:tcW w:w="1080" w:type="dxa"/>
          </w:tcPr>
          <w:p w:rsidR="00C674FD" w:rsidRDefault="00C674FD" w:rsidP="00B03D77">
            <w:pPr>
              <w:widowControl/>
              <w:jc w:val="center"/>
              <w:rPr>
                <w:color w:val="000000"/>
                <w:kern w:val="0"/>
                <w:sz w:val="15"/>
                <w:szCs w:val="15"/>
              </w:rPr>
            </w:pPr>
            <w:r>
              <w:rPr>
                <w:color w:val="000000"/>
                <w:kern w:val="0"/>
                <w:sz w:val="15"/>
                <w:szCs w:val="15"/>
              </w:rPr>
              <w:t>lognorm</w:t>
            </w:r>
          </w:p>
        </w:tc>
        <w:tc>
          <w:tcPr>
            <w:tcW w:w="800" w:type="dxa"/>
          </w:tcPr>
          <w:p w:rsidR="00C674FD" w:rsidRDefault="00C674FD" w:rsidP="00B03D77">
            <w:pPr>
              <w:widowControl/>
              <w:jc w:val="center"/>
              <w:rPr>
                <w:color w:val="000000"/>
                <w:kern w:val="0"/>
                <w:sz w:val="15"/>
                <w:szCs w:val="15"/>
              </w:rPr>
            </w:pPr>
            <w:r>
              <w:rPr>
                <w:color w:val="000000"/>
                <w:kern w:val="0"/>
                <w:sz w:val="15"/>
                <w:szCs w:val="15"/>
              </w:rPr>
              <w:t>461</w:t>
            </w:r>
          </w:p>
        </w:tc>
        <w:tc>
          <w:tcPr>
            <w:tcW w:w="800" w:type="dxa"/>
          </w:tcPr>
          <w:p w:rsidR="00C674FD" w:rsidRDefault="00C674FD" w:rsidP="00B03D77">
            <w:pPr>
              <w:widowControl/>
              <w:jc w:val="center"/>
              <w:rPr>
                <w:color w:val="000000"/>
                <w:kern w:val="0"/>
                <w:sz w:val="15"/>
                <w:szCs w:val="15"/>
              </w:rPr>
            </w:pPr>
            <w:r>
              <w:rPr>
                <w:color w:val="000000"/>
                <w:kern w:val="0"/>
                <w:sz w:val="15"/>
                <w:szCs w:val="15"/>
              </w:rPr>
              <w:t>1</w:t>
            </w:r>
          </w:p>
        </w:tc>
        <w:tc>
          <w:tcPr>
            <w:tcW w:w="800" w:type="dxa"/>
          </w:tcPr>
          <w:p w:rsidR="00C674FD" w:rsidRDefault="00C674FD" w:rsidP="00B03D77">
            <w:pPr>
              <w:widowControl/>
              <w:jc w:val="center"/>
              <w:rPr>
                <w:color w:val="000000"/>
                <w:kern w:val="0"/>
                <w:sz w:val="15"/>
                <w:szCs w:val="15"/>
              </w:rPr>
            </w:pPr>
            <w:r>
              <w:rPr>
                <w:color w:val="000000"/>
                <w:kern w:val="0"/>
                <w:sz w:val="15"/>
                <w:szCs w:val="15"/>
              </w:rPr>
              <w:t>5</w:t>
            </w:r>
          </w:p>
        </w:tc>
        <w:tc>
          <w:tcPr>
            <w:tcW w:w="1080" w:type="dxa"/>
          </w:tcPr>
          <w:p w:rsidR="00C674FD" w:rsidRDefault="00C674FD" w:rsidP="00B03D77">
            <w:pPr>
              <w:widowControl/>
              <w:jc w:val="center"/>
              <w:rPr>
                <w:color w:val="000000"/>
                <w:kern w:val="0"/>
                <w:sz w:val="15"/>
                <w:szCs w:val="15"/>
              </w:rPr>
            </w:pPr>
            <w:r>
              <w:rPr>
                <w:color w:val="000000"/>
                <w:kern w:val="0"/>
                <w:sz w:val="15"/>
                <w:szCs w:val="15"/>
              </w:rPr>
              <w:t>0.9893</w:t>
            </w:r>
          </w:p>
        </w:tc>
        <w:tc>
          <w:tcPr>
            <w:tcW w:w="1080" w:type="dxa"/>
          </w:tcPr>
          <w:p w:rsidR="00C674FD" w:rsidRDefault="00C674FD" w:rsidP="00B03D77">
            <w:pPr>
              <w:widowControl/>
              <w:jc w:val="center"/>
              <w:rPr>
                <w:color w:val="000000"/>
                <w:kern w:val="0"/>
                <w:sz w:val="15"/>
                <w:szCs w:val="15"/>
              </w:rPr>
            </w:pPr>
            <w:r>
              <w:rPr>
                <w:color w:val="000000"/>
                <w:kern w:val="0"/>
                <w:sz w:val="15"/>
                <w:szCs w:val="15"/>
              </w:rPr>
              <w:t>0.9978</w:t>
            </w:r>
          </w:p>
        </w:tc>
        <w:tc>
          <w:tcPr>
            <w:tcW w:w="1080" w:type="dxa"/>
          </w:tcPr>
          <w:p w:rsidR="00C674FD" w:rsidRDefault="00C674FD" w:rsidP="00B03D77">
            <w:pPr>
              <w:widowControl/>
              <w:jc w:val="center"/>
              <w:rPr>
                <w:color w:val="000000"/>
                <w:kern w:val="0"/>
                <w:sz w:val="15"/>
                <w:szCs w:val="15"/>
              </w:rPr>
            </w:pPr>
            <w:r>
              <w:rPr>
                <w:color w:val="000000"/>
                <w:kern w:val="0"/>
                <w:sz w:val="15"/>
                <w:szCs w:val="15"/>
              </w:rPr>
              <w:t>0.9935</w:t>
            </w:r>
          </w:p>
        </w:tc>
      </w:tr>
      <w:tr w:rsidR="00C674FD" w:rsidTr="00B03D77">
        <w:trPr>
          <w:trHeight w:val="285"/>
          <w:jc w:val="center"/>
        </w:trPr>
        <w:tc>
          <w:tcPr>
            <w:tcW w:w="900" w:type="dxa"/>
            <w:vMerge w:val="restart"/>
          </w:tcPr>
          <w:p w:rsidR="00C674FD" w:rsidRDefault="00C674FD" w:rsidP="00B03D77">
            <w:pPr>
              <w:widowControl/>
              <w:jc w:val="center"/>
              <w:rPr>
                <w:color w:val="000000"/>
                <w:kern w:val="0"/>
                <w:sz w:val="15"/>
                <w:szCs w:val="15"/>
              </w:rPr>
            </w:pPr>
            <w:r>
              <w:rPr>
                <w:color w:val="000000"/>
                <w:kern w:val="0"/>
                <w:sz w:val="15"/>
                <w:szCs w:val="15"/>
              </w:rPr>
              <w:t>TimeSerie3</w:t>
            </w:r>
          </w:p>
        </w:tc>
        <w:tc>
          <w:tcPr>
            <w:tcW w:w="1080" w:type="dxa"/>
          </w:tcPr>
          <w:p w:rsidR="00C674FD" w:rsidRDefault="00C674FD" w:rsidP="00B03D77">
            <w:pPr>
              <w:widowControl/>
              <w:jc w:val="center"/>
              <w:rPr>
                <w:color w:val="000000"/>
                <w:kern w:val="0"/>
                <w:sz w:val="15"/>
                <w:szCs w:val="15"/>
              </w:rPr>
            </w:pPr>
            <w:r>
              <w:rPr>
                <w:color w:val="000000"/>
                <w:kern w:val="0"/>
                <w:sz w:val="15"/>
                <w:szCs w:val="15"/>
              </w:rPr>
              <w:t>norm</w:t>
            </w:r>
          </w:p>
        </w:tc>
        <w:tc>
          <w:tcPr>
            <w:tcW w:w="800" w:type="dxa"/>
          </w:tcPr>
          <w:p w:rsidR="00C674FD" w:rsidRDefault="00C674FD" w:rsidP="00B03D77">
            <w:pPr>
              <w:widowControl/>
              <w:jc w:val="center"/>
              <w:rPr>
                <w:color w:val="000000"/>
                <w:kern w:val="0"/>
                <w:sz w:val="15"/>
                <w:szCs w:val="15"/>
              </w:rPr>
            </w:pPr>
            <w:r>
              <w:rPr>
                <w:color w:val="000000"/>
                <w:kern w:val="0"/>
                <w:sz w:val="15"/>
                <w:szCs w:val="15"/>
              </w:rPr>
              <w:t>766</w:t>
            </w:r>
          </w:p>
        </w:tc>
        <w:tc>
          <w:tcPr>
            <w:tcW w:w="800" w:type="dxa"/>
          </w:tcPr>
          <w:p w:rsidR="00C674FD" w:rsidRDefault="00C674FD" w:rsidP="00B03D77">
            <w:pPr>
              <w:widowControl/>
              <w:jc w:val="center"/>
              <w:rPr>
                <w:color w:val="000000"/>
                <w:kern w:val="0"/>
                <w:sz w:val="15"/>
                <w:szCs w:val="15"/>
              </w:rPr>
            </w:pPr>
            <w:r>
              <w:rPr>
                <w:color w:val="000000"/>
                <w:kern w:val="0"/>
                <w:sz w:val="15"/>
                <w:szCs w:val="15"/>
              </w:rPr>
              <w:t>30</w:t>
            </w:r>
          </w:p>
        </w:tc>
        <w:tc>
          <w:tcPr>
            <w:tcW w:w="800" w:type="dxa"/>
          </w:tcPr>
          <w:p w:rsidR="00C674FD" w:rsidRDefault="00C674FD" w:rsidP="00B03D77">
            <w:pPr>
              <w:widowControl/>
              <w:jc w:val="center"/>
              <w:rPr>
                <w:color w:val="000000"/>
                <w:kern w:val="0"/>
                <w:sz w:val="15"/>
                <w:szCs w:val="15"/>
              </w:rPr>
            </w:pPr>
            <w:r>
              <w:rPr>
                <w:color w:val="000000"/>
                <w:kern w:val="0"/>
                <w:sz w:val="15"/>
                <w:szCs w:val="15"/>
              </w:rPr>
              <w:t>37</w:t>
            </w:r>
          </w:p>
        </w:tc>
        <w:tc>
          <w:tcPr>
            <w:tcW w:w="1080" w:type="dxa"/>
          </w:tcPr>
          <w:p w:rsidR="00C674FD" w:rsidRDefault="00C674FD" w:rsidP="00B03D77">
            <w:pPr>
              <w:widowControl/>
              <w:jc w:val="center"/>
              <w:rPr>
                <w:color w:val="000000"/>
                <w:kern w:val="0"/>
                <w:sz w:val="15"/>
                <w:szCs w:val="15"/>
              </w:rPr>
            </w:pPr>
            <w:r>
              <w:rPr>
                <w:color w:val="000000"/>
                <w:kern w:val="0"/>
                <w:sz w:val="15"/>
                <w:szCs w:val="15"/>
              </w:rPr>
              <w:t>0.9539</w:t>
            </w:r>
          </w:p>
        </w:tc>
        <w:tc>
          <w:tcPr>
            <w:tcW w:w="1080" w:type="dxa"/>
          </w:tcPr>
          <w:p w:rsidR="00C674FD" w:rsidRDefault="00C674FD" w:rsidP="00B03D77">
            <w:pPr>
              <w:widowControl/>
              <w:jc w:val="center"/>
              <w:rPr>
                <w:color w:val="000000"/>
                <w:kern w:val="0"/>
                <w:sz w:val="15"/>
                <w:szCs w:val="15"/>
              </w:rPr>
            </w:pPr>
            <w:r>
              <w:rPr>
                <w:color w:val="000000"/>
                <w:kern w:val="0"/>
                <w:sz w:val="15"/>
                <w:szCs w:val="15"/>
              </w:rPr>
              <w:t>0.9623</w:t>
            </w:r>
          </w:p>
        </w:tc>
        <w:tc>
          <w:tcPr>
            <w:tcW w:w="1080" w:type="dxa"/>
          </w:tcPr>
          <w:p w:rsidR="00C674FD" w:rsidRDefault="00C674FD" w:rsidP="00B03D77">
            <w:pPr>
              <w:widowControl/>
              <w:jc w:val="center"/>
              <w:rPr>
                <w:color w:val="000000"/>
                <w:kern w:val="0"/>
                <w:sz w:val="15"/>
                <w:szCs w:val="15"/>
              </w:rPr>
            </w:pPr>
            <w:r>
              <w:rPr>
                <w:color w:val="000000"/>
                <w:kern w:val="0"/>
                <w:sz w:val="15"/>
                <w:szCs w:val="15"/>
              </w:rPr>
              <w:t>0.9581</w:t>
            </w:r>
          </w:p>
        </w:tc>
      </w:tr>
      <w:tr w:rsidR="00C674FD" w:rsidTr="00B03D77">
        <w:trPr>
          <w:trHeight w:val="285"/>
          <w:jc w:val="center"/>
        </w:trPr>
        <w:tc>
          <w:tcPr>
            <w:tcW w:w="900" w:type="dxa"/>
            <w:vMerge/>
            <w:vAlign w:val="center"/>
          </w:tcPr>
          <w:p w:rsidR="00C674FD" w:rsidRDefault="00C674FD" w:rsidP="00B03D77">
            <w:pPr>
              <w:widowControl/>
              <w:jc w:val="center"/>
              <w:rPr>
                <w:color w:val="000000"/>
                <w:kern w:val="0"/>
                <w:sz w:val="15"/>
                <w:szCs w:val="15"/>
              </w:rPr>
            </w:pPr>
          </w:p>
        </w:tc>
        <w:tc>
          <w:tcPr>
            <w:tcW w:w="1080" w:type="dxa"/>
          </w:tcPr>
          <w:p w:rsidR="00C674FD" w:rsidRDefault="00C674FD" w:rsidP="00B03D77">
            <w:pPr>
              <w:widowControl/>
              <w:jc w:val="center"/>
              <w:rPr>
                <w:color w:val="000000"/>
                <w:kern w:val="0"/>
                <w:sz w:val="15"/>
                <w:szCs w:val="15"/>
              </w:rPr>
            </w:pPr>
            <w:r>
              <w:rPr>
                <w:color w:val="000000"/>
                <w:kern w:val="0"/>
                <w:sz w:val="15"/>
                <w:szCs w:val="15"/>
              </w:rPr>
              <w:t>lognorm</w:t>
            </w:r>
          </w:p>
        </w:tc>
        <w:tc>
          <w:tcPr>
            <w:tcW w:w="800" w:type="dxa"/>
          </w:tcPr>
          <w:p w:rsidR="00C674FD" w:rsidRDefault="00C674FD" w:rsidP="00B03D77">
            <w:pPr>
              <w:widowControl/>
              <w:jc w:val="center"/>
              <w:rPr>
                <w:color w:val="000000"/>
                <w:kern w:val="0"/>
                <w:sz w:val="15"/>
                <w:szCs w:val="15"/>
              </w:rPr>
            </w:pPr>
            <w:r>
              <w:rPr>
                <w:color w:val="000000"/>
                <w:kern w:val="0"/>
                <w:sz w:val="15"/>
                <w:szCs w:val="15"/>
              </w:rPr>
              <w:t>766</w:t>
            </w:r>
          </w:p>
        </w:tc>
        <w:tc>
          <w:tcPr>
            <w:tcW w:w="800" w:type="dxa"/>
          </w:tcPr>
          <w:p w:rsidR="00C674FD" w:rsidRDefault="00C674FD" w:rsidP="00B03D77">
            <w:pPr>
              <w:widowControl/>
              <w:jc w:val="center"/>
              <w:rPr>
                <w:color w:val="000000"/>
                <w:kern w:val="0"/>
                <w:sz w:val="15"/>
                <w:szCs w:val="15"/>
              </w:rPr>
            </w:pPr>
            <w:r>
              <w:rPr>
                <w:color w:val="000000"/>
                <w:kern w:val="0"/>
                <w:sz w:val="15"/>
                <w:szCs w:val="15"/>
              </w:rPr>
              <w:t>29</w:t>
            </w:r>
          </w:p>
        </w:tc>
        <w:tc>
          <w:tcPr>
            <w:tcW w:w="800" w:type="dxa"/>
          </w:tcPr>
          <w:p w:rsidR="00C674FD" w:rsidRDefault="00C674FD" w:rsidP="00B03D77">
            <w:pPr>
              <w:widowControl/>
              <w:jc w:val="center"/>
              <w:rPr>
                <w:color w:val="000000"/>
                <w:kern w:val="0"/>
                <w:sz w:val="15"/>
                <w:szCs w:val="15"/>
              </w:rPr>
            </w:pPr>
            <w:r>
              <w:rPr>
                <w:color w:val="000000"/>
                <w:kern w:val="0"/>
                <w:sz w:val="15"/>
                <w:szCs w:val="15"/>
              </w:rPr>
              <w:t>37</w:t>
            </w:r>
          </w:p>
        </w:tc>
        <w:tc>
          <w:tcPr>
            <w:tcW w:w="1080" w:type="dxa"/>
          </w:tcPr>
          <w:p w:rsidR="00C674FD" w:rsidRDefault="00C674FD" w:rsidP="00B03D77">
            <w:pPr>
              <w:widowControl/>
              <w:jc w:val="center"/>
              <w:rPr>
                <w:color w:val="000000"/>
                <w:kern w:val="0"/>
                <w:sz w:val="15"/>
                <w:szCs w:val="15"/>
              </w:rPr>
            </w:pPr>
            <w:r>
              <w:rPr>
                <w:color w:val="000000"/>
                <w:kern w:val="0"/>
                <w:sz w:val="15"/>
                <w:szCs w:val="15"/>
              </w:rPr>
              <w:t>0.9539</w:t>
            </w:r>
          </w:p>
        </w:tc>
        <w:tc>
          <w:tcPr>
            <w:tcW w:w="1080" w:type="dxa"/>
          </w:tcPr>
          <w:p w:rsidR="00C674FD" w:rsidRDefault="00C674FD" w:rsidP="00B03D77">
            <w:pPr>
              <w:widowControl/>
              <w:jc w:val="center"/>
              <w:rPr>
                <w:color w:val="000000"/>
                <w:kern w:val="0"/>
                <w:sz w:val="15"/>
                <w:szCs w:val="15"/>
              </w:rPr>
            </w:pPr>
            <w:r>
              <w:rPr>
                <w:color w:val="000000"/>
                <w:kern w:val="0"/>
                <w:sz w:val="15"/>
                <w:szCs w:val="15"/>
              </w:rPr>
              <w:t>0.9635</w:t>
            </w:r>
          </w:p>
        </w:tc>
        <w:tc>
          <w:tcPr>
            <w:tcW w:w="1080" w:type="dxa"/>
          </w:tcPr>
          <w:p w:rsidR="00C674FD" w:rsidRDefault="00C674FD" w:rsidP="00B03D77">
            <w:pPr>
              <w:widowControl/>
              <w:jc w:val="center"/>
              <w:rPr>
                <w:color w:val="000000"/>
                <w:kern w:val="0"/>
                <w:sz w:val="15"/>
                <w:szCs w:val="15"/>
              </w:rPr>
            </w:pPr>
            <w:r>
              <w:rPr>
                <w:color w:val="000000"/>
                <w:kern w:val="0"/>
                <w:sz w:val="15"/>
                <w:szCs w:val="15"/>
              </w:rPr>
              <w:t>0.9587</w:t>
            </w:r>
          </w:p>
        </w:tc>
      </w:tr>
      <w:tr w:rsidR="00C674FD" w:rsidTr="00B03D77">
        <w:trPr>
          <w:trHeight w:val="285"/>
          <w:jc w:val="center"/>
        </w:trPr>
        <w:tc>
          <w:tcPr>
            <w:tcW w:w="900" w:type="dxa"/>
            <w:vMerge w:val="restart"/>
          </w:tcPr>
          <w:p w:rsidR="00C674FD" w:rsidRDefault="00C674FD" w:rsidP="00B03D77">
            <w:pPr>
              <w:widowControl/>
              <w:jc w:val="center"/>
              <w:rPr>
                <w:color w:val="000000"/>
                <w:kern w:val="0"/>
                <w:sz w:val="15"/>
                <w:szCs w:val="15"/>
              </w:rPr>
            </w:pPr>
            <w:r>
              <w:rPr>
                <w:color w:val="000000"/>
                <w:kern w:val="0"/>
                <w:sz w:val="15"/>
                <w:szCs w:val="15"/>
              </w:rPr>
              <w:t>TimeSerie4</w:t>
            </w:r>
          </w:p>
        </w:tc>
        <w:tc>
          <w:tcPr>
            <w:tcW w:w="1080" w:type="dxa"/>
          </w:tcPr>
          <w:p w:rsidR="00C674FD" w:rsidRDefault="00C674FD" w:rsidP="00B03D77">
            <w:pPr>
              <w:widowControl/>
              <w:jc w:val="center"/>
              <w:rPr>
                <w:color w:val="000000"/>
                <w:kern w:val="0"/>
                <w:sz w:val="15"/>
                <w:szCs w:val="15"/>
              </w:rPr>
            </w:pPr>
            <w:r>
              <w:rPr>
                <w:color w:val="000000"/>
                <w:kern w:val="0"/>
                <w:sz w:val="15"/>
                <w:szCs w:val="15"/>
              </w:rPr>
              <w:t>norm</w:t>
            </w:r>
          </w:p>
        </w:tc>
        <w:tc>
          <w:tcPr>
            <w:tcW w:w="800" w:type="dxa"/>
          </w:tcPr>
          <w:p w:rsidR="00C674FD" w:rsidRDefault="00C674FD" w:rsidP="00B03D77">
            <w:pPr>
              <w:widowControl/>
              <w:jc w:val="center"/>
              <w:rPr>
                <w:color w:val="000000"/>
                <w:kern w:val="0"/>
                <w:sz w:val="15"/>
                <w:szCs w:val="15"/>
              </w:rPr>
            </w:pPr>
            <w:r>
              <w:rPr>
                <w:color w:val="000000"/>
                <w:kern w:val="0"/>
                <w:sz w:val="15"/>
                <w:szCs w:val="15"/>
              </w:rPr>
              <w:t>572</w:t>
            </w:r>
          </w:p>
        </w:tc>
        <w:tc>
          <w:tcPr>
            <w:tcW w:w="800" w:type="dxa"/>
          </w:tcPr>
          <w:p w:rsidR="00C674FD" w:rsidRDefault="00C674FD" w:rsidP="00B03D77">
            <w:pPr>
              <w:widowControl/>
              <w:jc w:val="center"/>
              <w:rPr>
                <w:color w:val="000000"/>
                <w:kern w:val="0"/>
                <w:sz w:val="15"/>
                <w:szCs w:val="15"/>
              </w:rPr>
            </w:pPr>
            <w:r>
              <w:rPr>
                <w:color w:val="000000"/>
                <w:kern w:val="0"/>
                <w:sz w:val="15"/>
                <w:szCs w:val="15"/>
              </w:rPr>
              <w:t>66</w:t>
            </w:r>
          </w:p>
        </w:tc>
        <w:tc>
          <w:tcPr>
            <w:tcW w:w="800" w:type="dxa"/>
          </w:tcPr>
          <w:p w:rsidR="00C674FD" w:rsidRDefault="00C674FD" w:rsidP="00B03D77">
            <w:pPr>
              <w:widowControl/>
              <w:jc w:val="center"/>
              <w:rPr>
                <w:color w:val="000000"/>
                <w:kern w:val="0"/>
                <w:sz w:val="15"/>
                <w:szCs w:val="15"/>
              </w:rPr>
            </w:pPr>
            <w:r>
              <w:rPr>
                <w:color w:val="000000"/>
                <w:kern w:val="0"/>
                <w:sz w:val="15"/>
                <w:szCs w:val="15"/>
              </w:rPr>
              <w:t>315</w:t>
            </w:r>
          </w:p>
        </w:tc>
        <w:tc>
          <w:tcPr>
            <w:tcW w:w="1080" w:type="dxa"/>
          </w:tcPr>
          <w:p w:rsidR="00C674FD" w:rsidRDefault="00C674FD" w:rsidP="00B03D77">
            <w:pPr>
              <w:widowControl/>
              <w:jc w:val="center"/>
              <w:rPr>
                <w:color w:val="000000"/>
                <w:kern w:val="0"/>
                <w:sz w:val="15"/>
                <w:szCs w:val="15"/>
              </w:rPr>
            </w:pPr>
            <w:r>
              <w:rPr>
                <w:color w:val="000000"/>
                <w:kern w:val="0"/>
                <w:sz w:val="15"/>
                <w:szCs w:val="15"/>
              </w:rPr>
              <w:t>0.6449</w:t>
            </w:r>
          </w:p>
        </w:tc>
        <w:tc>
          <w:tcPr>
            <w:tcW w:w="1080" w:type="dxa"/>
          </w:tcPr>
          <w:p w:rsidR="00C674FD" w:rsidRDefault="00C674FD" w:rsidP="00B03D77">
            <w:pPr>
              <w:widowControl/>
              <w:jc w:val="center"/>
              <w:rPr>
                <w:color w:val="000000"/>
                <w:kern w:val="0"/>
                <w:sz w:val="15"/>
                <w:szCs w:val="15"/>
              </w:rPr>
            </w:pPr>
            <w:r>
              <w:rPr>
                <w:color w:val="000000"/>
                <w:kern w:val="0"/>
                <w:sz w:val="15"/>
                <w:szCs w:val="15"/>
              </w:rPr>
              <w:t>0.8966</w:t>
            </w:r>
          </w:p>
        </w:tc>
        <w:tc>
          <w:tcPr>
            <w:tcW w:w="1080" w:type="dxa"/>
          </w:tcPr>
          <w:p w:rsidR="00C674FD" w:rsidRDefault="00C674FD" w:rsidP="00B03D77">
            <w:pPr>
              <w:widowControl/>
              <w:jc w:val="center"/>
              <w:rPr>
                <w:color w:val="000000"/>
                <w:kern w:val="0"/>
                <w:sz w:val="15"/>
                <w:szCs w:val="15"/>
              </w:rPr>
            </w:pPr>
            <w:r>
              <w:rPr>
                <w:color w:val="000000"/>
                <w:kern w:val="0"/>
                <w:sz w:val="15"/>
                <w:szCs w:val="15"/>
              </w:rPr>
              <w:t>0.7502</w:t>
            </w:r>
          </w:p>
        </w:tc>
      </w:tr>
      <w:tr w:rsidR="00C674FD" w:rsidTr="00B03D77">
        <w:trPr>
          <w:trHeight w:val="285"/>
          <w:jc w:val="center"/>
        </w:trPr>
        <w:tc>
          <w:tcPr>
            <w:tcW w:w="900" w:type="dxa"/>
            <w:vMerge/>
            <w:tcBorders>
              <w:bottom w:val="single" w:sz="4" w:space="0" w:color="auto"/>
            </w:tcBorders>
            <w:vAlign w:val="center"/>
          </w:tcPr>
          <w:p w:rsidR="00C674FD" w:rsidRDefault="00C674FD" w:rsidP="00B03D77">
            <w:pPr>
              <w:widowControl/>
              <w:jc w:val="center"/>
              <w:rPr>
                <w:color w:val="000000"/>
                <w:kern w:val="0"/>
                <w:sz w:val="15"/>
                <w:szCs w:val="15"/>
              </w:rPr>
            </w:pPr>
          </w:p>
        </w:tc>
        <w:tc>
          <w:tcPr>
            <w:tcW w:w="1080" w:type="dxa"/>
            <w:tcBorders>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lognorm</w:t>
            </w:r>
          </w:p>
        </w:tc>
        <w:tc>
          <w:tcPr>
            <w:tcW w:w="800" w:type="dxa"/>
            <w:tcBorders>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577</w:t>
            </w:r>
          </w:p>
        </w:tc>
        <w:tc>
          <w:tcPr>
            <w:tcW w:w="800" w:type="dxa"/>
            <w:tcBorders>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68</w:t>
            </w:r>
          </w:p>
        </w:tc>
        <w:tc>
          <w:tcPr>
            <w:tcW w:w="800" w:type="dxa"/>
            <w:tcBorders>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281</w:t>
            </w:r>
          </w:p>
        </w:tc>
        <w:tc>
          <w:tcPr>
            <w:tcW w:w="1080" w:type="dxa"/>
            <w:tcBorders>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0.6725</w:t>
            </w:r>
          </w:p>
        </w:tc>
        <w:tc>
          <w:tcPr>
            <w:tcW w:w="1080" w:type="dxa"/>
            <w:tcBorders>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0.8946</w:t>
            </w:r>
          </w:p>
        </w:tc>
        <w:tc>
          <w:tcPr>
            <w:tcW w:w="1080" w:type="dxa"/>
            <w:tcBorders>
              <w:bottom w:val="single" w:sz="4" w:space="0" w:color="auto"/>
            </w:tcBorders>
          </w:tcPr>
          <w:p w:rsidR="00C674FD" w:rsidRDefault="00C674FD" w:rsidP="00B03D77">
            <w:pPr>
              <w:widowControl/>
              <w:jc w:val="center"/>
              <w:rPr>
                <w:color w:val="000000"/>
                <w:kern w:val="0"/>
                <w:sz w:val="15"/>
                <w:szCs w:val="15"/>
              </w:rPr>
            </w:pPr>
            <w:r>
              <w:rPr>
                <w:color w:val="000000"/>
                <w:kern w:val="0"/>
                <w:sz w:val="15"/>
                <w:szCs w:val="15"/>
              </w:rPr>
              <w:t>0.7678</w:t>
            </w:r>
          </w:p>
        </w:tc>
      </w:tr>
    </w:tbl>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为了进行时间序列异常检测效果的比较，我们这里给出另外一种开源异常检测算法RPCA与A</w:t>
      </w:r>
      <w:r>
        <w:rPr>
          <w:rFonts w:ascii="宋体" w:hAnsi="宋体"/>
          <w:sz w:val="24"/>
        </w:rPr>
        <w:t>nomalyDetect</w:t>
      </w:r>
      <w:r>
        <w:rPr>
          <w:rFonts w:ascii="宋体" w:hAnsi="宋体" w:hint="eastAsia"/>
          <w:sz w:val="24"/>
        </w:rPr>
        <w:t>算法的PRC（P</w:t>
      </w:r>
      <w:r>
        <w:rPr>
          <w:rFonts w:ascii="宋体" w:hAnsi="宋体"/>
          <w:sz w:val="24"/>
        </w:rPr>
        <w:t>recision Recall Curve</w:t>
      </w:r>
      <w:r>
        <w:rPr>
          <w:rFonts w:ascii="宋体" w:hAnsi="宋体" w:hint="eastAsia"/>
          <w:sz w:val="24"/>
        </w:rPr>
        <w:t>）曲线作为参考，对于不平衡数据来说，PRC相较于ROC更能体现算法的效果，由图5.1可以看出，AnomalyDetect算法的检测效果明显优于R</w:t>
      </w:r>
      <w:r>
        <w:rPr>
          <w:rFonts w:ascii="宋体" w:hAnsi="宋体"/>
          <w:sz w:val="24"/>
        </w:rPr>
        <w:t>PCA</w:t>
      </w:r>
      <w:r>
        <w:rPr>
          <w:rFonts w:ascii="宋体" w:hAnsi="宋体" w:hint="eastAsia"/>
          <w:sz w:val="24"/>
        </w:rPr>
        <w:t>。</w:t>
      </w:r>
    </w:p>
    <w:p w:rsidR="00C674FD" w:rsidRDefault="00C674FD" w:rsidP="00C674FD">
      <w:pPr>
        <w:spacing w:beforeLines="70" w:before="218" w:line="400" w:lineRule="exact"/>
        <w:ind w:firstLine="480"/>
        <w:jc w:val="center"/>
        <w:rPr>
          <w:rFonts w:ascii="宋体" w:hAnsi="宋体"/>
          <w:sz w:val="24"/>
        </w:rPr>
      </w:pPr>
      <w:r>
        <w:rPr>
          <w:rFonts w:ascii="宋体" w:hAnsi="宋体" w:hint="eastAsia"/>
          <w:sz w:val="24"/>
        </w:rPr>
        <w:t>图5.1</w:t>
      </w:r>
      <w:r>
        <w:rPr>
          <w:noProof/>
        </w:rPr>
        <w:drawing>
          <wp:anchor distT="0" distB="0" distL="114300" distR="114300" simplePos="0" relativeHeight="251675648" behindDoc="0" locked="0" layoutInCell="1" allowOverlap="1">
            <wp:simplePos x="0" y="0"/>
            <wp:positionH relativeFrom="column">
              <wp:posOffset>1229360</wp:posOffset>
            </wp:positionH>
            <wp:positionV relativeFrom="paragraph">
              <wp:posOffset>180975</wp:posOffset>
            </wp:positionV>
            <wp:extent cx="3029585" cy="234569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3029585" cy="2345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sz w:val="24"/>
        </w:rPr>
        <w:t xml:space="preserve"> AnomalyDetect</w:t>
      </w:r>
      <w:r>
        <w:rPr>
          <w:rFonts w:ascii="宋体" w:hAnsi="宋体" w:hint="eastAsia"/>
          <w:sz w:val="24"/>
        </w:rPr>
        <w:t>和R</w:t>
      </w:r>
      <w:r>
        <w:rPr>
          <w:rFonts w:ascii="宋体" w:hAnsi="宋体"/>
          <w:sz w:val="24"/>
        </w:rPr>
        <w:t>PCA</w:t>
      </w:r>
      <w:r>
        <w:rPr>
          <w:rFonts w:ascii="宋体" w:hAnsi="宋体" w:hint="eastAsia"/>
          <w:sz w:val="24"/>
        </w:rPr>
        <w:t>算法的PRC</w:t>
      </w:r>
    </w:p>
    <w:p w:rsidR="00C674FD" w:rsidRDefault="00C674FD" w:rsidP="00C674FD">
      <w:pPr>
        <w:spacing w:beforeLines="70" w:before="218" w:line="400" w:lineRule="exact"/>
        <w:ind w:firstLine="480"/>
        <w:rPr>
          <w:rFonts w:ascii="宋体" w:hAnsi="宋体"/>
          <w:sz w:val="24"/>
        </w:rPr>
      </w:pPr>
      <w:r>
        <w:rPr>
          <w:rFonts w:ascii="宋体" w:hAnsi="宋体" w:hint="eastAsia"/>
          <w:sz w:val="24"/>
        </w:rPr>
        <w:t>为了可以从多个角度反应本文</w:t>
      </w:r>
      <w:r>
        <w:rPr>
          <w:rFonts w:ascii="宋体" w:hAnsi="宋体"/>
          <w:sz w:val="24"/>
        </w:rPr>
        <w:t>AnomalyDetect</w:t>
      </w:r>
      <w:r>
        <w:rPr>
          <w:rFonts w:ascii="宋体" w:hAnsi="宋体" w:hint="eastAsia"/>
          <w:sz w:val="24"/>
        </w:rPr>
        <w:t>算法的具体效果，由上一小节中对算法的具体描述我们知道，Anomaly</w:t>
      </w:r>
      <w:r>
        <w:rPr>
          <w:rFonts w:ascii="宋体" w:hAnsi="宋体"/>
          <w:sz w:val="24"/>
        </w:rPr>
        <w:t>Detect</w:t>
      </w:r>
      <w:r>
        <w:rPr>
          <w:rFonts w:ascii="宋体" w:hAnsi="宋体" w:hint="eastAsia"/>
          <w:sz w:val="24"/>
        </w:rPr>
        <w:t>算法会具体涉及到几个超参数的设置，算法的具体检测效果与超参数的设置也比较相关，我们在这里给出超参数的大小对算法检测效果的影响。</w:t>
      </w:r>
    </w:p>
    <w:p w:rsidR="00C674FD" w:rsidRPr="009B044E" w:rsidRDefault="00C674FD" w:rsidP="00C674FD">
      <w:pPr>
        <w:spacing w:beforeLines="70" w:before="218" w:line="400" w:lineRule="exact"/>
        <w:ind w:firstLine="480"/>
        <w:rPr>
          <w:rFonts w:ascii="宋体" w:hAnsi="宋体"/>
          <w:sz w:val="24"/>
        </w:rPr>
      </w:pPr>
      <w:r>
        <w:rPr>
          <w:rFonts w:ascii="宋体" w:hAnsi="宋体" w:hint="eastAsia"/>
          <w:sz w:val="24"/>
        </w:rPr>
        <w:t>图5.2显示的是对于同一条时间序列数据，不同滑动窗口大小下的FN、FP、</w:t>
      </w:r>
      <w:r>
        <w:rPr>
          <w:rFonts w:ascii="宋体" w:hAnsi="宋体" w:hint="eastAsia"/>
          <w:sz w:val="24"/>
        </w:rPr>
        <w:lastRenderedPageBreak/>
        <w:t>TP，可以看出，各指标随窗口大小的增大会出现不同程度的波动，但是都维持在比较小的范围之内，并且，我们通过对大量时间序列数据进行实验发现，对于周期性比较明显的时间序列来说，滑动窗口的大小至少应该大于一个周期长度，这样可以保证算法的检测效果。</w:t>
      </w:r>
    </w:p>
    <w:p w:rsidR="00C674FD" w:rsidRDefault="00C674FD" w:rsidP="00C674FD">
      <w:pPr>
        <w:spacing w:line="300" w:lineRule="auto"/>
        <w:jc w:val="center"/>
        <w:rPr>
          <w:szCs w:val="21"/>
        </w:rPr>
      </w:pPr>
      <w:r>
        <w:rPr>
          <w:noProof/>
          <w:szCs w:val="21"/>
        </w:rPr>
        <w:drawing>
          <wp:inline distT="0" distB="0" distL="0" distR="0">
            <wp:extent cx="3028315" cy="23514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3028315" cy="2351405"/>
                    </a:xfrm>
                    <a:prstGeom prst="rect">
                      <a:avLst/>
                    </a:prstGeom>
                    <a:noFill/>
                    <a:ln>
                      <a:noFill/>
                    </a:ln>
                  </pic:spPr>
                </pic:pic>
              </a:graphicData>
            </a:graphic>
          </wp:inline>
        </w:drawing>
      </w:r>
    </w:p>
    <w:p w:rsidR="00C674FD" w:rsidRDefault="00C674FD" w:rsidP="00C674FD">
      <w:pPr>
        <w:spacing w:line="300" w:lineRule="auto"/>
        <w:jc w:val="center"/>
        <w:rPr>
          <w:rFonts w:ascii="宋体" w:hAnsi="宋体"/>
          <w:sz w:val="24"/>
        </w:rPr>
      </w:pPr>
      <w:r>
        <w:rPr>
          <w:rFonts w:ascii="宋体" w:hAnsi="宋体" w:hint="eastAsia"/>
          <w:sz w:val="24"/>
        </w:rPr>
        <w:t>图5.２A</w:t>
      </w:r>
      <w:r>
        <w:rPr>
          <w:rFonts w:ascii="宋体" w:hAnsi="宋体"/>
          <w:sz w:val="24"/>
        </w:rPr>
        <w:t>nomalyDetect</w:t>
      </w:r>
      <w:r>
        <w:rPr>
          <w:rFonts w:ascii="宋体" w:hAnsi="宋体" w:hint="eastAsia"/>
          <w:sz w:val="24"/>
        </w:rPr>
        <w:t>在不同滑动窗口下的检测效果</w:t>
      </w:r>
    </w:p>
    <w:p w:rsidR="00C674FD" w:rsidRDefault="00C674FD" w:rsidP="00C674FD">
      <w:pPr>
        <w:spacing w:line="300" w:lineRule="auto"/>
        <w:rPr>
          <w:rFonts w:ascii="宋体" w:hAnsi="宋体"/>
          <w:sz w:val="24"/>
        </w:rPr>
      </w:pPr>
      <w:r>
        <w:rPr>
          <w:rFonts w:ascii="宋体" w:hAnsi="宋体" w:hint="eastAsia"/>
          <w:sz w:val="24"/>
        </w:rPr>
        <w:t xml:space="preserve">　　图５．３给出了不同遗忘因子下的检测效果，遗忘因子是在跟新异常性分布均值和方差时使用到的，由图５．３可以看出，遗忘因子对检测效果的影响较大，并且检测效果随遗忘因子的上升而变好，总体来说，遗忘因子取值在０．９５和１之间检测效果较好。</w:t>
      </w:r>
    </w:p>
    <w:p w:rsidR="00C674FD" w:rsidRDefault="00C674FD" w:rsidP="00C674FD">
      <w:pPr>
        <w:spacing w:line="300" w:lineRule="auto"/>
        <w:jc w:val="center"/>
        <w:rPr>
          <w:szCs w:val="21"/>
        </w:rPr>
      </w:pPr>
      <w:r>
        <w:rPr>
          <w:noProof/>
          <w:szCs w:val="21"/>
        </w:rPr>
        <w:drawing>
          <wp:inline distT="0" distB="0" distL="0" distR="0">
            <wp:extent cx="3028315" cy="2042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3"/>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3028315" cy="2042795"/>
                    </a:xfrm>
                    <a:prstGeom prst="rect">
                      <a:avLst/>
                    </a:prstGeom>
                    <a:noFill/>
                    <a:ln>
                      <a:noFill/>
                    </a:ln>
                  </pic:spPr>
                </pic:pic>
              </a:graphicData>
            </a:graphic>
          </wp:inline>
        </w:drawing>
      </w:r>
    </w:p>
    <w:p w:rsidR="00C674FD" w:rsidRDefault="00C674FD" w:rsidP="00C674FD">
      <w:pPr>
        <w:spacing w:line="300" w:lineRule="auto"/>
        <w:jc w:val="center"/>
        <w:rPr>
          <w:rFonts w:ascii="宋体" w:hAnsi="宋体"/>
          <w:sz w:val="24"/>
        </w:rPr>
      </w:pPr>
      <w:r>
        <w:rPr>
          <w:rFonts w:ascii="宋体" w:hAnsi="宋体" w:hint="eastAsia"/>
          <w:sz w:val="24"/>
        </w:rPr>
        <w:t>图５.３A</w:t>
      </w:r>
      <w:r>
        <w:rPr>
          <w:rFonts w:ascii="宋体" w:hAnsi="宋体"/>
          <w:sz w:val="24"/>
        </w:rPr>
        <w:t>nomalyDetect</w:t>
      </w:r>
      <w:r>
        <w:rPr>
          <w:rFonts w:ascii="宋体" w:hAnsi="宋体" w:hint="eastAsia"/>
          <w:sz w:val="24"/>
        </w:rPr>
        <w:t>在不同遗忘因子下的检测效果</w:t>
      </w:r>
    </w:p>
    <w:p w:rsidR="00C674FD" w:rsidRDefault="00C674FD" w:rsidP="00C674FD">
      <w:pPr>
        <w:spacing w:before="240" w:after="120"/>
        <w:outlineLvl w:val="2"/>
        <w:rPr>
          <w:rFonts w:ascii="黑体" w:eastAsia="黑体"/>
          <w:bCs/>
          <w:noProof/>
          <w:sz w:val="24"/>
        </w:rPr>
      </w:pPr>
      <w:bookmarkStart w:id="57" w:name="_Toc28034315"/>
      <w:r>
        <w:rPr>
          <w:rFonts w:ascii="黑体" w:eastAsia="黑体" w:hint="eastAsia"/>
          <w:bCs/>
          <w:noProof/>
          <w:sz w:val="24"/>
        </w:rPr>
        <w:t>5</w:t>
      </w:r>
      <w:r w:rsidRPr="000C42EF">
        <w:rPr>
          <w:rFonts w:ascii="黑体" w:eastAsia="黑体" w:hint="eastAsia"/>
          <w:bCs/>
          <w:noProof/>
          <w:sz w:val="24"/>
        </w:rPr>
        <w:t>.</w:t>
      </w:r>
      <w:r>
        <w:rPr>
          <w:rFonts w:ascii="黑体" w:eastAsia="黑体" w:hint="eastAsia"/>
          <w:bCs/>
          <w:noProof/>
          <w:sz w:val="24"/>
        </w:rPr>
        <w:t>3</w:t>
      </w:r>
      <w:r w:rsidRPr="000C42EF">
        <w:rPr>
          <w:rFonts w:ascii="黑体" w:eastAsia="黑体" w:hint="eastAsia"/>
          <w:bCs/>
          <w:noProof/>
          <w:sz w:val="24"/>
        </w:rPr>
        <w:t>.</w:t>
      </w:r>
      <w:r>
        <w:rPr>
          <w:rFonts w:ascii="黑体" w:eastAsia="黑体" w:hint="eastAsia"/>
          <w:bCs/>
          <w:noProof/>
          <w:sz w:val="24"/>
        </w:rPr>
        <w:t>4</w:t>
      </w:r>
      <w:r w:rsidRPr="000C42EF">
        <w:rPr>
          <w:rFonts w:ascii="黑体" w:eastAsia="黑体" w:hint="eastAsia"/>
          <w:bCs/>
          <w:noProof/>
          <w:sz w:val="24"/>
        </w:rPr>
        <w:t xml:space="preserve"> </w:t>
      </w:r>
      <w:r>
        <w:rPr>
          <w:rFonts w:ascii="黑体" w:eastAsia="黑体" w:hint="eastAsia"/>
          <w:bCs/>
          <w:noProof/>
          <w:sz w:val="24"/>
        </w:rPr>
        <w:t>结果分析</w:t>
      </w:r>
      <w:bookmarkEnd w:id="57"/>
    </w:p>
    <w:p w:rsidR="00C674FD" w:rsidRDefault="00C674FD" w:rsidP="00C674FD">
      <w:pPr>
        <w:spacing w:beforeLines="70" w:before="218" w:line="400" w:lineRule="exact"/>
        <w:ind w:firstLineChars="200" w:firstLine="480"/>
        <w:rPr>
          <w:rFonts w:ascii="宋体" w:hAnsi="宋体"/>
          <w:sz w:val="24"/>
        </w:rPr>
      </w:pPr>
      <w:r w:rsidRPr="00802C81">
        <w:rPr>
          <w:rFonts w:ascii="宋体" w:hAnsi="宋体" w:hint="eastAsia"/>
          <w:sz w:val="24"/>
        </w:rPr>
        <w:t>由实验结果可知</w:t>
      </w:r>
      <w:r>
        <w:rPr>
          <w:rFonts w:ascii="宋体" w:hAnsi="宋体" w:hint="eastAsia"/>
          <w:sz w:val="24"/>
        </w:rPr>
        <w:t>，本文使用的时间序列异常检测算法具有以下比较明显的优势：</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⑴</w:t>
      </w:r>
      <w:r>
        <w:rPr>
          <w:rFonts w:ascii="宋体" w:hAnsi="宋体"/>
          <w:sz w:val="24"/>
        </w:rPr>
        <w:fldChar w:fldCharType="end"/>
      </w:r>
      <w:r>
        <w:rPr>
          <w:rFonts w:ascii="宋体" w:hAnsi="宋体"/>
          <w:sz w:val="24"/>
        </w:rPr>
        <w:t xml:space="preserve"> </w:t>
      </w:r>
      <w:r>
        <w:rPr>
          <w:rFonts w:ascii="宋体" w:hAnsi="宋体" w:hint="eastAsia"/>
          <w:sz w:val="24"/>
        </w:rPr>
        <w:t>准确性，通过</w:t>
      </w:r>
      <w:r>
        <w:rPr>
          <w:rFonts w:ascii="宋体" w:hAnsi="宋体"/>
          <w:sz w:val="24"/>
        </w:rPr>
        <w:t>F1-score</w:t>
      </w:r>
      <w:r>
        <w:rPr>
          <w:rFonts w:ascii="宋体" w:hAnsi="宋体" w:hint="eastAsia"/>
          <w:sz w:val="24"/>
        </w:rPr>
        <w:t>和PRC曲线可以看出本文的算法准确度比较高。</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lastRenderedPageBreak/>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⑵</w:t>
      </w:r>
      <w:r>
        <w:rPr>
          <w:rFonts w:ascii="宋体" w:hAnsi="宋体"/>
          <w:sz w:val="24"/>
        </w:rPr>
        <w:fldChar w:fldCharType="end"/>
      </w:r>
      <w:r>
        <w:rPr>
          <w:rFonts w:ascii="宋体" w:hAnsi="宋体"/>
          <w:sz w:val="24"/>
        </w:rPr>
        <w:t xml:space="preserve"> </w:t>
      </w:r>
      <w:r>
        <w:rPr>
          <w:rFonts w:ascii="宋体" w:hAnsi="宋体" w:hint="eastAsia"/>
          <w:sz w:val="24"/>
        </w:rPr>
        <w:t>通用性，通常来说，一个异常检测算法并不能适用于所有的数据集，但是本文介绍的算法通过比较子序列之间相似度可以同时检测异常点和异常序列，在本文的数据集上表现较好。</w:t>
      </w:r>
    </w:p>
    <w:p w:rsidR="00C674FD" w:rsidRDefault="00C674FD" w:rsidP="00C674FD">
      <w:pPr>
        <w:spacing w:beforeLines="70" w:before="218" w:line="40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⑶</w:t>
      </w:r>
      <w:r>
        <w:rPr>
          <w:rFonts w:ascii="宋体" w:hAnsi="宋体"/>
          <w:sz w:val="24"/>
        </w:rPr>
        <w:fldChar w:fldCharType="end"/>
      </w:r>
      <w:r>
        <w:rPr>
          <w:rFonts w:ascii="宋体" w:hAnsi="宋体"/>
          <w:sz w:val="24"/>
        </w:rPr>
        <w:t xml:space="preserve"> </w:t>
      </w:r>
      <w:r>
        <w:rPr>
          <w:rFonts w:ascii="宋体" w:hAnsi="宋体" w:hint="eastAsia"/>
          <w:sz w:val="24"/>
        </w:rPr>
        <w:t>在线性，A</w:t>
      </w:r>
      <w:r>
        <w:rPr>
          <w:rFonts w:ascii="宋体" w:hAnsi="宋体"/>
          <w:sz w:val="24"/>
        </w:rPr>
        <w:t>nomalyDetect</w:t>
      </w:r>
      <w:r>
        <w:rPr>
          <w:rFonts w:ascii="宋体" w:hAnsi="宋体" w:hint="eastAsia"/>
          <w:sz w:val="24"/>
        </w:rPr>
        <w:t>算法利用滑动窗口的技术，利用滑动窗口的思想可以将比较容易地将异常检测算法变为在线检测，对于当今系统的流式数据来说在线的异常检测更加具有实时性和准确性。</w:t>
      </w:r>
    </w:p>
    <w:p w:rsidR="00C674FD" w:rsidRDefault="00C674FD" w:rsidP="00C674FD">
      <w:pPr>
        <w:spacing w:beforeLines="70" w:before="218" w:line="400" w:lineRule="exact"/>
        <w:ind w:firstLineChars="200" w:firstLine="480"/>
        <w:rPr>
          <w:rFonts w:ascii="宋体" w:hAnsi="宋体"/>
          <w:sz w:val="24"/>
        </w:rPr>
      </w:pPr>
      <w:r>
        <w:rPr>
          <w:rFonts w:ascii="宋体" w:hAnsi="宋体" w:hint="eastAsia"/>
          <w:sz w:val="24"/>
        </w:rPr>
        <w:t>同样，A</w:t>
      </w:r>
      <w:r>
        <w:rPr>
          <w:rFonts w:ascii="宋体" w:hAnsi="宋体"/>
          <w:sz w:val="24"/>
        </w:rPr>
        <w:t>nomalyDetect</w:t>
      </w:r>
      <w:r>
        <w:rPr>
          <w:rFonts w:ascii="宋体" w:hAnsi="宋体" w:hint="eastAsia"/>
          <w:sz w:val="24"/>
        </w:rPr>
        <w:t>算法也有弱点，一个是算法涉及的超参数比较多，比方说滑动窗口大小、子序列长度、初始参数大小等等，由于异常检测的过程中需要不断比较异常性和阈值的大小，并且模型本身也在不断更新，因此参数的设置起到了关键作用，模型的完全自动化还有很大的空间。</w:t>
      </w:r>
    </w:p>
    <w:p w:rsidR="00F82B02" w:rsidRPr="000C42EF" w:rsidRDefault="00F82B02" w:rsidP="00F82B02">
      <w:pPr>
        <w:spacing w:before="480" w:after="120"/>
        <w:outlineLvl w:val="1"/>
        <w:rPr>
          <w:rFonts w:ascii="黑体" w:eastAsia="黑体"/>
          <w:bCs/>
          <w:sz w:val="28"/>
          <w:szCs w:val="28"/>
        </w:rPr>
      </w:pPr>
      <w:bookmarkStart w:id="58" w:name="_Toc28033567"/>
      <w:bookmarkStart w:id="59" w:name="_Toc28034316"/>
      <w:r>
        <w:rPr>
          <w:rFonts w:ascii="黑体" w:eastAsia="黑体" w:hint="eastAsia"/>
          <w:bCs/>
          <w:sz w:val="28"/>
          <w:szCs w:val="28"/>
        </w:rPr>
        <w:t>5</w:t>
      </w:r>
      <w:r w:rsidRPr="000C42EF">
        <w:rPr>
          <w:rFonts w:ascii="黑体" w:eastAsia="黑体" w:hint="eastAsia"/>
          <w:bCs/>
          <w:sz w:val="28"/>
          <w:szCs w:val="28"/>
        </w:rPr>
        <w:t>.</w:t>
      </w:r>
      <w:r>
        <w:rPr>
          <w:rFonts w:ascii="黑体" w:eastAsia="黑体" w:hint="eastAsia"/>
          <w:bCs/>
          <w:sz w:val="28"/>
          <w:szCs w:val="28"/>
        </w:rPr>
        <w:t>4</w:t>
      </w:r>
      <w:r w:rsidRPr="000C42EF">
        <w:rPr>
          <w:rFonts w:ascii="黑体" w:eastAsia="黑体" w:hint="eastAsia"/>
          <w:bCs/>
          <w:sz w:val="28"/>
          <w:szCs w:val="28"/>
        </w:rPr>
        <w:t xml:space="preserve"> </w:t>
      </w:r>
      <w:r>
        <w:rPr>
          <w:rFonts w:ascii="黑体" w:eastAsia="黑体" w:hint="eastAsia"/>
          <w:bCs/>
          <w:sz w:val="28"/>
          <w:szCs w:val="28"/>
        </w:rPr>
        <w:t>本章小结</w:t>
      </w:r>
      <w:bookmarkEnd w:id="58"/>
      <w:bookmarkEnd w:id="59"/>
    </w:p>
    <w:p w:rsidR="00F82B02" w:rsidRDefault="00F82B02" w:rsidP="00F82B02">
      <w:pPr>
        <w:spacing w:beforeLines="70" w:before="218" w:line="400" w:lineRule="exact"/>
        <w:ind w:firstLine="480"/>
        <w:rPr>
          <w:rFonts w:ascii="宋体" w:hAnsi="宋体"/>
          <w:sz w:val="24"/>
        </w:rPr>
      </w:pPr>
      <w:r>
        <w:rPr>
          <w:rFonts w:ascii="宋体" w:hAnsi="宋体" w:hint="eastAsia"/>
          <w:sz w:val="24"/>
        </w:rPr>
        <w:t>本章节在前面两章（日志解析和特征提取）的基础上进行基于日志数据的系统异常检测，由于特征提取章节从结构化日志数据中提取除了可供异常检测使用的特征数据，日志数据本身是基于事件戳的，本文使用的特征提取算法是基于固定窗口的，保证了我们得到的特征数据同样也遵循时间的先后顺序，因此我们将基于日志数据的系统异常检测抽象为时间序列的异常检测算法，这与通常的基于日志数据的异常检测工作流大致一致。</w:t>
      </w:r>
    </w:p>
    <w:p w:rsidR="00F82B02" w:rsidRPr="00BD4A1B" w:rsidRDefault="00F82B02" w:rsidP="00F82B02">
      <w:pPr>
        <w:spacing w:beforeLines="70" w:before="218" w:line="400" w:lineRule="exact"/>
        <w:ind w:firstLine="480"/>
        <w:rPr>
          <w:rFonts w:ascii="宋体" w:hAnsi="宋体"/>
          <w:sz w:val="24"/>
        </w:rPr>
      </w:pPr>
      <w:r>
        <w:rPr>
          <w:rFonts w:ascii="宋体" w:hAnsi="宋体" w:hint="eastAsia"/>
          <w:sz w:val="24"/>
        </w:rPr>
        <w:t>本章在对时间序列数据进行分析后，给出了一种创新的基于序列相似性比较的时间序列异常检测算法，该算法不同于机器学习和深度学习的思想，使用滑动窗口和子序列比较，通过量化每个点或者时间子序列的异常性来检测异常。由于采用滑动窗口的技术，本文的检测算法可以适用于流式数据，同时算法思想的创新性使得该检测算法在时间序列数据上表现出了较高的准确度。</w:t>
      </w:r>
    </w:p>
    <w:p w:rsidR="00F82B02" w:rsidRPr="00F82B02" w:rsidRDefault="00F82B02" w:rsidP="00F82B02">
      <w:pPr>
        <w:spacing w:beforeLines="70" w:before="218" w:line="400" w:lineRule="exact"/>
        <w:rPr>
          <w:rFonts w:ascii="宋体" w:hAnsi="宋体"/>
          <w:sz w:val="24"/>
        </w:rPr>
      </w:pPr>
    </w:p>
    <w:p w:rsidR="00C674FD" w:rsidRPr="00986801" w:rsidRDefault="00C674FD" w:rsidP="00C674FD">
      <w:pPr>
        <w:spacing w:line="300" w:lineRule="auto"/>
        <w:rPr>
          <w:rFonts w:ascii="宋体" w:hAnsi="宋体"/>
          <w:sz w:val="24"/>
        </w:rPr>
        <w:sectPr w:rsidR="00C674FD" w:rsidRPr="00986801" w:rsidSect="00765319">
          <w:headerReference w:type="default" r:id="rId118"/>
          <w:pgSz w:w="11906" w:h="16838" w:code="9"/>
          <w:pgMar w:top="1440" w:right="1797" w:bottom="1440" w:left="1797" w:header="1134" w:footer="1134" w:gutter="0"/>
          <w:cols w:space="425"/>
          <w:docGrid w:type="lines" w:linePitch="312"/>
        </w:sectPr>
      </w:pPr>
    </w:p>
    <w:p w:rsidR="00C674FD" w:rsidRDefault="00C674FD" w:rsidP="00C674FD">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60" w:name="_Toc28034317"/>
      <w:r w:rsidRPr="004A50CF">
        <w:rPr>
          <w:rFonts w:ascii="黑体" w:eastAsia="黑体" w:hint="eastAsia"/>
          <w:b/>
          <w:bCs/>
          <w:noProof/>
          <w:sz w:val="32"/>
          <w:szCs w:val="32"/>
        </w:rPr>
        <w:lastRenderedPageBreak/>
        <w:t>第</w:t>
      </w:r>
      <w:r>
        <w:rPr>
          <w:rFonts w:ascii="黑体" w:eastAsia="黑体" w:hint="eastAsia"/>
          <w:b/>
          <w:bCs/>
          <w:noProof/>
          <w:sz w:val="32"/>
          <w:szCs w:val="32"/>
        </w:rPr>
        <w:t>6</w:t>
      </w:r>
      <w:r w:rsidRPr="004A50CF">
        <w:rPr>
          <w:rFonts w:ascii="黑体" w:eastAsia="黑体" w:hint="eastAsia"/>
          <w:b/>
          <w:bCs/>
          <w:noProof/>
          <w:sz w:val="32"/>
          <w:szCs w:val="32"/>
        </w:rPr>
        <w:t xml:space="preserve">章 </w:t>
      </w:r>
      <w:r>
        <w:rPr>
          <w:rFonts w:ascii="黑体" w:eastAsia="黑体" w:hint="eastAsia"/>
          <w:b/>
          <w:bCs/>
          <w:noProof/>
          <w:sz w:val="32"/>
          <w:szCs w:val="32"/>
        </w:rPr>
        <w:t>总结</w:t>
      </w:r>
      <w:r w:rsidRPr="004A50CF">
        <w:rPr>
          <w:rFonts w:ascii="黑体" w:eastAsia="黑体" w:hint="eastAsia"/>
          <w:b/>
          <w:bCs/>
          <w:noProof/>
          <w:sz w:val="32"/>
          <w:szCs w:val="32"/>
        </w:rPr>
        <w:t>与展望</w:t>
      </w:r>
      <w:bookmarkEnd w:id="60"/>
    </w:p>
    <w:p w:rsidR="00C674FD" w:rsidRPr="00054FB1" w:rsidRDefault="00C674FD" w:rsidP="00C674FD">
      <w:pPr>
        <w:spacing w:before="480" w:after="120"/>
        <w:outlineLvl w:val="1"/>
        <w:rPr>
          <w:rFonts w:ascii="黑体" w:eastAsia="黑体"/>
          <w:bCs/>
          <w:sz w:val="30"/>
          <w:szCs w:val="30"/>
        </w:rPr>
      </w:pPr>
      <w:bookmarkStart w:id="61" w:name="_Toc28034318"/>
      <w:r>
        <w:rPr>
          <w:rFonts w:ascii="黑体" w:eastAsia="黑体" w:hint="eastAsia"/>
          <w:bCs/>
          <w:sz w:val="30"/>
          <w:szCs w:val="30"/>
        </w:rPr>
        <w:t>6</w:t>
      </w:r>
      <w:r w:rsidRPr="00054FB1">
        <w:rPr>
          <w:rFonts w:ascii="黑体" w:eastAsia="黑体" w:hint="eastAsia"/>
          <w:bCs/>
          <w:sz w:val="30"/>
          <w:szCs w:val="30"/>
        </w:rPr>
        <w:t xml:space="preserve">.1 </w:t>
      </w:r>
      <w:r>
        <w:rPr>
          <w:rFonts w:ascii="黑体" w:eastAsia="黑体" w:hint="eastAsia"/>
          <w:bCs/>
          <w:sz w:val="30"/>
          <w:szCs w:val="30"/>
        </w:rPr>
        <w:t>总结</w:t>
      </w:r>
      <w:bookmarkEnd w:id="61"/>
    </w:p>
    <w:p w:rsidR="00C674FD" w:rsidRPr="004A50CF" w:rsidRDefault="00C674FD" w:rsidP="00C674FD">
      <w:pPr>
        <w:spacing w:line="400" w:lineRule="exact"/>
        <w:ind w:firstLineChars="200" w:firstLine="480"/>
        <w:rPr>
          <w:rFonts w:ascii="宋体" w:hAnsi="宋体"/>
          <w:sz w:val="24"/>
        </w:rPr>
      </w:pPr>
      <w:r>
        <w:rPr>
          <w:rFonts w:ascii="宋体" w:hAnsi="宋体" w:hint="eastAsia"/>
          <w:sz w:val="24"/>
        </w:rPr>
        <w:t>本文首先对基于日志数据的异常检测的方法进行了简单的介绍，根据现阶段大型软件系统的特点，提出了一种基于系统日志数据的异常检测解决办法，该方法可以有效地从日志数据中检测异常日志并能检测系统异常，主要的流程包括日志解析，特征提取，异常检测三个具体任务。本文针对这三个任务给出了具体的算法流程，包括基于聚类算法和生成式算法的日志解析算法，基于固定窗口技术的特征提取算法，以及基于序列相似性比较的事件序列异常检测算法。</w:t>
      </w:r>
    </w:p>
    <w:p w:rsidR="00C674FD" w:rsidRPr="00054FB1" w:rsidRDefault="00C674FD" w:rsidP="00C674FD">
      <w:pPr>
        <w:spacing w:before="480" w:after="120"/>
        <w:outlineLvl w:val="1"/>
        <w:rPr>
          <w:rFonts w:ascii="黑体" w:eastAsia="黑体"/>
          <w:bCs/>
          <w:sz w:val="30"/>
          <w:szCs w:val="30"/>
        </w:rPr>
      </w:pPr>
      <w:bookmarkStart w:id="62" w:name="_Toc28034319"/>
      <w:r>
        <w:rPr>
          <w:rFonts w:ascii="黑体" w:eastAsia="黑体" w:hint="eastAsia"/>
          <w:bCs/>
          <w:sz w:val="30"/>
          <w:szCs w:val="30"/>
        </w:rPr>
        <w:t>6</w:t>
      </w:r>
      <w:r w:rsidRPr="00054FB1">
        <w:rPr>
          <w:rFonts w:ascii="黑体" w:eastAsia="黑体" w:hint="eastAsia"/>
          <w:bCs/>
          <w:sz w:val="30"/>
          <w:szCs w:val="30"/>
        </w:rPr>
        <w:t>.2 进一步工作的方向</w:t>
      </w:r>
      <w:bookmarkEnd w:id="62"/>
    </w:p>
    <w:p w:rsidR="00C674FD" w:rsidRDefault="00C674FD" w:rsidP="00C674FD">
      <w:pPr>
        <w:spacing w:beforeLines="70" w:before="218" w:line="400" w:lineRule="exact"/>
        <w:ind w:firstLine="480"/>
        <w:rPr>
          <w:rFonts w:ascii="宋体" w:hAnsi="宋体"/>
          <w:sz w:val="24"/>
        </w:rPr>
      </w:pPr>
      <w:r>
        <w:rPr>
          <w:rFonts w:ascii="宋体" w:hAnsi="宋体" w:hint="eastAsia"/>
          <w:sz w:val="24"/>
        </w:rPr>
        <w:t>根据本文实验结果显示，本文提出的基于日志数据的异常检测方法具有较高的准确性和通用性，但是仍然需要进一步的研究工作，简要讨论如下:</w:t>
      </w:r>
    </w:p>
    <w:p w:rsidR="00C674FD" w:rsidRDefault="00C674FD" w:rsidP="00C674FD">
      <w:pPr>
        <w:spacing w:beforeLines="70" w:before="218" w:line="400" w:lineRule="exact"/>
        <w:ind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1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⑴</w:t>
      </w:r>
      <w:r>
        <w:rPr>
          <w:rFonts w:ascii="宋体" w:hAnsi="宋体"/>
          <w:sz w:val="24"/>
        </w:rPr>
        <w:fldChar w:fldCharType="end"/>
      </w:r>
      <w:r>
        <w:rPr>
          <w:rFonts w:ascii="宋体" w:hAnsi="宋体"/>
          <w:sz w:val="24"/>
        </w:rPr>
        <w:t xml:space="preserve"> </w:t>
      </w:r>
      <w:r>
        <w:rPr>
          <w:rFonts w:ascii="宋体" w:hAnsi="宋体" w:hint="eastAsia"/>
          <w:sz w:val="24"/>
        </w:rPr>
        <w:t>日志解析方面，由于本文提出的基于聚类算法和生成式算法会涉及到一些人工规则的制订以及大量的相似性计算步骤，因此算法不可以更轻易地移植到其他系统，需要对系统较为熟悉地开发人员和运维人员制订一些简单的规则，另外算法的时间复杂度也可以得到进一步的提升。</w:t>
      </w:r>
    </w:p>
    <w:p w:rsidR="00C674FD" w:rsidRDefault="00C674FD" w:rsidP="00C674FD">
      <w:pPr>
        <w:spacing w:beforeLines="70" w:before="218" w:line="400" w:lineRule="exact"/>
        <w:ind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2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⑵</w:t>
      </w:r>
      <w:r>
        <w:rPr>
          <w:rFonts w:ascii="宋体" w:hAnsi="宋体"/>
          <w:sz w:val="24"/>
        </w:rPr>
        <w:fldChar w:fldCharType="end"/>
      </w:r>
      <w:r>
        <w:rPr>
          <w:rFonts w:ascii="宋体" w:hAnsi="宋体"/>
          <w:sz w:val="24"/>
        </w:rPr>
        <w:t xml:space="preserve"> </w:t>
      </w:r>
      <w:r>
        <w:rPr>
          <w:rFonts w:ascii="宋体" w:hAnsi="宋体" w:hint="eastAsia"/>
          <w:sz w:val="24"/>
        </w:rPr>
        <w:t>特征提取方面，本文给出了一些比较典型的特征以及它们的计算方法，但是对于不同的系统，特征的提取应该需要针对这些系统的具体特点以及异常检测的具体需求，本文给出的特征并不针对所有系统的异常检测情景。</w:t>
      </w:r>
    </w:p>
    <w:p w:rsidR="00C674FD" w:rsidRDefault="00C674FD" w:rsidP="00C674FD">
      <w:pPr>
        <w:spacing w:beforeLines="70" w:before="218" w:line="400" w:lineRule="exact"/>
        <w:ind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3 \* GB2</w:instrText>
      </w:r>
      <w:r>
        <w:rPr>
          <w:rFonts w:ascii="宋体" w:hAnsi="宋体"/>
          <w:sz w:val="24"/>
        </w:rPr>
        <w:instrText xml:space="preserve"> </w:instrText>
      </w:r>
      <w:r>
        <w:rPr>
          <w:rFonts w:ascii="宋体" w:hAnsi="宋体"/>
          <w:sz w:val="24"/>
        </w:rPr>
        <w:fldChar w:fldCharType="separate"/>
      </w:r>
      <w:r>
        <w:rPr>
          <w:rFonts w:ascii="宋体" w:hAnsi="宋体" w:hint="eastAsia"/>
          <w:sz w:val="24"/>
        </w:rPr>
        <w:t>⑶</w:t>
      </w:r>
      <w:r>
        <w:rPr>
          <w:rFonts w:ascii="宋体" w:hAnsi="宋体"/>
          <w:sz w:val="24"/>
        </w:rPr>
        <w:fldChar w:fldCharType="end"/>
      </w:r>
      <w:r>
        <w:rPr>
          <w:rFonts w:ascii="宋体" w:hAnsi="宋体"/>
          <w:sz w:val="24"/>
        </w:rPr>
        <w:t xml:space="preserve"> </w:t>
      </w:r>
      <w:r>
        <w:rPr>
          <w:rFonts w:ascii="宋体" w:hAnsi="宋体" w:hint="eastAsia"/>
          <w:sz w:val="24"/>
        </w:rPr>
        <w:t>异常检测方面，针对日志数据的异常检测，本文抽象为时间序列的异常检测问题，这种方法并不适用于所有系统，比方说，对于一些系统，日志数据间会出现极高的相关性，对于这种日志数据，异常检测方法如果使用不变性挖掘也许会更有效，因此，针对日志数据的更为通用的异常检测算法需要进一步的研究工作。</w:t>
      </w:r>
    </w:p>
    <w:p w:rsidR="00C674FD" w:rsidRPr="004A50CF" w:rsidRDefault="00C674FD" w:rsidP="00C674FD">
      <w:pPr>
        <w:spacing w:line="400" w:lineRule="exact"/>
        <w:ind w:firstLineChars="200" w:firstLine="480"/>
        <w:rPr>
          <w:rFonts w:ascii="宋体" w:hAnsi="宋体"/>
          <w:sz w:val="24"/>
        </w:rPr>
        <w:sectPr w:rsidR="00C674FD" w:rsidRPr="004A50CF" w:rsidSect="00765319">
          <w:headerReference w:type="default" r:id="rId119"/>
          <w:pgSz w:w="11906" w:h="16838" w:code="9"/>
          <w:pgMar w:top="1440" w:right="1797" w:bottom="1440" w:left="1797" w:header="1134" w:footer="1134" w:gutter="0"/>
          <w:cols w:space="425"/>
          <w:docGrid w:type="lines" w:linePitch="312"/>
        </w:sectPr>
      </w:pPr>
    </w:p>
    <w:p w:rsidR="00C674FD" w:rsidRPr="004A50CF" w:rsidRDefault="00C674FD" w:rsidP="00C674FD">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63" w:name="_Toc28034320"/>
      <w:r w:rsidRPr="004A50CF">
        <w:rPr>
          <w:rFonts w:ascii="黑体" w:eastAsia="黑体" w:hint="eastAsia"/>
          <w:b/>
          <w:bCs/>
          <w:noProof/>
          <w:sz w:val="32"/>
          <w:szCs w:val="32"/>
        </w:rPr>
        <w:lastRenderedPageBreak/>
        <w:t>致谢</w:t>
      </w:r>
      <w:bookmarkEnd w:id="63"/>
    </w:p>
    <w:p w:rsidR="00C674FD" w:rsidRPr="00DD64FC" w:rsidRDefault="00C674FD" w:rsidP="00C674FD">
      <w:pPr>
        <w:pStyle w:val="a3"/>
        <w:spacing w:line="400" w:lineRule="exact"/>
        <w:ind w:firstLine="480"/>
        <w:jc w:val="left"/>
        <w:rPr>
          <w:rFonts w:ascii="仿宋_GB2312" w:eastAsia="仿宋_GB2312" w:hAnsi="宋体"/>
          <w:sz w:val="24"/>
          <w:szCs w:val="24"/>
        </w:rPr>
      </w:pPr>
      <w:r w:rsidRPr="00DD64FC">
        <w:rPr>
          <w:rFonts w:ascii="仿宋_GB2312" w:eastAsia="仿宋_GB2312" w:hAnsi="宋体" w:hint="eastAsia"/>
          <w:sz w:val="24"/>
          <w:szCs w:val="24"/>
        </w:rPr>
        <w:t>时光荏苒，岁月如梭。将近三年的研究生生涯即将结束，自己在大学七年的学习时光也即将画上句点。感谢大学给我的学习成长的平台，让我褪去曾经的青涩与稚气，一步步变得成熟与稳重。</w:t>
      </w:r>
    </w:p>
    <w:p w:rsidR="00C674FD" w:rsidRPr="00DD64FC" w:rsidRDefault="00C674FD" w:rsidP="00C674FD">
      <w:pPr>
        <w:pStyle w:val="a3"/>
        <w:spacing w:line="400" w:lineRule="exact"/>
        <w:ind w:firstLine="480"/>
        <w:jc w:val="left"/>
        <w:rPr>
          <w:rFonts w:ascii="仿宋_GB2312" w:eastAsia="仿宋_GB2312" w:hAnsi="宋体"/>
          <w:sz w:val="24"/>
          <w:szCs w:val="24"/>
        </w:rPr>
      </w:pPr>
      <w:r w:rsidRPr="00DD64FC">
        <w:rPr>
          <w:rFonts w:ascii="仿宋_GB2312" w:eastAsia="仿宋_GB2312" w:hAnsi="宋体" w:hint="eastAsia"/>
          <w:sz w:val="24"/>
          <w:szCs w:val="24"/>
        </w:rPr>
        <w:t>最要感谢的是我的导师，王伟</w:t>
      </w:r>
      <w:r>
        <w:rPr>
          <w:rFonts w:ascii="仿宋_GB2312" w:eastAsia="仿宋_GB2312" w:hAnsi="宋体" w:hint="eastAsia"/>
          <w:sz w:val="24"/>
          <w:szCs w:val="24"/>
        </w:rPr>
        <w:t>老师和田春崎老师</w:t>
      </w:r>
      <w:r w:rsidRPr="00DD64FC">
        <w:rPr>
          <w:rFonts w:ascii="仿宋_GB2312" w:eastAsia="仿宋_GB2312" w:hAnsi="宋体" w:hint="eastAsia"/>
          <w:sz w:val="24"/>
          <w:szCs w:val="24"/>
        </w:rPr>
        <w:t>。</w:t>
      </w:r>
      <w:r>
        <w:rPr>
          <w:rFonts w:ascii="仿宋_GB2312" w:eastAsia="仿宋_GB2312" w:hAnsi="宋体" w:hint="eastAsia"/>
          <w:sz w:val="24"/>
          <w:szCs w:val="24"/>
        </w:rPr>
        <w:t>这两位</w:t>
      </w:r>
      <w:r w:rsidRPr="00DD64FC">
        <w:rPr>
          <w:rFonts w:ascii="仿宋_GB2312" w:eastAsia="仿宋_GB2312" w:hAnsi="宋体" w:hint="eastAsia"/>
          <w:sz w:val="24"/>
          <w:szCs w:val="24"/>
        </w:rPr>
        <w:t>老师学识渊博，学术水平高超，为人也和蔼可亲。多年以来，</w:t>
      </w:r>
      <w:r>
        <w:rPr>
          <w:rFonts w:ascii="仿宋_GB2312" w:eastAsia="仿宋_GB2312" w:hAnsi="宋体" w:hint="eastAsia"/>
          <w:sz w:val="24"/>
          <w:szCs w:val="24"/>
        </w:rPr>
        <w:t>老师们</w:t>
      </w:r>
      <w:r w:rsidRPr="00DD64FC">
        <w:rPr>
          <w:rFonts w:ascii="仿宋_GB2312" w:eastAsia="仿宋_GB2312" w:hAnsi="宋体" w:hint="eastAsia"/>
          <w:sz w:val="24"/>
          <w:szCs w:val="24"/>
        </w:rPr>
        <w:t>在学术上为我提供了良好的学习环境以及研究平台，每当我在学术上有所困惑时，</w:t>
      </w:r>
      <w:r>
        <w:rPr>
          <w:rFonts w:ascii="仿宋_GB2312" w:eastAsia="仿宋_GB2312" w:hAnsi="宋体" w:hint="eastAsia"/>
          <w:sz w:val="24"/>
          <w:szCs w:val="24"/>
        </w:rPr>
        <w:t>老师们</w:t>
      </w:r>
      <w:r w:rsidRPr="00DD64FC">
        <w:rPr>
          <w:rFonts w:ascii="仿宋_GB2312" w:eastAsia="仿宋_GB2312" w:hAnsi="宋体" w:hint="eastAsia"/>
          <w:sz w:val="24"/>
          <w:szCs w:val="24"/>
        </w:rPr>
        <w:t>总能给与耐心指导。此外，老师</w:t>
      </w:r>
      <w:r>
        <w:rPr>
          <w:rFonts w:ascii="仿宋_GB2312" w:eastAsia="仿宋_GB2312" w:hAnsi="宋体" w:hint="eastAsia"/>
          <w:sz w:val="24"/>
          <w:szCs w:val="24"/>
        </w:rPr>
        <w:t>们</w:t>
      </w:r>
      <w:r w:rsidRPr="00DD64FC">
        <w:rPr>
          <w:rFonts w:ascii="仿宋_GB2312" w:eastAsia="仿宋_GB2312" w:hAnsi="宋体" w:hint="eastAsia"/>
          <w:sz w:val="24"/>
          <w:szCs w:val="24"/>
        </w:rPr>
        <w:t>也让我知道，在学习工作中，严谨、认真的态度是必不可少的。最近在毕业论文撰写中，特别感谢王老师不厌其烦地指导与反馈。在此，我由衷地感谢</w:t>
      </w:r>
      <w:r>
        <w:rPr>
          <w:rFonts w:ascii="仿宋_GB2312" w:eastAsia="仿宋_GB2312" w:hAnsi="宋体" w:hint="eastAsia"/>
          <w:sz w:val="24"/>
          <w:szCs w:val="24"/>
        </w:rPr>
        <w:t>这两位</w:t>
      </w:r>
      <w:r w:rsidRPr="00DD64FC">
        <w:rPr>
          <w:rFonts w:ascii="仿宋_GB2312" w:eastAsia="仿宋_GB2312" w:hAnsi="宋体" w:hint="eastAsia"/>
          <w:sz w:val="24"/>
          <w:szCs w:val="24"/>
        </w:rPr>
        <w:t>老师多年来对我的关心和帮助。</w:t>
      </w:r>
    </w:p>
    <w:p w:rsidR="00C674FD" w:rsidRPr="00DD64FC" w:rsidRDefault="00C674FD" w:rsidP="00C674FD">
      <w:pPr>
        <w:pStyle w:val="a3"/>
        <w:spacing w:line="400" w:lineRule="exact"/>
        <w:ind w:firstLine="480"/>
        <w:jc w:val="left"/>
        <w:rPr>
          <w:rFonts w:ascii="仿宋_GB2312" w:eastAsia="仿宋_GB2312" w:hAnsi="宋体"/>
          <w:sz w:val="24"/>
          <w:szCs w:val="24"/>
        </w:rPr>
      </w:pPr>
      <w:r w:rsidRPr="00DD64FC">
        <w:rPr>
          <w:rFonts w:ascii="仿宋_GB2312" w:eastAsia="仿宋_GB2312" w:hAnsi="宋体" w:hint="eastAsia"/>
          <w:sz w:val="24"/>
          <w:szCs w:val="24"/>
        </w:rPr>
        <w:t>我要感谢张礼庆</w:t>
      </w:r>
      <w:r>
        <w:rPr>
          <w:rFonts w:ascii="仿宋_GB2312" w:eastAsia="仿宋_GB2312" w:hAnsi="宋体" w:hint="eastAsia"/>
          <w:sz w:val="24"/>
          <w:szCs w:val="24"/>
        </w:rPr>
        <w:t>，沈旭东，廖正宇</w:t>
      </w:r>
      <w:r w:rsidRPr="00DD64FC">
        <w:rPr>
          <w:rFonts w:ascii="仿宋_GB2312" w:eastAsia="仿宋_GB2312" w:hAnsi="宋体" w:hint="eastAsia"/>
          <w:sz w:val="24"/>
          <w:szCs w:val="24"/>
        </w:rPr>
        <w:t>，李静，李文</w:t>
      </w:r>
      <w:r>
        <w:rPr>
          <w:rFonts w:ascii="仿宋_GB2312" w:eastAsia="仿宋_GB2312" w:hAnsi="宋体" w:hint="eastAsia"/>
          <w:sz w:val="24"/>
          <w:szCs w:val="24"/>
        </w:rPr>
        <w:t>，邰丽媛，吴邵岭，潘塘，毕枫林</w:t>
      </w:r>
      <w:r w:rsidRPr="00DD64FC">
        <w:rPr>
          <w:rFonts w:ascii="仿宋_GB2312" w:eastAsia="仿宋_GB2312" w:hAnsi="宋体" w:hint="eastAsia"/>
          <w:sz w:val="24"/>
          <w:szCs w:val="24"/>
        </w:rPr>
        <w:t>等实验室的小伙伴们。正因为你们的陪伴，研究生的生活完整而美好。与你们一起学术，一起求职，一起娱乐的日子让我受益良多，你们的优秀是我的榜样，是我不断前进的勇气和动力。</w:t>
      </w:r>
    </w:p>
    <w:p w:rsidR="00C674FD" w:rsidRPr="00DD64FC" w:rsidRDefault="00C674FD" w:rsidP="00C674FD">
      <w:pPr>
        <w:pStyle w:val="a3"/>
        <w:spacing w:line="400" w:lineRule="exact"/>
        <w:ind w:firstLine="480"/>
        <w:jc w:val="left"/>
        <w:rPr>
          <w:rFonts w:ascii="仿宋_GB2312" w:eastAsia="仿宋_GB2312" w:hAnsi="宋体"/>
          <w:sz w:val="24"/>
          <w:szCs w:val="24"/>
        </w:rPr>
      </w:pPr>
      <w:r w:rsidRPr="00DD64FC">
        <w:rPr>
          <w:rFonts w:ascii="仿宋_GB2312" w:eastAsia="仿宋_GB2312" w:hAnsi="宋体" w:hint="eastAsia"/>
          <w:sz w:val="24"/>
          <w:szCs w:val="24"/>
        </w:rPr>
        <w:t>感谢我的父母，感谢你们二十五年来的悉心教诲和一路上的支持，养育之恩，没齿难忘。我只有努力学习，努力工作，才能回报万一。</w:t>
      </w:r>
    </w:p>
    <w:p w:rsidR="00C674FD" w:rsidRDefault="00C674FD" w:rsidP="00C674FD">
      <w:pPr>
        <w:pStyle w:val="a3"/>
        <w:spacing w:line="400" w:lineRule="exact"/>
        <w:ind w:firstLine="480"/>
        <w:jc w:val="left"/>
        <w:rPr>
          <w:rFonts w:ascii="仿宋_GB2312" w:eastAsia="仿宋_GB2312" w:hAnsi="宋体"/>
          <w:sz w:val="24"/>
          <w:szCs w:val="24"/>
        </w:rPr>
      </w:pPr>
      <w:r w:rsidRPr="00DD64FC">
        <w:rPr>
          <w:rFonts w:ascii="仿宋_GB2312" w:eastAsia="仿宋_GB2312" w:hAnsi="宋体" w:hint="eastAsia"/>
          <w:sz w:val="24"/>
          <w:szCs w:val="24"/>
        </w:rPr>
        <w:t>感谢在研究生阶段所有有缘遇到的老师们，同学们，正因为你们的存在，我的研究生生涯变得多姿多彩，充满</w:t>
      </w:r>
      <w:r>
        <w:rPr>
          <w:rFonts w:ascii="仿宋_GB2312" w:eastAsia="仿宋_GB2312" w:hAnsi="宋体" w:hint="eastAsia"/>
          <w:sz w:val="24"/>
          <w:szCs w:val="24"/>
        </w:rPr>
        <w:t>意义。</w:t>
      </w:r>
    </w:p>
    <w:p w:rsidR="00C674FD" w:rsidRDefault="00C674FD" w:rsidP="00C674FD">
      <w:pPr>
        <w:pStyle w:val="a3"/>
        <w:spacing w:line="400" w:lineRule="exact"/>
        <w:ind w:firstLineChars="0" w:firstLine="0"/>
        <w:jc w:val="left"/>
        <w:rPr>
          <w:rFonts w:ascii="仿宋_GB2312" w:eastAsia="仿宋_GB2312"/>
          <w:sz w:val="24"/>
        </w:rPr>
      </w:pPr>
    </w:p>
    <w:p w:rsidR="00C674FD" w:rsidRDefault="00C674FD" w:rsidP="00C674FD">
      <w:pPr>
        <w:pStyle w:val="a3"/>
        <w:spacing w:line="400" w:lineRule="exact"/>
        <w:ind w:firstLineChars="0" w:firstLine="0"/>
        <w:jc w:val="left"/>
        <w:rPr>
          <w:rFonts w:ascii="仿宋_GB2312" w:eastAsia="仿宋_GB2312"/>
          <w:sz w:val="24"/>
        </w:rPr>
      </w:pPr>
    </w:p>
    <w:p w:rsidR="00C674FD" w:rsidRDefault="00C674FD" w:rsidP="00C674FD">
      <w:pPr>
        <w:pStyle w:val="a3"/>
        <w:spacing w:line="400" w:lineRule="exact"/>
        <w:ind w:firstLineChars="0" w:firstLine="0"/>
        <w:jc w:val="left"/>
        <w:rPr>
          <w:rFonts w:ascii="仿宋_GB2312" w:eastAsia="仿宋_GB2312"/>
          <w:sz w:val="24"/>
        </w:rPr>
      </w:pPr>
    </w:p>
    <w:p w:rsidR="00C674FD" w:rsidRDefault="00C674FD" w:rsidP="00C674FD">
      <w:pPr>
        <w:pStyle w:val="a3"/>
        <w:spacing w:line="400" w:lineRule="exact"/>
        <w:ind w:firstLineChars="0" w:firstLine="0"/>
        <w:jc w:val="left"/>
        <w:rPr>
          <w:rFonts w:ascii="仿宋_GB2312" w:eastAsia="仿宋_GB2312"/>
          <w:sz w:val="24"/>
        </w:rPr>
      </w:pPr>
    </w:p>
    <w:p w:rsidR="00C674FD" w:rsidRDefault="00C674FD" w:rsidP="00C674FD">
      <w:pPr>
        <w:pStyle w:val="a3"/>
        <w:spacing w:line="400" w:lineRule="exact"/>
        <w:ind w:firstLineChars="0" w:firstLine="0"/>
        <w:jc w:val="left"/>
        <w:rPr>
          <w:rFonts w:ascii="仿宋_GB2312" w:eastAsia="仿宋_GB2312"/>
          <w:sz w:val="24"/>
        </w:rPr>
      </w:pPr>
    </w:p>
    <w:p w:rsidR="00C674FD" w:rsidRPr="004A50CF" w:rsidRDefault="00C674FD" w:rsidP="00C674FD">
      <w:pPr>
        <w:pStyle w:val="a3"/>
        <w:spacing w:line="400" w:lineRule="exact"/>
        <w:ind w:firstLineChars="0" w:firstLine="0"/>
        <w:jc w:val="left"/>
        <w:rPr>
          <w:rFonts w:ascii="仿宋_GB2312" w:eastAsia="仿宋_GB2312"/>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2020年3月</w:t>
      </w:r>
    </w:p>
    <w:p w:rsidR="00C674FD" w:rsidRPr="004A50CF" w:rsidRDefault="00C674FD" w:rsidP="00C674FD">
      <w:pPr>
        <w:spacing w:line="320" w:lineRule="exact"/>
        <w:ind w:firstLineChars="300" w:firstLine="720"/>
        <w:rPr>
          <w:rFonts w:ascii="仿宋_GB2312" w:eastAsia="仿宋_GB2312" w:hAnsi="宋体"/>
          <w:sz w:val="24"/>
        </w:rPr>
        <w:sectPr w:rsidR="00C674FD" w:rsidRPr="004A50CF" w:rsidSect="00765319">
          <w:headerReference w:type="even" r:id="rId120"/>
          <w:headerReference w:type="default" r:id="rId121"/>
          <w:pgSz w:w="11906" w:h="16838" w:code="9"/>
          <w:pgMar w:top="1440" w:right="1797" w:bottom="1440" w:left="1797" w:header="1134" w:footer="1134" w:gutter="0"/>
          <w:cols w:space="425"/>
          <w:docGrid w:type="lines" w:linePitch="312"/>
        </w:sectPr>
      </w:pPr>
      <w:r w:rsidRPr="004A50CF">
        <w:rPr>
          <w:rFonts w:ascii="仿宋_GB2312" w:eastAsia="仿宋_GB2312" w:hint="eastAsia"/>
          <w:sz w:val="24"/>
        </w:rPr>
        <w:t xml:space="preserve">                                             </w:t>
      </w:r>
    </w:p>
    <w:p w:rsidR="00C674FD" w:rsidRPr="004A50CF" w:rsidRDefault="00C674FD" w:rsidP="00C674FD">
      <w:pPr>
        <w:tabs>
          <w:tab w:val="center" w:pos="4139"/>
          <w:tab w:val="left" w:pos="7545"/>
          <w:tab w:val="right" w:leader="middleDot" w:pos="7740"/>
        </w:tabs>
        <w:spacing w:before="480" w:after="360"/>
        <w:jc w:val="center"/>
        <w:outlineLvl w:val="0"/>
        <w:rPr>
          <w:rFonts w:ascii="黑体" w:eastAsia="黑体"/>
          <w:b/>
          <w:bCs/>
          <w:noProof/>
          <w:sz w:val="32"/>
          <w:szCs w:val="32"/>
        </w:rPr>
      </w:pPr>
      <w:bookmarkStart w:id="64" w:name="_Toc28034321"/>
      <w:r w:rsidRPr="004A50CF">
        <w:rPr>
          <w:rFonts w:ascii="黑体" w:eastAsia="黑体" w:hint="eastAsia"/>
          <w:b/>
          <w:bCs/>
          <w:noProof/>
          <w:sz w:val="32"/>
          <w:szCs w:val="32"/>
        </w:rPr>
        <w:lastRenderedPageBreak/>
        <w:t>参考文献</w:t>
      </w:r>
      <w:bookmarkEnd w:id="64"/>
    </w:p>
    <w:p w:rsidR="00C674FD" w:rsidRPr="004A50CF" w:rsidRDefault="00C674FD" w:rsidP="00C674FD">
      <w:pPr>
        <w:spacing w:line="320" w:lineRule="exact"/>
        <w:ind w:left="420" w:hangingChars="200" w:hanging="420"/>
        <w:rPr>
          <w:szCs w:val="21"/>
        </w:rPr>
      </w:pPr>
      <w:bookmarkStart w:id="65" w:name="_Hlk27857556"/>
      <w:r w:rsidRPr="004A50CF">
        <w:rPr>
          <w:rFonts w:ascii="宋体" w:hAnsi="宋体" w:cs="Arial" w:hint="eastAsia"/>
          <w:szCs w:val="21"/>
        </w:rPr>
        <w:t xml:space="preserve">[1] </w:t>
      </w:r>
      <w:r w:rsidRPr="001443F0">
        <w:rPr>
          <w:szCs w:val="21"/>
        </w:rPr>
        <w:t>D. Lang, “Using SEC,” USENIX;</w:t>
      </w:r>
      <w:r>
        <w:rPr>
          <w:szCs w:val="21"/>
        </w:rPr>
        <w:t xml:space="preserve"> </w:t>
      </w:r>
      <w:r w:rsidRPr="001443F0">
        <w:rPr>
          <w:szCs w:val="21"/>
        </w:rPr>
        <w:t>login: Magazine, vol. 38, no. 6, pp. 38–43, 2013.</w:t>
      </w:r>
    </w:p>
    <w:p w:rsidR="00C674FD" w:rsidRDefault="00C674FD" w:rsidP="00C674FD">
      <w:pPr>
        <w:spacing w:line="320" w:lineRule="exact"/>
        <w:ind w:left="420" w:hangingChars="200" w:hanging="420"/>
        <w:rPr>
          <w:rFonts w:ascii="宋体" w:hAnsi="宋体"/>
          <w:szCs w:val="21"/>
        </w:rPr>
      </w:pPr>
      <w:r w:rsidRPr="004A50CF">
        <w:rPr>
          <w:rFonts w:ascii="宋体" w:hAnsi="宋体" w:cs="Arial" w:hint="eastAsia"/>
          <w:szCs w:val="21"/>
        </w:rPr>
        <w:t>[2]</w:t>
      </w:r>
      <w:r w:rsidRPr="004A50CF">
        <w:rPr>
          <w:rFonts w:ascii="宋体" w:hAnsi="宋体" w:hint="eastAsia"/>
          <w:szCs w:val="21"/>
        </w:rPr>
        <w:t xml:space="preserve"> </w:t>
      </w:r>
      <w:r w:rsidRPr="007319BC">
        <w:rPr>
          <w:szCs w:val="21"/>
        </w:rPr>
        <w:t>Adetokunbo Makanju, A. Nur Zincir-Heywood, Evangelos E. Milios,</w:t>
      </w:r>
      <w:r w:rsidRPr="007319BC">
        <w:rPr>
          <w:rFonts w:hint="eastAsia"/>
          <w:szCs w:val="21"/>
        </w:rPr>
        <w:t>“</w:t>
      </w:r>
      <w:r w:rsidRPr="007319BC">
        <w:rPr>
          <w:szCs w:val="21"/>
        </w:rPr>
        <w:t>A Lightweight Algorithm for Message Type Extraction in System Application Logs</w:t>
      </w:r>
      <w:r w:rsidRPr="007319BC">
        <w:rPr>
          <w:rFonts w:hint="eastAsia"/>
          <w:szCs w:val="21"/>
        </w:rPr>
        <w:t>”</w:t>
      </w:r>
      <w:r w:rsidRPr="007319BC">
        <w:rPr>
          <w:szCs w:val="21"/>
        </w:rPr>
        <w:t xml:space="preserve"> IEEE TRANSACTIONS ON KNOWLEDGE AND DATA ENGINEERING, VOL. 24, NO. 11, NOVEMBER 2012</w:t>
      </w:r>
      <w:r>
        <w:rPr>
          <w:rFonts w:hint="eastAsia"/>
          <w:szCs w:val="21"/>
        </w:rPr>
        <w:t>.</w:t>
      </w:r>
    </w:p>
    <w:p w:rsidR="00C674FD" w:rsidRPr="007319BC" w:rsidRDefault="00C674FD" w:rsidP="00C674FD">
      <w:pPr>
        <w:spacing w:line="320" w:lineRule="exact"/>
        <w:ind w:left="420" w:hangingChars="200" w:hanging="420"/>
        <w:rPr>
          <w:szCs w:val="21"/>
        </w:rPr>
      </w:pPr>
      <w:r w:rsidRPr="004A50CF">
        <w:rPr>
          <w:rFonts w:ascii="宋体" w:hAnsi="宋体" w:hint="eastAsia"/>
          <w:szCs w:val="21"/>
        </w:rPr>
        <w:t xml:space="preserve">[3] </w:t>
      </w:r>
      <w:r w:rsidRPr="007319BC">
        <w:rPr>
          <w:szCs w:val="21"/>
        </w:rPr>
        <w:t>Q. Fu, J. Lou, Y. Wang, and J. Li, “Execution anomaly detection in distributed systems through unstructured log analysis,” in ICDM’09: Proc. of International Conference on Data Mining, 2009.</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 xml:space="preserve">4] </w:t>
      </w:r>
      <w:r w:rsidRPr="007319BC">
        <w:rPr>
          <w:szCs w:val="21"/>
        </w:rPr>
        <w:t>Chinghway Lim, Navjot Singh, Shalini Yajnik, A Log Mining Approach to Failure Analysis of Enterprise Telephony Systems, International Conference on Dependable Systems &amp;Networks,2008.</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5]</w:t>
      </w:r>
      <w:r w:rsidRPr="00D80BBD">
        <w:rPr>
          <w:rFonts w:ascii="宋体" w:hAnsi="宋体"/>
          <w:szCs w:val="21"/>
        </w:rPr>
        <w:t xml:space="preserve"> </w:t>
      </w:r>
      <w:r w:rsidRPr="007319BC">
        <w:rPr>
          <w:szCs w:val="21"/>
        </w:rPr>
        <w:t>Qingwei Lin, Hongyu Zhang, Jian-Guang Lou,</w:t>
      </w:r>
      <w:r>
        <w:rPr>
          <w:szCs w:val="21"/>
        </w:rPr>
        <w:t xml:space="preserve"> </w:t>
      </w:r>
      <w:r w:rsidRPr="007319BC">
        <w:rPr>
          <w:szCs w:val="21"/>
        </w:rPr>
        <w:t>Yu Zhang, Xuewei Chen, Log Clustering based Problem Identification for Online Service Systems, 2016 IEEE/ACM 38th IEEE International Conference on Software Engineering Companion.</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6]</w:t>
      </w:r>
      <w:r w:rsidRPr="00D80BBD">
        <w:t xml:space="preserve"> </w:t>
      </w:r>
      <w:r w:rsidRPr="007319BC">
        <w:rPr>
          <w:szCs w:val="21"/>
        </w:rPr>
        <w:t>Min Du, Feifei Li, Spell: Online Streaming Parsing of Large Unstructured System Logs, IEEE TRANSACTIONS ON KNOWLEDGE AND DATA ENGINEERING, VOL. 31, NO. 11, NOVEMBER 2019.</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7]</w:t>
      </w:r>
      <w:r w:rsidRPr="00D80BBD">
        <w:t xml:space="preserve"> </w:t>
      </w:r>
      <w:r w:rsidRPr="007319BC">
        <w:rPr>
          <w:szCs w:val="21"/>
        </w:rPr>
        <w:t>Haibo Mi, Huaimin Wang, Yangfan Zhou, Michael Rung-Tsong Lyu, Hua Cai, Toward Fine-Grained, Unsupervised, Scalable Performance Diagnosis for Production Cloud Computing Systems, IEEE TRANSACTIONS ON PARALLEL AND DISTRIBUTED SYSTEMS, VOL. 24, NO. 6, JUNE 2013.</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8]</w:t>
      </w:r>
      <w:r w:rsidRPr="00D80BBD">
        <w:t xml:space="preserve"> </w:t>
      </w:r>
      <w:r w:rsidRPr="007319BC">
        <w:rPr>
          <w:szCs w:val="21"/>
        </w:rPr>
        <w:t>Biplob Debnath, Mohiuddin Solaimani, Muhammad Ali Gulzar, Nipun Arora, Cristian Lumezanu, Jianwu Xu, Bo Zong, Hui Zhang, Guofei Jiang, Latifur Khan, LogLens: A Real-time Log Analysis System, 2018 IEEE 38th International Conference on Distributed Computing Systems.</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9]</w:t>
      </w:r>
      <w:r w:rsidRPr="00D80BBD">
        <w:t xml:space="preserve"> </w:t>
      </w:r>
      <w:r w:rsidRPr="007319BC">
        <w:rPr>
          <w:szCs w:val="21"/>
        </w:rPr>
        <w:t>Jian-Guang LOU, Qiang FU, Shengqi YANG, Ye XU, Jiang LI, Mining Invariants from Console Logs for System Problem Detection.</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10]</w:t>
      </w:r>
      <w:r w:rsidRPr="00900C46">
        <w:t xml:space="preserve"> </w:t>
      </w:r>
      <w:r w:rsidRPr="007319BC">
        <w:rPr>
          <w:szCs w:val="21"/>
        </w:rPr>
        <w:t>Ding Yuan, Soyeon Park, Yuanyuan Zhou, Characterizing Logging Practices in Open-Source Software,</w:t>
      </w:r>
      <w:r>
        <w:rPr>
          <w:szCs w:val="21"/>
        </w:rPr>
        <w:t xml:space="preserve"> </w:t>
      </w:r>
      <w:r w:rsidRPr="007319BC">
        <w:rPr>
          <w:szCs w:val="21"/>
        </w:rPr>
        <w:t>ICSE,</w:t>
      </w:r>
      <w:r>
        <w:rPr>
          <w:szCs w:val="21"/>
        </w:rPr>
        <w:t xml:space="preserve"> </w:t>
      </w:r>
      <w:r w:rsidRPr="007319BC">
        <w:rPr>
          <w:szCs w:val="21"/>
        </w:rPr>
        <w:t>2012.</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11]</w:t>
      </w:r>
      <w:r w:rsidRPr="00900C46">
        <w:t xml:space="preserve"> </w:t>
      </w:r>
      <w:r w:rsidRPr="007319BC">
        <w:rPr>
          <w:szCs w:val="21"/>
        </w:rPr>
        <w:t>Shilin He, Jieming Zhu, Pinjia He, and Michael R. Lyu, Experience Report: System Log Analysis for Anomaly Detection, 2016 IEEE 27th International Symposium on Software Reliability Engineering.</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12]</w:t>
      </w:r>
      <w:r w:rsidRPr="00900C46">
        <w:t xml:space="preserve"> </w:t>
      </w:r>
      <w:r w:rsidRPr="007319BC">
        <w:rPr>
          <w:szCs w:val="21"/>
        </w:rPr>
        <w:t>De-Qing Zou, Hao Qin, Hai Jin, UiLog: Improving Log-Based Fault Diagnosis by Log Analysis, JOURNAL OF COMPUTER SCIENCE AND TECHNOLOGY 31(5): 1038–1052 Sept. 2016.</w:t>
      </w:r>
    </w:p>
    <w:p w:rsidR="00C674FD" w:rsidRPr="007319BC" w:rsidRDefault="00C674FD" w:rsidP="00C674FD">
      <w:pPr>
        <w:spacing w:line="320" w:lineRule="exact"/>
        <w:ind w:left="420" w:hangingChars="200" w:hanging="420"/>
        <w:rPr>
          <w:szCs w:val="21"/>
        </w:rPr>
      </w:pPr>
      <w:r>
        <w:rPr>
          <w:rFonts w:ascii="宋体" w:hAnsi="宋体" w:hint="eastAsia"/>
          <w:szCs w:val="21"/>
        </w:rPr>
        <w:t>[</w:t>
      </w:r>
      <w:r>
        <w:rPr>
          <w:rFonts w:ascii="宋体" w:hAnsi="宋体"/>
          <w:szCs w:val="21"/>
        </w:rPr>
        <w:t>13]</w:t>
      </w:r>
      <w:r w:rsidRPr="00900C46">
        <w:t xml:space="preserve"> </w:t>
      </w:r>
      <w:r w:rsidRPr="007319BC">
        <w:rPr>
          <w:szCs w:val="21"/>
        </w:rPr>
        <w:t>Jon Stearley, Towards Informatic Analysis of Syslogs, CLUSTER 2004</w:t>
      </w:r>
      <w:r>
        <w:rPr>
          <w:szCs w:val="21"/>
        </w:rPr>
        <w:t>.</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14]</w:t>
      </w:r>
      <w:r w:rsidRPr="00900C46">
        <w:t xml:space="preserve"> </w:t>
      </w:r>
      <w:r w:rsidRPr="007319BC">
        <w:rPr>
          <w:szCs w:val="21"/>
        </w:rPr>
        <w:t>Adam Oliner, Jon Stearley, What Supercomputers Say: A Study of Five System Logs</w:t>
      </w:r>
      <w:r>
        <w:rPr>
          <w:szCs w:val="21"/>
        </w:rPr>
        <w:t>.</w:t>
      </w:r>
    </w:p>
    <w:p w:rsidR="00C674FD" w:rsidRDefault="00C674FD" w:rsidP="00C674FD">
      <w:pPr>
        <w:spacing w:line="320" w:lineRule="exact"/>
        <w:ind w:left="420" w:hangingChars="200" w:hanging="420"/>
        <w:rPr>
          <w:rFonts w:ascii="宋体" w:hAnsi="宋体"/>
          <w:szCs w:val="21"/>
        </w:rPr>
      </w:pPr>
      <w:r>
        <w:rPr>
          <w:rFonts w:ascii="宋体" w:hAnsi="宋体"/>
          <w:szCs w:val="21"/>
        </w:rPr>
        <w:t>[15]</w:t>
      </w:r>
      <w:r w:rsidRPr="00B57196">
        <w:t xml:space="preserve"> </w:t>
      </w:r>
      <w:r w:rsidRPr="007319BC">
        <w:rPr>
          <w:szCs w:val="21"/>
        </w:rPr>
        <w:t>Lo¨ ıc Bontemps, Van Loi Cao, James McDermott, and Nhien-An Le-Khac, Collective Anomaly Detection based on Long Short</w:t>
      </w:r>
      <w:r>
        <w:rPr>
          <w:szCs w:val="21"/>
        </w:rPr>
        <w:t xml:space="preserve"> </w:t>
      </w:r>
      <w:r w:rsidRPr="007319BC">
        <w:rPr>
          <w:szCs w:val="21"/>
        </w:rPr>
        <w:t>Term Memory Recurrent Neural Network.</w:t>
      </w:r>
    </w:p>
    <w:p w:rsidR="00C674FD" w:rsidRPr="007319BC" w:rsidRDefault="00C674FD" w:rsidP="00C674FD">
      <w:pPr>
        <w:spacing w:line="320" w:lineRule="exact"/>
        <w:ind w:left="420" w:hangingChars="200" w:hanging="420"/>
        <w:rPr>
          <w:szCs w:val="21"/>
        </w:rPr>
      </w:pPr>
      <w:r>
        <w:rPr>
          <w:rFonts w:ascii="宋体" w:hAnsi="宋体" w:hint="eastAsia"/>
          <w:szCs w:val="21"/>
        </w:rPr>
        <w:lastRenderedPageBreak/>
        <w:t>[</w:t>
      </w:r>
      <w:r>
        <w:rPr>
          <w:rFonts w:ascii="宋体" w:hAnsi="宋体"/>
          <w:szCs w:val="21"/>
        </w:rPr>
        <w:t>16]</w:t>
      </w:r>
      <w:r w:rsidRPr="006F7197">
        <w:t xml:space="preserve"> </w:t>
      </w:r>
      <w:r w:rsidRPr="007319BC">
        <w:rPr>
          <w:szCs w:val="21"/>
        </w:rPr>
        <w:t>Wei Xu, Ling Huang, Armando Fox, David Patterson, Michael I. Jordan, Detecting Large-Scale System Problems by Mining Console Logs</w:t>
      </w:r>
      <w:r>
        <w:rPr>
          <w:szCs w:val="21"/>
        </w:rPr>
        <w:t>.</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17]</w:t>
      </w:r>
      <w:r w:rsidRPr="00695B9A">
        <w:t xml:space="preserve"> </w:t>
      </w:r>
      <w:r w:rsidRPr="007319BC">
        <w:rPr>
          <w:szCs w:val="21"/>
        </w:rPr>
        <w:t>Victoria J. Hodge, Jim Austin, A Survey of Outlier Detection Methodologies, Arti</w:t>
      </w:r>
      <w:r w:rsidRPr="007319BC">
        <w:rPr>
          <w:rFonts w:ascii="MS Gothic" w:eastAsia="MS Gothic" w:hAnsi="MS Gothic" w:cs="MS Gothic" w:hint="eastAsia"/>
          <w:szCs w:val="21"/>
        </w:rPr>
        <w:t>ﬁ</w:t>
      </w:r>
      <w:r w:rsidRPr="007319BC">
        <w:rPr>
          <w:szCs w:val="21"/>
        </w:rPr>
        <w:t>cial Intelligence Review 22: 85</w:t>
      </w:r>
      <w:r w:rsidRPr="007319BC">
        <w:rPr>
          <w:rFonts w:hint="eastAsia"/>
          <w:szCs w:val="21"/>
        </w:rPr>
        <w:t>–</w:t>
      </w:r>
      <w:r w:rsidRPr="007319BC">
        <w:rPr>
          <w:szCs w:val="21"/>
        </w:rPr>
        <w:t>126, 2004.</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18]</w:t>
      </w:r>
      <w:r w:rsidRPr="00695B9A">
        <w:t xml:space="preserve"> </w:t>
      </w:r>
      <w:r w:rsidRPr="007319BC">
        <w:rPr>
          <w:szCs w:val="21"/>
        </w:rPr>
        <w:t>Tyler Akidau, Robert Bradshaw, Craig Chambers, Slava Chernyak, Rafael J. Fern´andez-Moctezuma, Reuven Lax, Sam McVeety, Daniel Mills, Frances Perry, Eric Schmidt, Sam Whittle, The Data</w:t>
      </w:r>
      <w:r w:rsidRPr="007319BC">
        <w:rPr>
          <w:rFonts w:ascii="MS Gothic" w:eastAsia="MS Gothic" w:hAnsi="MS Gothic" w:cs="MS Gothic" w:hint="eastAsia"/>
          <w:szCs w:val="21"/>
        </w:rPr>
        <w:t>ﬂ</w:t>
      </w:r>
      <w:r w:rsidRPr="007319BC">
        <w:rPr>
          <w:szCs w:val="21"/>
        </w:rPr>
        <w:t>ow Model: A Practical Approach to Balancing Correctness, Latency, and Cost in Massive-Scale, Unbounded, Out-of-Order Data Processing.</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19]</w:t>
      </w:r>
      <w:r w:rsidRPr="00695B9A">
        <w:t xml:space="preserve"> </w:t>
      </w:r>
      <w:r w:rsidRPr="007319BC">
        <w:rPr>
          <w:szCs w:val="21"/>
        </w:rPr>
        <w:t>Pinjia He, Jieming Zhu, Zibin Zheng, and Michael R. Lyu, Drain: An Online Log Parsing Approach with Fixed Depth Tree, 2017 IEEE 24th International Conference on Web Services.</w:t>
      </w:r>
    </w:p>
    <w:p w:rsidR="00C674FD" w:rsidRDefault="00C674FD" w:rsidP="00C674FD">
      <w:pPr>
        <w:spacing w:line="320" w:lineRule="exact"/>
        <w:ind w:left="420" w:hangingChars="200" w:hanging="420"/>
        <w:rPr>
          <w:rFonts w:ascii="宋体" w:eastAsia="等线" w:hAnsi="宋体"/>
          <w:szCs w:val="21"/>
        </w:rPr>
      </w:pPr>
      <w:r w:rsidRPr="00B51B38">
        <w:rPr>
          <w:rFonts w:ascii="宋体" w:eastAsia="等线" w:hAnsi="宋体" w:hint="eastAsia"/>
          <w:szCs w:val="21"/>
        </w:rPr>
        <w:t>[</w:t>
      </w:r>
      <w:r w:rsidRPr="00B51B38">
        <w:rPr>
          <w:rFonts w:ascii="宋体" w:eastAsia="等线" w:hAnsi="宋体"/>
          <w:szCs w:val="21"/>
        </w:rPr>
        <w:t>20]</w:t>
      </w:r>
      <w:r w:rsidRPr="00695B9A">
        <w:t xml:space="preserve"> </w:t>
      </w:r>
      <w:r w:rsidRPr="007319BC">
        <w:rPr>
          <w:szCs w:val="21"/>
        </w:rPr>
        <w:t xml:space="preserve">John P. Rouillard, Real-time log </w:t>
      </w:r>
      <w:r w:rsidRPr="007319BC">
        <w:rPr>
          <w:rFonts w:ascii="MS Gothic" w:eastAsia="MS Gothic" w:hAnsi="MS Gothic" w:cs="MS Gothic" w:hint="eastAsia"/>
          <w:szCs w:val="21"/>
        </w:rPr>
        <w:t>ﬁ</w:t>
      </w:r>
      <w:r w:rsidRPr="007319BC">
        <w:rPr>
          <w:szCs w:val="21"/>
        </w:rPr>
        <w:t>le analysis using the Simple Event Correlator (SEC), LISA 2004 Conference.</w:t>
      </w:r>
    </w:p>
    <w:p w:rsidR="00C674FD" w:rsidRPr="0083393A" w:rsidRDefault="00C674FD" w:rsidP="00C674FD">
      <w:pPr>
        <w:spacing w:line="320" w:lineRule="exact"/>
        <w:ind w:left="420" w:hangingChars="200" w:hanging="420"/>
        <w:rPr>
          <w:szCs w:val="21"/>
        </w:rPr>
      </w:pPr>
      <w:r w:rsidRPr="00B51B38">
        <w:rPr>
          <w:rFonts w:ascii="宋体" w:eastAsia="等线" w:hAnsi="宋体" w:hint="eastAsia"/>
          <w:szCs w:val="21"/>
        </w:rPr>
        <w:t>[</w:t>
      </w:r>
      <w:r w:rsidRPr="00B51B38">
        <w:rPr>
          <w:rFonts w:ascii="宋体" w:eastAsia="等线" w:hAnsi="宋体"/>
          <w:szCs w:val="21"/>
        </w:rPr>
        <w:t>21]</w:t>
      </w:r>
      <w:r w:rsidRPr="0083393A">
        <w:rPr>
          <w:szCs w:val="21"/>
        </w:rPr>
        <w:t xml:space="preserve"> Pinjia He, Jieming Zhu, Shilin He, Jian Li, Michael R. Lyu, An Evaluation Study on Log Parsing and Its Use in Log Mining, 2016 46th Annual IEEE/IFIP International Conference on Dependable Systems and Networks.</w:t>
      </w:r>
    </w:p>
    <w:p w:rsidR="00C674FD" w:rsidRPr="0083393A" w:rsidRDefault="00C674FD" w:rsidP="00C674FD">
      <w:pPr>
        <w:spacing w:line="320" w:lineRule="exact"/>
        <w:ind w:left="420" w:hangingChars="200" w:hanging="420"/>
        <w:rPr>
          <w:szCs w:val="21"/>
        </w:rPr>
      </w:pPr>
      <w:r w:rsidRPr="00B51B38">
        <w:rPr>
          <w:rFonts w:ascii="宋体" w:eastAsia="等线" w:hAnsi="宋体" w:hint="eastAsia"/>
          <w:szCs w:val="21"/>
        </w:rPr>
        <w:t>[</w:t>
      </w:r>
      <w:r w:rsidRPr="00B51B38">
        <w:rPr>
          <w:rFonts w:ascii="宋体" w:eastAsia="等线" w:hAnsi="宋体"/>
          <w:szCs w:val="21"/>
        </w:rPr>
        <w:t>22]</w:t>
      </w:r>
      <w:r w:rsidRPr="007319BC">
        <w:t xml:space="preserve"> </w:t>
      </w:r>
      <w:r w:rsidRPr="0083393A">
        <w:rPr>
          <w:szCs w:val="21"/>
        </w:rPr>
        <w:t>Vinayakumar R, Soman KP, Prabaharan Poornachandran, Long Short-Term Memory based Operation Log Anomaly Detection, International Conference on Advances in Computing, Communications and Informatics (ICACCI-2017)</w:t>
      </w:r>
      <w:r>
        <w:rPr>
          <w:szCs w:val="21"/>
        </w:rPr>
        <w:t>.</w:t>
      </w:r>
    </w:p>
    <w:p w:rsidR="00C674FD" w:rsidRPr="0083393A" w:rsidRDefault="00C674FD" w:rsidP="00C674FD">
      <w:pPr>
        <w:spacing w:line="320" w:lineRule="exact"/>
        <w:ind w:left="420" w:hangingChars="200" w:hanging="420"/>
        <w:rPr>
          <w:szCs w:val="21"/>
        </w:rPr>
      </w:pPr>
      <w:r>
        <w:rPr>
          <w:rFonts w:ascii="宋体" w:eastAsia="等线" w:hAnsi="宋体"/>
          <w:szCs w:val="21"/>
        </w:rPr>
        <w:t>[23]</w:t>
      </w:r>
      <w:r w:rsidRPr="00FF5306">
        <w:t xml:space="preserve"> </w:t>
      </w:r>
      <w:r w:rsidRPr="0083393A">
        <w:rPr>
          <w:szCs w:val="21"/>
        </w:rPr>
        <w:t>Kenji Yamanishi, Yuko Maruyama, Dynamic Syslog Mining for Network Failure Monitoring, the Eleventh ACM SIGKDD International Conference on Knowledge Discovery and Data Mining,2005</w:t>
      </w:r>
      <w:r>
        <w:rPr>
          <w:szCs w:val="21"/>
        </w:rPr>
        <w:t>.</w:t>
      </w:r>
    </w:p>
    <w:p w:rsidR="00C674FD" w:rsidRPr="0083393A" w:rsidRDefault="00C674FD" w:rsidP="00C674FD">
      <w:pPr>
        <w:spacing w:line="320" w:lineRule="exact"/>
        <w:ind w:left="420" w:hangingChars="200" w:hanging="420"/>
        <w:rPr>
          <w:szCs w:val="21"/>
        </w:rPr>
      </w:pPr>
      <w:r>
        <w:rPr>
          <w:rFonts w:ascii="宋体" w:eastAsia="等线" w:hAnsi="宋体" w:hint="eastAsia"/>
          <w:szCs w:val="21"/>
        </w:rPr>
        <w:t>[</w:t>
      </w:r>
      <w:r>
        <w:rPr>
          <w:rFonts w:ascii="宋体" w:eastAsia="等线" w:hAnsi="宋体"/>
          <w:szCs w:val="21"/>
        </w:rPr>
        <w:t>24]</w:t>
      </w:r>
      <w:r w:rsidRPr="00F94700">
        <w:t xml:space="preserve"> </w:t>
      </w:r>
      <w:r w:rsidRPr="0083393A">
        <w:rPr>
          <w:szCs w:val="21"/>
        </w:rPr>
        <w:t>Risto Vaarandi, SEC–a Lightweight Event Correlation Tool, IEEE Workshop on IP Operations and Management,2002</w:t>
      </w:r>
      <w:r>
        <w:rPr>
          <w:szCs w:val="21"/>
        </w:rPr>
        <w:t>.</w:t>
      </w:r>
    </w:p>
    <w:p w:rsidR="00C674FD" w:rsidRPr="0083393A" w:rsidRDefault="00C674FD" w:rsidP="00C674FD">
      <w:pPr>
        <w:spacing w:line="320" w:lineRule="exact"/>
        <w:ind w:left="420" w:hangingChars="200" w:hanging="420"/>
        <w:rPr>
          <w:szCs w:val="21"/>
        </w:rPr>
      </w:pPr>
      <w:r>
        <w:rPr>
          <w:rFonts w:ascii="宋体" w:eastAsia="等线" w:hAnsi="宋体" w:hint="eastAsia"/>
          <w:szCs w:val="21"/>
        </w:rPr>
        <w:t>[</w:t>
      </w:r>
      <w:r>
        <w:rPr>
          <w:rFonts w:ascii="宋体" w:eastAsia="等线" w:hAnsi="宋体"/>
          <w:szCs w:val="21"/>
        </w:rPr>
        <w:t>25]</w:t>
      </w:r>
      <w:r w:rsidRPr="009B510C">
        <w:t xml:space="preserve"> </w:t>
      </w:r>
      <w:r w:rsidRPr="0083393A">
        <w:rPr>
          <w:szCs w:val="21"/>
        </w:rPr>
        <w:t>Risto Vaarandi, A Data Clustering Algorithm for Mining Patterns From Event Logs, IP Operations and Management, 2003</w:t>
      </w:r>
      <w:r>
        <w:rPr>
          <w:szCs w:val="21"/>
        </w:rPr>
        <w:t>.</w:t>
      </w:r>
    </w:p>
    <w:p w:rsidR="00C674FD" w:rsidRPr="0083393A" w:rsidRDefault="00C674FD" w:rsidP="00C674FD">
      <w:pPr>
        <w:spacing w:line="320" w:lineRule="exact"/>
        <w:ind w:left="420" w:hangingChars="200" w:hanging="420"/>
        <w:rPr>
          <w:szCs w:val="21"/>
        </w:rPr>
      </w:pPr>
      <w:r>
        <w:rPr>
          <w:rFonts w:ascii="宋体" w:eastAsia="等线" w:hAnsi="宋体" w:hint="eastAsia"/>
          <w:szCs w:val="21"/>
        </w:rPr>
        <w:t>[</w:t>
      </w:r>
      <w:r>
        <w:rPr>
          <w:rFonts w:ascii="宋体" w:eastAsia="等线" w:hAnsi="宋体"/>
          <w:szCs w:val="21"/>
        </w:rPr>
        <w:t xml:space="preserve">26] </w:t>
      </w:r>
      <w:r w:rsidRPr="0083393A">
        <w:rPr>
          <w:szCs w:val="21"/>
        </w:rPr>
        <w:t>Federico Michele Facca, Pier Luca Lanzi, Mining interesting knowledge from weblogs: a survey, Data &amp; Knowledge Engineering 53 (2005) 225-241</w:t>
      </w:r>
      <w:r>
        <w:rPr>
          <w:szCs w:val="21"/>
        </w:rPr>
        <w:t>.</w:t>
      </w:r>
    </w:p>
    <w:p w:rsidR="00C674FD" w:rsidRDefault="00C674FD" w:rsidP="00C674FD">
      <w:pPr>
        <w:spacing w:line="320" w:lineRule="exact"/>
        <w:ind w:left="420" w:hangingChars="200" w:hanging="420"/>
        <w:rPr>
          <w:szCs w:val="21"/>
        </w:rPr>
      </w:pPr>
      <w:r>
        <w:rPr>
          <w:rFonts w:ascii="宋体" w:eastAsia="等线" w:hAnsi="宋体" w:hint="eastAsia"/>
          <w:szCs w:val="21"/>
        </w:rPr>
        <w:t>[</w:t>
      </w:r>
      <w:r>
        <w:rPr>
          <w:rFonts w:ascii="宋体" w:eastAsia="等线" w:hAnsi="宋体"/>
          <w:szCs w:val="21"/>
        </w:rPr>
        <w:t>27]</w:t>
      </w:r>
      <w:r w:rsidRPr="00865B07">
        <w:t xml:space="preserve"> </w:t>
      </w:r>
      <w:r w:rsidRPr="0083393A">
        <w:rPr>
          <w:szCs w:val="21"/>
        </w:rPr>
        <w:t>Adam Oliner, Jon Stearley, What Supercomputers Say: A Study of Five System Logs, The 37th Annual IEEE/IFIP International Conference on Dependable Systems and Networks, DSN 2007</w:t>
      </w:r>
      <w:r>
        <w:rPr>
          <w:szCs w:val="21"/>
        </w:rPr>
        <w:t>.</w:t>
      </w:r>
    </w:p>
    <w:p w:rsidR="00C674FD" w:rsidRDefault="00C674FD" w:rsidP="00C674FD">
      <w:pPr>
        <w:spacing w:line="320" w:lineRule="exact"/>
        <w:ind w:left="420" w:hangingChars="200" w:hanging="420"/>
        <w:rPr>
          <w:szCs w:val="21"/>
        </w:rPr>
      </w:pPr>
      <w:r w:rsidRPr="0083393A">
        <w:rPr>
          <w:rFonts w:ascii="宋体" w:eastAsia="等线" w:hAnsi="宋体"/>
          <w:szCs w:val="21"/>
        </w:rPr>
        <w:t>[28]</w:t>
      </w:r>
      <w:r w:rsidRPr="0083393A">
        <w:rPr>
          <w:szCs w:val="21"/>
        </w:rPr>
        <w:t xml:space="preserve"> O. Vallis, J. Hochenbaum, A. Kejariwal, A Novel Technique for Long-Term Anomaly Detection in the Cloud, HotCloud, 2014.</w:t>
      </w:r>
    </w:p>
    <w:p w:rsidR="00C674FD" w:rsidRDefault="00C674FD" w:rsidP="00C674FD">
      <w:pPr>
        <w:spacing w:line="320" w:lineRule="exact"/>
        <w:ind w:left="420" w:hangingChars="200" w:hanging="420"/>
        <w:rPr>
          <w:szCs w:val="21"/>
        </w:rPr>
      </w:pPr>
      <w:r>
        <w:rPr>
          <w:rFonts w:ascii="宋体" w:eastAsia="等线" w:hAnsi="宋体" w:hint="eastAsia"/>
          <w:szCs w:val="21"/>
        </w:rPr>
        <w:t>[</w:t>
      </w:r>
      <w:r>
        <w:rPr>
          <w:rFonts w:ascii="宋体" w:eastAsia="等线" w:hAnsi="宋体"/>
          <w:szCs w:val="21"/>
        </w:rPr>
        <w:t xml:space="preserve">29] </w:t>
      </w:r>
      <w:r w:rsidRPr="0083393A">
        <w:rPr>
          <w:szCs w:val="21"/>
        </w:rPr>
        <w:t>Yahoo, S5 - A Labeled Anomaly Detection Dataset, version 1.0, http://webscope.sandbox.yahoo.com/catalog.php?datatype=s&amp;did=70, 2015.</w:t>
      </w:r>
    </w:p>
    <w:p w:rsidR="00C674FD" w:rsidRDefault="00C674FD" w:rsidP="00C674FD">
      <w:pPr>
        <w:spacing w:line="320" w:lineRule="exact"/>
        <w:ind w:left="420" w:hangingChars="200" w:hanging="420"/>
        <w:rPr>
          <w:szCs w:val="21"/>
        </w:rPr>
      </w:pPr>
      <w:r w:rsidRPr="0083393A">
        <w:rPr>
          <w:rFonts w:ascii="宋体" w:eastAsia="等线" w:hAnsi="宋体"/>
          <w:szCs w:val="21"/>
        </w:rPr>
        <w:t>[30]</w:t>
      </w:r>
      <w:r>
        <w:rPr>
          <w:rFonts w:ascii="宋体" w:eastAsia="等线" w:hAnsi="宋体"/>
          <w:szCs w:val="21"/>
        </w:rPr>
        <w:t xml:space="preserve"> </w:t>
      </w:r>
      <w:r w:rsidRPr="0083393A">
        <w:rPr>
          <w:szCs w:val="21"/>
        </w:rPr>
        <w:t>N. Laptev, S. Amizadeh, I. Flint, Generic and Scalable Framework for Automated Time-series Anomaly Detection, KDD, pp. 1939-1947, 2015.</w:t>
      </w:r>
    </w:p>
    <w:p w:rsidR="00C674FD" w:rsidRDefault="00C674FD" w:rsidP="00C674FD">
      <w:pPr>
        <w:spacing w:line="320" w:lineRule="exact"/>
        <w:ind w:left="420" w:hangingChars="200" w:hanging="420"/>
        <w:rPr>
          <w:rFonts w:ascii="宋体" w:eastAsia="等线" w:hAnsi="宋体"/>
          <w:szCs w:val="21"/>
        </w:rPr>
      </w:pPr>
      <w:r>
        <w:rPr>
          <w:rFonts w:ascii="宋体" w:eastAsia="等线" w:hAnsi="宋体"/>
          <w:szCs w:val="21"/>
        </w:rPr>
        <w:t xml:space="preserve">[31] </w:t>
      </w:r>
      <w:r w:rsidRPr="0083393A">
        <w:rPr>
          <w:szCs w:val="21"/>
        </w:rPr>
        <w:t>Chengqiang Huang, Geyong Min, Yulei Wu, Yiming Ying, Ke Pei, Zuochang Xiang , Time Series Anomaly Detection for Trustworthy Services in Cloud Computing Systems.</w:t>
      </w:r>
    </w:p>
    <w:p w:rsidR="00C674FD" w:rsidRDefault="00C674FD" w:rsidP="00C674FD">
      <w:pPr>
        <w:spacing w:line="320" w:lineRule="exact"/>
        <w:ind w:left="420" w:hangingChars="200" w:hanging="420"/>
        <w:rPr>
          <w:szCs w:val="21"/>
        </w:rPr>
      </w:pPr>
      <w:r>
        <w:rPr>
          <w:rFonts w:ascii="宋体" w:eastAsia="等线" w:hAnsi="宋体"/>
          <w:szCs w:val="21"/>
        </w:rPr>
        <w:t xml:space="preserve">[32] </w:t>
      </w:r>
      <w:r w:rsidRPr="0083393A">
        <w:rPr>
          <w:szCs w:val="21"/>
        </w:rPr>
        <w:t>Artit Sagoolmuang, Krung Sinapiromsaran, Median-Difference Window Subseries Score for Contextual Anomaly on Time Series, IC-ICTE.</w:t>
      </w:r>
    </w:p>
    <w:p w:rsidR="00C674FD" w:rsidRDefault="00C674FD" w:rsidP="00C674FD">
      <w:pPr>
        <w:spacing w:line="320" w:lineRule="exact"/>
        <w:ind w:left="420" w:hangingChars="200" w:hanging="420"/>
        <w:rPr>
          <w:rFonts w:ascii="宋体" w:eastAsia="等线" w:hAnsi="宋体"/>
          <w:szCs w:val="21"/>
        </w:rPr>
      </w:pPr>
      <w:r w:rsidRPr="00450376">
        <w:rPr>
          <w:rFonts w:ascii="宋体" w:eastAsia="等线" w:hAnsi="宋体"/>
          <w:szCs w:val="21"/>
        </w:rPr>
        <w:t>[33]</w:t>
      </w:r>
      <w:r>
        <w:rPr>
          <w:rFonts w:ascii="宋体" w:eastAsia="等线" w:hAnsi="宋体"/>
          <w:szCs w:val="21"/>
        </w:rPr>
        <w:t xml:space="preserve"> </w:t>
      </w:r>
      <w:r w:rsidRPr="005E4365">
        <w:rPr>
          <w:szCs w:val="21"/>
        </w:rPr>
        <w:t xml:space="preserve">Markus Thill, Wolfgang Konen, Thomas Ba </w:t>
      </w:r>
      <w:r w:rsidRPr="005E4365">
        <w:rPr>
          <w:rFonts w:ascii="MS Gothic" w:eastAsia="MS Gothic" w:hAnsi="MS Gothic" w:cs="MS Gothic" w:hint="eastAsia"/>
          <w:szCs w:val="21"/>
        </w:rPr>
        <w:t>̈</w:t>
      </w:r>
      <w:r w:rsidRPr="005E4365">
        <w:rPr>
          <w:szCs w:val="21"/>
        </w:rPr>
        <w:t>ck, Online Anomaly Detection on the Webscope S5 Dataset: A Comparative Study, EAIS, 2017.</w:t>
      </w:r>
    </w:p>
    <w:p w:rsidR="00C674FD" w:rsidRDefault="00C674FD" w:rsidP="00C674FD">
      <w:pPr>
        <w:spacing w:line="320" w:lineRule="exact"/>
        <w:ind w:left="420" w:hangingChars="200" w:hanging="420"/>
        <w:rPr>
          <w:szCs w:val="21"/>
        </w:rPr>
      </w:pPr>
      <w:r>
        <w:rPr>
          <w:rFonts w:ascii="宋体" w:eastAsia="等线" w:hAnsi="宋体" w:hint="eastAsia"/>
          <w:szCs w:val="21"/>
        </w:rPr>
        <w:t>[</w:t>
      </w:r>
      <w:r>
        <w:rPr>
          <w:rFonts w:ascii="宋体" w:eastAsia="等线" w:hAnsi="宋体"/>
          <w:szCs w:val="21"/>
        </w:rPr>
        <w:t xml:space="preserve">34] </w:t>
      </w:r>
      <w:r w:rsidRPr="005E4365">
        <w:rPr>
          <w:szCs w:val="21"/>
        </w:rPr>
        <w:t>Yanping Chen, Bing Hu, Eamonn Keogh , Gustavo Enrique Batista,</w:t>
      </w:r>
      <w:r w:rsidRPr="005E4365">
        <w:rPr>
          <w:szCs w:val="21"/>
        </w:rPr>
        <w:tab/>
        <w:t>DTW-D: time series semi-supervised learning from a single example</w:t>
      </w:r>
      <w:r>
        <w:rPr>
          <w:szCs w:val="21"/>
        </w:rPr>
        <w:t>.</w:t>
      </w:r>
    </w:p>
    <w:p w:rsidR="00C674FD" w:rsidRPr="008671C7" w:rsidRDefault="00C674FD" w:rsidP="00C674FD">
      <w:pPr>
        <w:spacing w:line="320" w:lineRule="exact"/>
        <w:ind w:left="420" w:hangingChars="200" w:hanging="420"/>
        <w:rPr>
          <w:szCs w:val="21"/>
        </w:rPr>
      </w:pPr>
      <w:r w:rsidRPr="005E4365">
        <w:rPr>
          <w:rFonts w:ascii="宋体" w:eastAsia="等线" w:hAnsi="宋体" w:hint="eastAsia"/>
          <w:szCs w:val="21"/>
        </w:rPr>
        <w:lastRenderedPageBreak/>
        <w:t>[</w:t>
      </w:r>
      <w:r w:rsidRPr="005E4365">
        <w:rPr>
          <w:rFonts w:ascii="宋体" w:eastAsia="等线" w:hAnsi="宋体"/>
          <w:szCs w:val="21"/>
        </w:rPr>
        <w:t>35]</w:t>
      </w:r>
      <w:r>
        <w:rPr>
          <w:szCs w:val="21"/>
        </w:rPr>
        <w:t xml:space="preserve"> S</w:t>
      </w:r>
      <w:r w:rsidRPr="008671C7">
        <w:rPr>
          <w:szCs w:val="21"/>
        </w:rPr>
        <w:t>uwon Suh, Daniel H. Chae, Hyon-Goo Kang, Seungjin Choi, Echo-State Conditional Variational Autoencoder for Anomaly Detection, 2016 InternationalJoint Conference on Neural Networks (IJCNN)</w:t>
      </w:r>
      <w:r>
        <w:rPr>
          <w:szCs w:val="21"/>
        </w:rPr>
        <w:t>.</w:t>
      </w:r>
    </w:p>
    <w:p w:rsidR="00C674FD" w:rsidRPr="008671C7" w:rsidRDefault="00C674FD" w:rsidP="00C674FD">
      <w:pPr>
        <w:spacing w:line="320" w:lineRule="exact"/>
        <w:ind w:left="420" w:hangingChars="200" w:hanging="420"/>
        <w:rPr>
          <w:szCs w:val="21"/>
        </w:rPr>
      </w:pPr>
      <w:r w:rsidRPr="005E4365">
        <w:rPr>
          <w:rFonts w:ascii="宋体" w:eastAsia="等线" w:hAnsi="宋体" w:hint="eastAsia"/>
          <w:szCs w:val="21"/>
        </w:rPr>
        <w:t>[</w:t>
      </w:r>
      <w:r w:rsidRPr="005E4365">
        <w:rPr>
          <w:rFonts w:ascii="宋体" w:eastAsia="等线" w:hAnsi="宋体"/>
          <w:szCs w:val="21"/>
        </w:rPr>
        <w:t>36]</w:t>
      </w:r>
      <w:r>
        <w:rPr>
          <w:szCs w:val="21"/>
        </w:rPr>
        <w:t xml:space="preserve"> </w:t>
      </w:r>
      <w:r w:rsidRPr="008671C7">
        <w:rPr>
          <w:szCs w:val="21"/>
        </w:rPr>
        <w:t>Qin Yu, Lyu Jibin, Lirui Jiang, An Improved ARIMA-Based Traffic Anomaly Detection Algorithm for Wireless Sensor Networks, International Journal of Distributed Sensor Networks</w:t>
      </w:r>
      <w:r>
        <w:rPr>
          <w:szCs w:val="21"/>
        </w:rPr>
        <w:t>.</w:t>
      </w:r>
    </w:p>
    <w:p w:rsidR="00C674FD" w:rsidRPr="008671C7" w:rsidRDefault="00C674FD" w:rsidP="00C674FD">
      <w:pPr>
        <w:spacing w:line="320" w:lineRule="exact"/>
        <w:ind w:left="420" w:hangingChars="200" w:hanging="420"/>
        <w:rPr>
          <w:szCs w:val="21"/>
        </w:rPr>
      </w:pPr>
      <w:r w:rsidRPr="005E4365">
        <w:rPr>
          <w:rFonts w:ascii="宋体" w:eastAsia="等线" w:hAnsi="宋体"/>
          <w:szCs w:val="21"/>
        </w:rPr>
        <w:t>[37]</w:t>
      </w:r>
      <w:r>
        <w:rPr>
          <w:szCs w:val="21"/>
        </w:rPr>
        <w:t xml:space="preserve"> </w:t>
      </w:r>
      <w:r w:rsidRPr="008671C7">
        <w:rPr>
          <w:szCs w:val="21"/>
        </w:rPr>
        <w:t>Rob J Hyndman, Earo Wang, Nikolay Laptev, Large-Scale Unusual Time Series Detection.</w:t>
      </w:r>
    </w:p>
    <w:p w:rsidR="00C674FD" w:rsidRPr="008671C7" w:rsidRDefault="00C674FD" w:rsidP="00C674FD">
      <w:pPr>
        <w:spacing w:line="320" w:lineRule="exact"/>
        <w:ind w:left="420" w:hangingChars="200" w:hanging="420"/>
        <w:rPr>
          <w:szCs w:val="21"/>
        </w:rPr>
      </w:pPr>
      <w:r w:rsidRPr="005E4365">
        <w:rPr>
          <w:rFonts w:ascii="宋体" w:eastAsia="等线" w:hAnsi="宋体"/>
          <w:szCs w:val="21"/>
        </w:rPr>
        <w:t>[38]</w:t>
      </w:r>
      <w:r>
        <w:rPr>
          <w:szCs w:val="21"/>
        </w:rPr>
        <w:t xml:space="preserve"> </w:t>
      </w:r>
      <w:r w:rsidRPr="008671C7">
        <w:rPr>
          <w:szCs w:val="21"/>
        </w:rPr>
        <w:t>Li Wei, Nitin Kumar, Venkata Lolla, Eamonn Keogh, Stefano Lonardi, Chotirat Ann Ratanamahatana, Assumption-Free Anomaly Detection in Time Series, 17th International Conference on Scientific and Statistical.</w:t>
      </w:r>
    </w:p>
    <w:p w:rsidR="00C674FD" w:rsidRPr="008671C7" w:rsidRDefault="00C674FD" w:rsidP="00C674FD">
      <w:pPr>
        <w:spacing w:line="320" w:lineRule="exact"/>
        <w:ind w:left="420" w:hangingChars="200" w:hanging="420"/>
        <w:rPr>
          <w:szCs w:val="21"/>
        </w:rPr>
      </w:pPr>
      <w:r w:rsidRPr="005E4365">
        <w:rPr>
          <w:rFonts w:ascii="宋体" w:eastAsia="等线" w:hAnsi="宋体"/>
          <w:szCs w:val="21"/>
        </w:rPr>
        <w:t>[39]</w:t>
      </w:r>
      <w:r>
        <w:rPr>
          <w:szCs w:val="21"/>
        </w:rPr>
        <w:t xml:space="preserve"> </w:t>
      </w:r>
      <w:r w:rsidRPr="008671C7">
        <w:rPr>
          <w:szCs w:val="21"/>
        </w:rPr>
        <w:t>Donald J.Berndt, James Clifford, Using Dynamic Time Warping to Find Patterns in Time Series, AAAI Technical Report WS-94-03</w:t>
      </w:r>
      <w:r>
        <w:rPr>
          <w:szCs w:val="21"/>
        </w:rPr>
        <w:t>.</w:t>
      </w:r>
    </w:p>
    <w:p w:rsidR="00C674FD" w:rsidRPr="008671C7" w:rsidRDefault="00C674FD" w:rsidP="00C674FD">
      <w:pPr>
        <w:spacing w:line="320" w:lineRule="exact"/>
        <w:ind w:left="420" w:hangingChars="200" w:hanging="420"/>
        <w:rPr>
          <w:szCs w:val="21"/>
        </w:rPr>
      </w:pPr>
      <w:r w:rsidRPr="005E4365">
        <w:rPr>
          <w:rFonts w:ascii="宋体" w:eastAsia="等线" w:hAnsi="宋体"/>
          <w:szCs w:val="21"/>
        </w:rPr>
        <w:t>[40]</w:t>
      </w:r>
      <w:r>
        <w:rPr>
          <w:szCs w:val="21"/>
        </w:rPr>
        <w:t xml:space="preserve"> </w:t>
      </w:r>
      <w:r w:rsidRPr="008671C7">
        <w:rPr>
          <w:szCs w:val="21"/>
        </w:rPr>
        <w:t>Chandola, V., Cheboli, D., Kumar, V., 2009. Detecting anomalies in a time series database. … Department, University of Minnesota, Tech. Rep 12.</w:t>
      </w:r>
    </w:p>
    <w:p w:rsidR="00C674FD" w:rsidRDefault="00C674FD" w:rsidP="00C674FD">
      <w:pPr>
        <w:spacing w:line="320" w:lineRule="exact"/>
        <w:ind w:left="420" w:hangingChars="200" w:hanging="420"/>
        <w:rPr>
          <w:color w:val="000000"/>
          <w:sz w:val="15"/>
          <w:szCs w:val="15"/>
        </w:rPr>
      </w:pPr>
      <w:r w:rsidRPr="005E4365">
        <w:rPr>
          <w:rFonts w:ascii="宋体" w:eastAsia="等线" w:hAnsi="宋体"/>
          <w:szCs w:val="21"/>
        </w:rPr>
        <w:t>[41]</w:t>
      </w:r>
      <w:r>
        <w:rPr>
          <w:szCs w:val="21"/>
        </w:rPr>
        <w:t xml:space="preserve"> </w:t>
      </w:r>
      <w:r w:rsidRPr="008671C7">
        <w:rPr>
          <w:szCs w:val="21"/>
        </w:rPr>
        <w:t>B. P. Welford, “Note on a method for calculating corrected sums of squares and products,” Technometrics, vol. 4, no. 3, pp. 419–420, 1962</w:t>
      </w:r>
      <w:r>
        <w:rPr>
          <w:szCs w:val="21"/>
        </w:rPr>
        <w:t>.</w:t>
      </w:r>
    </w:p>
    <w:p w:rsidR="00C674FD" w:rsidRDefault="00C674FD" w:rsidP="00C674FD">
      <w:pPr>
        <w:spacing w:line="320" w:lineRule="exact"/>
        <w:ind w:left="420" w:hangingChars="200" w:hanging="420"/>
        <w:rPr>
          <w:color w:val="000000"/>
          <w:sz w:val="15"/>
          <w:szCs w:val="15"/>
        </w:rPr>
      </w:pPr>
      <w:r w:rsidRPr="005E4365">
        <w:rPr>
          <w:rFonts w:ascii="宋体" w:eastAsia="等线" w:hAnsi="宋体"/>
          <w:szCs w:val="21"/>
        </w:rPr>
        <w:t>[42]</w:t>
      </w:r>
      <w:r>
        <w:rPr>
          <w:szCs w:val="21"/>
        </w:rPr>
        <w:t xml:space="preserve"> </w:t>
      </w:r>
      <w:r w:rsidRPr="008671C7">
        <w:rPr>
          <w:szCs w:val="21"/>
        </w:rPr>
        <w:t>Watson, S.M., Tight, M., Clark, S., Redfern, E., Detection of Outliers in Time Series., Institute of Transport Studies, University of Leeds</w:t>
      </w:r>
      <w:r>
        <w:rPr>
          <w:szCs w:val="21"/>
        </w:rPr>
        <w:t>.</w:t>
      </w:r>
    </w:p>
    <w:p w:rsidR="00C674FD" w:rsidRPr="008671C7" w:rsidRDefault="00C674FD" w:rsidP="00C674FD">
      <w:pPr>
        <w:spacing w:line="320" w:lineRule="exact"/>
        <w:ind w:left="420" w:hangingChars="200" w:hanging="420"/>
        <w:rPr>
          <w:szCs w:val="21"/>
        </w:rPr>
      </w:pPr>
      <w:r w:rsidRPr="005E4365">
        <w:rPr>
          <w:rFonts w:ascii="宋体" w:eastAsia="等线" w:hAnsi="宋体"/>
          <w:szCs w:val="21"/>
        </w:rPr>
        <w:t>[43]</w:t>
      </w:r>
      <w:r>
        <w:rPr>
          <w:szCs w:val="21"/>
        </w:rPr>
        <w:t xml:space="preserve"> </w:t>
      </w:r>
      <w:r w:rsidRPr="008671C7">
        <w:rPr>
          <w:szCs w:val="21"/>
        </w:rPr>
        <w:t>Eamonn Keogh, Jessica Lin, Sang-Hee Lee, Helga Van Herle, Finding the most unusual time series subsequence: algorithms and applications, Knowledge and Information Systems, January 2007, Volume 11, Issue 1, pp 1–27.</w:t>
      </w:r>
    </w:p>
    <w:p w:rsidR="00C674FD" w:rsidRPr="008671C7" w:rsidRDefault="00C674FD" w:rsidP="00C674FD">
      <w:pPr>
        <w:spacing w:line="320" w:lineRule="exact"/>
        <w:ind w:left="420" w:hangingChars="200" w:hanging="420"/>
        <w:rPr>
          <w:szCs w:val="21"/>
        </w:rPr>
      </w:pPr>
      <w:r w:rsidRPr="005E4365">
        <w:rPr>
          <w:rFonts w:ascii="宋体" w:eastAsia="等线" w:hAnsi="宋体"/>
          <w:szCs w:val="21"/>
        </w:rPr>
        <w:t>[44]</w:t>
      </w:r>
      <w:r>
        <w:rPr>
          <w:szCs w:val="21"/>
        </w:rPr>
        <w:t xml:space="preserve"> </w:t>
      </w:r>
      <w:r w:rsidRPr="008671C7">
        <w:rPr>
          <w:szCs w:val="21"/>
        </w:rPr>
        <w:t>Alban Siffer, Pierre-Alain Fouque, Alexandre Termier, Christine Largouët, Anomaly Detection in Streams with Extreme Value Theory, the 23rd ACM SIGKDD International Conference.</w:t>
      </w:r>
    </w:p>
    <w:p w:rsidR="00C674FD" w:rsidRPr="008671C7" w:rsidRDefault="00C674FD" w:rsidP="00C674FD">
      <w:pPr>
        <w:spacing w:line="320" w:lineRule="exact"/>
        <w:ind w:left="420" w:hangingChars="200" w:hanging="420"/>
        <w:rPr>
          <w:szCs w:val="21"/>
        </w:rPr>
      </w:pPr>
      <w:r w:rsidRPr="005E4365">
        <w:rPr>
          <w:rFonts w:ascii="宋体" w:eastAsia="等线" w:hAnsi="宋体"/>
          <w:szCs w:val="21"/>
        </w:rPr>
        <w:t>[45]</w:t>
      </w:r>
      <w:r>
        <w:rPr>
          <w:rFonts w:hint="eastAsia"/>
          <w:szCs w:val="21"/>
        </w:rPr>
        <w:t xml:space="preserve"> </w:t>
      </w:r>
      <w:r w:rsidRPr="008671C7">
        <w:rPr>
          <w:szCs w:val="21"/>
        </w:rPr>
        <w:t>Lin, J., Keogh, E., Lonardi, S. &amp; Chiu, B. (2003) A Symbolic Representation of Time Series, with Implications for Streaming Algorithms. In proceedings of the 8th ACM SIGMOD Workshop on Research Issues in Data Mining and Knowledge Discovery.</w:t>
      </w:r>
    </w:p>
    <w:p w:rsidR="00C674FD" w:rsidRPr="005E4365" w:rsidRDefault="00C674FD" w:rsidP="00C674FD">
      <w:pPr>
        <w:spacing w:line="320" w:lineRule="exact"/>
        <w:ind w:left="420" w:hangingChars="200" w:hanging="420"/>
        <w:rPr>
          <w:szCs w:val="21"/>
        </w:rPr>
      </w:pPr>
      <w:r w:rsidRPr="005E4365">
        <w:rPr>
          <w:rFonts w:ascii="宋体" w:eastAsia="等线" w:hAnsi="宋体"/>
          <w:szCs w:val="21"/>
        </w:rPr>
        <w:t>[46]</w:t>
      </w:r>
      <w:r>
        <w:rPr>
          <w:rFonts w:hint="eastAsia"/>
          <w:szCs w:val="21"/>
        </w:rPr>
        <w:t xml:space="preserve"> </w:t>
      </w:r>
      <w:r w:rsidRPr="004D0A5D">
        <w:rPr>
          <w:szCs w:val="21"/>
        </w:rPr>
        <w:t>D. Yuan, S. Park, and Y. Zhou, “Characterizing logging practices in open-source software,” in ICSE’12: Proc. of the 34th International Conference on Software Engineering, 2012, pp. 102–112.</w:t>
      </w:r>
    </w:p>
    <w:p w:rsidR="00C674FD" w:rsidRDefault="00C674FD" w:rsidP="00C674FD">
      <w:pPr>
        <w:spacing w:line="320" w:lineRule="exact"/>
        <w:ind w:left="420" w:hangingChars="200" w:hanging="420"/>
        <w:rPr>
          <w:rFonts w:ascii="宋体" w:hAnsi="宋体"/>
          <w:szCs w:val="21"/>
        </w:rPr>
      </w:pPr>
      <w:r>
        <w:rPr>
          <w:rFonts w:ascii="宋体" w:hAnsi="宋体" w:hint="eastAsia"/>
          <w:szCs w:val="21"/>
        </w:rPr>
        <w:t>[</w:t>
      </w:r>
      <w:r>
        <w:rPr>
          <w:rFonts w:ascii="宋体" w:hAnsi="宋体"/>
          <w:szCs w:val="21"/>
        </w:rPr>
        <w:t>47]</w:t>
      </w:r>
      <w:r w:rsidRPr="00FF4FF0">
        <w:rPr>
          <w:rFonts w:ascii="宋体" w:hAnsi="宋体"/>
          <w:szCs w:val="21"/>
        </w:rPr>
        <w:t xml:space="preserve"> </w:t>
      </w:r>
      <w:r w:rsidRPr="008671C7">
        <w:rPr>
          <w:szCs w:val="21"/>
        </w:rPr>
        <w:t xml:space="preserve">A. Makanju, A. Zincir-Heywood, and E. Milios, “Clustering event logs </w:t>
      </w:r>
      <w:r>
        <w:rPr>
          <w:szCs w:val="21"/>
        </w:rPr>
        <w:t>l</w:t>
      </w:r>
      <w:r w:rsidRPr="008671C7">
        <w:rPr>
          <w:szCs w:val="21"/>
        </w:rPr>
        <w:t>using iterative partitioning,” in KDD’09: Proc. of International Conference on Knowledge Discovery and Data Mining, 2009.</w:t>
      </w:r>
    </w:p>
    <w:p w:rsidR="00C674FD" w:rsidRDefault="00C674FD" w:rsidP="00C674FD">
      <w:pPr>
        <w:spacing w:line="320" w:lineRule="exact"/>
        <w:ind w:left="420" w:hangingChars="200" w:hanging="420"/>
        <w:rPr>
          <w:szCs w:val="21"/>
        </w:rPr>
      </w:pPr>
      <w:r>
        <w:rPr>
          <w:rFonts w:ascii="宋体" w:hAnsi="宋体" w:hint="eastAsia"/>
          <w:szCs w:val="21"/>
        </w:rPr>
        <w:t>[</w:t>
      </w:r>
      <w:r>
        <w:rPr>
          <w:rFonts w:ascii="宋体" w:hAnsi="宋体"/>
          <w:szCs w:val="21"/>
        </w:rPr>
        <w:t xml:space="preserve">48] </w:t>
      </w:r>
      <w:r w:rsidRPr="008671C7">
        <w:rPr>
          <w:szCs w:val="21"/>
        </w:rPr>
        <w:t>L. Tang, T. Li, and C. Perng, “LogSig: generating system events from raw textual logs,” in CIKM’11: Proc. of ACM International Conference on Information and Knowledge Management, 2011, pp. 785–794.</w:t>
      </w:r>
      <w:bookmarkEnd w:id="65"/>
    </w:p>
    <w:p w:rsidR="00C674FD" w:rsidRPr="006C40CC" w:rsidRDefault="00C674FD" w:rsidP="00C674FD">
      <w:pPr>
        <w:spacing w:line="320" w:lineRule="exact"/>
        <w:ind w:left="420" w:hangingChars="200" w:hanging="420"/>
        <w:rPr>
          <w:szCs w:val="21"/>
        </w:rPr>
      </w:pPr>
      <w:r w:rsidRPr="006C40CC">
        <w:rPr>
          <w:rFonts w:ascii="宋体" w:hAnsi="宋体"/>
          <w:szCs w:val="21"/>
        </w:rPr>
        <w:t>[49]</w:t>
      </w:r>
      <w:r w:rsidRPr="006C40CC">
        <w:rPr>
          <w:color w:val="000000"/>
          <w:sz w:val="15"/>
          <w:szCs w:val="15"/>
        </w:rPr>
        <w:t xml:space="preserve"> </w:t>
      </w:r>
      <w:r w:rsidRPr="006C40CC">
        <w:rPr>
          <w:szCs w:val="21"/>
        </w:rPr>
        <w:t>Yingying Chen, Ratul Mahajan, Baskar Sridharan, Zhi-Li Zhang, A Provider-side View of Web Search Response Time, Proceedings of the ACM SIGCOMM 2013 conference on SIGCOMM, Volume: 43</w:t>
      </w:r>
    </w:p>
    <w:p w:rsidR="00C674FD" w:rsidRPr="006C40CC" w:rsidRDefault="00C674FD" w:rsidP="00C674FD">
      <w:pPr>
        <w:spacing w:line="320" w:lineRule="exact"/>
        <w:ind w:left="420" w:hangingChars="200" w:hanging="420"/>
        <w:rPr>
          <w:szCs w:val="21"/>
        </w:rPr>
      </w:pPr>
      <w:r w:rsidRPr="006C40CC">
        <w:rPr>
          <w:rFonts w:ascii="宋体" w:hAnsi="宋体" w:hint="eastAsia"/>
          <w:szCs w:val="21"/>
        </w:rPr>
        <w:t>[</w:t>
      </w:r>
      <w:r w:rsidRPr="006C40CC">
        <w:rPr>
          <w:rFonts w:ascii="宋体" w:hAnsi="宋体"/>
          <w:szCs w:val="21"/>
        </w:rPr>
        <w:t>50]</w:t>
      </w:r>
      <w:r w:rsidRPr="006C40CC">
        <w:rPr>
          <w:color w:val="000000"/>
          <w:sz w:val="15"/>
          <w:szCs w:val="15"/>
        </w:rPr>
        <w:t xml:space="preserve"> </w:t>
      </w:r>
      <w:r w:rsidRPr="006C40CC">
        <w:rPr>
          <w:szCs w:val="21"/>
        </w:rPr>
        <w:t>He Yan, Ashley Flavel, Zihui Ge, Alexandre Gerber, Dan Massey, Christos Papadopoulos, Hiren Shah, Jennifer Yates, Argus: End-to-End Service Anomaly Detection and Localization From an ISP’s Point of View, IEEE INFOCOM</w:t>
      </w:r>
    </w:p>
    <w:p w:rsidR="00C674FD" w:rsidRPr="006C40CC" w:rsidRDefault="00C674FD" w:rsidP="00C674FD">
      <w:pPr>
        <w:spacing w:line="320" w:lineRule="exact"/>
        <w:ind w:left="420" w:hangingChars="200" w:hanging="420"/>
        <w:rPr>
          <w:szCs w:val="21"/>
        </w:rPr>
      </w:pPr>
      <w:r w:rsidRPr="006C40CC">
        <w:rPr>
          <w:rFonts w:ascii="宋体" w:hAnsi="宋体"/>
          <w:szCs w:val="21"/>
        </w:rPr>
        <w:t>[51]</w:t>
      </w:r>
      <w:r w:rsidRPr="006C40CC">
        <w:rPr>
          <w:color w:val="000000"/>
          <w:sz w:val="15"/>
          <w:szCs w:val="15"/>
        </w:rPr>
        <w:t xml:space="preserve"> </w:t>
      </w:r>
      <w:r w:rsidRPr="006C40CC">
        <w:rPr>
          <w:szCs w:val="21"/>
        </w:rPr>
        <w:t xml:space="preserve">Netflix, Surus, Available: </w:t>
      </w:r>
      <w:hyperlink r:id="rId122" w:history="1">
        <w:r w:rsidRPr="006C40CC">
          <w:rPr>
            <w:szCs w:val="21"/>
          </w:rPr>
          <w:t>https://github.com/Netflix/Surus</w:t>
        </w:r>
      </w:hyperlink>
    </w:p>
    <w:p w:rsidR="00C674FD" w:rsidRPr="006C40CC" w:rsidRDefault="00C674FD" w:rsidP="00C674FD">
      <w:pPr>
        <w:spacing w:line="320" w:lineRule="exact"/>
        <w:ind w:left="420" w:hangingChars="200" w:hanging="420"/>
        <w:rPr>
          <w:szCs w:val="21"/>
        </w:rPr>
      </w:pPr>
      <w:r w:rsidRPr="006C40CC">
        <w:rPr>
          <w:rFonts w:ascii="宋体" w:hAnsi="宋体" w:hint="eastAsia"/>
          <w:szCs w:val="21"/>
        </w:rPr>
        <w:t>[</w:t>
      </w:r>
      <w:r w:rsidRPr="006C40CC">
        <w:rPr>
          <w:rFonts w:ascii="宋体" w:hAnsi="宋体"/>
          <w:szCs w:val="21"/>
        </w:rPr>
        <w:t>52]</w:t>
      </w:r>
      <w:r w:rsidRPr="006C40CC">
        <w:rPr>
          <w:color w:val="000000"/>
          <w:sz w:val="15"/>
          <w:szCs w:val="15"/>
        </w:rPr>
        <w:t xml:space="preserve"> </w:t>
      </w:r>
      <w:r w:rsidRPr="006C40CC">
        <w:rPr>
          <w:szCs w:val="21"/>
        </w:rPr>
        <w:t xml:space="preserve">Linkedin, luminol, Available: </w:t>
      </w:r>
      <w:hyperlink r:id="rId123" w:history="1">
        <w:r w:rsidRPr="006C40CC">
          <w:rPr>
            <w:szCs w:val="21"/>
          </w:rPr>
          <w:t>https://github.com/linkedin/luminol</w:t>
        </w:r>
      </w:hyperlink>
    </w:p>
    <w:p w:rsidR="00C674FD" w:rsidRPr="006C40CC" w:rsidRDefault="00C674FD" w:rsidP="00C674FD">
      <w:pPr>
        <w:spacing w:line="320" w:lineRule="exact"/>
        <w:ind w:left="420" w:hangingChars="200" w:hanging="420"/>
        <w:rPr>
          <w:szCs w:val="21"/>
        </w:rPr>
      </w:pPr>
      <w:r w:rsidRPr="006C40CC">
        <w:rPr>
          <w:rFonts w:ascii="宋体" w:hAnsi="宋体" w:hint="eastAsia"/>
          <w:szCs w:val="21"/>
        </w:rPr>
        <w:t>[</w:t>
      </w:r>
      <w:r w:rsidRPr="006C40CC">
        <w:rPr>
          <w:rFonts w:ascii="宋体" w:hAnsi="宋体"/>
          <w:szCs w:val="21"/>
        </w:rPr>
        <w:t>53]</w:t>
      </w:r>
      <w:r w:rsidRPr="006C40CC">
        <w:rPr>
          <w:color w:val="000000"/>
          <w:sz w:val="15"/>
          <w:szCs w:val="15"/>
        </w:rPr>
        <w:t xml:space="preserve"> </w:t>
      </w:r>
      <w:r w:rsidRPr="006C40CC">
        <w:rPr>
          <w:szCs w:val="21"/>
        </w:rPr>
        <w:t xml:space="preserve">Emmanuel J. Cand`es1,2 , Xiaodong Li2 , Yi Ma3,4 , and John Wright4, Robust Principal </w:t>
      </w:r>
      <w:r w:rsidRPr="006C40CC">
        <w:rPr>
          <w:szCs w:val="21"/>
        </w:rPr>
        <w:lastRenderedPageBreak/>
        <w:t>Component Analysis</w:t>
      </w:r>
    </w:p>
    <w:p w:rsidR="00C674FD" w:rsidRDefault="00C674FD" w:rsidP="00C674FD">
      <w:pPr>
        <w:spacing w:line="320" w:lineRule="exact"/>
        <w:ind w:left="420" w:hangingChars="200" w:hanging="420"/>
        <w:rPr>
          <w:szCs w:val="21"/>
        </w:rPr>
      </w:pPr>
      <w:r w:rsidRPr="006C40CC">
        <w:rPr>
          <w:rFonts w:ascii="宋体" w:hAnsi="宋体" w:hint="eastAsia"/>
          <w:szCs w:val="21"/>
        </w:rPr>
        <w:t>[</w:t>
      </w:r>
      <w:r w:rsidRPr="006C40CC">
        <w:rPr>
          <w:rFonts w:ascii="宋体" w:hAnsi="宋体"/>
          <w:szCs w:val="21"/>
        </w:rPr>
        <w:t>54]</w:t>
      </w:r>
      <w:r w:rsidRPr="006C40CC">
        <w:rPr>
          <w:szCs w:val="21"/>
        </w:rPr>
        <w:t xml:space="preserve"> Shenglin Zhang, Ying Liu, Dan Pei, Yu Chen, Xianping Qu Shimin Tao,, Zhi Zang, Rapid and Robust Impact Assessment ofSoftwareChanges in Large Internet-based Services, CoNEXT ’15, December 01-04, 2015, Heidelberg, Germany</w:t>
      </w:r>
      <w:r>
        <w:rPr>
          <w:rFonts w:hint="eastAsia"/>
          <w:szCs w:val="21"/>
        </w:rPr>
        <w:t>.</w:t>
      </w:r>
    </w:p>
    <w:p w:rsidR="00C674FD" w:rsidRDefault="00C674FD" w:rsidP="00C674FD">
      <w:pPr>
        <w:spacing w:line="320" w:lineRule="exact"/>
        <w:ind w:left="420" w:hangingChars="200" w:hanging="420"/>
        <w:rPr>
          <w:szCs w:val="21"/>
        </w:rPr>
      </w:pPr>
      <w:r w:rsidRPr="00DF7ACC">
        <w:rPr>
          <w:rFonts w:ascii="宋体" w:hAnsi="宋体" w:hint="eastAsia"/>
          <w:szCs w:val="21"/>
        </w:rPr>
        <w:t>[</w:t>
      </w:r>
      <w:r w:rsidRPr="00DF7ACC">
        <w:rPr>
          <w:rFonts w:ascii="宋体" w:hAnsi="宋体"/>
          <w:szCs w:val="21"/>
        </w:rPr>
        <w:t>55]</w:t>
      </w:r>
      <w:r>
        <w:rPr>
          <w:rFonts w:ascii="宋体" w:hAnsi="宋体"/>
          <w:szCs w:val="21"/>
        </w:rPr>
        <w:t xml:space="preserve"> </w:t>
      </w:r>
      <w:r w:rsidRPr="00DF7ACC">
        <w:rPr>
          <w:szCs w:val="21"/>
        </w:rPr>
        <w:t>W. Dickinson, D. Leon, and A. Podgurski, “Finding Failures by Cluster Analysis of Execution Profiles. In the proceeding of the 23rd International Conference on Software Engineering, May, 2001.</w:t>
      </w:r>
    </w:p>
    <w:p w:rsidR="00C674FD" w:rsidRDefault="00C674FD" w:rsidP="00C674FD">
      <w:pPr>
        <w:spacing w:line="320" w:lineRule="exact"/>
        <w:ind w:left="420" w:hangingChars="200" w:hanging="420"/>
        <w:rPr>
          <w:szCs w:val="21"/>
        </w:rPr>
      </w:pPr>
      <w:r w:rsidRPr="003F5320">
        <w:rPr>
          <w:rFonts w:ascii="宋体" w:hAnsi="宋体" w:hint="eastAsia"/>
          <w:szCs w:val="21"/>
        </w:rPr>
        <w:t>[</w:t>
      </w:r>
      <w:r w:rsidRPr="003F5320">
        <w:rPr>
          <w:rFonts w:ascii="宋体" w:hAnsi="宋体"/>
          <w:szCs w:val="21"/>
        </w:rPr>
        <w:t>56]</w:t>
      </w:r>
      <w:r>
        <w:rPr>
          <w:color w:val="000000"/>
          <w:sz w:val="15"/>
          <w:szCs w:val="15"/>
        </w:rPr>
        <w:t xml:space="preserve"> </w:t>
      </w:r>
      <w:r w:rsidRPr="003F5320">
        <w:rPr>
          <w:szCs w:val="21"/>
        </w:rPr>
        <w:t>A.V. Mirgorodskiy, N. Maruyama, and B.P. Miller, “Problem Diagnosis in Large-Scale Computing Environments”, In the Proceedings of the ACM/IEEE SC 2006 Conference, Nov. 2006.</w:t>
      </w:r>
    </w:p>
    <w:p w:rsidR="00C674FD" w:rsidRDefault="00C674FD" w:rsidP="00C674FD">
      <w:pPr>
        <w:spacing w:line="320" w:lineRule="exact"/>
        <w:ind w:left="420" w:hangingChars="200" w:hanging="420"/>
        <w:rPr>
          <w:szCs w:val="21"/>
        </w:rPr>
      </w:pPr>
      <w:r w:rsidRPr="003F5320">
        <w:rPr>
          <w:rFonts w:ascii="宋体" w:hAnsi="宋体" w:hint="eastAsia"/>
          <w:szCs w:val="21"/>
        </w:rPr>
        <w:t>[</w:t>
      </w:r>
      <w:r w:rsidRPr="003F5320">
        <w:rPr>
          <w:rFonts w:ascii="宋体" w:hAnsi="宋体"/>
          <w:szCs w:val="21"/>
        </w:rPr>
        <w:t>57]</w:t>
      </w:r>
      <w:r w:rsidRPr="003F5320">
        <w:rPr>
          <w:color w:val="000000"/>
          <w:sz w:val="15"/>
          <w:szCs w:val="15"/>
        </w:rPr>
        <w:t xml:space="preserve"> </w:t>
      </w:r>
      <w:r w:rsidRPr="003F5320">
        <w:rPr>
          <w:szCs w:val="21"/>
        </w:rPr>
        <w:t>C. Yuan, N. Lao, J.R. Wen, J. Li, Z. Zhang, Y.M. Wang, and W. Y. Ma, “Automated Known Problem Diagnosis with Event Traces”, In the proceeding of EuroSys 2006, Apr. 2006.</w:t>
      </w:r>
    </w:p>
    <w:p w:rsidR="00C674FD" w:rsidRDefault="00C674FD" w:rsidP="00C674FD">
      <w:pPr>
        <w:spacing w:line="320" w:lineRule="exact"/>
        <w:ind w:left="420" w:hangingChars="200" w:hanging="420"/>
        <w:rPr>
          <w:szCs w:val="21"/>
        </w:rPr>
      </w:pPr>
      <w:r w:rsidRPr="003F5320">
        <w:rPr>
          <w:rFonts w:ascii="宋体" w:hAnsi="宋体" w:hint="eastAsia"/>
          <w:szCs w:val="21"/>
        </w:rPr>
        <w:t>[</w:t>
      </w:r>
      <w:r w:rsidRPr="003F5320">
        <w:rPr>
          <w:rFonts w:ascii="宋体" w:hAnsi="宋体"/>
          <w:szCs w:val="21"/>
        </w:rPr>
        <w:t>58]</w:t>
      </w:r>
      <w:r w:rsidRPr="003F5320">
        <w:rPr>
          <w:color w:val="000000"/>
          <w:sz w:val="15"/>
          <w:szCs w:val="15"/>
        </w:rPr>
        <w:t xml:space="preserve"> </w:t>
      </w:r>
      <w:r w:rsidRPr="003F5320">
        <w:rPr>
          <w:szCs w:val="21"/>
        </w:rPr>
        <w:t>W. Xu, L. Huang, A. Fox, D. Patterson, and M. Jordan, “Mining Console Logs for Large-Scale System Problem Detection”, In Workshop on Tackling Computer Problems with Machine Learning Techniques, Dec. 2008.</w:t>
      </w:r>
    </w:p>
    <w:p w:rsidR="00C674FD" w:rsidRDefault="00C674FD" w:rsidP="00C674FD">
      <w:pPr>
        <w:spacing w:line="320" w:lineRule="exact"/>
        <w:ind w:left="420" w:hangingChars="200" w:hanging="420"/>
        <w:rPr>
          <w:color w:val="000000"/>
          <w:sz w:val="15"/>
          <w:szCs w:val="15"/>
        </w:rPr>
      </w:pPr>
      <w:r w:rsidRPr="00D029BC">
        <w:rPr>
          <w:rFonts w:ascii="宋体" w:hAnsi="宋体"/>
          <w:szCs w:val="21"/>
        </w:rPr>
        <w:t>[59]</w:t>
      </w:r>
      <w:r w:rsidRPr="006E4C36">
        <w:rPr>
          <w:color w:val="000000"/>
          <w:sz w:val="15"/>
          <w:szCs w:val="15"/>
        </w:rPr>
        <w:t xml:space="preserve"> </w:t>
      </w:r>
      <w:r w:rsidRPr="00D029BC">
        <w:rPr>
          <w:szCs w:val="21"/>
        </w:rPr>
        <w:t xml:space="preserve">D. Cotroneo, R. Pietrantuono, L. Mariani, and F. Pastore, “Investigation of Failure causes in work-load driven reliability testing”, In the proceeding of the 4th International Workshop on Software Quality Assurance, Sep. 2007. </w:t>
      </w:r>
    </w:p>
    <w:p w:rsidR="00C674FD" w:rsidRDefault="00C674FD" w:rsidP="00C674FD">
      <w:pPr>
        <w:spacing w:line="320" w:lineRule="exact"/>
        <w:ind w:left="420" w:hangingChars="200" w:hanging="420"/>
        <w:rPr>
          <w:color w:val="000000"/>
          <w:sz w:val="15"/>
          <w:szCs w:val="15"/>
        </w:rPr>
      </w:pPr>
      <w:r w:rsidRPr="00D029BC">
        <w:rPr>
          <w:rFonts w:ascii="宋体" w:hAnsi="宋体"/>
          <w:szCs w:val="21"/>
        </w:rPr>
        <w:t>[60]</w:t>
      </w:r>
      <w:r>
        <w:rPr>
          <w:rFonts w:ascii="宋体" w:hAnsi="宋体"/>
          <w:szCs w:val="21"/>
        </w:rPr>
        <w:t xml:space="preserve"> </w:t>
      </w:r>
      <w:r w:rsidRPr="00D029BC">
        <w:rPr>
          <w:szCs w:val="21"/>
        </w:rPr>
        <w:t xml:space="preserve">S. Orlando and S. Russo, “Java Virtual Machine Monitoring for Dependability Benchmarking”, In proceedings of the 9th IEEE International Symposium on Object and Component-oriented Real –time Distributed Computing, Apr. 2006. </w:t>
      </w:r>
    </w:p>
    <w:p w:rsidR="00C674FD" w:rsidRDefault="00C674FD" w:rsidP="00C674FD">
      <w:pPr>
        <w:spacing w:line="320" w:lineRule="exact"/>
        <w:ind w:left="420" w:hangingChars="200" w:hanging="420"/>
        <w:rPr>
          <w:szCs w:val="21"/>
        </w:rPr>
      </w:pPr>
      <w:r w:rsidRPr="00D029BC">
        <w:rPr>
          <w:rFonts w:ascii="宋体" w:hAnsi="宋体"/>
          <w:szCs w:val="21"/>
        </w:rPr>
        <w:t>[61]</w:t>
      </w:r>
      <w:r w:rsidRPr="006E4C36">
        <w:rPr>
          <w:color w:val="000000"/>
          <w:sz w:val="15"/>
          <w:szCs w:val="15"/>
        </w:rPr>
        <w:t xml:space="preserve"> </w:t>
      </w:r>
      <w:r w:rsidRPr="00D029BC">
        <w:rPr>
          <w:szCs w:val="21"/>
        </w:rPr>
        <w:t>J. Tan, X. Pan, S. Kavulya, R. Gandhi, and P. Narasimhan, “SALSA: Analyzing Logs as State Machines”, In the proceeding of 1st USENIX Workshop on the Analysis of System Logs, Dec. 2008.</w:t>
      </w:r>
    </w:p>
    <w:p w:rsidR="00C674FD" w:rsidRDefault="00C674FD" w:rsidP="00C674FD">
      <w:pPr>
        <w:spacing w:line="320" w:lineRule="exact"/>
        <w:ind w:left="420" w:hangingChars="200" w:hanging="420"/>
        <w:rPr>
          <w:szCs w:val="21"/>
        </w:rPr>
      </w:pPr>
      <w:r>
        <w:rPr>
          <w:rFonts w:ascii="宋体" w:hAnsi="宋体"/>
          <w:szCs w:val="21"/>
        </w:rPr>
        <w:t xml:space="preserve">[62] </w:t>
      </w:r>
      <w:r w:rsidRPr="00C85393">
        <w:rPr>
          <w:szCs w:val="21"/>
        </w:rPr>
        <w:t>M. Chen, A. X. Zheng, J. Lloyd, M. I. Jordan, and E. Brewer. Failure diagnosis using decision trees. In ICAC’04: Proc. of the 1st International Conference on Autonomic Computing, pages 36–43. IEEE, 2004.</w:t>
      </w:r>
    </w:p>
    <w:p w:rsidR="00C674FD" w:rsidRPr="003D01FA" w:rsidRDefault="00C674FD" w:rsidP="00C674FD">
      <w:pPr>
        <w:spacing w:line="320" w:lineRule="exact"/>
        <w:ind w:left="420" w:hangingChars="200" w:hanging="420"/>
        <w:rPr>
          <w:rFonts w:ascii="宋体" w:hAnsi="宋体"/>
          <w:szCs w:val="21"/>
        </w:rPr>
      </w:pPr>
      <w:r w:rsidRPr="003D01FA">
        <w:rPr>
          <w:rFonts w:ascii="宋体" w:hAnsi="宋体" w:hint="eastAsia"/>
          <w:szCs w:val="21"/>
        </w:rPr>
        <w:t>[</w:t>
      </w:r>
      <w:r w:rsidRPr="003D01FA">
        <w:rPr>
          <w:rFonts w:ascii="宋体" w:hAnsi="宋体"/>
          <w:szCs w:val="21"/>
        </w:rPr>
        <w:t>63]</w:t>
      </w:r>
      <w:r>
        <w:rPr>
          <w:color w:val="000000"/>
          <w:sz w:val="15"/>
          <w:szCs w:val="15"/>
        </w:rPr>
        <w:t xml:space="preserve"> </w:t>
      </w:r>
      <w:r w:rsidRPr="00F87BA0">
        <w:rPr>
          <w:szCs w:val="21"/>
        </w:rPr>
        <w:t>Y. Liang, Y. Zhang, H. Xiong, and R. Sahoo. Failure prediction in ibm bluegene/l event logs. In ICDM’07: Proc. of the 7th International Conference on Data Mining, 2007.</w:t>
      </w:r>
    </w:p>
    <w:p w:rsidR="00760A52" w:rsidRDefault="00760A52"/>
    <w:sectPr w:rsidR="00760A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9D9" w:rsidRDefault="007C39D9" w:rsidP="000B6B42">
      <w:r>
        <w:separator/>
      </w:r>
    </w:p>
  </w:endnote>
  <w:endnote w:type="continuationSeparator" w:id="0">
    <w:p w:rsidR="007C39D9" w:rsidRDefault="007C39D9" w:rsidP="000B6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Pr="004A50CF" w:rsidRDefault="00476133" w:rsidP="004A50CF">
    <w:pPr>
      <w:pStyle w:val="a8"/>
      <w:jc w:val="center"/>
      <w:rPr>
        <w:rFonts w:ascii="宋体" w:hAnsi="宋体"/>
        <w:sz w:val="21"/>
      </w:rPr>
    </w:pPr>
    <w:r>
      <w:rPr>
        <w:rStyle w:val="aa"/>
      </w:rPr>
      <w:fldChar w:fldCharType="begin"/>
    </w:r>
    <w:r>
      <w:rPr>
        <w:rStyle w:val="aa"/>
      </w:rPr>
      <w:instrText xml:space="preserve"> PAGE </w:instrText>
    </w:r>
    <w:r>
      <w:rPr>
        <w:rStyle w:val="aa"/>
      </w:rPr>
      <w:fldChar w:fldCharType="separate"/>
    </w:r>
    <w:r>
      <w:rPr>
        <w:rStyle w:val="aa"/>
        <w:noProof/>
      </w:rPr>
      <w:t>III</w:t>
    </w:r>
    <w:r>
      <w:rPr>
        <w:rStyle w:val="a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Default="00476133" w:rsidP="00765319">
    <w:pPr>
      <w:pStyle w:val="a8"/>
      <w:jc w:val="center"/>
    </w:pPr>
    <w:r>
      <w:rPr>
        <w:rStyle w:val="aa"/>
      </w:rPr>
      <w:fldChar w:fldCharType="begin"/>
    </w:r>
    <w:r>
      <w:rPr>
        <w:rStyle w:val="aa"/>
      </w:rPr>
      <w:instrText xml:space="preserve"> PAGE </w:instrText>
    </w:r>
    <w:r>
      <w:rPr>
        <w:rStyle w:val="aa"/>
      </w:rPr>
      <w:fldChar w:fldCharType="separate"/>
    </w:r>
    <w:r>
      <w:rPr>
        <w:rStyle w:val="aa"/>
        <w:noProof/>
      </w:rPr>
      <w:t>II</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9D9" w:rsidRDefault="007C39D9" w:rsidP="000B6B42">
      <w:r>
        <w:separator/>
      </w:r>
    </w:p>
  </w:footnote>
  <w:footnote w:type="continuationSeparator" w:id="0">
    <w:p w:rsidR="007C39D9" w:rsidRDefault="007C39D9" w:rsidP="000B6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Pr="00F63A9F" w:rsidRDefault="00476133" w:rsidP="00F63A9F">
    <w:pPr>
      <w:pStyle w:val="ab"/>
      <w:rPr>
        <w:sz w:val="21"/>
        <w:szCs w:val="21"/>
      </w:rPr>
    </w:pPr>
    <w:r w:rsidRPr="00F63A9F">
      <w:rPr>
        <w:rFonts w:hint="eastAsia"/>
        <w:sz w:val="21"/>
        <w:szCs w:val="21"/>
      </w:rPr>
      <w:t>目录</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Pr="005D1FE1" w:rsidRDefault="00476133" w:rsidP="00765319">
    <w:pPr>
      <w:pStyle w:val="ab"/>
      <w:jc w:val="right"/>
      <w:rPr>
        <w:sz w:val="21"/>
        <w:szCs w:val="21"/>
      </w:rPr>
    </w:pPr>
    <w:r>
      <w:rPr>
        <w:rFonts w:ascii="宋体" w:hAnsi="宋体" w:hint="eastAsia"/>
        <w:sz w:val="21"/>
        <w:szCs w:val="21"/>
      </w:rPr>
      <w:t>致谢</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Default="00476133" w:rsidP="003D7E2B">
    <w:pPr>
      <w:pStyle w:val="ab"/>
      <w:jc w:val="left"/>
      <w:rPr>
        <w:sz w:val="21"/>
      </w:rPr>
    </w:pP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Default="00476133" w:rsidP="00A215AB">
    <w:pPr>
      <w:pStyle w:val="ab"/>
      <w:jc w:val="right"/>
      <w:rPr>
        <w:sz w:val="21"/>
      </w:rPr>
    </w:pPr>
    <w:r>
      <w:rPr>
        <w:rFonts w:hint="eastAsia"/>
        <w:sz w:val="21"/>
      </w:rPr>
      <w:t xml:space="preserve"> </w:t>
    </w: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Pr="00EE0826" w:rsidRDefault="007C39D9" w:rsidP="00A215AB">
    <w:pPr>
      <w:pStyle w:val="ab"/>
      <w:jc w:val="left"/>
      <w:rPr>
        <w:sz w:val="21"/>
        <w:szCs w:val="21"/>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Pr="009C3A52" w:rsidRDefault="00476133" w:rsidP="009C3A52">
    <w:pPr>
      <w:pStyle w:val="ab"/>
      <w:wordWrap w:val="0"/>
      <w:jc w:val="right"/>
      <w:rPr>
        <w:sz w:val="21"/>
      </w:rPr>
    </w:pPr>
    <w:r>
      <w:rPr>
        <w:rFonts w:hint="eastAsia"/>
        <w:sz w:val="21"/>
      </w:rPr>
      <w:t>硕</w:t>
    </w:r>
    <w:r>
      <w:rPr>
        <w:rFonts w:hint="eastAsia"/>
        <w:sz w:val="21"/>
      </w:rPr>
      <w:t>/</w:t>
    </w:r>
    <w:r>
      <w:rPr>
        <w:rFonts w:hint="eastAsia"/>
        <w:sz w:val="21"/>
      </w:rPr>
      <w:t>博士学位论文</w:t>
    </w:r>
    <w:r>
      <w:rPr>
        <w:rFonts w:hint="eastAsia"/>
        <w:sz w:val="21"/>
      </w:rPr>
      <w:t xml:space="preserve"> </w:t>
    </w:r>
    <w:r>
      <w:rPr>
        <w:rFonts w:hint="eastAsia"/>
        <w:sz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Default="007C39D9" w:rsidP="000130E0">
    <w:pPr>
      <w:pStyle w:val="ab"/>
      <w:jc w:val="left"/>
      <w:rPr>
        <w:sz w:val="21"/>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Default="007C39D9" w:rsidP="000B6B42">
    <w:pPr>
      <w:pStyle w:val="ab"/>
      <w:spacing w:afterLines="100" w:after="240"/>
      <w:ind w:right="840"/>
      <w:jc w:val="both"/>
      <w:rPr>
        <w:sz w:val="21"/>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Default="007C39D9" w:rsidP="000B6B42">
    <w:pPr>
      <w:pStyle w:val="ab"/>
      <w:ind w:right="840"/>
      <w:jc w:val="both"/>
      <w:rPr>
        <w:sz w:val="21"/>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Default="007C39D9" w:rsidP="00E4592F">
    <w:pPr>
      <w:pStyle w:val="ab"/>
      <w:spacing w:afterLines="100" w:after="240"/>
      <w:jc w:val="right"/>
      <w:rPr>
        <w:sz w:val="21"/>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98B" w:rsidRDefault="00476133" w:rsidP="00E4592F">
    <w:pPr>
      <w:pStyle w:val="ab"/>
      <w:spacing w:afterLines="100" w:after="240"/>
      <w:jc w:val="right"/>
      <w:rPr>
        <w:sz w:val="21"/>
      </w:rPr>
    </w:pPr>
    <w:r>
      <w:rPr>
        <w:rFonts w:hint="eastAsia"/>
        <w:sz w:val="21"/>
      </w:rPr>
      <w:t>第</w:t>
    </w:r>
    <w:r>
      <w:rPr>
        <w:rFonts w:hint="eastAsia"/>
        <w:sz w:val="21"/>
      </w:rPr>
      <w:t>7</w:t>
    </w:r>
    <w:r>
      <w:rPr>
        <w:rFonts w:hint="eastAsia"/>
        <w:sz w:val="21"/>
      </w:rPr>
      <w:t>章</w:t>
    </w:r>
    <w:r>
      <w:rPr>
        <w:rFonts w:hint="eastAsia"/>
        <w:sz w:val="21"/>
      </w:rPr>
      <w:t xml:space="preserve"> </w:t>
    </w:r>
    <w:r>
      <w:rPr>
        <w:rFonts w:hint="eastAsia"/>
        <w:sz w:val="21"/>
      </w:rPr>
      <w:t>结论与展望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01F3"/>
    <w:multiLevelType w:val="hybridMultilevel"/>
    <w:tmpl w:val="70445E96"/>
    <w:lvl w:ilvl="0" w:tplc="1CFC61AC">
      <w:start w:val="1"/>
      <w:numFmt w:val="japaneseCounting"/>
      <w:lvlText w:val="第%1章"/>
      <w:lvlJc w:val="left"/>
      <w:pPr>
        <w:tabs>
          <w:tab w:val="num" w:pos="1125"/>
        </w:tabs>
        <w:ind w:left="1125" w:hanging="112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5574FE"/>
    <w:multiLevelType w:val="hybridMultilevel"/>
    <w:tmpl w:val="3EFE0B40"/>
    <w:lvl w:ilvl="0" w:tplc="2D86DEF6">
      <w:start w:val="1"/>
      <w:numFmt w:val="decimal"/>
      <w:lvlText w:val="第%1章"/>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9DA7F39"/>
    <w:multiLevelType w:val="hybridMultilevel"/>
    <w:tmpl w:val="EBB2B3E6"/>
    <w:lvl w:ilvl="0" w:tplc="F1E6B858">
      <w:start w:val="1"/>
      <w:numFmt w:val="decimal"/>
      <w:lvlText w:val="%1．"/>
      <w:lvlJc w:val="left"/>
      <w:pPr>
        <w:tabs>
          <w:tab w:val="num" w:pos="720"/>
        </w:tabs>
        <w:ind w:left="720" w:hanging="360"/>
      </w:pPr>
      <w:rPr>
        <w:rFonts w:hint="default"/>
      </w:rPr>
    </w:lvl>
    <w:lvl w:ilvl="1" w:tplc="04090011">
      <w:start w:val="1"/>
      <w:numFmt w:val="decimal"/>
      <w:lvlText w:val="%2)"/>
      <w:lvlJc w:val="left"/>
      <w:pPr>
        <w:tabs>
          <w:tab w:val="num" w:pos="1260"/>
        </w:tabs>
        <w:ind w:left="1260" w:hanging="4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B816A06"/>
    <w:multiLevelType w:val="multilevel"/>
    <w:tmpl w:val="7304E050"/>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4"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5" w15:restartNumberingAfterBreak="0">
    <w:nsid w:val="20BB6099"/>
    <w:multiLevelType w:val="hybridMultilevel"/>
    <w:tmpl w:val="2FDEC58C"/>
    <w:lvl w:ilvl="0" w:tplc="4310212E">
      <w:start w:val="1"/>
      <w:numFmt w:val="japaneseCounting"/>
      <w:lvlText w:val="第%1章"/>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E856AFF"/>
    <w:multiLevelType w:val="hybridMultilevel"/>
    <w:tmpl w:val="9AEE2572"/>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7" w15:restartNumberingAfterBreak="0">
    <w:nsid w:val="490F0B30"/>
    <w:multiLevelType w:val="hybridMultilevel"/>
    <w:tmpl w:val="091A837C"/>
    <w:lvl w:ilvl="0" w:tplc="70B2DA1C">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310C81"/>
    <w:multiLevelType w:val="hybridMultilevel"/>
    <w:tmpl w:val="F3EC4C22"/>
    <w:lvl w:ilvl="0" w:tplc="2EC2227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63E5E12"/>
    <w:multiLevelType w:val="hybridMultilevel"/>
    <w:tmpl w:val="FAFEAEE6"/>
    <w:lvl w:ilvl="0" w:tplc="29421F3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6B074DE"/>
    <w:multiLevelType w:val="hybridMultilevel"/>
    <w:tmpl w:val="CD76DD10"/>
    <w:lvl w:ilvl="0" w:tplc="17F8D688">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1" w15:restartNumberingAfterBreak="0">
    <w:nsid w:val="6A076E75"/>
    <w:multiLevelType w:val="hybridMultilevel"/>
    <w:tmpl w:val="2F3EB9D4"/>
    <w:lvl w:ilvl="0" w:tplc="44AE5DDC">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BC5229B"/>
    <w:multiLevelType w:val="multilevel"/>
    <w:tmpl w:val="A4BE76B8"/>
    <w:lvl w:ilvl="0">
      <w:start w:val="1"/>
      <w:numFmt w:val="decimal"/>
      <w:lvlText w:val="%1"/>
      <w:lvlJc w:val="left"/>
      <w:pPr>
        <w:tabs>
          <w:tab w:val="num" w:pos="840"/>
        </w:tabs>
        <w:ind w:left="840" w:hanging="840"/>
      </w:pPr>
      <w:rPr>
        <w:rFonts w:hint="default"/>
      </w:rPr>
    </w:lvl>
    <w:lvl w:ilvl="1">
      <w:start w:val="1"/>
      <w:numFmt w:val="decimal"/>
      <w:lvlText w:val="%1.%2"/>
      <w:lvlJc w:val="left"/>
      <w:pPr>
        <w:tabs>
          <w:tab w:val="num" w:pos="840"/>
        </w:tabs>
        <w:ind w:left="840" w:hanging="840"/>
      </w:pPr>
      <w:rPr>
        <w:rFonts w:hint="default"/>
      </w:rPr>
    </w:lvl>
    <w:lvl w:ilvl="2">
      <w:start w:val="1"/>
      <w:numFmt w:val="decimal"/>
      <w:lvlText w:val="%1.%2.%3"/>
      <w:lvlJc w:val="left"/>
      <w:pPr>
        <w:tabs>
          <w:tab w:val="num" w:pos="840"/>
        </w:tabs>
        <w:ind w:left="840" w:hanging="840"/>
      </w:pPr>
      <w:rPr>
        <w:rFonts w:hint="default"/>
      </w:rPr>
    </w:lvl>
    <w:lvl w:ilvl="3">
      <w:start w:val="1"/>
      <w:numFmt w:val="decimal"/>
      <w:lvlText w:val="%1.%2.%3.%4"/>
      <w:lvlJc w:val="left"/>
      <w:pPr>
        <w:tabs>
          <w:tab w:val="num" w:pos="840"/>
        </w:tabs>
        <w:ind w:left="840" w:hanging="84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6E1A1DC2"/>
    <w:multiLevelType w:val="multilevel"/>
    <w:tmpl w:val="88BACB4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77E276A0"/>
    <w:multiLevelType w:val="hybridMultilevel"/>
    <w:tmpl w:val="2B9C8DA2"/>
    <w:lvl w:ilvl="0" w:tplc="9EFC9E36">
      <w:start w:val="1"/>
      <w:numFmt w:val="decimal"/>
      <w:lvlText w:val="%1．"/>
      <w:lvlJc w:val="left"/>
      <w:pPr>
        <w:tabs>
          <w:tab w:val="num" w:pos="1275"/>
        </w:tabs>
        <w:ind w:left="1275" w:hanging="720"/>
      </w:pPr>
      <w:rPr>
        <w:rFonts w:hint="eastAsia"/>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16" w15:restartNumberingAfterBreak="0">
    <w:nsid w:val="797A7D3D"/>
    <w:multiLevelType w:val="multilevel"/>
    <w:tmpl w:val="B24C7AC2"/>
    <w:lvl w:ilvl="0">
      <w:start w:val="1"/>
      <w:numFmt w:val="decimal"/>
      <w:lvlText w:val="%1"/>
      <w:lvlJc w:val="left"/>
      <w:pPr>
        <w:tabs>
          <w:tab w:val="num" w:pos="1125"/>
        </w:tabs>
        <w:ind w:left="1125" w:hanging="1125"/>
      </w:pPr>
      <w:rPr>
        <w:rFonts w:hint="default"/>
      </w:rPr>
    </w:lvl>
    <w:lvl w:ilvl="1">
      <w:start w:val="1"/>
      <w:numFmt w:val="decimal"/>
      <w:lvlText w:val="%1．%2"/>
      <w:lvlJc w:val="left"/>
      <w:pPr>
        <w:tabs>
          <w:tab w:val="num" w:pos="1125"/>
        </w:tabs>
        <w:ind w:left="1125" w:hanging="1125"/>
      </w:pPr>
      <w:rPr>
        <w:rFonts w:hint="default"/>
      </w:rPr>
    </w:lvl>
    <w:lvl w:ilvl="2">
      <w:start w:val="1"/>
      <w:numFmt w:val="decimal"/>
      <w:lvlText w:val="%1．%2．%3"/>
      <w:lvlJc w:val="left"/>
      <w:pPr>
        <w:tabs>
          <w:tab w:val="num" w:pos="1125"/>
        </w:tabs>
        <w:ind w:left="1125" w:hanging="1125"/>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num w:numId="1">
    <w:abstractNumId w:val="9"/>
  </w:num>
  <w:num w:numId="2">
    <w:abstractNumId w:val="2"/>
  </w:num>
  <w:num w:numId="3">
    <w:abstractNumId w:val="11"/>
  </w:num>
  <w:num w:numId="4">
    <w:abstractNumId w:val="8"/>
  </w:num>
  <w:num w:numId="5">
    <w:abstractNumId w:val="0"/>
  </w:num>
  <w:num w:numId="6">
    <w:abstractNumId w:val="3"/>
  </w:num>
  <w:num w:numId="7">
    <w:abstractNumId w:val="16"/>
  </w:num>
  <w:num w:numId="8">
    <w:abstractNumId w:val="14"/>
  </w:num>
  <w:num w:numId="9">
    <w:abstractNumId w:val="15"/>
  </w:num>
  <w:num w:numId="10">
    <w:abstractNumId w:val="10"/>
  </w:num>
  <w:num w:numId="11">
    <w:abstractNumId w:val="13"/>
  </w:num>
  <w:num w:numId="12">
    <w:abstractNumId w:val="6"/>
  </w:num>
  <w:num w:numId="13">
    <w:abstractNumId w:val="4"/>
  </w:num>
  <w:num w:numId="14">
    <w:abstractNumId w:val="7"/>
  </w:num>
  <w:num w:numId="15">
    <w:abstractNumId w:val="5"/>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FD"/>
    <w:rsid w:val="000B6B42"/>
    <w:rsid w:val="003050A3"/>
    <w:rsid w:val="00476133"/>
    <w:rsid w:val="00626373"/>
    <w:rsid w:val="006D548F"/>
    <w:rsid w:val="00760A52"/>
    <w:rsid w:val="007C39D9"/>
    <w:rsid w:val="00811A61"/>
    <w:rsid w:val="00822EF6"/>
    <w:rsid w:val="009D568D"/>
    <w:rsid w:val="00AC5268"/>
    <w:rsid w:val="00BB3EC0"/>
    <w:rsid w:val="00BE72E1"/>
    <w:rsid w:val="00C674FD"/>
    <w:rsid w:val="00F82B02"/>
    <w:rsid w:val="00F94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80A4CD-347E-4195-BBBE-0C0218749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674FD"/>
    <w:pPr>
      <w:widowControl w:val="0"/>
      <w:jc w:val="both"/>
    </w:pPr>
    <w:rPr>
      <w:rFonts w:ascii="Times New Roman" w:eastAsia="宋体" w:hAnsi="Times New Roman" w:cs="Times New Roman"/>
      <w:szCs w:val="24"/>
    </w:rPr>
  </w:style>
  <w:style w:type="paragraph" w:styleId="1">
    <w:name w:val="heading 1"/>
    <w:basedOn w:val="a"/>
    <w:next w:val="a"/>
    <w:link w:val="11"/>
    <w:qFormat/>
    <w:rsid w:val="00C674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674FD"/>
    <w:rPr>
      <w:rFonts w:ascii="Times New Roman" w:eastAsia="宋体" w:hAnsi="Times New Roman" w:cs="Times New Roman"/>
      <w:b/>
      <w:bCs/>
      <w:kern w:val="44"/>
      <w:sz w:val="44"/>
      <w:szCs w:val="44"/>
    </w:rPr>
  </w:style>
  <w:style w:type="paragraph" w:styleId="a3">
    <w:name w:val="Body Text Indent"/>
    <w:basedOn w:val="a"/>
    <w:link w:val="a4"/>
    <w:rsid w:val="00C674FD"/>
    <w:pPr>
      <w:spacing w:line="300" w:lineRule="auto"/>
      <w:ind w:firstLineChars="200" w:firstLine="560"/>
    </w:pPr>
    <w:rPr>
      <w:sz w:val="28"/>
      <w:szCs w:val="28"/>
    </w:rPr>
  </w:style>
  <w:style w:type="character" w:customStyle="1" w:styleId="a4">
    <w:name w:val="正文文本缩进 字符"/>
    <w:basedOn w:val="a0"/>
    <w:link w:val="a3"/>
    <w:rsid w:val="00C674FD"/>
    <w:rPr>
      <w:rFonts w:ascii="Times New Roman" w:eastAsia="宋体" w:hAnsi="Times New Roman" w:cs="Times New Roman"/>
      <w:sz w:val="28"/>
      <w:szCs w:val="28"/>
    </w:rPr>
  </w:style>
  <w:style w:type="paragraph" w:styleId="a5">
    <w:name w:val="Balloon Text"/>
    <w:basedOn w:val="a"/>
    <w:link w:val="a6"/>
    <w:semiHidden/>
    <w:rsid w:val="00C674FD"/>
    <w:rPr>
      <w:sz w:val="18"/>
      <w:szCs w:val="18"/>
    </w:rPr>
  </w:style>
  <w:style w:type="character" w:customStyle="1" w:styleId="a6">
    <w:name w:val="批注框文本 字符"/>
    <w:basedOn w:val="a0"/>
    <w:link w:val="a5"/>
    <w:semiHidden/>
    <w:rsid w:val="00C674FD"/>
    <w:rPr>
      <w:rFonts w:ascii="Times New Roman" w:eastAsia="宋体" w:hAnsi="Times New Roman" w:cs="Times New Roman"/>
      <w:sz w:val="18"/>
      <w:szCs w:val="18"/>
    </w:rPr>
  </w:style>
  <w:style w:type="table" w:styleId="a7">
    <w:name w:val="Table Grid"/>
    <w:basedOn w:val="a1"/>
    <w:rsid w:val="00C674F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rsid w:val="00C674FD"/>
    <w:pPr>
      <w:tabs>
        <w:tab w:val="center" w:pos="4153"/>
        <w:tab w:val="right" w:pos="8306"/>
      </w:tabs>
      <w:snapToGrid w:val="0"/>
      <w:jc w:val="left"/>
    </w:pPr>
    <w:rPr>
      <w:sz w:val="18"/>
      <w:szCs w:val="18"/>
    </w:rPr>
  </w:style>
  <w:style w:type="character" w:customStyle="1" w:styleId="a9">
    <w:name w:val="页脚 字符"/>
    <w:basedOn w:val="a0"/>
    <w:link w:val="a8"/>
    <w:rsid w:val="00C674FD"/>
    <w:rPr>
      <w:rFonts w:ascii="Times New Roman" w:eastAsia="宋体" w:hAnsi="Times New Roman" w:cs="Times New Roman"/>
      <w:sz w:val="18"/>
      <w:szCs w:val="18"/>
    </w:rPr>
  </w:style>
  <w:style w:type="character" w:styleId="aa">
    <w:name w:val="page number"/>
    <w:basedOn w:val="a0"/>
    <w:rsid w:val="00C674FD"/>
  </w:style>
  <w:style w:type="paragraph" w:styleId="ab">
    <w:name w:val="header"/>
    <w:basedOn w:val="a"/>
    <w:link w:val="ac"/>
    <w:uiPriority w:val="99"/>
    <w:qFormat/>
    <w:rsid w:val="00C674F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qFormat/>
    <w:rsid w:val="00C674FD"/>
    <w:rPr>
      <w:rFonts w:ascii="Times New Roman" w:eastAsia="宋体" w:hAnsi="Times New Roman" w:cs="Times New Roman"/>
      <w:sz w:val="18"/>
      <w:szCs w:val="18"/>
    </w:rPr>
  </w:style>
  <w:style w:type="paragraph" w:customStyle="1" w:styleId="ad">
    <w:name w:val="段落"/>
    <w:basedOn w:val="a"/>
    <w:rsid w:val="00C674FD"/>
    <w:pPr>
      <w:widowControl/>
      <w:adjustRightInd w:val="0"/>
      <w:spacing w:line="420" w:lineRule="exact"/>
      <w:ind w:firstLineChars="200" w:firstLine="520"/>
      <w:textAlignment w:val="baseline"/>
    </w:pPr>
    <w:rPr>
      <w:spacing w:val="10"/>
      <w:kern w:val="0"/>
      <w:sz w:val="24"/>
      <w:szCs w:val="20"/>
    </w:rPr>
  </w:style>
  <w:style w:type="paragraph" w:customStyle="1" w:styleId="12">
    <w:name w:val="1"/>
    <w:basedOn w:val="a"/>
    <w:next w:val="ae"/>
    <w:rsid w:val="00C674FD"/>
    <w:pPr>
      <w:widowControl/>
      <w:spacing w:before="100" w:beforeAutospacing="1" w:after="100" w:afterAutospacing="1"/>
      <w:jc w:val="left"/>
    </w:pPr>
    <w:rPr>
      <w:kern w:val="0"/>
      <w:sz w:val="12"/>
      <w:szCs w:val="12"/>
    </w:rPr>
  </w:style>
  <w:style w:type="paragraph" w:styleId="ae">
    <w:name w:val="Normal (Web)"/>
    <w:basedOn w:val="a"/>
    <w:uiPriority w:val="99"/>
    <w:rsid w:val="00C674FD"/>
    <w:rPr>
      <w:sz w:val="24"/>
    </w:rPr>
  </w:style>
  <w:style w:type="table" w:styleId="13">
    <w:name w:val="Table Simple 1"/>
    <w:basedOn w:val="a1"/>
    <w:rsid w:val="00C674FD"/>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f">
    <w:name w:val="Table Contemporary"/>
    <w:basedOn w:val="a1"/>
    <w:rsid w:val="00C674FD"/>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f0">
    <w:name w:val="Hyperlink"/>
    <w:uiPriority w:val="99"/>
    <w:rsid w:val="00C674FD"/>
    <w:rPr>
      <w:color w:val="0000FF"/>
      <w:u w:val="single"/>
    </w:rPr>
  </w:style>
  <w:style w:type="paragraph" w:styleId="TOC1">
    <w:name w:val="toc 1"/>
    <w:aliases w:val="目录 1"/>
    <w:basedOn w:val="a"/>
    <w:next w:val="a"/>
    <w:autoRedefine/>
    <w:uiPriority w:val="39"/>
    <w:rsid w:val="00C674FD"/>
    <w:pPr>
      <w:tabs>
        <w:tab w:val="right" w:leader="dot" w:pos="8268"/>
      </w:tabs>
      <w:spacing w:before="120"/>
      <w:jc w:val="distribute"/>
    </w:pPr>
    <w:rPr>
      <w:sz w:val="28"/>
    </w:rPr>
  </w:style>
  <w:style w:type="paragraph" w:styleId="TOC2">
    <w:name w:val="toc 2"/>
    <w:aliases w:val="目录 2"/>
    <w:basedOn w:val="a"/>
    <w:next w:val="a"/>
    <w:autoRedefine/>
    <w:uiPriority w:val="39"/>
    <w:rsid w:val="00C674FD"/>
    <w:pPr>
      <w:tabs>
        <w:tab w:val="right" w:leader="dot" w:pos="8302"/>
      </w:tabs>
      <w:spacing w:before="120"/>
      <w:ind w:leftChars="200" w:left="420"/>
    </w:pPr>
    <w:rPr>
      <w:noProof/>
      <w:sz w:val="24"/>
    </w:rPr>
  </w:style>
  <w:style w:type="paragraph" w:styleId="TOC3">
    <w:name w:val="toc 3"/>
    <w:aliases w:val="目录 3"/>
    <w:basedOn w:val="a"/>
    <w:next w:val="a"/>
    <w:autoRedefine/>
    <w:uiPriority w:val="39"/>
    <w:rsid w:val="00C674FD"/>
    <w:pPr>
      <w:tabs>
        <w:tab w:val="right" w:leader="dot" w:pos="8302"/>
      </w:tabs>
      <w:spacing w:before="120"/>
      <w:ind w:firstLineChars="400" w:firstLine="840"/>
      <w:jc w:val="distribute"/>
    </w:pPr>
    <w:rPr>
      <w:rFonts w:ascii="宋体" w:hAnsi="宋体"/>
      <w:bCs/>
      <w:noProof/>
    </w:rPr>
  </w:style>
  <w:style w:type="paragraph" w:styleId="af1">
    <w:name w:val="Date"/>
    <w:basedOn w:val="a"/>
    <w:next w:val="a"/>
    <w:link w:val="af2"/>
    <w:rsid w:val="00C674FD"/>
    <w:pPr>
      <w:ind w:leftChars="2500" w:left="100"/>
    </w:pPr>
  </w:style>
  <w:style w:type="character" w:customStyle="1" w:styleId="af2">
    <w:name w:val="日期 字符"/>
    <w:basedOn w:val="a0"/>
    <w:link w:val="af1"/>
    <w:rsid w:val="00C674FD"/>
    <w:rPr>
      <w:rFonts w:ascii="Times New Roman" w:eastAsia="宋体" w:hAnsi="Times New Roman" w:cs="Times New Roman"/>
      <w:szCs w:val="24"/>
    </w:rPr>
  </w:style>
  <w:style w:type="paragraph" w:styleId="2">
    <w:name w:val="Body Text Indent 2"/>
    <w:basedOn w:val="a"/>
    <w:link w:val="21"/>
    <w:rsid w:val="00C674FD"/>
    <w:pPr>
      <w:spacing w:after="120" w:line="480" w:lineRule="auto"/>
      <w:ind w:leftChars="200" w:left="420"/>
    </w:pPr>
  </w:style>
  <w:style w:type="character" w:customStyle="1" w:styleId="20">
    <w:name w:val="正文文本缩进 2 字符"/>
    <w:basedOn w:val="a0"/>
    <w:uiPriority w:val="99"/>
    <w:semiHidden/>
    <w:rsid w:val="00C674FD"/>
    <w:rPr>
      <w:rFonts w:ascii="Times New Roman" w:eastAsia="宋体" w:hAnsi="Times New Roman" w:cs="Times New Roman"/>
      <w:szCs w:val="24"/>
    </w:rPr>
  </w:style>
  <w:style w:type="character" w:customStyle="1" w:styleId="21">
    <w:name w:val="正文文本缩进 2 字符1"/>
    <w:link w:val="2"/>
    <w:rsid w:val="00C674FD"/>
    <w:rPr>
      <w:rFonts w:ascii="Times New Roman" w:eastAsia="宋体" w:hAnsi="Times New Roman" w:cs="Times New Roman"/>
      <w:szCs w:val="24"/>
    </w:rPr>
  </w:style>
  <w:style w:type="character" w:customStyle="1" w:styleId="11">
    <w:name w:val="标题 1 字符1"/>
    <w:link w:val="1"/>
    <w:rsid w:val="00C674FD"/>
    <w:rPr>
      <w:rFonts w:ascii="Times New Roman" w:eastAsia="宋体" w:hAnsi="Times New Roman" w:cs="Times New Roman"/>
      <w:b/>
      <w:bCs/>
      <w:kern w:val="44"/>
      <w:sz w:val="44"/>
      <w:szCs w:val="44"/>
    </w:rPr>
  </w:style>
  <w:style w:type="paragraph" w:styleId="TOC">
    <w:name w:val="TOC Heading"/>
    <w:basedOn w:val="1"/>
    <w:next w:val="a"/>
    <w:uiPriority w:val="39"/>
    <w:qFormat/>
    <w:rsid w:val="00C674FD"/>
    <w:pPr>
      <w:outlineLvl w:val="9"/>
    </w:pPr>
  </w:style>
  <w:style w:type="paragraph" w:styleId="af3">
    <w:name w:val="Body Text"/>
    <w:basedOn w:val="a"/>
    <w:link w:val="14"/>
    <w:rsid w:val="00C674FD"/>
    <w:pPr>
      <w:spacing w:after="120"/>
    </w:pPr>
  </w:style>
  <w:style w:type="character" w:customStyle="1" w:styleId="af4">
    <w:name w:val="正文文本 字符"/>
    <w:basedOn w:val="a0"/>
    <w:uiPriority w:val="99"/>
    <w:semiHidden/>
    <w:rsid w:val="00C674FD"/>
    <w:rPr>
      <w:rFonts w:ascii="Times New Roman" w:eastAsia="宋体" w:hAnsi="Times New Roman" w:cs="Times New Roman"/>
      <w:szCs w:val="24"/>
    </w:rPr>
  </w:style>
  <w:style w:type="character" w:customStyle="1" w:styleId="14">
    <w:name w:val="正文文本 字符1"/>
    <w:link w:val="af3"/>
    <w:rsid w:val="00C674FD"/>
    <w:rPr>
      <w:rFonts w:ascii="Times New Roman" w:eastAsia="宋体" w:hAnsi="Times New Roman" w:cs="Times New Roman"/>
      <w:szCs w:val="24"/>
    </w:rPr>
  </w:style>
  <w:style w:type="paragraph" w:styleId="af5">
    <w:name w:val="caption"/>
    <w:basedOn w:val="a"/>
    <w:next w:val="a"/>
    <w:qFormat/>
    <w:rsid w:val="00C674FD"/>
    <w:rPr>
      <w:rFonts w:ascii="Arial" w:eastAsia="黑体" w:hAnsi="Arial" w:cs="Arial"/>
      <w:sz w:val="20"/>
      <w:szCs w:val="20"/>
    </w:rPr>
  </w:style>
  <w:style w:type="character" w:customStyle="1" w:styleId="MTDisplayEquation">
    <w:name w:val="MTDisplayEquation 字符"/>
    <w:link w:val="MTDisplayEquation0"/>
    <w:locked/>
    <w:rsid w:val="00C674FD"/>
    <w:rPr>
      <w:color w:val="000000"/>
      <w:szCs w:val="24"/>
    </w:rPr>
  </w:style>
  <w:style w:type="paragraph" w:customStyle="1" w:styleId="MTDisplayEquation0">
    <w:name w:val="MTDisplayEquation"/>
    <w:basedOn w:val="a"/>
    <w:next w:val="a"/>
    <w:link w:val="MTDisplayEquation"/>
    <w:rsid w:val="00C674FD"/>
    <w:pPr>
      <w:tabs>
        <w:tab w:val="center" w:pos="2400"/>
        <w:tab w:val="right" w:pos="4780"/>
      </w:tabs>
      <w:spacing w:beforeLines="50" w:afterLines="50"/>
      <w:ind w:firstLine="420"/>
    </w:pPr>
    <w:rPr>
      <w:rFonts w:asciiTheme="minorHAnsi" w:eastAsiaTheme="minorEastAsia" w:hAnsiTheme="minorHAnsi" w:cstheme="minorBidi"/>
      <w:color w:val="000000"/>
    </w:rPr>
  </w:style>
  <w:style w:type="paragraph" w:styleId="af6">
    <w:name w:val="List Paragraph"/>
    <w:basedOn w:val="a"/>
    <w:uiPriority w:val="34"/>
    <w:qFormat/>
    <w:rsid w:val="00C674FD"/>
    <w:pPr>
      <w:ind w:firstLineChars="200" w:firstLine="420"/>
    </w:pPr>
  </w:style>
  <w:style w:type="character" w:styleId="af7">
    <w:name w:val="Unresolved Mention"/>
    <w:uiPriority w:val="99"/>
    <w:semiHidden/>
    <w:unhideWhenUsed/>
    <w:rsid w:val="00C67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4.emf"/><Relationship Id="rId21" Type="http://schemas.openxmlformats.org/officeDocument/2006/relationships/image" Target="media/image6.wmf"/><Relationship Id="rId42" Type="http://schemas.openxmlformats.org/officeDocument/2006/relationships/image" Target="media/image17.wmf"/><Relationship Id="rId47" Type="http://schemas.openxmlformats.org/officeDocument/2006/relationships/oleObject" Target="embeddings/oleObject15.bin"/><Relationship Id="rId63" Type="http://schemas.openxmlformats.org/officeDocument/2006/relationships/image" Target="media/image29.wmf"/><Relationship Id="rId68" Type="http://schemas.openxmlformats.org/officeDocument/2006/relationships/oleObject" Target="embeddings/oleObject21.bin"/><Relationship Id="rId84" Type="http://schemas.openxmlformats.org/officeDocument/2006/relationships/oleObject" Target="embeddings/oleObject30.bin"/><Relationship Id="rId89" Type="http://schemas.openxmlformats.org/officeDocument/2006/relationships/oleObject" Target="embeddings/oleObject34.bin"/><Relationship Id="rId112" Type="http://schemas.openxmlformats.org/officeDocument/2006/relationships/oleObject" Target="embeddings/oleObject46.bin"/><Relationship Id="rId16" Type="http://schemas.openxmlformats.org/officeDocument/2006/relationships/image" Target="media/image3.jpeg"/><Relationship Id="rId107" Type="http://schemas.openxmlformats.org/officeDocument/2006/relationships/image" Target="media/image48.wmf"/><Relationship Id="rId11" Type="http://schemas.openxmlformats.org/officeDocument/2006/relationships/footer" Target="footer2.xml"/><Relationship Id="rId32" Type="http://schemas.openxmlformats.org/officeDocument/2006/relationships/image" Target="media/image13.wmf"/><Relationship Id="rId37" Type="http://schemas.openxmlformats.org/officeDocument/2006/relationships/oleObject" Target="embeddings/oleObject10.bin"/><Relationship Id="rId53" Type="http://schemas.openxmlformats.org/officeDocument/2006/relationships/image" Target="media/image23.png"/><Relationship Id="rId58" Type="http://schemas.openxmlformats.org/officeDocument/2006/relationships/oleObject" Target="embeddings/oleObject16.bin"/><Relationship Id="rId74" Type="http://schemas.openxmlformats.org/officeDocument/2006/relationships/oleObject" Target="embeddings/oleObject24.bin"/><Relationship Id="rId79" Type="http://schemas.openxmlformats.org/officeDocument/2006/relationships/oleObject" Target="embeddings/oleObject27.bin"/><Relationship Id="rId102" Type="http://schemas.openxmlformats.org/officeDocument/2006/relationships/oleObject" Target="embeddings/oleObject41.bin"/><Relationship Id="rId123" Type="http://schemas.openxmlformats.org/officeDocument/2006/relationships/hyperlink" Target="https://github.com/linkedin/luminol" TargetMode="External"/><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image" Target="media/image42.wmf"/><Relationship Id="rId22" Type="http://schemas.openxmlformats.org/officeDocument/2006/relationships/oleObject" Target="embeddings/oleObject3.bin"/><Relationship Id="rId27" Type="http://schemas.openxmlformats.org/officeDocument/2006/relationships/oleObject" Target="embeddings/oleObject4.bin"/><Relationship Id="rId43" Type="http://schemas.openxmlformats.org/officeDocument/2006/relationships/oleObject" Target="embeddings/oleObject13.bin"/><Relationship Id="rId48" Type="http://schemas.openxmlformats.org/officeDocument/2006/relationships/image" Target="media/image20.jpeg"/><Relationship Id="rId64" Type="http://schemas.openxmlformats.org/officeDocument/2006/relationships/oleObject" Target="embeddings/oleObject19.bin"/><Relationship Id="rId69" Type="http://schemas.openxmlformats.org/officeDocument/2006/relationships/image" Target="media/image32.wmf"/><Relationship Id="rId113" Type="http://schemas.openxmlformats.org/officeDocument/2006/relationships/image" Target="media/image51.wmf"/><Relationship Id="rId118" Type="http://schemas.openxmlformats.org/officeDocument/2006/relationships/header" Target="header8.xml"/><Relationship Id="rId80" Type="http://schemas.openxmlformats.org/officeDocument/2006/relationships/image" Target="media/image37.wmf"/><Relationship Id="rId85" Type="http://schemas.openxmlformats.org/officeDocument/2006/relationships/oleObject" Target="embeddings/oleObject31.bin"/><Relationship Id="rId12" Type="http://schemas.openxmlformats.org/officeDocument/2006/relationships/header" Target="header4.xml"/><Relationship Id="rId17" Type="http://schemas.openxmlformats.org/officeDocument/2006/relationships/image" Target="media/image4.wmf"/><Relationship Id="rId33" Type="http://schemas.openxmlformats.org/officeDocument/2006/relationships/oleObject" Target="embeddings/oleObject7.bin"/><Relationship Id="rId38" Type="http://schemas.openxmlformats.org/officeDocument/2006/relationships/image" Target="media/image15.wmf"/><Relationship Id="rId59" Type="http://schemas.openxmlformats.org/officeDocument/2006/relationships/image" Target="media/image27.wmf"/><Relationship Id="rId103" Type="http://schemas.openxmlformats.org/officeDocument/2006/relationships/image" Target="media/image46.wmf"/><Relationship Id="rId108" Type="http://schemas.openxmlformats.org/officeDocument/2006/relationships/oleObject" Target="embeddings/oleObject44.bin"/><Relationship Id="rId124" Type="http://schemas.openxmlformats.org/officeDocument/2006/relationships/fontTable" Target="fontTable.xml"/><Relationship Id="rId54" Type="http://schemas.openxmlformats.org/officeDocument/2006/relationships/image" Target="media/image24.jpeg"/><Relationship Id="rId70" Type="http://schemas.openxmlformats.org/officeDocument/2006/relationships/oleObject" Target="embeddings/oleObject22.bin"/><Relationship Id="rId75" Type="http://schemas.openxmlformats.org/officeDocument/2006/relationships/image" Target="media/image35.wmf"/><Relationship Id="rId91" Type="http://schemas.openxmlformats.org/officeDocument/2006/relationships/oleObject" Target="embeddings/oleObject35.bin"/><Relationship Id="rId96" Type="http://schemas.openxmlformats.org/officeDocument/2006/relationships/oleObject" Target="embeddings/oleObject38.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7.jpeg"/><Relationship Id="rId28" Type="http://schemas.openxmlformats.org/officeDocument/2006/relationships/image" Target="media/image11.wmf"/><Relationship Id="rId49" Type="http://schemas.openxmlformats.org/officeDocument/2006/relationships/hyperlink" Target="http://kfcoding.com/" TargetMode="External"/><Relationship Id="rId114" Type="http://schemas.openxmlformats.org/officeDocument/2006/relationships/oleObject" Target="embeddings/oleObject47.bin"/><Relationship Id="rId119" Type="http://schemas.openxmlformats.org/officeDocument/2006/relationships/header" Target="header9.xml"/><Relationship Id="rId44" Type="http://schemas.openxmlformats.org/officeDocument/2006/relationships/image" Target="media/image18.wmf"/><Relationship Id="rId60" Type="http://schemas.openxmlformats.org/officeDocument/2006/relationships/oleObject" Target="embeddings/oleObject17.bin"/><Relationship Id="rId65" Type="http://schemas.openxmlformats.org/officeDocument/2006/relationships/image" Target="media/image30.wmf"/><Relationship Id="rId81" Type="http://schemas.openxmlformats.org/officeDocument/2006/relationships/oleObject" Target="embeddings/oleObject28.bin"/><Relationship Id="rId86" Type="http://schemas.openxmlformats.org/officeDocument/2006/relationships/image" Target="media/image39.wmf"/><Relationship Id="rId13" Type="http://schemas.openxmlformats.org/officeDocument/2006/relationships/header" Target="header5.xml"/><Relationship Id="rId18" Type="http://schemas.openxmlformats.org/officeDocument/2006/relationships/oleObject" Target="embeddings/oleObject1.bin"/><Relationship Id="rId39" Type="http://schemas.openxmlformats.org/officeDocument/2006/relationships/oleObject" Target="embeddings/oleObject11.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image" Target="media/image21.jpeg"/><Relationship Id="rId55" Type="http://schemas.openxmlformats.org/officeDocument/2006/relationships/image" Target="media/image25.jpeg"/><Relationship Id="rId76" Type="http://schemas.openxmlformats.org/officeDocument/2006/relationships/oleObject" Target="embeddings/oleObject25.bin"/><Relationship Id="rId97" Type="http://schemas.openxmlformats.org/officeDocument/2006/relationships/image" Target="media/image43.wmf"/><Relationship Id="rId104" Type="http://schemas.openxmlformats.org/officeDocument/2006/relationships/oleObject" Target="embeddings/oleObject42.bin"/><Relationship Id="rId120" Type="http://schemas.openxmlformats.org/officeDocument/2006/relationships/header" Target="header10.xml"/><Relationship Id="rId125" Type="http://schemas.openxmlformats.org/officeDocument/2006/relationships/theme" Target="theme/theme1.xml"/><Relationship Id="rId7" Type="http://schemas.openxmlformats.org/officeDocument/2006/relationships/header" Target="header1.xml"/><Relationship Id="rId71" Type="http://schemas.openxmlformats.org/officeDocument/2006/relationships/image" Target="media/image33.wmf"/><Relationship Id="rId92" Type="http://schemas.openxmlformats.org/officeDocument/2006/relationships/oleObject" Target="embeddings/oleObject36.bin"/><Relationship Id="rId2" Type="http://schemas.openxmlformats.org/officeDocument/2006/relationships/styles" Target="styles.xml"/><Relationship Id="rId29" Type="http://schemas.openxmlformats.org/officeDocument/2006/relationships/oleObject" Target="embeddings/oleObject5.bin"/><Relationship Id="rId24" Type="http://schemas.openxmlformats.org/officeDocument/2006/relationships/image" Target="media/image8.jpeg"/><Relationship Id="rId40" Type="http://schemas.openxmlformats.org/officeDocument/2006/relationships/image" Target="media/image16.wmf"/><Relationship Id="rId45" Type="http://schemas.openxmlformats.org/officeDocument/2006/relationships/oleObject" Target="embeddings/oleObject14.bin"/><Relationship Id="rId66" Type="http://schemas.openxmlformats.org/officeDocument/2006/relationships/oleObject" Target="embeddings/oleObject20.bin"/><Relationship Id="rId87" Type="http://schemas.openxmlformats.org/officeDocument/2006/relationships/oleObject" Target="embeddings/oleObject32.bin"/><Relationship Id="rId110" Type="http://schemas.openxmlformats.org/officeDocument/2006/relationships/oleObject" Target="embeddings/oleObject45.bin"/><Relationship Id="rId115" Type="http://schemas.openxmlformats.org/officeDocument/2006/relationships/image" Target="media/image52.emf"/><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image" Target="media/image5.wmf"/><Relationship Id="rId14" Type="http://schemas.openxmlformats.org/officeDocument/2006/relationships/image" Target="media/image1.jpeg"/><Relationship Id="rId30" Type="http://schemas.openxmlformats.org/officeDocument/2006/relationships/image" Target="media/image12.wmf"/><Relationship Id="rId35" Type="http://schemas.openxmlformats.org/officeDocument/2006/relationships/oleObject" Target="embeddings/oleObject8.bin"/><Relationship Id="rId56" Type="http://schemas.openxmlformats.org/officeDocument/2006/relationships/header" Target="header7.xml"/><Relationship Id="rId77" Type="http://schemas.openxmlformats.org/officeDocument/2006/relationships/oleObject" Target="embeddings/oleObject26.bin"/><Relationship Id="rId100" Type="http://schemas.openxmlformats.org/officeDocument/2006/relationships/oleObject" Target="embeddings/oleObject40.bin"/><Relationship Id="rId105" Type="http://schemas.openxmlformats.org/officeDocument/2006/relationships/image" Target="media/image47.wmf"/><Relationship Id="rId8" Type="http://schemas.openxmlformats.org/officeDocument/2006/relationships/header" Target="header2.xml"/><Relationship Id="rId51" Type="http://schemas.openxmlformats.org/officeDocument/2006/relationships/image" Target="media/image22.jpeg"/><Relationship Id="rId72" Type="http://schemas.openxmlformats.org/officeDocument/2006/relationships/oleObject" Target="embeddings/oleObject23.bin"/><Relationship Id="rId93" Type="http://schemas.openxmlformats.org/officeDocument/2006/relationships/image" Target="media/image41.wmf"/><Relationship Id="rId98" Type="http://schemas.openxmlformats.org/officeDocument/2006/relationships/oleObject" Target="embeddings/oleObject39.bin"/><Relationship Id="rId121" Type="http://schemas.openxmlformats.org/officeDocument/2006/relationships/header" Target="header11.xml"/><Relationship Id="rId3" Type="http://schemas.openxmlformats.org/officeDocument/2006/relationships/settings" Target="settings.xml"/><Relationship Id="rId25" Type="http://schemas.openxmlformats.org/officeDocument/2006/relationships/image" Target="media/image9.jpeg"/><Relationship Id="rId46" Type="http://schemas.openxmlformats.org/officeDocument/2006/relationships/image" Target="media/image19.wmf"/><Relationship Id="rId67" Type="http://schemas.openxmlformats.org/officeDocument/2006/relationships/image" Target="media/image31.wmf"/><Relationship Id="rId116" Type="http://schemas.openxmlformats.org/officeDocument/2006/relationships/image" Target="media/image53.emf"/><Relationship Id="rId20" Type="http://schemas.openxmlformats.org/officeDocument/2006/relationships/oleObject" Target="embeddings/oleObject2.bin"/><Relationship Id="rId41" Type="http://schemas.openxmlformats.org/officeDocument/2006/relationships/oleObject" Target="embeddings/oleObject12.bin"/><Relationship Id="rId62" Type="http://schemas.openxmlformats.org/officeDocument/2006/relationships/oleObject" Target="embeddings/oleObject18.bin"/><Relationship Id="rId83" Type="http://schemas.openxmlformats.org/officeDocument/2006/relationships/oleObject" Target="embeddings/oleObject29.bin"/><Relationship Id="rId88" Type="http://schemas.openxmlformats.org/officeDocument/2006/relationships/oleObject" Target="embeddings/oleObject33.bin"/><Relationship Id="rId111" Type="http://schemas.openxmlformats.org/officeDocument/2006/relationships/image" Target="media/image50.wmf"/><Relationship Id="rId15" Type="http://schemas.openxmlformats.org/officeDocument/2006/relationships/image" Target="media/image2.jpeg"/><Relationship Id="rId36" Type="http://schemas.openxmlformats.org/officeDocument/2006/relationships/oleObject" Target="embeddings/oleObject9.bin"/><Relationship Id="rId57" Type="http://schemas.openxmlformats.org/officeDocument/2006/relationships/image" Target="media/image26.wmf"/><Relationship Id="rId106" Type="http://schemas.openxmlformats.org/officeDocument/2006/relationships/oleObject" Target="embeddings/oleObject43.bin"/><Relationship Id="rId10" Type="http://schemas.openxmlformats.org/officeDocument/2006/relationships/header" Target="header3.xml"/><Relationship Id="rId31" Type="http://schemas.openxmlformats.org/officeDocument/2006/relationships/oleObject" Target="embeddings/oleObject6.bin"/><Relationship Id="rId52" Type="http://schemas.openxmlformats.org/officeDocument/2006/relationships/header" Target="header6.xml"/><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oleObject" Target="embeddings/oleObject37.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hyperlink" Target="https://github.com/Netflix/Surus"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54</Pages>
  <Words>7140</Words>
  <Characters>40704</Characters>
  <Application>Microsoft Office Word</Application>
  <DocSecurity>0</DocSecurity>
  <Lines>339</Lines>
  <Paragraphs>95</Paragraphs>
  <ScaleCrop>false</ScaleCrop>
  <Company/>
  <LinksUpToDate>false</LinksUpToDate>
  <CharactersWithSpaces>47749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 文君</dc:creator>
  <cp:keywords/>
  <dc:description/>
  <cp:lastModifiedBy>霍 文君</cp:lastModifiedBy>
  <cp:revision>2</cp:revision>
  <dcterms:created xsi:type="dcterms:W3CDTF">2019-12-23T13:32:00Z</dcterms:created>
  <dcterms:modified xsi:type="dcterms:W3CDTF">2019-12-23T14:57:00Z</dcterms:modified>
</cp:coreProperties>
</file>