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1.windows开启自带性能监视器：</w:t>
      </w:r>
    </w:p>
    <w:p>
      <w:r>
        <w:drawing>
          <wp:inline distT="0" distB="0" distL="114300" distR="114300">
            <wp:extent cx="3830320" cy="1062355"/>
            <wp:effectExtent l="0" t="0" r="177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9973" r="2615" b="2468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numId w:val="0"/>
        </w:numPr>
      </w:pPr>
      <w:r>
        <w:fldChar w:fldCharType="begin"/>
      </w:r>
      <w:r>
        <w:instrText xml:space="preserve"> INCLUDEPICTURE "http://pic002.cnblogs.com/images/2012/311516/2012103023300235.jpg" \* MERGEFORMATINET </w:instrText>
      </w:r>
      <w:r>
        <w:fldChar w:fldCharType="separate"/>
      </w:r>
      <w:r>
        <w:drawing>
          <wp:inline distT="0" distB="0" distL="114300" distR="114300">
            <wp:extent cx="6010275" cy="6325870"/>
            <wp:effectExtent l="0" t="0" r="9525" b="17780"/>
            <wp:docPr id="2" name="图片 2" descr="201210302330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21030233002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Linux自带性能监视器：</w:t>
      </w:r>
    </w:p>
    <w:p>
      <w:pPr>
        <w:spacing w:line="360" w:lineRule="auto"/>
        <w:ind w:firstLine="420"/>
      </w:pPr>
      <w:r>
        <w:rPr>
          <w:rFonts w:hint="eastAsia"/>
        </w:rPr>
        <w:t>Linux系统主要计数器监控命令是vmstat、top、sar等等。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fldChar w:fldCharType="begin"/>
      </w:r>
      <w:r>
        <w:instrText xml:space="preserve"> INCLUDEPICTURE "http://pic002.cnblogs.com/images/2012/311516/2012103023330082.jpg" \* MERGEFORMATINET </w:instrText>
      </w:r>
      <w:r>
        <w:fldChar w:fldCharType="separate"/>
      </w:r>
      <w:r>
        <w:drawing>
          <wp:inline distT="0" distB="0" distL="114300" distR="114300">
            <wp:extent cx="5467350" cy="6068060"/>
            <wp:effectExtent l="0" t="0" r="0" b="8890"/>
            <wp:docPr id="3" name="图片 3" descr="201210302333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21030233300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E8131"/>
    <w:multiLevelType w:val="singleLevel"/>
    <w:tmpl w:val="E7AE813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18F8936"/>
    <w:multiLevelType w:val="singleLevel"/>
    <w:tmpl w:val="318F89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2021-11-04T07:12:47Z</dcterms:created>
  <dc:creator>Lenovo</dc:creator>
  <cp:lastModifiedBy>Lenovo</cp:lastModifiedBy>
  <dcterms:modified xsi:type="dcterms:W3CDTF">2021-11-04T07:17:41Z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