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480" w:line="46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this prediction process, </w:t>
      </w:r>
      <w:r>
        <w:rPr>
          <w:rtl w:val="0"/>
          <w:lang w:val="en-US"/>
        </w:rPr>
        <w:t>data cleaning, visualization, and modeling</w:t>
      </w:r>
      <w:r>
        <w:rPr>
          <w:rtl w:val="0"/>
          <w:lang w:val="en-US"/>
        </w:rPr>
        <w:t xml:space="preserve"> are used. I checked missing values first, there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no NaN in the original dataset. Then I converted all categorical variables into </w:t>
      </w:r>
      <w:r>
        <w:rPr>
          <w:rtl w:val="0"/>
          <w:lang w:val="it-IT"/>
        </w:rPr>
        <w:t>numerical classification</w:t>
      </w:r>
      <w:r>
        <w:rPr>
          <w:rtl w:val="0"/>
          <w:lang w:val="en-US"/>
        </w:rPr>
        <w:t xml:space="preserve">s. After that, I separate the clean dataset into test set and training set, and implemented two models: </w:t>
      </w:r>
      <w:r>
        <w:rPr>
          <w:rtl w:val="0"/>
          <w:lang w:val="pt-PT"/>
        </w:rPr>
        <w:t>XGB Regressor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Light GBM Regression</w:t>
      </w:r>
      <w:r>
        <w:rPr>
          <w:rtl w:val="0"/>
          <w:lang w:val="en-US"/>
        </w:rPr>
        <w:t>. I used these two models to predict the test set and finally got the price.</w:t>
      </w:r>
      <w:r>
        <w:rPr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