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Jmeter集合点与关联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Jmeter集合点【注意：集合点药放在需要集合的元件前面】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添加一个线程组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添加一个Synchronizing Timer(右击——定时器——Synchronizing Timer）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13150" cy="1809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1256030"/>
            <wp:effectExtent l="0" t="0" r="952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Jmeter关联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正则表达式提取器</w:t>
      </w:r>
    </w:p>
    <w:p>
      <w:pPr>
        <w:numPr>
          <w:numId w:val="0"/>
        </w:numPr>
      </w:pPr>
      <w:r>
        <w:drawing>
          <wp:inline distT="0" distB="0" distL="114300" distR="114300">
            <wp:extent cx="2895600" cy="2732405"/>
            <wp:effectExtent l="0" t="0" r="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通过添加查看结果树查看生成Session的地方，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92550" cy="520700"/>
            <wp:effectExtent l="0" t="0" r="635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514350"/>
            <wp:effectExtent l="0" t="0" r="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54450" cy="2120900"/>
            <wp:effectExtent l="0" t="0" r="635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1125220"/>
            <wp:effectExtent l="0" t="0" r="10160" b="50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991870"/>
            <wp:effectExtent l="0" t="0" r="11430" b="1143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2D8ACA"/>
    <w:multiLevelType w:val="singleLevel"/>
    <w:tmpl w:val="DB2D8A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7C2AABB"/>
    <w:multiLevelType w:val="singleLevel"/>
    <w:tmpl w:val="07C2AA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630688"/>
    <w:rsid w:val="429C32A8"/>
    <w:rsid w:val="6ADD2EA3"/>
    <w:rsid w:val="6B51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2019-12-19T03:49:00Z</dcterms:created>
  <dc:creator>grandhonor</dc:creator>
  <cp:lastModifiedBy>二小姐</cp:lastModifiedBy>
  <dcterms:modified xsi:type="dcterms:W3CDTF">2019-12-20T02:34:15Z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