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h6xxj8vrtt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VLM 기반 지능형 영상분석 솔루션 구현 계획 및 화면 설계서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설계서는 NVIDIA Metropolis 플랫폼 및 NIM(NVIDIA Inference Microservices)을 기반으로 한 차세대 지능형 영상 분석 시스템의 아키텍처와 UI/UX 비전을 제시합니다. 본 시스템은 기존의 단편적인 객체 인식을 넘어, 비디오 언어 모델(VLM)을 활용한 '장기 영상 이해'와 '대화형 관제'를 실현하는 것을 배포 전략의 최우선 순위(Deployment Strategic Priority)로 삼습니다.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x46xvadoren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 및 구현 목적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솔루션의 핵심은 전통적인 컴퓨터 비전(CV)의 한계인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폐쇄형 어휘(Closed-Vocabulary)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체계를 탈피하여,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개방형 어휘(Open-Vocabulary) 및 제로샷(Zero-shot)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추론이 가능한 시스템을 구축하는 데 있습니다. 이를 통해 사전에 학습되지 않은 복합적인 상황(예: "제한 구역 근처에서 금속 물체를 들고 서성이는 인물")에 대해서도 자연어로 질의하고 즉각적인 분석 결과를 도출할 수 있습니다.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97w8ofy5eh0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전통적 CV vs VLM 기반 지능형 분석 비교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구분,전통적 CV (Object Detection 중심),VLM 기반 AI 에이전트 (VSS 중심)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패러다임,Closed-Vocabulary  (학습된 클래스만 인식),Open-Vocabulary  (자연어 기반 무제한 인식)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추론 능력,단순 탐지 및 규칙 기반(Rule-based) 알람,장면의 맥락 이해 및 복합 인과관계 추론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유연성,특정 환경/객체별 재학습 필요,Zero-shot  성능을 통한 즉각적 현장 도입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상호작용,단방향 대시보드 모니터링,VLA(Vision-Language-Action)  기반 대화형 관제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통합,시각 데이터 프레임 위주,시각 + 오디오(ASR) + 텍스트(OCR) 멀티모달 통합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u2m051g265o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하이브리드 시스템 아키텍처: Fast/Slow Loop 설계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지연 시간(Latency) 최소화와 심층 문맥 분석의 균형을 맞추기 위해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에지-클라우드 하이브리드 아키텍처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설계합니다.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d8wtgosakv3u" w:id="4"/>
      <w:bookmarkEnd w:id="4"/>
      <w:r w:rsidDel="00000000" w:rsidR="00000000" w:rsidRPr="00000000">
        <w:rPr>
          <w:rtl w:val="0"/>
        </w:rPr>
        <w:t xml:space="preserve">2.1. Fast Loop (Edge Infrastructure)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NVIDIA DeepStream을 활용한 실시간 처리 계층입니다.  </w:t>
      </w:r>
      <w:r w:rsidDel="00000000" w:rsidR="00000000" w:rsidRPr="00000000">
        <w:rPr>
          <w:b w:val="1"/>
          <w:bCs w:val="1"/>
          <w:rtl w:val="0"/>
        </w:rPr>
        <w:t xml:space="preserve">nvstreammux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통한 고밀도 스트림 집계와  </w:t>
      </w:r>
      <w:r w:rsidDel="00000000" w:rsidR="00000000" w:rsidRPr="00000000">
        <w:rPr>
          <w:b w:val="1"/>
          <w:bCs w:val="1"/>
          <w:rtl w:val="0"/>
        </w:rPr>
        <w:t xml:space="preserve">nvinfer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통한 고속 인퍼런스를 수행합니다.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탐지 및 추적: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YOLO11을 이용한 실시간 객체 탐지 및 ByteTrack/BoT-SORT를 활용한 고유 ID 부여.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정밀 세그멘테이션: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SAM2(Segment Anything Model 2)를 연동하여 객체별 마스크(Mask)를 실시간 생성.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흐름:</w:t>
      </w:r>
      <w:r w:rsidDel="00000000" w:rsidR="00000000" w:rsidRPr="00000000">
        <w:rPr>
          <w:rtl w:val="0"/>
        </w:rPr>
        <w:t xml:space="preserve">  Edge: DeepStream (nvstreammux/nvinfer) + YOLO11/SAM2 --(Metadata/SoM)--&gt; Cloud/Server: VILA/Cosmos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15i8zq8l4qxn" w:id="5"/>
      <w:bookmarkEnd w:id="5"/>
      <w:r w:rsidDel="00000000" w:rsidR="00000000" w:rsidRPr="00000000">
        <w:rPr>
          <w:rtl w:val="0"/>
        </w:rPr>
        <w:t xml:space="preserve">2.2. Slow Loop (Cloud/Server Reasoning)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심층 추론이 필요한 구간으로,  </w:t>
      </w:r>
      <w:r w:rsidDel="00000000" w:rsidR="00000000" w:rsidRPr="00000000">
        <w:rPr>
          <w:b w:val="1"/>
          <w:bCs w:val="1"/>
          <w:rtl w:val="0"/>
        </w:rPr>
        <w:t xml:space="preserve">Llama-3.1-8B-Instruct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모델을 활용한 최적화된 추론을 수행합니다.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Single-GPU 최적화: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H100/A100 (80GB) 단일 GPU 환경에서 **"Low Memory Mode"**를 적용하여 효율성을 극대화합니다.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장기 문맥 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NVIDIA VILA 및 Cosmos 모델을 통해 수 분에서 수 시간 분량의 영상을 요약하고 이벤트 간의 논리적 연결 고리를 분석합니다.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8y6eouic1mj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VLM 성능 최적화 및 효율적 스트리밍 전략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대규모 영상 스트림을 경제적이고 신속하게 처리하기 위한 기술적Mandate를 정의합니다.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CodecSight 기술 적용: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비디오 코덱 신호인 **모션 벡터(Motion Vectors) 및 잔차(Residuals)**를 직접 활용합니다. 이를 통해 변화가 없는 픽셀 수준의 중복 계산을 바이패스하여 VLM 추론 효율을 획기적으로 개선합니다.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LongVU 및 적응형 샘플링: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고정된 장면은 낮은 샘플링으로, 움직임이 감지된 구간은 높은 샘플링 레이트로 동적 전환하여 토큰 비용을 최적화합니다.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 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60분 분량의 장기 영상을 1분 내외로 요약하는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100배속(100x Speedup)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처리 성능을 달성합니다.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xqkz9baa2x6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VSS 기반 멀티모달 RAG 시스템 구현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검색 및 요약(VSS)의 정확도를 높이기 위해 Contextually Aware RAG(CA-RAG) 파이프라인을 구축합니다.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nbaskfew0u2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 멀티모달 인제스션(Ingestion) 및 전처리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Riva ASR: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영상 내 오디오 데이터를  </w:t>
      </w:r>
      <w:r w:rsidDel="00000000" w:rsidR="00000000" w:rsidRPr="00000000">
        <w:rPr>
          <w:b w:val="1"/>
          <w:bCs w:val="1"/>
          <w:rtl w:val="0"/>
        </w:rPr>
        <w:t xml:space="preserve">16 kHz mono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포맷으로 변환 후 텍스트화하여 시각 정보와 동기화합니다.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시공간 임베딩: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텍스트, 시각 마스크, 오디오 로그를 공통 벡터 공간에 매핑합니다.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3fe7mhbfrq2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 CA-RAG 및 GraphRAG 최적화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독립적 이벤트 루프: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CA-RAG 모듈은 고밀도 스트림 환경에서의 지연 시간을 방지하기 위해 **별도의 프로세스와 독립적인 이벤트 루프(Independent Event Loop)**에서 동작하도록 설계하여 확장성을 보장합니다.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그래프 생성: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데이터 청크 인제스션과 동시에 엔티티 간 관계를 정의하는 그래프를 실시간 생성하여 시간적 선후 관계 추론 능력을 강화합니다.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ljkkhqb2ll9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UI/UX 화면 설계: 대화형 VLA 관제 센터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운영자의 직관적 판단을 돕는  </w:t>
      </w:r>
      <w:r w:rsidDel="00000000" w:rsidR="00000000" w:rsidRPr="00000000">
        <w:rPr>
          <w:b w:val="1"/>
          <w:bCs w:val="1"/>
          <w:rtl w:val="0"/>
        </w:rPr>
        <w:t xml:space="preserve">Vision-Language-Action(VLA)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인터페이스를 설계합니다.| 화면 구성 요소 | 세부 설계 지침 (Senior Designer's Perspective) ||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인터랙티브 SoM 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SoM(Set-of-Mark)이 적용된 실시간 뷰. 운영자가 특정 객체 마스크(예: ID 05)를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클릭하면 Q&amp;A 창의 쿼리에 해당 ID가 자동 입력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되는 Visual Grounding 기술 적용.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대화형 Q&amp;A 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자연어 검색 및 질의. 검색 결과 출력 시 해당 시점의 영상 썸네일과 텍스트 분석 결과가 동시 표출됨.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단계별 추론 피드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VLM의 단순 결과값이 아닌, **"객체 ID 07이 제한 구역 진입 -&gt; 물체 ID 12 소지 확인"**과 같은 **단계별 추론 과정(Reasoning Steps)**을 시각화하여 운영자 신뢰도 확보.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지능형 알람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비정상 징후 감지 시 VLM이 판단한 신뢰도 점수와 근거 문장을 제시하여 오알람(False Positive)을 최소화. |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st45popbfok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시각적 가이드: SoM 및 프롬프트 설계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VLM이 정확한 시각적 근거(Visual Grounding)를 바탕으로 응답하도록 표준 가이드를 제안합니다.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SoM(Set-of-Mark) 가이드: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객체 ID와 경계 상자를 결합하여 VLM이 "ID 3번 인물이 들고 있는 객체가 무엇인가?"와 같은 구체적인 타겟팅 질의를 이해하도록 유도합니다.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프롬프트 템플릿 (JSON Output 기반):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pggsucf9v0r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보안 및 데이터 거버넌스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Dynamic Privacy Masking: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얼굴 및 차량 번호판을 실시간 탐지하여 비가역적 마스킹을 적용합니다.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Prompt Injection 방어: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모델 가중치를 직접 수정하는 Fine-tuning 대신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중심의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채택합니다. 이를 통해 도메인 데이터가 모델 외부에 머물게 하여 데이터 유출 위험을 차단하고, 베이스 모델의 안전 가드레일을 유지합니다.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ISO/IEC 42001 준수: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 관리 체계 국제 표준에 따른 데이터 로깅 및 투명성 관리를 수행합니다.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bwt2ft4kq2m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결론 및 기대 효과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설계는 NVIDIA Metropolis 생태계를 활용하여 관제 시스템의 패러다임을 혁신합니다. 실제 현장 도입 시 다음과 같은 정량적 성과를 기대할 수 있습니다.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대응 효율성 향상: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대만 가오슝시(Kaohsiung City) 사례에 근거하여, 통합 관제 시스템 도입 시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사고 대응 시간을 최대 80% 단축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 수 있습니다.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제조 현장 최적화: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Pegatron 사례와 같이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결함률 67% 감소 및 노동 비용 7% 절감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 효과를 거둘 수 있습니다.향후 본 솔루션은 제조 공정의 SOP(표준 작업 절차) 자동 검증 및 자율 로봇 운영 체계로 확장되어 기업의 디지털 전환을 완성하는 핵심 동력이 될 것입니다.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