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BD1" w:rsidRDefault="00B56BD1" w:rsidP="00B56B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B56BD1" w:rsidRDefault="00B56BD1" w:rsidP="00B56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 Partitioning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&gt;50% variance explained for 9 species out of 63 – abiotic, biotic, shared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30% total, 15% 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13% biotic variance explained for each focal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2B3D">
        <w:rPr>
          <w:rFonts w:ascii="Times New Roman" w:hAnsi="Times New Roman" w:cs="Times New Roman"/>
          <w:b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 = bar plot </w:t>
      </w:r>
    </w:p>
    <w:p w:rsidR="00B56BD1" w:rsidRDefault="00B56BD1" w:rsidP="00B56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GLM ran </w:t>
      </w:r>
      <w:proofErr w:type="spellStart"/>
      <w:r>
        <w:rPr>
          <w:rFonts w:ascii="Times New Roman" w:hAnsi="Times New Roman" w:cs="Times New Roman"/>
          <w:sz w:val="24"/>
          <w:szCs w:val="24"/>
        </w:rPr>
        <w:t>occ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AIC 330605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Residuals – seems fairly symmetrical, so data fit relatively well by the model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BD6">
        <w:rPr>
          <w:rFonts w:ascii="Times New Roman" w:hAnsi="Times New Roman" w:cs="Times New Roman"/>
          <w:b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 xml:space="preserve"> – violin plots? </w:t>
      </w:r>
      <w:proofErr w:type="spellStart"/>
      <w:r>
        <w:rPr>
          <w:rFonts w:ascii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Generalized linear mixed model fit by maximum likelihood (Laplace Approximation) ['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glmerMod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']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Family: </w:t>
      </w:r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binomial  (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logit )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Formula: </w:t>
      </w:r>
      <w:proofErr w:type="spellStart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cbind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(</w:t>
      </w:r>
      <w:proofErr w:type="spellStart"/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sp_success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, 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sp_fail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) ~ 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cs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(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comp_scaled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) + abs(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zTemp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) + abs(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zElev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) + 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abs(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zPrecip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) + abs(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zEVI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) + forest + (1 | </w:t>
      </w:r>
      <w:proofErr w:type="spellStart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stateroute:Species</w:t>
      </w:r>
      <w:proofErr w:type="spellEnd"/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)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Data: occumatrix1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  AIC       BIC    </w:t>
      </w:r>
      <w:proofErr w:type="spellStart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logLik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deviance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df.resid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</w:t>
      </w:r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330604.9  330677.1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-165294.5  330588.9     61495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Scaled residuals: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Min      1</w:t>
      </w:r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Q  Median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  3Q     Max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-3.0855 -0.</w:t>
      </w:r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6119  0.0370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0.3542  3.6478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Random effects: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Groups             Name        Variance 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Std.Dev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.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stateroute:Species</w:t>
      </w:r>
      <w:proofErr w:type="spellEnd"/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(Intercept) 5.21     2.283  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Number of 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obs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: 61503, groups:  </w:t>
      </w:r>
      <w:proofErr w:type="spellStart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stateroute:Species</w:t>
      </w:r>
      <w:proofErr w:type="spellEnd"/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, 4540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Fixed effects: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             Estimate Std. Error z value 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Pr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(&gt;|z|)   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(</w:t>
      </w:r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Intercept)   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0.618475   0.096134   6.433 1.25e-10 ***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cs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(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comp_scaled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) -0.834553   0.033754 -24.</w:t>
      </w:r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725  &lt;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2e-16 ***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abs(</w:t>
      </w:r>
      <w:proofErr w:type="spellStart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zTemp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)   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-0.135884   0.055276  -2.458    0.014 * 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abs(</w:t>
      </w:r>
      <w:proofErr w:type="spellStart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zElev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)   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0.006763   0.058391   0.116    0.908   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abs(</w:t>
      </w:r>
      <w:proofErr w:type="spellStart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zPrecip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)   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-0.017472   0.057429  -0.304    0.761   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abs(</w:t>
      </w:r>
      <w:proofErr w:type="spellStart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zEVI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)   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-0.225755   0.055633  -4.058 4.95e-05 ***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forest           0.612598   0.135177   4.532 5.85e-06 ***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---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Signif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. codes:  0 ‘***’ 0.001 ‘**’ 0.01 ‘*’ 0.05 ‘.’ 0.1 </w:t>
      </w:r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‘ ’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1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Correlation of Fixed Effects: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        (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Intr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) 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cs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(c_) abs(T) abs(E) abs(P) a(EVI)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cs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(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cmp_scl</w:t>
      </w:r>
      <w:proofErr w:type="spellEnd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)  0.014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                              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abs(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zTemp</w:t>
      </w:r>
      <w:proofErr w:type="spellEnd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)  -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0.369  0.011                           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abs(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zElev</w:t>
      </w:r>
      <w:proofErr w:type="spellEnd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)  -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0.231  0.016 -0.161                    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abs(</w:t>
      </w:r>
      <w:proofErr w:type="spell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zPrecp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) -0.</w:t>
      </w:r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254  0.008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-0.165 -0.127             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abs(</w:t>
      </w:r>
      <w:proofErr w:type="spellStart"/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zEVI</w:t>
      </w:r>
      <w:proofErr w:type="spell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)   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-0.329  0.010  0.053 -0.196 -0.189       </w:t>
      </w:r>
    </w:p>
    <w:p w:rsidR="00B56BD1" w:rsidRPr="002A37A1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forest      -0.591 -0.</w:t>
      </w:r>
      <w:proofErr w:type="gramStart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>065  0.043</w:t>
      </w:r>
      <w:proofErr w:type="gramEnd"/>
      <w:r w:rsidRPr="002A37A1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0.008  0.007  0.036</w:t>
      </w:r>
    </w:p>
    <w:p w:rsidR="00B56BD1" w:rsidRDefault="00B56BD1" w:rsidP="00B56BD1">
      <w:pPr>
        <w:rPr>
          <w:rFonts w:ascii="Times New Roman" w:hAnsi="Times New Roman" w:cs="Times New Roman"/>
          <w:sz w:val="24"/>
          <w:szCs w:val="24"/>
        </w:rPr>
      </w:pPr>
    </w:p>
    <w:p w:rsidR="00265BD6" w:rsidRPr="002A37A1" w:rsidRDefault="00265BD6" w:rsidP="00B56BD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56BD1" w:rsidRDefault="00B56BD1" w:rsidP="00B56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Traits LM </w:t>
      </w:r>
    </w:p>
    <w:p w:rsidR="00B56BD1" w:rsidRPr="00BC5FA5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FA5">
        <w:rPr>
          <w:rFonts w:ascii="Times New Roman" w:hAnsi="Times New Roman" w:cs="Times New Roman"/>
          <w:sz w:val="24"/>
          <w:szCs w:val="24"/>
        </w:rPr>
        <w:t xml:space="preserve">Residuals – 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BC5FA5">
        <w:rPr>
          <w:rFonts w:ascii="Times New Roman" w:hAnsi="Times New Roman" w:cs="Times New Roman"/>
          <w:sz w:val="24"/>
          <w:szCs w:val="24"/>
        </w:rPr>
        <w:t xml:space="preserve"> symmetrical, so data </w:t>
      </w:r>
      <w:r>
        <w:rPr>
          <w:rFonts w:ascii="Times New Roman" w:hAnsi="Times New Roman" w:cs="Times New Roman"/>
          <w:sz w:val="24"/>
          <w:szCs w:val="24"/>
        </w:rPr>
        <w:t>not fit</w:t>
      </w:r>
      <w:r w:rsidRPr="00BC5FA5">
        <w:rPr>
          <w:rFonts w:ascii="Times New Roman" w:hAnsi="Times New Roman" w:cs="Times New Roman"/>
          <w:sz w:val="24"/>
          <w:szCs w:val="24"/>
        </w:rPr>
        <w:t xml:space="preserve"> well by the model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FA5">
        <w:rPr>
          <w:rFonts w:ascii="Times New Roman" w:hAnsi="Times New Roman" w:cs="Times New Roman"/>
          <w:sz w:val="24"/>
          <w:szCs w:val="24"/>
        </w:rPr>
        <w:t xml:space="preserve">t-statistic values 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BC5FA5">
        <w:rPr>
          <w:rFonts w:ascii="Times New Roman" w:hAnsi="Times New Roman" w:cs="Times New Roman"/>
          <w:sz w:val="24"/>
          <w:szCs w:val="24"/>
        </w:rPr>
        <w:t xml:space="preserve"> far away from zero and are </w:t>
      </w:r>
      <w:r>
        <w:rPr>
          <w:rFonts w:ascii="Times New Roman" w:hAnsi="Times New Roman" w:cs="Times New Roman"/>
          <w:sz w:val="24"/>
          <w:szCs w:val="24"/>
        </w:rPr>
        <w:t>small</w:t>
      </w:r>
      <w:r w:rsidRPr="00BC5FA5">
        <w:rPr>
          <w:rFonts w:ascii="Times New Roman" w:hAnsi="Times New Roman" w:cs="Times New Roman"/>
          <w:sz w:val="24"/>
          <w:szCs w:val="24"/>
        </w:rPr>
        <w:t xml:space="preserve"> relative to the standard error, </w:t>
      </w:r>
      <w:r>
        <w:rPr>
          <w:rFonts w:ascii="Times New Roman" w:hAnsi="Times New Roman" w:cs="Times New Roman"/>
          <w:sz w:val="24"/>
          <w:szCs w:val="24"/>
        </w:rPr>
        <w:t>probably no</w:t>
      </w:r>
      <w:r w:rsidRPr="00BC5FA5">
        <w:rPr>
          <w:rFonts w:ascii="Times New Roman" w:hAnsi="Times New Roman" w:cs="Times New Roman"/>
          <w:sz w:val="24"/>
          <w:szCs w:val="24"/>
        </w:rPr>
        <w:t xml:space="preserve"> relationship exists</w:t>
      </w:r>
    </w:p>
    <w:p w:rsidR="00B56BD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R2 adjusts for the number of variables considered – 0.334</w:t>
      </w:r>
    </w:p>
    <w:p w:rsidR="00BC5FA5" w:rsidRPr="00BC5FA5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2, Overall, seems like a poor model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Call: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proofErr w:type="gram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lm(</w:t>
      </w:r>
      <w:proofErr w:type="gram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formula = </w:t>
      </w:r>
      <w:proofErr w:type="spell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FocalAOU</w:t>
      </w:r>
      <w:proofErr w:type="spell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~ </w:t>
      </w:r>
      <w:proofErr w:type="spell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Trophic.Group</w:t>
      </w:r>
      <w:proofErr w:type="spell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+ </w:t>
      </w:r>
      <w:proofErr w:type="spell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migclass</w:t>
      </w:r>
      <w:proofErr w:type="spell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+ EW, data = </w:t>
      </w:r>
      <w:proofErr w:type="spell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comp_lm</w:t>
      </w:r>
      <w:proofErr w:type="spell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)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Residuals: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Min      1</w:t>
      </w:r>
      <w:proofErr w:type="gram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Q  Median</w:t>
      </w:r>
      <w:proofErr w:type="gram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  3Q     Max 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-2411.</w:t>
      </w:r>
      <w:proofErr w:type="gram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0  -</w:t>
      </w:r>
      <w:proofErr w:type="gram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134.1   233.1   499.9  1620.8 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Coefficients: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                     Estimate Std. Error t value </w:t>
      </w:r>
      <w:proofErr w:type="spell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Pr</w:t>
      </w:r>
      <w:proofErr w:type="spell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(&gt;|t|)    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(</w:t>
      </w:r>
      <w:proofErr w:type="gram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Intercept)   </w:t>
      </w:r>
      <w:proofErr w:type="gram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         4312.3      539.2   7.997 7.82e-11 ***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proofErr w:type="spell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Trophic.Groupinsct</w:t>
      </w:r>
      <w:proofErr w:type="spell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/om       953.2      572.5   1.665 0.101483    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proofErr w:type="spell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Trophic.Groupinsectivore</w:t>
      </w:r>
      <w:proofErr w:type="spell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1646.9      519.6   3.170 0.002472 ** 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proofErr w:type="spell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Trophic.Groupomnivore</w:t>
      </w:r>
      <w:proofErr w:type="spell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  -965.2      </w:t>
      </w:r>
      <w:proofErr w:type="gram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752.1  -</w:t>
      </w:r>
      <w:proofErr w:type="gram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1.283 0.204652    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proofErr w:type="spell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migclassresid</w:t>
      </w:r>
      <w:proofErr w:type="spell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          1159.6      484.2   2.395 0.019987 *  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proofErr w:type="spell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migclassshort</w:t>
      </w:r>
      <w:proofErr w:type="spell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              957.7      253.6   3.777 0.000386 ***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EW                          331.8      240.4   1.380 0.173013    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---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proofErr w:type="spell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Signif</w:t>
      </w:r>
      <w:proofErr w:type="spell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. codes:  0 ‘***’ 0.001 ‘**’ 0.01 ‘*’ 0.05 ‘.’ 0.1 </w:t>
      </w:r>
      <w:proofErr w:type="gram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‘ ’</w:t>
      </w:r>
      <w:proofErr w:type="gram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 1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Residual standard error: 824.3 on 56 degrees of freedom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Multiple R-squared:  0.3985,</w:t>
      </w: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ab/>
        <w:t xml:space="preserve">Adjusted R-squared:  0.3341 </w:t>
      </w:r>
    </w:p>
    <w:p w:rsidR="00B56BD1" w:rsidRPr="00F25B48" w:rsidRDefault="00B56BD1" w:rsidP="00B56BD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18"/>
          <w:szCs w:val="18"/>
        </w:rPr>
      </w:pPr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 xml:space="preserve">F-statistic: 6.183 on 6 and 56 </w:t>
      </w:r>
      <w:proofErr w:type="gramStart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DF,  p</w:t>
      </w:r>
      <w:proofErr w:type="gramEnd"/>
      <w:r w:rsidRPr="00F25B48">
        <w:rPr>
          <w:rFonts w:ascii="Lucida Console" w:eastAsia="Times New Roman" w:hAnsi="Lucida Console" w:cs="Courier New"/>
          <w:color w:val="FFFFFF"/>
          <w:sz w:val="18"/>
          <w:szCs w:val="18"/>
        </w:rPr>
        <w:t>-value: 5.046e-05</w:t>
      </w:r>
    </w:p>
    <w:p w:rsidR="00B56BD1" w:rsidRDefault="00B56BD1" w:rsidP="00B56BD1">
      <w:pPr>
        <w:rPr>
          <w:rFonts w:ascii="Times New Roman" w:hAnsi="Times New Roman" w:cs="Times New Roman"/>
          <w:b/>
        </w:rPr>
      </w:pPr>
    </w:p>
    <w:p w:rsidR="00B56BD1" w:rsidRPr="00645C71" w:rsidRDefault="00B56BD1" w:rsidP="00B56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C71">
        <w:rPr>
          <w:rFonts w:ascii="Times New Roman" w:hAnsi="Times New Roman" w:cs="Times New Roman"/>
          <w:sz w:val="24"/>
          <w:szCs w:val="24"/>
        </w:rPr>
        <w:t xml:space="preserve">Occupancy and Abundance </w:t>
      </w:r>
    </w:p>
    <w:p w:rsidR="00B56BD1" w:rsidRPr="00645C71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C71">
        <w:rPr>
          <w:rFonts w:ascii="Times New Roman" w:hAnsi="Times New Roman" w:cs="Times New Roman"/>
          <w:sz w:val="24"/>
          <w:szCs w:val="24"/>
        </w:rPr>
        <w:t>provide unique information about biodiversity (1:1) line – some species occupancy was better predicted than abundance and vice versa</w:t>
      </w:r>
    </w:p>
    <w:p w:rsidR="00B56BD1" w:rsidRPr="006E2B3D" w:rsidRDefault="00B56BD1" w:rsidP="00B56B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2B3D">
        <w:rPr>
          <w:rFonts w:ascii="Times New Roman" w:hAnsi="Times New Roman" w:cs="Times New Roman"/>
          <w:b/>
          <w:sz w:val="24"/>
          <w:szCs w:val="24"/>
        </w:rPr>
        <w:t>Figure 3</w:t>
      </w:r>
      <w:r>
        <w:rPr>
          <w:rFonts w:ascii="Times New Roman" w:hAnsi="Times New Roman" w:cs="Times New Roman"/>
          <w:b/>
          <w:sz w:val="24"/>
          <w:szCs w:val="24"/>
        </w:rPr>
        <w:t>/4</w:t>
      </w:r>
    </w:p>
    <w:p w:rsidR="00B56BD1" w:rsidRPr="005A5E38" w:rsidRDefault="00B56BD1" w:rsidP="00B56BD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A0252F" wp14:editId="5DBF3086">
            <wp:extent cx="1704975" cy="1014353"/>
            <wp:effectExtent l="0" t="0" r="0" b="0"/>
            <wp:docPr id="1" name="Picture 1" descr="C:\Users\ssnell\AppData\Local\Microsoft\Windows\INetCache\Content.Word\occvab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snell\AppData\Local\Microsoft\Windows\INetCache\Content.Word\occvabu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108" cy="102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67" w:rsidRDefault="00BA7567"/>
    <w:sectPr w:rsidR="00BA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D1C31"/>
    <w:multiLevelType w:val="hybridMultilevel"/>
    <w:tmpl w:val="0C50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D1"/>
    <w:rsid w:val="00265BD6"/>
    <w:rsid w:val="00B56BD1"/>
    <w:rsid w:val="00B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CC32"/>
  <w15:chartTrackingRefBased/>
  <w15:docId w15:val="{1DABC46E-F5A3-4405-9FB2-CFBDBEB8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Snell, Sara Jeanne</dc:creator>
  <cp:keywords/>
  <dc:description/>
  <cp:lastModifiedBy>Snell, Sara Jeanne</cp:lastModifiedBy>
  <cp:revision>2</cp:revision>
  <dcterms:created xsi:type="dcterms:W3CDTF">2016-10-18T12:44:00Z</dcterms:created>
  <dcterms:modified xsi:type="dcterms:W3CDTF">2016-10-18T12:45:00Z</dcterms:modified>
</cp:coreProperties>
</file>